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2478" w:rsidRPr="00A62478" w:rsidRDefault="00A62478" w:rsidP="00A624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use this pattern, your prompt should make the following fundamental contextual statements:</w:t>
      </w:r>
    </w:p>
    <w:p w:rsidR="00A62478" w:rsidRPr="00A62478" w:rsidRDefault="00A62478" w:rsidP="00A6247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have the following special commands that can be run:</w:t>
      </w:r>
    </w:p>
    <w:p w:rsidR="00A62478" w:rsidRPr="00A62478" w:rsidRDefault="00A62478" w:rsidP="00A62478">
      <w:pPr>
        <w:numPr>
          <w:ilvl w:val="0"/>
          <w:numId w:val="1"/>
        </w:numPr>
        <w:spacing w:before="100" w:beforeAutospacing="1"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Command 1 special syntax - description of command</w:t>
      </w:r>
    </w:p>
    <w:p w:rsidR="00A62478" w:rsidRPr="00A62478" w:rsidRDefault="00A62478" w:rsidP="00A62478">
      <w:pPr>
        <w:numPr>
          <w:ilvl w:val="0"/>
          <w:numId w:val="1"/>
        </w:numPr>
        <w:spacing w:before="100" w:beforeAutospacing="1"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Command 2 ....</w:t>
      </w:r>
    </w:p>
    <w:p w:rsidR="00A62478" w:rsidRPr="00A62478" w:rsidRDefault="00A62478" w:rsidP="00A624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alternative format for this pattern is:</w:t>
      </w:r>
    </w:p>
    <w:p w:rsidR="00A62478" w:rsidRPr="00A62478" w:rsidRDefault="00A62478" w:rsidP="00A6247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Whenever I type: X, you will do Y. </w:t>
      </w:r>
    </w:p>
    <w:p w:rsidR="00A62478" w:rsidRPr="00A62478" w:rsidRDefault="00A62478" w:rsidP="00A6247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(Optional, provide additional menu items) Whenever I type Z, you will do Q. </w:t>
      </w:r>
    </w:p>
    <w:p w:rsidR="00A62478" w:rsidRPr="00A62478" w:rsidRDefault="00A62478" w:rsidP="00A6247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the end, you will ask me for the next action</w:t>
      </w:r>
    </w:p>
    <w:p w:rsidR="00A62478" w:rsidRPr="00A62478" w:rsidRDefault="00A62478" w:rsidP="00A624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alternative way of wording this is:</w:t>
      </w:r>
    </w:p>
    <w:p w:rsidR="00A62478" w:rsidRPr="00A62478" w:rsidRDefault="00A62478" w:rsidP="00A624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will need to replace "X" with an appropriate pattern, such as "estimate &lt;TASK DURATION&gt;" or "add FOOD". You will then need to specify an action for the menu item to trigger, such as "add FOOD to my shopping list and update my estimated grocery bill".</w:t>
      </w:r>
    </w:p>
    <w:p w:rsidR="00A62478" w:rsidRPr="00A62478" w:rsidRDefault="00A62478" w:rsidP="00A624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:rsidR="00A62478" w:rsidRPr="00A62478" w:rsidRDefault="00A62478" w:rsidP="00A6247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Whenever I type: "add FOOD", you will add FOOD to my grocery list and update my estimated grocery bill. Whenever I type "remove FOOD", you will remove FOOD from my grocery list and update my estimated grocery bill. Whenever I type "save" you will list alternatives to my added FOOD to save money. At the end, you will ask me for the next action. Ask me for the first action. </w:t>
      </w:r>
    </w:p>
    <w:p w:rsidR="00A62478" w:rsidRPr="00A62478" w:rsidRDefault="00A62478" w:rsidP="00A62478">
      <w:pPr>
        <w:numPr>
          <w:ilvl w:val="0"/>
          <w:numId w:val="3"/>
        </w:numPr>
        <w:spacing w:before="100" w:beforeAutospacing="1"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have the following special commands that can be run:</w:t>
      </w:r>
    </w:p>
    <w:p w:rsidR="00A62478" w:rsidRPr="00A62478" w:rsidRDefault="00A62478" w:rsidP="00A62478">
      <w:pPr>
        <w:spacing w:before="100" w:beforeAutospacing="1" w:after="0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gramStart"/>
      <w:r w:rsidRPr="00A6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</w:t>
      </w:r>
      <w:proofErr w:type="gramEnd"/>
      <w:r w:rsidRPr="00A6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Generates an email to your financial unit manager with detailed information about the question. you need help answering</w:t>
      </w:r>
    </w:p>
    <w:p w:rsidR="00A62478" w:rsidRPr="00A62478" w:rsidRDefault="00A62478" w:rsidP="00A62478">
      <w:pPr>
        <w:spacing w:before="100" w:beforeAutospacing="1" w:after="0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/options &lt;travel item&gt; - List the allowed options for the travel item that the user has specified as bullets. </w:t>
      </w:r>
    </w:p>
    <w:p w:rsidR="00A62478" w:rsidRPr="00A62478" w:rsidRDefault="00A62478" w:rsidP="00A62478">
      <w:pPr>
        <w:spacing w:before="100" w:beforeAutospacing="1" w:after="0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/rules &lt;expense type&gt; - Provide direct quotations from the policy that list rules related to the expense type</w:t>
      </w:r>
    </w:p>
    <w:p w:rsidR="00A62478" w:rsidRPr="00A62478" w:rsidRDefault="00A62478" w:rsidP="00A62478">
      <w:pPr>
        <w:spacing w:before="100" w:beforeAutospacing="1" w:after="0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gramStart"/>
      <w:r w:rsidRPr="00A6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preapprove</w:t>
      </w:r>
      <w:proofErr w:type="gramEnd"/>
      <w:r w:rsidRPr="00A6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Create an email summarizing what we discussed that I can send to my financial unit manager for preapproval and verification. </w:t>
      </w:r>
    </w:p>
    <w:p w:rsidR="00A62478" w:rsidRPr="00A62478" w:rsidRDefault="00A62478" w:rsidP="00A62478">
      <w:pPr>
        <w:spacing w:before="0"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8C2D65" w:rsidRDefault="008C2D65"/>
    <w:sectPr w:rsidR="008C2D65" w:rsidSect="0040631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56815"/>
    <w:multiLevelType w:val="multilevel"/>
    <w:tmpl w:val="7FA8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C4181D"/>
    <w:multiLevelType w:val="multilevel"/>
    <w:tmpl w:val="AFA2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FE53C0"/>
    <w:multiLevelType w:val="multilevel"/>
    <w:tmpl w:val="7C3E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0346916">
    <w:abstractNumId w:val="1"/>
  </w:num>
  <w:num w:numId="2" w16cid:durableId="16782107">
    <w:abstractNumId w:val="2"/>
  </w:num>
  <w:num w:numId="3" w16cid:durableId="554899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478"/>
    <w:rsid w:val="000A7DF7"/>
    <w:rsid w:val="00406310"/>
    <w:rsid w:val="004F0D51"/>
    <w:rsid w:val="008C2D65"/>
    <w:rsid w:val="00A62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AFD520-2D10-9C44-BC01-A6D322B42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DF7"/>
    <w:pPr>
      <w:spacing w:before="200" w:after="16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6247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26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55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5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13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34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683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1427</Characters>
  <Application>Microsoft Office Word</Application>
  <DocSecurity>0</DocSecurity>
  <Lines>20</Lines>
  <Paragraphs>4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yardley</dc:creator>
  <cp:keywords/>
  <dc:description/>
  <cp:lastModifiedBy>ivan yardley</cp:lastModifiedBy>
  <cp:revision>1</cp:revision>
  <dcterms:created xsi:type="dcterms:W3CDTF">2026-02-10T13:32:00Z</dcterms:created>
  <dcterms:modified xsi:type="dcterms:W3CDTF">2026-02-10T13:32:00Z</dcterms:modified>
</cp:coreProperties>
</file>