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22AE1" w:rsidRPr="00222AE1" w:rsidRDefault="00222AE1" w:rsidP="00222AE1">
      <w:pPr>
        <w:spacing w:before="0" w:after="100" w:afterAutospacing="1"/>
        <w:outlineLvl w:val="0"/>
        <w:rPr>
          <w:rFonts w:ascii="Source Sans Pro" w:eastAsia="Times New Roman" w:hAnsi="Source Sans Pro" w:cs="Times New Roman"/>
          <w:b/>
          <w:bCs/>
          <w:color w:val="0F1114"/>
          <w:kern w:val="36"/>
          <w:sz w:val="48"/>
          <w:szCs w:val="48"/>
          <w:lang w:eastAsia="en-GB"/>
          <w14:ligatures w14:val="none"/>
        </w:rPr>
      </w:pPr>
      <w:r w:rsidRPr="00222AE1">
        <w:rPr>
          <w:rFonts w:ascii="Source Sans Pro" w:eastAsia="Times New Roman" w:hAnsi="Source Sans Pro" w:cs="Times New Roman"/>
          <w:b/>
          <w:bCs/>
          <w:color w:val="0F1114"/>
          <w:kern w:val="36"/>
          <w:sz w:val="48"/>
          <w:szCs w:val="48"/>
          <w:lang w:eastAsia="en-GB"/>
          <w14:ligatures w14:val="none"/>
        </w:rPr>
        <w:t>Immediate ROI: Custom AI Buying Guides That Save You Money and Time</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Purchasing decisions offer unique leverage - one better choice delivers benefits for years. Choose the right software, equipment, or service, and you get enhanced performance, lower costs, and fewer headaches throughout ownership. Choose poorly, and you're stuck with reliability issues, compatibility problems, and unexpected expenses.</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In both business and personal life, purchasing decisions represent a unique opportunity to leverage expertise for immediate and lasting value. Unlike many areas where expertise yields gradual improvements over time, making a better buying decision delivers concrete benefits from the moment of purchase through the entire lifecycle of ownership. When we select the right enterprise software, choose the optimal manufacturing equipment, or even invest in the ideal home HVAC system, that single decision creates a cascade of positive effects—enhanced productivity, reduced maintenance costs, improved performance, and significant financial savings. Conversely, a poor purchasing decision can haunt us for years through reliability issues, compatibility problems, and unexpected expenses. This is precisely why procurement is where deep expertise can deliver quick and high returns on investment, and why AI-powered research tools are transforming how we approach these high-stakes decisions.</w:t>
      </w:r>
    </w:p>
    <w:p w:rsidR="00222AE1" w:rsidRPr="00222AE1" w:rsidRDefault="00222AE1" w:rsidP="00222AE1">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222AE1">
        <w:rPr>
          <w:rFonts w:ascii="Source Sans Pro" w:eastAsia="Times New Roman" w:hAnsi="Source Sans Pro" w:cs="Times New Roman"/>
          <w:b/>
          <w:bCs/>
          <w:color w:val="0F1114"/>
          <w:kern w:val="0"/>
          <w:sz w:val="36"/>
          <w:szCs w:val="36"/>
          <w:lang w:eastAsia="en-GB"/>
          <w14:ligatures w14:val="none"/>
        </w:rPr>
        <w:t>Try It Out: Create Your Product Comparison Matrix</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Let's create a comprehensive product comparison matrix for something you're probably considering right now - whether it's upgrading your laptop, choosing project management software for your team, finding a reliable contractor, or picking the best wireless earbuds.</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222AE1" w:rsidRPr="00222AE1" w:rsidTr="00222AE1">
        <w:trPr>
          <w:tblHeader/>
        </w:trPr>
        <w:tc>
          <w:tcPr>
            <w:tcW w:w="0" w:type="auto"/>
            <w:shd w:val="clear" w:color="auto" w:fill="auto"/>
            <w:hideMark/>
          </w:tcPr>
          <w:p w:rsidR="00222AE1" w:rsidRPr="00222AE1" w:rsidRDefault="00222AE1" w:rsidP="00222AE1">
            <w:pPr>
              <w:spacing w:before="100" w:beforeAutospacing="1" w:after="0"/>
              <w:rPr>
                <w:rFonts w:ascii="Times New Roman" w:eastAsia="Times New Roman" w:hAnsi="Times New Roman" w:cs="Times New Roman"/>
                <w:b/>
                <w:bCs/>
                <w:kern w:val="0"/>
                <w:lang w:eastAsia="en-GB"/>
                <w14:ligatures w14:val="none"/>
              </w:rPr>
            </w:pPr>
            <w:r w:rsidRPr="00222AE1">
              <w:rPr>
                <w:rFonts w:ascii="Courier" w:eastAsia="Times New Roman" w:hAnsi="Courier" w:cs="Times New Roman"/>
                <w:b/>
                <w:bCs/>
                <w:kern w:val="0"/>
                <w:sz w:val="23"/>
                <w:szCs w:val="23"/>
                <w:lang w:eastAsia="en-GB"/>
                <w14:ligatures w14:val="none"/>
              </w:rPr>
              <w:t>Prompt</w:t>
            </w:r>
          </w:p>
        </w:tc>
      </w:tr>
      <w:tr w:rsidR="00222AE1" w:rsidRPr="00222AE1" w:rsidTr="00222AE1">
        <w:tc>
          <w:tcPr>
            <w:tcW w:w="0" w:type="auto"/>
            <w:shd w:val="clear" w:color="auto" w:fill="auto"/>
            <w:hideMark/>
          </w:tcPr>
          <w:p w:rsidR="00222AE1" w:rsidRPr="00222AE1" w:rsidRDefault="00222AE1" w:rsidP="00222AE1">
            <w:pPr>
              <w:spacing w:before="100" w:beforeAutospacing="1" w:after="0"/>
              <w:rPr>
                <w:rFonts w:ascii="Times New Roman" w:eastAsia="Times New Roman" w:hAnsi="Times New Roman" w:cs="Times New Roman"/>
                <w:kern w:val="0"/>
                <w:lang w:eastAsia="en-GB"/>
                <w14:ligatures w14:val="none"/>
              </w:rPr>
            </w:pPr>
            <w:r w:rsidRPr="00222AE1">
              <w:rPr>
                <w:rFonts w:ascii="Courier" w:eastAsia="Times New Roman" w:hAnsi="Courier" w:cs="Times New Roman"/>
                <w:b/>
                <w:bCs/>
                <w:kern w:val="0"/>
                <w:sz w:val="23"/>
                <w:szCs w:val="23"/>
                <w:lang w:eastAsia="en-GB"/>
                <w14:ligatures w14:val="none"/>
              </w:rPr>
              <w:t>I need to research and compare [PRODUCT/SERVICE CATEGORY] for [YOUR CONTEXT - personal use/business/organization type]. Create a comprehensive product comparison matrix that includes: 1. PRODUCT IDENTIFICATION: Find the top 8-10 options in this category that fit my needs and budget 2. COMPARISON MATRIX: Build a detailed table with product names as rows, key evaluation dimensions as columns (cost, features, quality, support, etc.), specific scores or ratings for each product across each dimension, and total weighted scores based on importance rankings 3. DIMENSION DEFINITIONS: Clearly explain what each evaluation dimension means and why it matters for this product category 4. SCORING METHODOLOGY: Provide the rationale for how you scored each product on each dimension 5. SOURCE LINKS: Include links to detailed information sources for each product so I can verify claims and dig deeper 6. DECISION GUIDANCE: Recommend the top 3 options with clear rationale for different priorities (best value, premium choice, budget option). My specific requirements: [YOUR NEEDS] Budget range: [YOUR BUDGET] Most important factors: [YOUR PRIORITIES] Deal-breakers: [WHAT TO AVOID]</w:t>
            </w:r>
          </w:p>
        </w:tc>
      </w:tr>
    </w:tbl>
    <w:p w:rsidR="00222AE1" w:rsidRPr="00222AE1" w:rsidRDefault="00222AE1" w:rsidP="00222AE1">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222AE1">
        <w:rPr>
          <w:rFonts w:ascii="Source Sans Pro" w:eastAsia="Times New Roman" w:hAnsi="Source Sans Pro" w:cs="Times New Roman"/>
          <w:b/>
          <w:bCs/>
          <w:color w:val="0F1114"/>
          <w:kern w:val="0"/>
          <w:sz w:val="36"/>
          <w:szCs w:val="36"/>
          <w:lang w:eastAsia="en-GB"/>
          <w14:ligatures w14:val="none"/>
        </w:rPr>
        <w:lastRenderedPageBreak/>
        <w:t>Deep Research: Your On-Demand Procurement Research Assistant</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 xml:space="preserve">Deep research tools like </w:t>
      </w:r>
      <w:proofErr w:type="spellStart"/>
      <w:r w:rsidRPr="00222AE1">
        <w:rPr>
          <w:rFonts w:ascii="Source Sans Pro" w:eastAsia="Times New Roman" w:hAnsi="Source Sans Pro" w:cs="Times New Roman"/>
          <w:color w:val="0F1114"/>
          <w:kern w:val="0"/>
          <w:lang w:eastAsia="en-GB"/>
          <w14:ligatures w14:val="none"/>
        </w:rPr>
        <w:t>OpenAI's</w:t>
      </w:r>
      <w:proofErr w:type="spellEnd"/>
      <w:r w:rsidRPr="00222AE1">
        <w:rPr>
          <w:rFonts w:ascii="Source Sans Pro" w:eastAsia="Times New Roman" w:hAnsi="Source Sans Pro" w:cs="Times New Roman"/>
          <w:color w:val="0F1114"/>
          <w:kern w:val="0"/>
          <w:lang w:eastAsia="en-GB"/>
          <w14:ligatures w14:val="none"/>
        </w:rPr>
        <w:t xml:space="preserve"> Deep Research feature are designed to fill this expertise gap by combining:</w:t>
      </w:r>
    </w:p>
    <w:p w:rsidR="00222AE1" w:rsidRPr="00222AE1" w:rsidRDefault="00222AE1" w:rsidP="00222AE1">
      <w:pPr>
        <w:numPr>
          <w:ilvl w:val="0"/>
          <w:numId w:val="4"/>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Extensive web-based information gathering about product options</w:t>
      </w:r>
    </w:p>
    <w:p w:rsidR="00222AE1" w:rsidRPr="00222AE1" w:rsidRDefault="00222AE1" w:rsidP="00222AE1">
      <w:pPr>
        <w:numPr>
          <w:ilvl w:val="0"/>
          <w:numId w:val="4"/>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Contextual understanding of your specific situation to select products</w:t>
      </w:r>
    </w:p>
    <w:p w:rsidR="00222AE1" w:rsidRPr="00222AE1" w:rsidRDefault="00222AE1" w:rsidP="00222AE1">
      <w:pPr>
        <w:numPr>
          <w:ilvl w:val="0"/>
          <w:numId w:val="4"/>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Structured information synthesis and presentation of your options</w:t>
      </w:r>
    </w:p>
    <w:p w:rsidR="00222AE1" w:rsidRPr="00222AE1" w:rsidRDefault="00222AE1" w:rsidP="00222AE1">
      <w:pPr>
        <w:numPr>
          <w:ilvl w:val="0"/>
          <w:numId w:val="4"/>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Citations that allow follow-up and verification of product information</w:t>
      </w:r>
    </w:p>
    <w:p w:rsidR="00222AE1" w:rsidRPr="00222AE1" w:rsidRDefault="00222AE1" w:rsidP="00222AE1">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222AE1">
        <w:rPr>
          <w:rFonts w:ascii="Source Sans Pro" w:eastAsia="Times New Roman" w:hAnsi="Source Sans Pro" w:cs="Times New Roman"/>
          <w:b/>
          <w:bCs/>
          <w:color w:val="0F1114"/>
          <w:kern w:val="0"/>
          <w:sz w:val="36"/>
          <w:szCs w:val="36"/>
          <w:lang w:eastAsia="en-GB"/>
          <w14:ligatures w14:val="none"/>
        </w:rPr>
        <w:t>Crafting the Perfect Deep Research Procurement: The SPECS Framework</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The SPECS framework provides a systematic approach to structuring procurement research requests that deliver maximum value. Think of it as a blueprint for translating your purchasing challenge into a research brief that generates consultant-quality analysis. Each element of SPECS ensures your research covers a critical dimension of effective procurement decision-making.</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The framework works by forcing you to be specific about your context (which determines what solutions are viable), clear about your goals (which shapes how options get evaluated), explicit about deliverable format (which makes results immediately usable), comprehensive about information needs (which ensures nothing critical gets missed), and realistic about constraints (which keeps recommendations practical).</w:t>
      </w:r>
    </w:p>
    <w:p w:rsidR="00222AE1" w:rsidRPr="00222AE1" w:rsidRDefault="00222AE1" w:rsidP="00222AE1">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222AE1">
        <w:rPr>
          <w:rFonts w:ascii="Source Sans Pro" w:eastAsia="Times New Roman" w:hAnsi="Source Sans Pro" w:cs="Times New Roman"/>
          <w:b/>
          <w:bCs/>
          <w:color w:val="0F1114"/>
          <w:kern w:val="0"/>
          <w:sz w:val="27"/>
          <w:szCs w:val="27"/>
          <w:lang w:eastAsia="en-GB"/>
          <w14:ligatures w14:val="none"/>
        </w:rPr>
        <w:t>S - Specific Situation</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Begin by clearly articulating your exact scenario with all relevant details. The more specific situational context you provide, the more tailored and valuable the response will be.</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unset" w:eastAsia="Times New Roman" w:hAnsi="unset" w:cs="Times New Roman"/>
          <w:b/>
          <w:bCs/>
          <w:color w:val="0F1114"/>
          <w:kern w:val="0"/>
          <w:lang w:eastAsia="en-GB"/>
          <w14:ligatures w14:val="none"/>
        </w:rPr>
        <w:t>Examples:</w:t>
      </w:r>
    </w:p>
    <w:p w:rsidR="00222AE1" w:rsidRPr="00222AE1" w:rsidRDefault="00222AE1" w:rsidP="00222AE1">
      <w:pPr>
        <w:numPr>
          <w:ilvl w:val="0"/>
          <w:numId w:val="5"/>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"I need to purchase a new HVAC system for my 100+ year old home in Nashville, Tennessee. My previous system was 3.5 tons. The home doesn't have the latest windows or insulation."</w:t>
      </w:r>
    </w:p>
    <w:p w:rsidR="00222AE1" w:rsidRPr="00222AE1" w:rsidRDefault="00222AE1" w:rsidP="00222AE1">
      <w:pPr>
        <w:numPr>
          <w:ilvl w:val="0"/>
          <w:numId w:val="5"/>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"As CTO of a 250-person financial services company, I need to select a new customer relationship management (CRM) system. We currently use an outdated on-premises solution."</w:t>
      </w:r>
    </w:p>
    <w:p w:rsidR="00222AE1" w:rsidRPr="00222AE1" w:rsidRDefault="00222AE1" w:rsidP="00222AE1">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222AE1">
        <w:rPr>
          <w:rFonts w:ascii="Source Sans Pro" w:eastAsia="Times New Roman" w:hAnsi="Source Sans Pro" w:cs="Times New Roman"/>
          <w:b/>
          <w:bCs/>
          <w:color w:val="0F1114"/>
          <w:kern w:val="0"/>
          <w:sz w:val="27"/>
          <w:szCs w:val="27"/>
          <w:lang w:eastAsia="en-GB"/>
          <w14:ligatures w14:val="none"/>
        </w:rPr>
        <w:t>P - Purpose Declaration</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lastRenderedPageBreak/>
        <w:t>Clearly state what you're trying to accomplish with this research. This helps focus the analysis on what matters most for your decision.</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unset" w:eastAsia="Times New Roman" w:hAnsi="unset" w:cs="Times New Roman"/>
          <w:b/>
          <w:bCs/>
          <w:color w:val="0F1114"/>
          <w:kern w:val="0"/>
          <w:lang w:eastAsia="en-GB"/>
          <w14:ligatures w14:val="none"/>
        </w:rPr>
        <w:t>Examples:</w:t>
      </w:r>
    </w:p>
    <w:p w:rsidR="00222AE1" w:rsidRPr="00222AE1" w:rsidRDefault="00222AE1" w:rsidP="00222AE1">
      <w:pPr>
        <w:numPr>
          <w:ilvl w:val="0"/>
          <w:numId w:val="6"/>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"I want a comprehensive list of options with detailed recommendations on how to select the ideal unit"</w:t>
      </w:r>
    </w:p>
    <w:p w:rsidR="00222AE1" w:rsidRPr="00222AE1" w:rsidRDefault="00222AE1" w:rsidP="00222AE1">
      <w:pPr>
        <w:numPr>
          <w:ilvl w:val="0"/>
          <w:numId w:val="6"/>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 xml:space="preserve">"I need to understand the </w:t>
      </w:r>
      <w:proofErr w:type="spellStart"/>
      <w:r w:rsidRPr="00222AE1">
        <w:rPr>
          <w:rFonts w:ascii="Source Sans Pro" w:eastAsia="Times New Roman" w:hAnsi="Source Sans Pro" w:cs="Times New Roman"/>
          <w:color w:val="0F1114"/>
          <w:kern w:val="0"/>
          <w:lang w:eastAsia="en-GB"/>
          <w14:ligatures w14:val="none"/>
        </w:rPr>
        <w:t>tradeoffs</w:t>
      </w:r>
      <w:proofErr w:type="spellEnd"/>
      <w:r w:rsidRPr="00222AE1">
        <w:rPr>
          <w:rFonts w:ascii="Source Sans Pro" w:eastAsia="Times New Roman" w:hAnsi="Source Sans Pro" w:cs="Times New Roman"/>
          <w:color w:val="0F1114"/>
          <w:kern w:val="0"/>
          <w:lang w:eastAsia="en-GB"/>
          <w14:ligatures w14:val="none"/>
        </w:rPr>
        <w:t xml:space="preserve"> between different units in terms of cost, reliability, and energy efficiency"</w:t>
      </w:r>
    </w:p>
    <w:p w:rsidR="00222AE1" w:rsidRPr="00222AE1" w:rsidRDefault="00222AE1" w:rsidP="00222AE1">
      <w:pPr>
        <w:numPr>
          <w:ilvl w:val="0"/>
          <w:numId w:val="6"/>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"Create a comprehensive evaluation framework with vendor comparisons and implementation considerations"</w:t>
      </w:r>
    </w:p>
    <w:p w:rsidR="00222AE1" w:rsidRPr="00222AE1" w:rsidRDefault="00222AE1" w:rsidP="00222AE1">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222AE1">
        <w:rPr>
          <w:rFonts w:ascii="Source Sans Pro" w:eastAsia="Times New Roman" w:hAnsi="Source Sans Pro" w:cs="Times New Roman"/>
          <w:b/>
          <w:bCs/>
          <w:color w:val="0F1114"/>
          <w:kern w:val="0"/>
          <w:sz w:val="27"/>
          <w:szCs w:val="27"/>
          <w:lang w:eastAsia="en-GB"/>
          <w14:ligatures w14:val="none"/>
        </w:rPr>
        <w:t>E - Expected Output Format</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Explicitly describe the format you want information presented in. This ensures you receive results in a form you can immediately use rather than having to reorganize the information yourself.</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unset" w:eastAsia="Times New Roman" w:hAnsi="unset" w:cs="Times New Roman"/>
          <w:b/>
          <w:bCs/>
          <w:color w:val="0F1114"/>
          <w:kern w:val="0"/>
          <w:lang w:eastAsia="en-GB"/>
          <w14:ligatures w14:val="none"/>
        </w:rPr>
        <w:t>Format options:</w:t>
      </w:r>
    </w:p>
    <w:p w:rsidR="00222AE1" w:rsidRPr="00222AE1" w:rsidRDefault="00222AE1" w:rsidP="00222AE1">
      <w:pPr>
        <w:numPr>
          <w:ilvl w:val="0"/>
          <w:numId w:val="7"/>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Structured sections with clear headings</w:t>
      </w:r>
    </w:p>
    <w:p w:rsidR="00222AE1" w:rsidRPr="00222AE1" w:rsidRDefault="00222AE1" w:rsidP="00222AE1">
      <w:pPr>
        <w:numPr>
          <w:ilvl w:val="0"/>
          <w:numId w:val="7"/>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Comparative tables for easy visualization</w:t>
      </w:r>
    </w:p>
    <w:p w:rsidR="00222AE1" w:rsidRPr="00222AE1" w:rsidRDefault="00222AE1" w:rsidP="00222AE1">
      <w:pPr>
        <w:numPr>
          <w:ilvl w:val="0"/>
          <w:numId w:val="7"/>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Ranked lists of options or recommendations</w:t>
      </w:r>
    </w:p>
    <w:p w:rsidR="00222AE1" w:rsidRPr="00222AE1" w:rsidRDefault="00222AE1" w:rsidP="00222AE1">
      <w:pPr>
        <w:numPr>
          <w:ilvl w:val="0"/>
          <w:numId w:val="7"/>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Pros and cons analysis</w:t>
      </w:r>
    </w:p>
    <w:p w:rsidR="00222AE1" w:rsidRPr="00222AE1" w:rsidRDefault="00222AE1" w:rsidP="00222AE1">
      <w:pPr>
        <w:numPr>
          <w:ilvl w:val="0"/>
          <w:numId w:val="7"/>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Decision matrices with scoring</w:t>
      </w:r>
    </w:p>
    <w:p w:rsidR="00222AE1" w:rsidRPr="00222AE1" w:rsidRDefault="00222AE1" w:rsidP="00222AE1">
      <w:pPr>
        <w:numPr>
          <w:ilvl w:val="0"/>
          <w:numId w:val="7"/>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Implementation timelines</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unset" w:eastAsia="Times New Roman" w:hAnsi="unset" w:cs="Times New Roman"/>
          <w:b/>
          <w:bCs/>
          <w:color w:val="0F1114"/>
          <w:kern w:val="0"/>
          <w:lang w:eastAsia="en-GB"/>
          <w14:ligatures w14:val="none"/>
        </w:rPr>
        <w:t>Example:</w:t>
      </w:r>
      <w:r w:rsidRPr="00222AE1">
        <w:rPr>
          <w:rFonts w:ascii="Source Sans Pro" w:eastAsia="Times New Roman" w:hAnsi="Source Sans Pro" w:cs="Times New Roman"/>
          <w:color w:val="0F1114"/>
          <w:kern w:val="0"/>
          <w:lang w:eastAsia="en-GB"/>
          <w14:ligatures w14:val="none"/>
        </w:rPr>
        <w:t xml:space="preserve"> "Take the top 15 units and build a table comparing and contrasting them across cost, efficiency ratings, reliability, and installation requirements."</w:t>
      </w:r>
    </w:p>
    <w:p w:rsidR="00222AE1" w:rsidRPr="00222AE1" w:rsidRDefault="00222AE1" w:rsidP="00222AE1">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222AE1">
        <w:rPr>
          <w:rFonts w:ascii="Source Sans Pro" w:eastAsia="Times New Roman" w:hAnsi="Source Sans Pro" w:cs="Times New Roman"/>
          <w:b/>
          <w:bCs/>
          <w:color w:val="0F1114"/>
          <w:kern w:val="0"/>
          <w:sz w:val="27"/>
          <w:szCs w:val="27"/>
          <w:lang w:eastAsia="en-GB"/>
          <w14:ligatures w14:val="none"/>
        </w:rPr>
        <w:t>C - Critical Information Requirements</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Specify exactly what information dimensions matter most to you. This ensures the research focuses on the factors that will actually influence your decision.</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unset" w:eastAsia="Times New Roman" w:hAnsi="unset" w:cs="Times New Roman"/>
          <w:b/>
          <w:bCs/>
          <w:color w:val="0F1114"/>
          <w:kern w:val="0"/>
          <w:lang w:eastAsia="en-GB"/>
          <w14:ligatures w14:val="none"/>
        </w:rPr>
        <w:t>Examples:</w:t>
      </w:r>
    </w:p>
    <w:p w:rsidR="00222AE1" w:rsidRPr="00222AE1" w:rsidRDefault="00222AE1" w:rsidP="00222AE1">
      <w:pPr>
        <w:numPr>
          <w:ilvl w:val="0"/>
          <w:numId w:val="8"/>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"I need specific strategies for getting the best deal"</w:t>
      </w:r>
    </w:p>
    <w:p w:rsidR="00222AE1" w:rsidRPr="00222AE1" w:rsidRDefault="00222AE1" w:rsidP="00222AE1">
      <w:pPr>
        <w:numPr>
          <w:ilvl w:val="0"/>
          <w:numId w:val="8"/>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"I want to know questions to ask installers"</w:t>
      </w:r>
    </w:p>
    <w:p w:rsidR="00222AE1" w:rsidRPr="00222AE1" w:rsidRDefault="00222AE1" w:rsidP="00222AE1">
      <w:pPr>
        <w:numPr>
          <w:ilvl w:val="0"/>
          <w:numId w:val="8"/>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"I need information about reliability and typical installation costs"</w:t>
      </w:r>
    </w:p>
    <w:p w:rsidR="00222AE1" w:rsidRPr="00222AE1" w:rsidRDefault="00222AE1" w:rsidP="00222AE1">
      <w:pPr>
        <w:numPr>
          <w:ilvl w:val="0"/>
          <w:numId w:val="8"/>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"I want to understand local rebate programs"</w:t>
      </w:r>
    </w:p>
    <w:p w:rsidR="00222AE1" w:rsidRPr="00222AE1" w:rsidRDefault="00222AE1" w:rsidP="00222AE1">
      <w:pPr>
        <w:numPr>
          <w:ilvl w:val="0"/>
          <w:numId w:val="8"/>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"Include total cost of ownership over 5 years"</w:t>
      </w:r>
    </w:p>
    <w:p w:rsidR="00222AE1" w:rsidRPr="00222AE1" w:rsidRDefault="00222AE1" w:rsidP="00222AE1">
      <w:pPr>
        <w:numPr>
          <w:ilvl w:val="0"/>
          <w:numId w:val="8"/>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"Focus on integration complexity with our existing systems"</w:t>
      </w:r>
    </w:p>
    <w:p w:rsidR="00222AE1" w:rsidRPr="00222AE1" w:rsidRDefault="00222AE1" w:rsidP="00222AE1">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222AE1">
        <w:rPr>
          <w:rFonts w:ascii="Source Sans Pro" w:eastAsia="Times New Roman" w:hAnsi="Source Sans Pro" w:cs="Times New Roman"/>
          <w:b/>
          <w:bCs/>
          <w:color w:val="0F1114"/>
          <w:kern w:val="0"/>
          <w:sz w:val="27"/>
          <w:szCs w:val="27"/>
          <w:lang w:eastAsia="en-GB"/>
          <w14:ligatures w14:val="none"/>
        </w:rPr>
        <w:t>S - Scope Boundaries</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lastRenderedPageBreak/>
        <w:t>Define any constraints or limitations that should guide the research. This prevents wasted effort on options that won't work for your situation.</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unset" w:eastAsia="Times New Roman" w:hAnsi="unset" w:cs="Times New Roman"/>
          <w:b/>
          <w:bCs/>
          <w:color w:val="0F1114"/>
          <w:kern w:val="0"/>
          <w:lang w:eastAsia="en-GB"/>
          <w14:ligatures w14:val="none"/>
        </w:rPr>
        <w:t>Boundary types:</w:t>
      </w:r>
    </w:p>
    <w:p w:rsidR="00222AE1" w:rsidRPr="00222AE1" w:rsidRDefault="00222AE1" w:rsidP="00222AE1">
      <w:pPr>
        <w:numPr>
          <w:ilvl w:val="0"/>
          <w:numId w:val="9"/>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Budget restrictions</w:t>
      </w:r>
    </w:p>
    <w:p w:rsidR="00222AE1" w:rsidRPr="00222AE1" w:rsidRDefault="00222AE1" w:rsidP="00222AE1">
      <w:pPr>
        <w:numPr>
          <w:ilvl w:val="0"/>
          <w:numId w:val="9"/>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Timeline considerations</w:t>
      </w:r>
    </w:p>
    <w:p w:rsidR="00222AE1" w:rsidRPr="00222AE1" w:rsidRDefault="00222AE1" w:rsidP="00222AE1">
      <w:pPr>
        <w:numPr>
          <w:ilvl w:val="0"/>
          <w:numId w:val="9"/>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Geographical limitations</w:t>
      </w:r>
    </w:p>
    <w:p w:rsidR="00222AE1" w:rsidRPr="00222AE1" w:rsidRDefault="00222AE1" w:rsidP="00222AE1">
      <w:pPr>
        <w:numPr>
          <w:ilvl w:val="0"/>
          <w:numId w:val="9"/>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Specific brands or approaches to exclude</w:t>
      </w:r>
    </w:p>
    <w:p w:rsidR="00222AE1" w:rsidRPr="00222AE1" w:rsidRDefault="00222AE1" w:rsidP="00222AE1">
      <w:pPr>
        <w:numPr>
          <w:ilvl w:val="0"/>
          <w:numId w:val="9"/>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Regulatory or compliance requirements</w:t>
      </w:r>
    </w:p>
    <w:p w:rsidR="00222AE1" w:rsidRPr="00222AE1" w:rsidRDefault="00222AE1" w:rsidP="00222AE1">
      <w:pPr>
        <w:numPr>
          <w:ilvl w:val="0"/>
          <w:numId w:val="9"/>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Technical compatibility constraints</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unset" w:eastAsia="Times New Roman" w:hAnsi="unset" w:cs="Times New Roman"/>
          <w:b/>
          <w:bCs/>
          <w:color w:val="0F1114"/>
          <w:kern w:val="0"/>
          <w:lang w:eastAsia="en-GB"/>
          <w14:ligatures w14:val="none"/>
        </w:rPr>
        <w:t>Examples:</w:t>
      </w:r>
    </w:p>
    <w:p w:rsidR="00222AE1" w:rsidRPr="00222AE1" w:rsidRDefault="00222AE1" w:rsidP="00222AE1">
      <w:pPr>
        <w:numPr>
          <w:ilvl w:val="0"/>
          <w:numId w:val="10"/>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"Budget under $15,000 total"</w:t>
      </w:r>
    </w:p>
    <w:p w:rsidR="00222AE1" w:rsidRPr="00222AE1" w:rsidRDefault="00222AE1" w:rsidP="00222AE1">
      <w:pPr>
        <w:numPr>
          <w:ilvl w:val="0"/>
          <w:numId w:val="10"/>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"Must be installable within 30 days"</w:t>
      </w:r>
    </w:p>
    <w:p w:rsidR="00222AE1" w:rsidRPr="00222AE1" w:rsidRDefault="00222AE1" w:rsidP="00222AE1">
      <w:pPr>
        <w:numPr>
          <w:ilvl w:val="0"/>
          <w:numId w:val="10"/>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"Exclude options requiring structural modifications"</w:t>
      </w:r>
    </w:p>
    <w:p w:rsidR="00222AE1" w:rsidRPr="00222AE1" w:rsidRDefault="00222AE1" w:rsidP="00222AE1">
      <w:pPr>
        <w:numPr>
          <w:ilvl w:val="0"/>
          <w:numId w:val="10"/>
        </w:numPr>
        <w:spacing w:before="100" w:beforeAutospacing="1" w:after="0"/>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"Must comply with HIPAA requirements"</w:t>
      </w:r>
    </w:p>
    <w:p w:rsidR="00222AE1" w:rsidRPr="00222AE1" w:rsidRDefault="00222AE1" w:rsidP="00222AE1">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222AE1">
        <w:rPr>
          <w:rFonts w:ascii="Source Sans Pro" w:eastAsia="Times New Roman" w:hAnsi="Source Sans Pro" w:cs="Times New Roman"/>
          <w:b/>
          <w:bCs/>
          <w:color w:val="0F1114"/>
          <w:kern w:val="0"/>
          <w:sz w:val="36"/>
          <w:szCs w:val="36"/>
          <w:lang w:eastAsia="en-GB"/>
          <w14:ligatures w14:val="none"/>
        </w:rPr>
        <w:t>Advanced Examples</w:t>
      </w:r>
    </w:p>
    <w:p w:rsidR="00222AE1" w:rsidRPr="00222AE1" w:rsidRDefault="00222AE1" w:rsidP="00222AE1">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222AE1">
        <w:rPr>
          <w:rFonts w:ascii="Source Sans Pro" w:eastAsia="Times New Roman" w:hAnsi="Source Sans Pro" w:cs="Times New Roman"/>
          <w:b/>
          <w:bCs/>
          <w:color w:val="0F1114"/>
          <w:kern w:val="0"/>
          <w:sz w:val="27"/>
          <w:szCs w:val="27"/>
          <w:lang w:eastAsia="en-GB"/>
          <w14:ligatures w14:val="none"/>
        </w:rPr>
        <w:t>Negotiation Strategy Development</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Beyond product selection, Deep Research can provide sophisticated negotiation strategies tailored to specific market conditions and products:</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"We're preparing to negotiate a three-year enterprise agreement for Company X Z5 licenses for our 850-person organization. Develop a negotiation strategy that includes leverage points, typical discount structures, alternative licensing approaches, and timing considerations. Our current agreement expires in 90 days."</w:t>
      </w:r>
    </w:p>
    <w:p w:rsidR="00222AE1" w:rsidRPr="00222AE1" w:rsidRDefault="00222AE1" w:rsidP="00222AE1">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222AE1">
        <w:rPr>
          <w:rFonts w:ascii="Source Sans Pro" w:eastAsia="Times New Roman" w:hAnsi="Source Sans Pro" w:cs="Times New Roman"/>
          <w:b/>
          <w:bCs/>
          <w:color w:val="0F1114"/>
          <w:kern w:val="0"/>
          <w:sz w:val="27"/>
          <w:szCs w:val="27"/>
          <w:lang w:eastAsia="en-GB"/>
          <w14:ligatures w14:val="none"/>
        </w:rPr>
        <w:t>Complex Supply Chain Decision Making</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For businesses facing complex supply chain decisions, Deep Research can provide multi-faceted analysis that considers global economic factors, sustainability concerns, and risk management:</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 xml:space="preserve">"Our manufacturing business needs to diversify our supply chain for electronic components currently sourced primarily from Country X. We need to understand alternative regions, comparative </w:t>
      </w:r>
      <w:proofErr w:type="spellStart"/>
      <w:r w:rsidRPr="00222AE1">
        <w:rPr>
          <w:rFonts w:ascii="Source Sans Pro" w:eastAsia="Times New Roman" w:hAnsi="Source Sans Pro" w:cs="Times New Roman"/>
          <w:color w:val="0F1114"/>
          <w:kern w:val="0"/>
          <w:lang w:eastAsia="en-GB"/>
          <w14:ligatures w14:val="none"/>
        </w:rPr>
        <w:t>labor</w:t>
      </w:r>
      <w:proofErr w:type="spellEnd"/>
      <w:r w:rsidRPr="00222AE1">
        <w:rPr>
          <w:rFonts w:ascii="Source Sans Pro" w:eastAsia="Times New Roman" w:hAnsi="Source Sans Pro" w:cs="Times New Roman"/>
          <w:color w:val="0F1114"/>
          <w:kern w:val="0"/>
          <w:lang w:eastAsia="en-GB"/>
          <w14:ligatures w14:val="none"/>
        </w:rPr>
        <w:t xml:space="preserve"> and shipping costs, geopolitical risks, and sustainability implications. Our annual procurement is approximately $Y million in components, and production cannot be interrupted for more than 2 weeks during any transition."</w:t>
      </w:r>
    </w:p>
    <w:p w:rsidR="00222AE1" w:rsidRPr="00222AE1" w:rsidRDefault="00222AE1" w:rsidP="00222AE1">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222AE1">
        <w:rPr>
          <w:rFonts w:ascii="Source Sans Pro" w:eastAsia="Times New Roman" w:hAnsi="Source Sans Pro" w:cs="Times New Roman"/>
          <w:b/>
          <w:bCs/>
          <w:color w:val="0F1114"/>
          <w:kern w:val="0"/>
          <w:sz w:val="27"/>
          <w:szCs w:val="27"/>
          <w:lang w:eastAsia="en-GB"/>
          <w14:ligatures w14:val="none"/>
        </w:rPr>
        <w:t>Enterprise Procurement Strategy</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lastRenderedPageBreak/>
        <w:t>Deep Research can aid how businesses approach procurement strategy. Instead of relying solely on vendor presentations or expensive consultants, companies can use Deep Research to create comprehensive procurement frameworks:</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"As CTO of a 250-person financial services company, I need to select a new customer relationship management (CRM) system. We currently use an outdated on-premises solution. Key requirements include robust security compliance for financial data, integration with our existing Microsoft ecosystem, and the ability to customize workflows for our loan approval process. Budget is approximately $100,000 annually. Create a comprehensive evaluation framework with vendor comparisons and implementation considerations."</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This approach allows mid-sized organizations to access enterprise-grade procurement analysis without the six-figure consulting fees typically associated with such projects.</w:t>
      </w:r>
    </w:p>
    <w:p w:rsidR="00222AE1" w:rsidRPr="00222AE1" w:rsidRDefault="00222AE1" w:rsidP="00222AE1">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222AE1">
        <w:rPr>
          <w:rFonts w:ascii="Source Sans Pro" w:eastAsia="Times New Roman" w:hAnsi="Source Sans Pro" w:cs="Times New Roman"/>
          <w:b/>
          <w:bCs/>
          <w:color w:val="0F1114"/>
          <w:kern w:val="0"/>
          <w:sz w:val="27"/>
          <w:szCs w:val="27"/>
          <w:lang w:eastAsia="en-GB"/>
          <w14:ligatures w14:val="none"/>
        </w:rPr>
        <w:t>Navigating Regulatory Compliance in Procurement</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For purchases in highly regulated industries, Deep Research can provide valuable regulatory compliance guidance:</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"Our healthcare facility needs to purchase new patient monitoring equipment that complies with HIPAA requirements for data security, FDA Class II medical device regulations, and our state's specific healthcare privacy laws. Create a procurement guide that addresses both the technical specifications we should require and the compliance documentation we should request from vendors."</w:t>
      </w:r>
    </w:p>
    <w:p w:rsidR="00222AE1" w:rsidRPr="00222AE1" w:rsidRDefault="00222AE1" w:rsidP="00222AE1">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222AE1">
        <w:rPr>
          <w:rFonts w:ascii="Source Sans Pro" w:eastAsia="Times New Roman" w:hAnsi="Source Sans Pro" w:cs="Times New Roman"/>
          <w:b/>
          <w:bCs/>
          <w:color w:val="0F1114"/>
          <w:kern w:val="0"/>
          <w:sz w:val="27"/>
          <w:szCs w:val="27"/>
          <w:lang w:eastAsia="en-GB"/>
          <w14:ligatures w14:val="none"/>
        </w:rPr>
        <w:t>Sustainable Procurement Framework Development</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As organizations increasingly prioritize sustainability, Deep Research can help develop procurement frameworks that balance environmental concerns with practical business requirements:</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"Our restaurant chain is committed to reducing our carbon footprint by 35% over the next five years. We need to develop a sustainable procurement framework for kitchen equipment, food suppliers, packaging, and cleaning supplies. The framework should include evaluation criteria, certification standards to look for, lifecycle analysis considerations, and cost premium thresholds."</w:t>
      </w:r>
    </w:p>
    <w:p w:rsidR="00222AE1" w:rsidRPr="00222AE1" w:rsidRDefault="00222AE1" w:rsidP="00222AE1">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222AE1">
        <w:rPr>
          <w:rFonts w:ascii="Source Sans Pro" w:eastAsia="Times New Roman" w:hAnsi="Source Sans Pro" w:cs="Times New Roman"/>
          <w:b/>
          <w:bCs/>
          <w:color w:val="0F1114"/>
          <w:kern w:val="0"/>
          <w:sz w:val="27"/>
          <w:szCs w:val="27"/>
          <w:lang w:eastAsia="en-GB"/>
          <w14:ligatures w14:val="none"/>
        </w:rPr>
        <w:t>Creating Customized RFP Templates</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Request for Proposal (RFP) development is typically time-consuming and often involves reinventing the wheel. Deep Research can generate customized RFP templates for specific procurement needs:</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 xml:space="preserve">"We need to create an RFP to select a vendor for redesigning our company website. We are a B2B software company with approximately 5,000 monthly visitors. Key requirements </w:t>
      </w:r>
      <w:r w:rsidRPr="00222AE1">
        <w:rPr>
          <w:rFonts w:ascii="Source Sans Pro" w:eastAsia="Times New Roman" w:hAnsi="Source Sans Pro" w:cs="Times New Roman"/>
          <w:color w:val="0F1114"/>
          <w:kern w:val="0"/>
          <w:lang w:eastAsia="en-GB"/>
          <w14:ligatures w14:val="none"/>
        </w:rPr>
        <w:lastRenderedPageBreak/>
        <w:t>include enhanced lead generation, integration with our HubSpot CRM, and improved mobile experience. Create a comprehensive RFP template with evaluation criteria and scoring methodology."</w:t>
      </w:r>
    </w:p>
    <w:p w:rsidR="00222AE1" w:rsidRPr="00222AE1" w:rsidRDefault="00222AE1" w:rsidP="00222AE1">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222AE1">
        <w:rPr>
          <w:rFonts w:ascii="Source Sans Pro" w:eastAsia="Times New Roman" w:hAnsi="Source Sans Pro" w:cs="Times New Roman"/>
          <w:b/>
          <w:bCs/>
          <w:color w:val="0F1114"/>
          <w:kern w:val="0"/>
          <w:sz w:val="36"/>
          <w:szCs w:val="36"/>
          <w:lang w:eastAsia="en-GB"/>
          <w14:ligatures w14:val="none"/>
        </w:rPr>
        <w:t>Conclusion</w:t>
      </w:r>
    </w:p>
    <w:p w:rsidR="00222AE1" w:rsidRPr="00222AE1" w:rsidRDefault="00222AE1" w:rsidP="00222AE1">
      <w:pPr>
        <w:spacing w:before="100" w:beforeAutospacing="1" w:after="100" w:afterAutospacing="1"/>
        <w:rPr>
          <w:rFonts w:ascii="Source Sans Pro" w:eastAsia="Times New Roman" w:hAnsi="Source Sans Pro" w:cs="Times New Roman"/>
          <w:color w:val="0F1114"/>
          <w:kern w:val="0"/>
          <w:lang w:eastAsia="en-GB"/>
          <w14:ligatures w14:val="none"/>
        </w:rPr>
      </w:pPr>
      <w:r w:rsidRPr="00222AE1">
        <w:rPr>
          <w:rFonts w:ascii="Source Sans Pro" w:eastAsia="Times New Roman" w:hAnsi="Source Sans Pro" w:cs="Times New Roman"/>
          <w:color w:val="0F1114"/>
          <w:kern w:val="0"/>
          <w:lang w:eastAsia="en-GB"/>
          <w14:ligatures w14:val="none"/>
        </w:rPr>
        <w:t>The key insight: Deep research transforms procurement from guesswork into systematic, expert-level analysis that pays dividends for years through better purchasing decisions. By leveraging the SPECS framework, you can ensure your research requests generate consultant-quality analysis without consultant costs or timelines, filling the critical expertise gap that affects so many important purchasing decisions.</w:t>
      </w:r>
    </w:p>
    <w:p w:rsidR="00222AE1" w:rsidRPr="00222AE1" w:rsidRDefault="00222AE1" w:rsidP="00222AE1">
      <w:pPr>
        <w:spacing w:before="0" w:after="0"/>
        <w:rPr>
          <w:rFonts w:ascii="Times New Roman" w:eastAsia="Times New Roman" w:hAnsi="Times New Roman" w:cs="Times New Roman"/>
          <w:kern w:val="0"/>
          <w:lang w:eastAsia="en-GB"/>
          <w14:ligatures w14:val="none"/>
        </w:rPr>
      </w:pPr>
    </w:p>
    <w:p w:rsidR="008C2D65" w:rsidRPr="00222AE1" w:rsidRDefault="008C2D65" w:rsidP="00222AE1"/>
    <w:sectPr w:rsidR="008C2D65" w:rsidRPr="00222AE1" w:rsidSect="0040631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ource Sans Pro">
    <w:panose1 w:val="020B0503030403020204"/>
    <w:charset w:val="4D"/>
    <w:family w:val="swiss"/>
    <w:pitch w:val="variable"/>
    <w:sig w:usb0="20000007" w:usb1="00000001" w:usb2="00000000" w:usb3="00000000" w:csb0="00000193" w:csb1="00000000"/>
  </w:font>
  <w:font w:name="Courier">
    <w:altName w:val="Courier New"/>
    <w:panose1 w:val="02070309020205020404"/>
    <w:charset w:val="00"/>
    <w:family w:val="modern"/>
    <w:pitch w:val="fixed"/>
    <w:sig w:usb0="00000003" w:usb1="00000000" w:usb2="00000000" w:usb3="00000000" w:csb0="00000001" w:csb1="00000000"/>
  </w:font>
  <w:font w:name="unset">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43A75"/>
    <w:multiLevelType w:val="multilevel"/>
    <w:tmpl w:val="BE1A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CE709D"/>
    <w:multiLevelType w:val="multilevel"/>
    <w:tmpl w:val="2668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C842C4"/>
    <w:multiLevelType w:val="multilevel"/>
    <w:tmpl w:val="279E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C31346"/>
    <w:multiLevelType w:val="multilevel"/>
    <w:tmpl w:val="47F2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7B5B50"/>
    <w:multiLevelType w:val="multilevel"/>
    <w:tmpl w:val="8DF8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4B2C84"/>
    <w:multiLevelType w:val="multilevel"/>
    <w:tmpl w:val="EA54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4D5FE3"/>
    <w:multiLevelType w:val="multilevel"/>
    <w:tmpl w:val="8D3C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D10B22"/>
    <w:multiLevelType w:val="multilevel"/>
    <w:tmpl w:val="90C6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3E746C"/>
    <w:multiLevelType w:val="multilevel"/>
    <w:tmpl w:val="376E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3A1D53"/>
    <w:multiLevelType w:val="multilevel"/>
    <w:tmpl w:val="7E68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4510099">
    <w:abstractNumId w:val="2"/>
  </w:num>
  <w:num w:numId="2" w16cid:durableId="1291862025">
    <w:abstractNumId w:val="9"/>
  </w:num>
  <w:num w:numId="3" w16cid:durableId="2020572147">
    <w:abstractNumId w:val="8"/>
  </w:num>
  <w:num w:numId="4" w16cid:durableId="2097550441">
    <w:abstractNumId w:val="1"/>
  </w:num>
  <w:num w:numId="5" w16cid:durableId="93403591">
    <w:abstractNumId w:val="4"/>
  </w:num>
  <w:num w:numId="6" w16cid:durableId="299116469">
    <w:abstractNumId w:val="5"/>
  </w:num>
  <w:num w:numId="7" w16cid:durableId="1691174971">
    <w:abstractNumId w:val="3"/>
  </w:num>
  <w:num w:numId="8" w16cid:durableId="1432161581">
    <w:abstractNumId w:val="7"/>
  </w:num>
  <w:num w:numId="9" w16cid:durableId="113065404">
    <w:abstractNumId w:val="6"/>
  </w:num>
  <w:num w:numId="10" w16cid:durableId="282928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A1A"/>
    <w:rsid w:val="000A7DF7"/>
    <w:rsid w:val="00222AE1"/>
    <w:rsid w:val="00406310"/>
    <w:rsid w:val="004E2A1A"/>
    <w:rsid w:val="004F0D51"/>
    <w:rsid w:val="008C2D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A99EE8-6B2D-3243-9A5E-48D32DEBC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DF7"/>
    <w:pPr>
      <w:spacing w:before="200" w:after="160"/>
    </w:pPr>
  </w:style>
  <w:style w:type="paragraph" w:styleId="Heading1">
    <w:name w:val="heading 1"/>
    <w:basedOn w:val="Normal"/>
    <w:link w:val="Heading1Char"/>
    <w:uiPriority w:val="9"/>
    <w:qFormat/>
    <w:rsid w:val="00222AE1"/>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222AE1"/>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222AE1"/>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2A1A"/>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1Char">
    <w:name w:val="Heading 1 Char"/>
    <w:basedOn w:val="DefaultParagraphFont"/>
    <w:link w:val="Heading1"/>
    <w:uiPriority w:val="9"/>
    <w:rsid w:val="00222AE1"/>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222AE1"/>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222AE1"/>
    <w:rPr>
      <w:rFonts w:ascii="Times New Roman" w:eastAsia="Times New Roman" w:hAnsi="Times New Roman" w:cs="Times New Roman"/>
      <w:b/>
      <w:bCs/>
      <w:kern w:val="0"/>
      <w:sz w:val="27"/>
      <w:szCs w:val="27"/>
      <w:lang w:eastAsia="en-GB"/>
      <w14:ligatures w14:val="none"/>
    </w:rPr>
  </w:style>
  <w:style w:type="character" w:styleId="HTMLVariable">
    <w:name w:val="HTML Variable"/>
    <w:basedOn w:val="DefaultParagraphFont"/>
    <w:uiPriority w:val="99"/>
    <w:semiHidden/>
    <w:unhideWhenUsed/>
    <w:rsid w:val="00222AE1"/>
    <w:rPr>
      <w:i/>
      <w:iCs/>
    </w:rPr>
  </w:style>
  <w:style w:type="character" w:styleId="Strong">
    <w:name w:val="Strong"/>
    <w:basedOn w:val="DefaultParagraphFont"/>
    <w:uiPriority w:val="22"/>
    <w:qFormat/>
    <w:rsid w:val="00222A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8100255">
      <w:bodyDiv w:val="1"/>
      <w:marLeft w:val="0"/>
      <w:marRight w:val="0"/>
      <w:marTop w:val="0"/>
      <w:marBottom w:val="0"/>
      <w:divBdr>
        <w:top w:val="none" w:sz="0" w:space="0" w:color="auto"/>
        <w:left w:val="none" w:sz="0" w:space="0" w:color="auto"/>
        <w:bottom w:val="none" w:sz="0" w:space="0" w:color="auto"/>
        <w:right w:val="none" w:sz="0" w:space="0" w:color="auto"/>
      </w:divBdr>
      <w:divsChild>
        <w:div w:id="1596397249">
          <w:marLeft w:val="0"/>
          <w:marRight w:val="0"/>
          <w:marTop w:val="0"/>
          <w:marBottom w:val="0"/>
          <w:divBdr>
            <w:top w:val="none" w:sz="0" w:space="0" w:color="auto"/>
            <w:left w:val="none" w:sz="0" w:space="0" w:color="auto"/>
            <w:bottom w:val="none" w:sz="0" w:space="0" w:color="auto"/>
            <w:right w:val="none" w:sz="0" w:space="0" w:color="auto"/>
          </w:divBdr>
        </w:div>
      </w:divsChild>
    </w:div>
    <w:div w:id="162385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1508</Words>
  <Characters>9667</Characters>
  <Application>Microsoft Office Word</Application>
  <DocSecurity>0</DocSecurity>
  <Lines>140</Lines>
  <Paragraphs>27</Paragraphs>
  <ScaleCrop>false</ScaleCrop>
  <Company/>
  <LinksUpToDate>false</LinksUpToDate>
  <CharactersWithSpaces>11148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yardley</dc:creator>
  <cp:keywords/>
  <dc:description/>
  <cp:lastModifiedBy>ivan yardley</cp:lastModifiedBy>
  <cp:revision>2</cp:revision>
  <dcterms:created xsi:type="dcterms:W3CDTF">2026-02-11T14:19:00Z</dcterms:created>
  <dcterms:modified xsi:type="dcterms:W3CDTF">2026-02-11T14:19:00Z</dcterms:modified>
</cp:coreProperties>
</file>