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0ED5" w14:textId="77777777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1101CA70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0CBFE1F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84D5C5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ADC1647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84F5CC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7A67CC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90ECE1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806223A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E5BCFE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344B488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DCE7B6D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75620360" w14:textId="1DA4415D" w:rsidR="008E5E7C" w:rsidRPr="00A63498" w:rsidRDefault="00824C8E">
      <w:pPr>
        <w:ind w:right="284"/>
        <w:jc w:val="center"/>
        <w:rPr>
          <w:b/>
          <w:sz w:val="28"/>
        </w:rPr>
      </w:pPr>
      <w:r>
        <w:rPr>
          <w:b/>
          <w:sz w:val="28"/>
        </w:rPr>
        <w:t>Specifikacija zahtjeva</w:t>
      </w:r>
      <w:r w:rsidRPr="00A63498">
        <w:rPr>
          <w:b/>
          <w:spacing w:val="-2"/>
          <w:sz w:val="28"/>
        </w:rPr>
        <w:t>:</w:t>
      </w:r>
    </w:p>
    <w:p w14:paraId="4C2877A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7842727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33DECDF3" w14:textId="77777777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058FA166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722F696B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1FEC23E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129723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E105F8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52DC84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869774E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112BC90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6D88FE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D1504C8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7A653628" w14:textId="77777777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17DBA40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02F7D6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8EB87E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EC88EF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F2082F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D4D78F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026E59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F429284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37FBC8CA" w14:textId="6551A67A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="00824C8E">
        <w:rPr>
          <w:b/>
          <w:sz w:val="28"/>
        </w:rPr>
        <w:t>svibanj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5152CA85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703021B0" w14:textId="77777777" w:rsidR="008E5E7C" w:rsidRPr="00A63498" w:rsidRDefault="008E5E7C">
      <w:pPr>
        <w:pStyle w:val="BodyText"/>
        <w:spacing w:before="216"/>
        <w:rPr>
          <w:b/>
          <w:lang w:val="hr-BA"/>
        </w:rPr>
      </w:pPr>
    </w:p>
    <w:p w14:paraId="018940D2" w14:textId="77777777" w:rsidR="008E5E7C" w:rsidRPr="00A63498" w:rsidRDefault="00000000">
      <w:pPr>
        <w:spacing w:before="1"/>
        <w:ind w:left="23"/>
        <w:rPr>
          <w:b/>
          <w:sz w:val="24"/>
        </w:rPr>
      </w:pPr>
      <w:r w:rsidRPr="00A63498">
        <w:rPr>
          <w:b/>
          <w:spacing w:val="-2"/>
          <w:sz w:val="24"/>
        </w:rPr>
        <w:t>Sadržaj</w:t>
      </w:r>
    </w:p>
    <w:sdt>
      <w:sdtPr>
        <w:rPr>
          <w:sz w:val="22"/>
          <w:szCs w:val="22"/>
          <w:lang w:val="hr-BA"/>
        </w:rPr>
        <w:id w:val="690647432"/>
        <w:docPartObj>
          <w:docPartGallery w:val="Table of Contents"/>
          <w:docPartUnique/>
        </w:docPartObj>
      </w:sdtPr>
      <w:sdtContent>
        <w:p w14:paraId="4363A34C" w14:textId="5D07AEF4" w:rsidR="00824C8E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r w:rsidRPr="00A63498">
            <w:rPr>
              <w:lang w:val="hr-BA"/>
            </w:rPr>
            <w:fldChar w:fldCharType="begin"/>
          </w:r>
          <w:r w:rsidRPr="00A63498">
            <w:rPr>
              <w:lang w:val="hr-BA"/>
            </w:rPr>
            <w:instrText xml:space="preserve">TOC \o "1-2" \h \z \u </w:instrText>
          </w:r>
          <w:r w:rsidRPr="00A63498">
            <w:rPr>
              <w:lang w:val="hr-BA"/>
            </w:rPr>
            <w:fldChar w:fldCharType="separate"/>
          </w:r>
          <w:hyperlink w:anchor="_Toc229348570" w:history="1">
            <w:r w:rsidR="00824C8E" w:rsidRPr="00B73446">
              <w:rPr>
                <w:rStyle w:val="Hyperlink"/>
                <w:noProof/>
                <w:lang w:eastAsia="hr-BA"/>
              </w:rPr>
              <w:t>1. Funkcionalni zahtjevi</w:t>
            </w:r>
            <w:r w:rsidR="00824C8E">
              <w:rPr>
                <w:noProof/>
                <w:webHidden/>
              </w:rPr>
              <w:tab/>
            </w:r>
            <w:r w:rsidR="00824C8E">
              <w:rPr>
                <w:noProof/>
                <w:webHidden/>
              </w:rPr>
              <w:fldChar w:fldCharType="begin"/>
            </w:r>
            <w:r w:rsidR="00824C8E">
              <w:rPr>
                <w:noProof/>
                <w:webHidden/>
              </w:rPr>
              <w:instrText xml:space="preserve"> PAGEREF _Toc229348570 \h </w:instrText>
            </w:r>
            <w:r w:rsidR="00824C8E">
              <w:rPr>
                <w:noProof/>
                <w:webHidden/>
              </w:rPr>
            </w:r>
            <w:r w:rsidR="00824C8E">
              <w:rPr>
                <w:noProof/>
                <w:webHidden/>
              </w:rPr>
              <w:fldChar w:fldCharType="separate"/>
            </w:r>
            <w:r w:rsidR="00824C8E">
              <w:rPr>
                <w:noProof/>
                <w:webHidden/>
              </w:rPr>
              <w:t>3</w:t>
            </w:r>
            <w:r w:rsidR="00824C8E">
              <w:rPr>
                <w:noProof/>
                <w:webHidden/>
              </w:rPr>
              <w:fldChar w:fldCharType="end"/>
            </w:r>
          </w:hyperlink>
        </w:p>
        <w:p w14:paraId="607C7BDD" w14:textId="59EAA4C0" w:rsidR="00824C8E" w:rsidRDefault="00824C8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1" w:history="1">
            <w:r w:rsidRPr="00B73446">
              <w:rPr>
                <w:rStyle w:val="Hyperlink"/>
                <w:noProof/>
                <w:lang w:eastAsia="hr-BA"/>
              </w:rPr>
              <w:t>1.1. Upravljanje korisničkim računima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C4A6" w14:textId="5AD9CF1B" w:rsidR="00824C8E" w:rsidRDefault="00824C8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2" w:history="1">
            <w:r w:rsidRPr="00B73446">
              <w:rPr>
                <w:rStyle w:val="Hyperlink"/>
                <w:noProof/>
                <w:lang w:eastAsia="hr-BA"/>
              </w:rPr>
              <w:t>1.2. Tržišni podaci i dionice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D558" w14:textId="0A72F80F" w:rsidR="00824C8E" w:rsidRDefault="00824C8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3" w:history="1">
            <w:r w:rsidRPr="00B73446">
              <w:rPr>
                <w:rStyle w:val="Hyperlink"/>
                <w:noProof/>
                <w:lang w:eastAsia="hr-BA"/>
              </w:rPr>
              <w:t>1.3. Trgovanje i transakcije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5DEC" w14:textId="47E9551C" w:rsidR="00824C8E" w:rsidRDefault="00824C8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4" w:history="1">
            <w:r w:rsidRPr="00B73446">
              <w:rPr>
                <w:rStyle w:val="Hyperlink"/>
                <w:noProof/>
                <w:lang w:eastAsia="hr-BA"/>
              </w:rPr>
              <w:t>1.4. Portfelj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EF1E" w14:textId="1E265050" w:rsidR="00824C8E" w:rsidRDefault="00824C8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5" w:history="1">
            <w:r w:rsidRPr="00B73446">
              <w:rPr>
                <w:rStyle w:val="Hyperlink"/>
                <w:noProof/>
                <w:lang w:eastAsia="hr-BA"/>
              </w:rPr>
              <w:t>2.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1734" w14:textId="470FC9BF" w:rsidR="00824C8E" w:rsidRDefault="00824C8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9348576" w:history="1">
            <w:r w:rsidRPr="00B73446">
              <w:rPr>
                <w:rStyle w:val="Hyperlink"/>
                <w:noProof/>
                <w:lang w:eastAsia="hr-BA"/>
              </w:rPr>
              <w:t>3. Tehnološki okvir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E008" w14:textId="735D26C4" w:rsidR="008E5E7C" w:rsidRPr="00A63498" w:rsidRDefault="00000000">
          <w:pPr>
            <w:rPr>
              <w:sz w:val="20"/>
            </w:rPr>
          </w:pPr>
          <w:r w:rsidRPr="00A63498">
            <w:fldChar w:fldCharType="end"/>
          </w:r>
        </w:p>
      </w:sdtContent>
    </w:sdt>
    <w:p w14:paraId="427F846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108044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B988729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585FD4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0531870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EDD53A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BDE4A9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9E13DE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111A59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D0A21F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8C5DC98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9AC815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9EBDE4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8BBD9B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99BD544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A51436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A92CA7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C6EE69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59200A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D2F1A6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31482D7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4EC2608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27BD607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3CEA23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931B90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393F8F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EC3EBA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D338B0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D68877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E20F15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0D750A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F3ECDE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76E9EB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9CCA7DB" w14:textId="77777777" w:rsidR="008E5E7C" w:rsidRPr="00A63498" w:rsidRDefault="008E5E7C">
      <w:pPr>
        <w:pStyle w:val="BodyText"/>
        <w:spacing w:before="19"/>
        <w:rPr>
          <w:sz w:val="20"/>
          <w:lang w:val="hr-BA"/>
        </w:rPr>
      </w:pPr>
    </w:p>
    <w:p w14:paraId="317FF637" w14:textId="728580EE" w:rsidR="008E5E7C" w:rsidRPr="00A63498" w:rsidRDefault="00000000" w:rsidP="00824C8E">
      <w:pPr>
        <w:tabs>
          <w:tab w:val="left" w:pos="3791"/>
          <w:tab w:val="left" w:pos="8981"/>
        </w:tabs>
        <w:ind w:left="23"/>
        <w:rPr>
          <w:position w:val="2"/>
          <w:sz w:val="20"/>
        </w:rPr>
        <w:sectPr w:rsidR="008E5E7C" w:rsidRPr="00A63498">
          <w:headerReference w:type="default" r:id="rId7"/>
          <w:pgSz w:w="11910" w:h="16840"/>
          <w:pgMar w:top="1340" w:right="1133" w:bottom="280" w:left="1417" w:header="722" w:footer="0" w:gutter="0"/>
          <w:cols w:space="720"/>
        </w:sectPr>
      </w:pPr>
      <w:r w:rsidRPr="00A63498"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ECAEC42" wp14:editId="19D64764">
                <wp:simplePos x="0" y="0"/>
                <wp:positionH relativeFrom="page">
                  <wp:posOffset>846124</wp:posOffset>
                </wp:positionH>
                <wp:positionV relativeFrom="paragraph">
                  <wp:posOffset>418</wp:posOffset>
                </wp:positionV>
                <wp:extent cx="598741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6350">
                              <a:moveTo>
                                <a:pt x="20500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0021" y="6096"/>
                              </a:lnTo>
                              <a:lnTo>
                                <a:pt x="2050021" y="0"/>
                              </a:lnTo>
                              <a:close/>
                            </a:path>
                            <a:path w="5987415" h="6350">
                              <a:moveTo>
                                <a:pt x="5987110" y="0"/>
                              </a:moveTo>
                              <a:lnTo>
                                <a:pt x="4036136" y="0"/>
                              </a:lnTo>
                              <a:lnTo>
                                <a:pt x="4030040" y="0"/>
                              </a:lnTo>
                              <a:lnTo>
                                <a:pt x="2056206" y="0"/>
                              </a:lnTo>
                              <a:lnTo>
                                <a:pt x="2050110" y="0"/>
                              </a:lnTo>
                              <a:lnTo>
                                <a:pt x="2050110" y="6096"/>
                              </a:lnTo>
                              <a:lnTo>
                                <a:pt x="2056206" y="6096"/>
                              </a:lnTo>
                              <a:lnTo>
                                <a:pt x="4030040" y="6096"/>
                              </a:lnTo>
                              <a:lnTo>
                                <a:pt x="4036136" y="6096"/>
                              </a:lnTo>
                              <a:lnTo>
                                <a:pt x="5987110" y="6096"/>
                              </a:lnTo>
                              <a:lnTo>
                                <a:pt x="5987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263F0" id="Graphic 4" o:spid="_x0000_s1026" style="position:absolute;margin-left:66.6pt;margin-top:.05pt;width:471.45pt;height: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7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" path="m2050021,l,,,6096r2050021,l2050021,xem5987110,l4036136,r-6096,l2056206,r-6096,l2050110,6096r6096,l4030040,6096r6096,l5987110,6096r,-6096xe" fillcolor="black" stroked="f">
                <v:path arrowok="t"/>
                <w10:wrap anchorx="page"/>
              </v:shape>
            </w:pict>
          </mc:Fallback>
        </mc:AlternateContent>
      </w:r>
      <w:r w:rsidR="00F905F6">
        <w:rPr>
          <w:position w:val="2"/>
          <w:sz w:val="20"/>
        </w:rPr>
        <w:t>Projektiranje</w:t>
      </w:r>
      <w:r w:rsidRPr="00A63498">
        <w:rPr>
          <w:spacing w:val="-10"/>
          <w:position w:val="2"/>
          <w:sz w:val="20"/>
        </w:rPr>
        <w:t xml:space="preserve"> </w:t>
      </w:r>
      <w:r w:rsidRPr="00A63498">
        <w:rPr>
          <w:position w:val="2"/>
          <w:sz w:val="20"/>
        </w:rPr>
        <w:t>informacijskih</w:t>
      </w:r>
      <w:r w:rsidRPr="00A63498">
        <w:rPr>
          <w:spacing w:val="-12"/>
          <w:position w:val="2"/>
          <w:sz w:val="20"/>
        </w:rPr>
        <w:t xml:space="preserve"> </w:t>
      </w:r>
      <w:r w:rsidRPr="00A63498">
        <w:rPr>
          <w:spacing w:val="-2"/>
          <w:position w:val="2"/>
          <w:sz w:val="20"/>
        </w:rPr>
        <w:t>sustava</w:t>
      </w:r>
      <w:r w:rsidRPr="00A63498">
        <w:rPr>
          <w:position w:val="2"/>
          <w:sz w:val="20"/>
        </w:rPr>
        <w:tab/>
      </w:r>
      <w:r w:rsidRPr="00A63498">
        <w:rPr>
          <w:rFonts w:ascii="Symbol" w:hAnsi="Symbol"/>
          <w:sz w:val="20"/>
        </w:rPr>
        <w:t></w:t>
      </w:r>
      <w:r w:rsidRPr="00A63498">
        <w:rPr>
          <w:sz w:val="20"/>
        </w:rPr>
        <w:t>F</w:t>
      </w:r>
      <w:r w:rsidR="00F905F6">
        <w:rPr>
          <w:sz w:val="20"/>
        </w:rPr>
        <w:t>SRE</w:t>
      </w:r>
      <w:r w:rsidRPr="00A63498">
        <w:rPr>
          <w:sz w:val="20"/>
        </w:rPr>
        <w:t>,</w:t>
      </w:r>
      <w:r w:rsidRPr="00A63498">
        <w:rPr>
          <w:spacing w:val="-12"/>
          <w:sz w:val="20"/>
        </w:rPr>
        <w:t xml:space="preserve"> </w:t>
      </w:r>
      <w:r w:rsidRPr="00A63498">
        <w:rPr>
          <w:spacing w:val="-4"/>
          <w:sz w:val="20"/>
        </w:rPr>
        <w:t>20</w:t>
      </w:r>
      <w:r w:rsidR="00F905F6">
        <w:rPr>
          <w:spacing w:val="-4"/>
          <w:sz w:val="20"/>
        </w:rPr>
        <w:t>26</w:t>
      </w:r>
      <w:r w:rsidRPr="00A63498">
        <w:rPr>
          <w:sz w:val="20"/>
        </w:rPr>
        <w:tab/>
      </w:r>
      <w:r w:rsidRPr="00A63498">
        <w:rPr>
          <w:spacing w:val="-5"/>
          <w:position w:val="2"/>
          <w:sz w:val="20"/>
        </w:rPr>
        <w:t>2/</w:t>
      </w:r>
    </w:p>
    <w:p w14:paraId="11A258AE" w14:textId="5C99AF41" w:rsidR="00824C8E" w:rsidRPr="00824C8E" w:rsidRDefault="00824C8E" w:rsidP="00824C8E">
      <w:pPr>
        <w:pStyle w:val="Heading1"/>
        <w:rPr>
          <w:lang w:eastAsia="hr-BA"/>
        </w:rPr>
      </w:pPr>
      <w:bookmarkStart w:id="0" w:name="_Toc229348570"/>
      <w:r w:rsidRPr="00824C8E">
        <w:rPr>
          <w:lang w:eastAsia="hr-BA"/>
        </w:rPr>
        <w:lastRenderedPageBreak/>
        <w:t>1. Funkcionalni zahtjevi</w:t>
      </w:r>
      <w:bookmarkEnd w:id="0"/>
      <w:r w:rsidRPr="00824C8E">
        <w:rPr>
          <w:lang w:eastAsia="hr-BA"/>
        </w:rPr>
        <w:t xml:space="preserve"> </w:t>
      </w:r>
    </w:p>
    <w:p w14:paraId="202E961E" w14:textId="77777777" w:rsidR="00083BEC" w:rsidRDefault="00083BEC" w:rsidP="00824C8E">
      <w:pPr>
        <w:pStyle w:val="Heading2"/>
        <w:rPr>
          <w:lang w:eastAsia="hr-BA"/>
        </w:rPr>
      </w:pPr>
      <w:bookmarkStart w:id="1" w:name="_Toc229348571"/>
    </w:p>
    <w:p w14:paraId="159FF125" w14:textId="2016A7C3" w:rsidR="00824C8E" w:rsidRPr="00824C8E" w:rsidRDefault="00824C8E" w:rsidP="00824C8E">
      <w:pPr>
        <w:pStyle w:val="Heading2"/>
        <w:rPr>
          <w:lang w:eastAsia="hr-BA"/>
        </w:rPr>
      </w:pPr>
      <w:r w:rsidRPr="00824C8E">
        <w:rPr>
          <w:lang w:eastAsia="hr-BA"/>
        </w:rPr>
        <w:t>1.1. Upravljanje korisničkim računima</w:t>
      </w:r>
      <w:bookmarkEnd w:id="1"/>
    </w:p>
    <w:p w14:paraId="33F2E398" w14:textId="4B3A7079" w:rsidR="00824C8E" w:rsidRPr="00824C8E" w:rsidRDefault="00824C8E" w:rsidP="00824C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Registracija:</w:t>
      </w:r>
      <w:r w:rsidRPr="00824C8E">
        <w:rPr>
          <w:sz w:val="24"/>
          <w:szCs w:val="24"/>
          <w:lang w:eastAsia="hr-BA"/>
        </w:rPr>
        <w:t xml:space="preserve"> Sustav mora omogućiti novim korisnicima kreiranje računa unosom osobnih podataka (ime, prezime, e-mail, lozinka).</w:t>
      </w:r>
    </w:p>
    <w:p w14:paraId="08121F2E" w14:textId="5D162A1A" w:rsidR="00824C8E" w:rsidRPr="00824C8E" w:rsidRDefault="00824C8E" w:rsidP="00824C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Prijava:</w:t>
      </w:r>
      <w:r w:rsidRPr="00824C8E">
        <w:rPr>
          <w:sz w:val="24"/>
          <w:szCs w:val="24"/>
          <w:lang w:eastAsia="hr-BA"/>
        </w:rPr>
        <w:t xml:space="preserve"> Pristup sustavu mora biti zaštićen autentifikacijom putem korisničkog imena/e-maila i lozinke.</w:t>
      </w:r>
    </w:p>
    <w:p w14:paraId="3A42DCD6" w14:textId="54486AC2" w:rsidR="00824C8E" w:rsidRPr="00824C8E" w:rsidRDefault="00824C8E" w:rsidP="00824C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Upravljanje profilom:</w:t>
      </w:r>
      <w:r w:rsidRPr="00824C8E">
        <w:rPr>
          <w:sz w:val="24"/>
          <w:szCs w:val="24"/>
          <w:lang w:eastAsia="hr-BA"/>
        </w:rPr>
        <w:t xml:space="preserve"> Korisnik mora imati mogućnost pregleda i izmjene svojih osnovnih podataka.</w:t>
      </w:r>
    </w:p>
    <w:p w14:paraId="321ECF44" w14:textId="7C1503CB" w:rsidR="00824C8E" w:rsidRPr="00824C8E" w:rsidRDefault="00824C8E" w:rsidP="00824C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Administracija:</w:t>
      </w:r>
      <w:r w:rsidRPr="00824C8E">
        <w:rPr>
          <w:sz w:val="24"/>
          <w:szCs w:val="24"/>
          <w:lang w:eastAsia="hr-BA"/>
        </w:rPr>
        <w:t xml:space="preserve"> Administrator mora imati ovlasti za nadzor rada sustava i upravljanje korisničkim podacima (blokiranje, brisanje, pregled aktivnosti).</w:t>
      </w:r>
    </w:p>
    <w:p w14:paraId="63022F27" w14:textId="77777777" w:rsidR="00824C8E" w:rsidRPr="00824C8E" w:rsidRDefault="00824C8E" w:rsidP="00824C8E">
      <w:pPr>
        <w:pStyle w:val="Heading2"/>
        <w:rPr>
          <w:lang w:eastAsia="hr-BA"/>
        </w:rPr>
      </w:pPr>
      <w:bookmarkStart w:id="2" w:name="_Toc229348572"/>
      <w:r w:rsidRPr="00824C8E">
        <w:rPr>
          <w:lang w:eastAsia="hr-BA"/>
        </w:rPr>
        <w:t>1.2. Tržišni podaci i dionice</w:t>
      </w:r>
      <w:bookmarkEnd w:id="2"/>
    </w:p>
    <w:p w14:paraId="65D7E7FF" w14:textId="4552BD42" w:rsidR="00824C8E" w:rsidRPr="00824C8E" w:rsidRDefault="00824C8E" w:rsidP="00824C8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Pregled dionica:</w:t>
      </w:r>
      <w:r w:rsidRPr="00824C8E">
        <w:rPr>
          <w:sz w:val="24"/>
          <w:szCs w:val="24"/>
          <w:lang w:eastAsia="hr-BA"/>
        </w:rPr>
        <w:t xml:space="preserve"> Sustav mora prikazati listu dostupnih dionica s ključnim informacijama: simbol dionice (</w:t>
      </w:r>
      <w:proofErr w:type="spellStart"/>
      <w:r w:rsidRPr="00824C8E">
        <w:rPr>
          <w:sz w:val="24"/>
          <w:szCs w:val="24"/>
          <w:lang w:eastAsia="hr-BA"/>
        </w:rPr>
        <w:t>Ticker</w:t>
      </w:r>
      <w:proofErr w:type="spellEnd"/>
      <w:r w:rsidRPr="00824C8E">
        <w:rPr>
          <w:sz w:val="24"/>
          <w:szCs w:val="24"/>
          <w:lang w:eastAsia="hr-BA"/>
        </w:rPr>
        <w:t>), puni naziv i trenutna tržišna cijena.</w:t>
      </w:r>
    </w:p>
    <w:p w14:paraId="26EC1301" w14:textId="17F3899E" w:rsidR="00824C8E" w:rsidRPr="00824C8E" w:rsidRDefault="00824C8E" w:rsidP="00824C8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Ažuriranje cijena:</w:t>
      </w:r>
      <w:r w:rsidRPr="00824C8E">
        <w:rPr>
          <w:sz w:val="24"/>
          <w:szCs w:val="24"/>
          <w:lang w:eastAsia="hr-BA"/>
        </w:rPr>
        <w:t xml:space="preserve"> Sustav mora simulirati ili dohvaćati promjene cijena dionica u realnom ili gotovo realnom vremenu (prema dosegu projekta </w:t>
      </w:r>
      <w:r w:rsidR="00163CDB">
        <w:rPr>
          <w:sz w:val="24"/>
          <w:szCs w:val="24"/>
          <w:lang w:eastAsia="hr-BA"/>
        </w:rPr>
        <w:t>-</w:t>
      </w:r>
      <w:r w:rsidRPr="00824C8E">
        <w:rPr>
          <w:sz w:val="24"/>
          <w:szCs w:val="24"/>
          <w:lang w:eastAsia="hr-BA"/>
        </w:rPr>
        <w:t xml:space="preserve"> interna simulacija).</w:t>
      </w:r>
    </w:p>
    <w:p w14:paraId="49A1E062" w14:textId="77777777" w:rsidR="00824C8E" w:rsidRPr="00824C8E" w:rsidRDefault="00824C8E" w:rsidP="00824C8E">
      <w:pPr>
        <w:pStyle w:val="Heading2"/>
        <w:rPr>
          <w:lang w:eastAsia="hr-BA"/>
        </w:rPr>
      </w:pPr>
      <w:bookmarkStart w:id="3" w:name="_Toc229348573"/>
      <w:r w:rsidRPr="00824C8E">
        <w:rPr>
          <w:lang w:eastAsia="hr-BA"/>
        </w:rPr>
        <w:t>1.3. Trgovanje i transakcije</w:t>
      </w:r>
      <w:bookmarkEnd w:id="3"/>
    </w:p>
    <w:p w14:paraId="6229F354" w14:textId="21C1F23E" w:rsidR="00824C8E" w:rsidRPr="00824C8E" w:rsidRDefault="00824C8E" w:rsidP="00824C8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Kupovni nalog:</w:t>
      </w:r>
      <w:r w:rsidRPr="00824C8E">
        <w:rPr>
          <w:sz w:val="24"/>
          <w:szCs w:val="24"/>
          <w:lang w:eastAsia="hr-BA"/>
        </w:rPr>
        <w:t xml:space="preserve"> Sustav mora omogućiti korisniku kupnju određene količine dionica po trenutnoj tržišnoj cijeni, uz uvjet da korisnik ima dovoljno sredstava.</w:t>
      </w:r>
    </w:p>
    <w:p w14:paraId="7E68D4A6" w14:textId="4D0E3DE5" w:rsidR="00824C8E" w:rsidRPr="00824C8E" w:rsidRDefault="00824C8E" w:rsidP="00824C8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Prodajni nalog:</w:t>
      </w:r>
      <w:r w:rsidRPr="00824C8E">
        <w:rPr>
          <w:sz w:val="24"/>
          <w:szCs w:val="24"/>
          <w:lang w:eastAsia="hr-BA"/>
        </w:rPr>
        <w:t xml:space="preserve"> Sustav mora omogućiti prodaju dionica koje korisnik posjeduje u portfelju.</w:t>
      </w:r>
    </w:p>
    <w:p w14:paraId="16B2DD2B" w14:textId="05EF36A9" w:rsidR="00824C8E" w:rsidRPr="00824C8E" w:rsidRDefault="00824C8E" w:rsidP="00824C8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Evidencija transakcija:</w:t>
      </w:r>
      <w:r w:rsidRPr="00824C8E">
        <w:rPr>
          <w:sz w:val="24"/>
          <w:szCs w:val="24"/>
          <w:lang w:eastAsia="hr-BA"/>
        </w:rPr>
        <w:t xml:space="preserve"> Svaka izvršena kupnja ili prodaja mora biti trajno zabilježena u povijesti trgovanja (datum, vrijeme, vrsta transakcije, količina, cijena).</w:t>
      </w:r>
    </w:p>
    <w:p w14:paraId="66DB6DA5" w14:textId="77777777" w:rsidR="00824C8E" w:rsidRPr="00824C8E" w:rsidRDefault="00824C8E" w:rsidP="00824C8E">
      <w:pPr>
        <w:pStyle w:val="Heading2"/>
        <w:rPr>
          <w:lang w:eastAsia="hr-BA"/>
        </w:rPr>
      </w:pPr>
      <w:bookmarkStart w:id="4" w:name="_Toc229348574"/>
      <w:r w:rsidRPr="00824C8E">
        <w:rPr>
          <w:lang w:eastAsia="hr-BA"/>
        </w:rPr>
        <w:t>1.4. Portfelj korisnika</w:t>
      </w:r>
      <w:bookmarkEnd w:id="4"/>
    </w:p>
    <w:p w14:paraId="0B0A4789" w14:textId="6505D5DC" w:rsidR="00824C8E" w:rsidRPr="00824C8E" w:rsidRDefault="00824C8E" w:rsidP="00824C8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Prikaz imovine:</w:t>
      </w:r>
      <w:r w:rsidRPr="00824C8E">
        <w:rPr>
          <w:sz w:val="24"/>
          <w:szCs w:val="24"/>
          <w:lang w:eastAsia="hr-BA"/>
        </w:rPr>
        <w:t xml:space="preserve"> Sustav mora prikazivati sve dionice u vlasništvu korisnika, njihovu količinu i nabavnu vrijednost.</w:t>
      </w:r>
    </w:p>
    <w:p w14:paraId="2466F829" w14:textId="66FD4616" w:rsidR="00824C8E" w:rsidRPr="00824C8E" w:rsidRDefault="00824C8E" w:rsidP="00824C8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Izračun vrijednosti:</w:t>
      </w:r>
      <w:r w:rsidRPr="00824C8E">
        <w:rPr>
          <w:sz w:val="24"/>
          <w:szCs w:val="24"/>
          <w:lang w:eastAsia="hr-BA"/>
        </w:rPr>
        <w:t xml:space="preserve"> Sustav mora automatski izračunavati ukupnu vrijednost portfelja na temelju trenutnih tržišnih cijena dionica.</w:t>
      </w:r>
    </w:p>
    <w:p w14:paraId="1D4B08E0" w14:textId="1ADA668E" w:rsidR="00824C8E" w:rsidRPr="00824C8E" w:rsidRDefault="00824C8E" w:rsidP="00824C8E">
      <w:pPr>
        <w:widowControl/>
        <w:autoSpaceDE/>
        <w:autoSpaceDN/>
        <w:rPr>
          <w:sz w:val="24"/>
          <w:szCs w:val="24"/>
          <w:lang w:eastAsia="hr-BA"/>
        </w:rPr>
      </w:pPr>
    </w:p>
    <w:p w14:paraId="62A033E4" w14:textId="7787C4FD" w:rsidR="00824C8E" w:rsidRPr="00824C8E" w:rsidRDefault="00824C8E" w:rsidP="00824C8E">
      <w:pPr>
        <w:pStyle w:val="Heading1"/>
        <w:rPr>
          <w:lang w:eastAsia="hr-BA"/>
        </w:rPr>
      </w:pPr>
      <w:bookmarkStart w:id="5" w:name="_Toc229348575"/>
      <w:r w:rsidRPr="00824C8E">
        <w:rPr>
          <w:lang w:eastAsia="hr-BA"/>
        </w:rPr>
        <w:t>2. Nefunkcionalni zahtjevi</w:t>
      </w:r>
      <w:bookmarkEnd w:id="5"/>
      <w:r w:rsidRPr="00824C8E">
        <w:rPr>
          <w:lang w:eastAsia="hr-BA"/>
        </w:rPr>
        <w:t xml:space="preserve"> </w:t>
      </w:r>
    </w:p>
    <w:p w14:paraId="36F3ACB6" w14:textId="77777777" w:rsidR="00824C8E" w:rsidRPr="00824C8E" w:rsidRDefault="00824C8E" w:rsidP="00824C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sz w:val="24"/>
          <w:szCs w:val="24"/>
          <w:lang w:eastAsia="hr-BA"/>
        </w:rPr>
        <w:t>Nefunkcionalni zahtjevi definiraju kako sustav treba raditi (performanse, sigurnost, kvaliteta).</w:t>
      </w:r>
    </w:p>
    <w:p w14:paraId="3D3597C3" w14:textId="5371CB83" w:rsidR="00824C8E" w:rsidRPr="00824C8E" w:rsidRDefault="00824C8E" w:rsidP="00824C8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Sigurnost:</w:t>
      </w:r>
      <w:r w:rsidRPr="00824C8E">
        <w:rPr>
          <w:sz w:val="24"/>
          <w:szCs w:val="24"/>
          <w:lang w:eastAsia="hr-BA"/>
        </w:rPr>
        <w:t xml:space="preserve"> Lozinke korisnika moraju biti pohranjene u bazi podataka koristeći sigurne algoritme za enkripciju (</w:t>
      </w:r>
      <w:proofErr w:type="spellStart"/>
      <w:r w:rsidRPr="00824C8E">
        <w:rPr>
          <w:sz w:val="24"/>
          <w:szCs w:val="24"/>
          <w:lang w:eastAsia="hr-BA"/>
        </w:rPr>
        <w:t>hashing</w:t>
      </w:r>
      <w:proofErr w:type="spellEnd"/>
      <w:r w:rsidRPr="00824C8E">
        <w:rPr>
          <w:sz w:val="24"/>
          <w:szCs w:val="24"/>
          <w:lang w:eastAsia="hr-BA"/>
        </w:rPr>
        <w:t>). Svi pristupi podacima moraju biti autorizirani.</w:t>
      </w:r>
    </w:p>
    <w:p w14:paraId="4C0BDEEB" w14:textId="742E3549" w:rsidR="00824C8E" w:rsidRPr="00824C8E" w:rsidRDefault="00824C8E" w:rsidP="00824C8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Pouzdanost i točnost:</w:t>
      </w:r>
      <w:r w:rsidRPr="00824C8E">
        <w:rPr>
          <w:sz w:val="24"/>
          <w:szCs w:val="24"/>
          <w:lang w:eastAsia="hr-BA"/>
        </w:rPr>
        <w:t xml:space="preserve"> Podaci o stanju u portfelju i povijesti transakcija moraju biti konzistentni. Transakcije moraju biti atomske (ako kupnja ne uspije, sredstva se ne smiju skinuti s računa).</w:t>
      </w:r>
    </w:p>
    <w:p w14:paraId="7E73B75B" w14:textId="318029D1" w:rsidR="00824C8E" w:rsidRPr="00824C8E" w:rsidRDefault="00824C8E" w:rsidP="00824C8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Performanse:</w:t>
      </w:r>
      <w:r w:rsidRPr="00824C8E">
        <w:rPr>
          <w:sz w:val="24"/>
          <w:szCs w:val="24"/>
          <w:lang w:eastAsia="hr-BA"/>
        </w:rPr>
        <w:t xml:space="preserve"> Sustav bi trebao procesuirati kupoprodajne naloge i ažurirati portfelj u vremenu kraćem od 2 sekunde.</w:t>
      </w:r>
    </w:p>
    <w:p w14:paraId="28C9180E" w14:textId="63BEE112" w:rsidR="00824C8E" w:rsidRPr="00824C8E" w:rsidRDefault="00824C8E" w:rsidP="00824C8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lastRenderedPageBreak/>
        <w:t>Skalabilnost:</w:t>
      </w:r>
      <w:r w:rsidRPr="00824C8E">
        <w:rPr>
          <w:sz w:val="24"/>
          <w:szCs w:val="24"/>
          <w:lang w:eastAsia="hr-BA"/>
        </w:rPr>
        <w:t xml:space="preserve"> Arhitektura (web server + baza podataka) treba biti projektirana tako da podržava istovremeni rad više desetaka korisnika bez gubitka performansi.</w:t>
      </w:r>
    </w:p>
    <w:p w14:paraId="45ACA00F" w14:textId="479D0551" w:rsidR="00824C8E" w:rsidRPr="00824C8E" w:rsidRDefault="00824C8E" w:rsidP="00824C8E">
      <w:pPr>
        <w:widowControl/>
        <w:autoSpaceDE/>
        <w:autoSpaceDN/>
        <w:rPr>
          <w:sz w:val="24"/>
          <w:szCs w:val="24"/>
          <w:lang w:eastAsia="hr-BA"/>
        </w:rPr>
      </w:pPr>
    </w:p>
    <w:p w14:paraId="0A854A86" w14:textId="77777777" w:rsidR="00824C8E" w:rsidRPr="00824C8E" w:rsidRDefault="00824C8E" w:rsidP="00824C8E">
      <w:pPr>
        <w:pStyle w:val="Heading1"/>
        <w:rPr>
          <w:lang w:eastAsia="hr-BA"/>
        </w:rPr>
      </w:pPr>
      <w:bookmarkStart w:id="6" w:name="_Toc229348576"/>
      <w:r w:rsidRPr="00824C8E">
        <w:rPr>
          <w:lang w:eastAsia="hr-BA"/>
        </w:rPr>
        <w:t>3. Tehnološki okvir</w:t>
      </w:r>
      <w:bookmarkEnd w:id="6"/>
    </w:p>
    <w:p w14:paraId="3688BFD0" w14:textId="7A858D87" w:rsidR="00824C8E" w:rsidRPr="00824C8E" w:rsidRDefault="00163CDB" w:rsidP="00824C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>
        <w:rPr>
          <w:sz w:val="24"/>
          <w:szCs w:val="24"/>
          <w:lang w:eastAsia="hr-BA"/>
        </w:rPr>
        <w:t xml:space="preserve">Sustav </w:t>
      </w:r>
      <w:r w:rsidR="00824C8E" w:rsidRPr="00824C8E">
        <w:rPr>
          <w:sz w:val="24"/>
          <w:szCs w:val="24"/>
          <w:lang w:eastAsia="hr-BA"/>
        </w:rPr>
        <w:t>će se sastojati od:</w:t>
      </w:r>
    </w:p>
    <w:p w14:paraId="37334CD4" w14:textId="77777777" w:rsidR="00824C8E" w:rsidRPr="00824C8E" w:rsidRDefault="00824C8E" w:rsidP="00824C8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proofErr w:type="spellStart"/>
      <w:r w:rsidRPr="00824C8E">
        <w:rPr>
          <w:b/>
          <w:bCs/>
          <w:sz w:val="24"/>
          <w:szCs w:val="24"/>
          <w:lang w:eastAsia="hr-BA"/>
        </w:rPr>
        <w:t>Frontend</w:t>
      </w:r>
      <w:proofErr w:type="spellEnd"/>
      <w:r w:rsidRPr="00824C8E">
        <w:rPr>
          <w:b/>
          <w:bCs/>
          <w:sz w:val="24"/>
          <w:szCs w:val="24"/>
          <w:lang w:eastAsia="hr-BA"/>
        </w:rPr>
        <w:t xml:space="preserve"> (Web aplikacija):</w:t>
      </w:r>
      <w:r w:rsidRPr="00824C8E">
        <w:rPr>
          <w:sz w:val="24"/>
          <w:szCs w:val="24"/>
          <w:lang w:eastAsia="hr-BA"/>
        </w:rPr>
        <w:t xml:space="preserve"> Korisničko sučelje za interakciju.</w:t>
      </w:r>
    </w:p>
    <w:p w14:paraId="461738AF" w14:textId="77777777" w:rsidR="00824C8E" w:rsidRPr="00824C8E" w:rsidRDefault="00824C8E" w:rsidP="00824C8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proofErr w:type="spellStart"/>
      <w:r w:rsidRPr="00824C8E">
        <w:rPr>
          <w:b/>
          <w:bCs/>
          <w:sz w:val="24"/>
          <w:szCs w:val="24"/>
          <w:lang w:eastAsia="hr-BA"/>
        </w:rPr>
        <w:t>Backend</w:t>
      </w:r>
      <w:proofErr w:type="spellEnd"/>
      <w:r w:rsidRPr="00824C8E">
        <w:rPr>
          <w:b/>
          <w:bCs/>
          <w:sz w:val="24"/>
          <w:szCs w:val="24"/>
          <w:lang w:eastAsia="hr-BA"/>
        </w:rPr>
        <w:t xml:space="preserve"> (Serverska aplikacija):</w:t>
      </w:r>
      <w:r w:rsidRPr="00824C8E">
        <w:rPr>
          <w:sz w:val="24"/>
          <w:szCs w:val="24"/>
          <w:lang w:eastAsia="hr-BA"/>
        </w:rPr>
        <w:t xml:space="preserve"> Logika za obradu transakcija i validaciju pravila.</w:t>
      </w:r>
    </w:p>
    <w:p w14:paraId="03E658FC" w14:textId="77777777" w:rsidR="00824C8E" w:rsidRPr="00824C8E" w:rsidRDefault="00824C8E" w:rsidP="00824C8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eastAsia="hr-BA"/>
        </w:rPr>
      </w:pPr>
      <w:r w:rsidRPr="00824C8E">
        <w:rPr>
          <w:b/>
          <w:bCs/>
          <w:sz w:val="24"/>
          <w:szCs w:val="24"/>
          <w:lang w:eastAsia="hr-BA"/>
        </w:rPr>
        <w:t>Baza podataka:</w:t>
      </w:r>
      <w:r w:rsidRPr="00824C8E">
        <w:rPr>
          <w:sz w:val="24"/>
          <w:szCs w:val="24"/>
          <w:lang w:eastAsia="hr-BA"/>
        </w:rPr>
        <w:t xml:space="preserve"> Relacijska baza za pohranu korisnika, instrumenata i logova transakcija.</w:t>
      </w:r>
    </w:p>
    <w:p w14:paraId="36F072FF" w14:textId="6DE1C2F3" w:rsidR="00824C8E" w:rsidRPr="00824C8E" w:rsidRDefault="00824C8E" w:rsidP="00824C8E">
      <w:pPr>
        <w:widowControl/>
        <w:autoSpaceDE/>
        <w:autoSpaceDN/>
        <w:rPr>
          <w:sz w:val="24"/>
          <w:szCs w:val="24"/>
          <w:lang w:eastAsia="hr-BA"/>
        </w:rPr>
      </w:pPr>
    </w:p>
    <w:p w14:paraId="75945E0D" w14:textId="227CC44B" w:rsidR="00824C8E" w:rsidRPr="00824C8E" w:rsidRDefault="00824C8E" w:rsidP="00824C8E">
      <w:pPr>
        <w:tabs>
          <w:tab w:val="left" w:pos="3216"/>
        </w:tabs>
        <w:rPr>
          <w:lang w:val="bs"/>
        </w:rPr>
      </w:pPr>
    </w:p>
    <w:sectPr w:rsidR="00824C8E" w:rsidRPr="00824C8E" w:rsidSect="00083BEC">
      <w:headerReference w:type="default" r:id="rId8"/>
      <w:footerReference w:type="default" r:id="rId9"/>
      <w:pgSz w:w="11910" w:h="16840"/>
      <w:pgMar w:top="1340" w:right="1133" w:bottom="156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6FAF" w14:textId="77777777" w:rsidR="00351FBA" w:rsidRPr="00A63498" w:rsidRDefault="00351FBA">
      <w:r w:rsidRPr="00A63498">
        <w:separator/>
      </w:r>
    </w:p>
  </w:endnote>
  <w:endnote w:type="continuationSeparator" w:id="0">
    <w:p w14:paraId="7B193224" w14:textId="77777777" w:rsidR="00351FBA" w:rsidRPr="00A63498" w:rsidRDefault="00351FBA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59F8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E4ED6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4F36C" w14:textId="77777777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5B04F36C" w14:textId="77777777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72981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31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30B72981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C8CBC" w14:textId="77777777" w:rsidR="00351FBA" w:rsidRPr="00A63498" w:rsidRDefault="00351FBA">
      <w:r w:rsidRPr="00A63498">
        <w:separator/>
      </w:r>
    </w:p>
  </w:footnote>
  <w:footnote w:type="continuationSeparator" w:id="0">
    <w:p w14:paraId="238433B3" w14:textId="77777777" w:rsidR="00351FBA" w:rsidRPr="00A63498" w:rsidRDefault="00351FBA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70F1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E35D11F" wp14:editId="11A4440E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882AC7" id="Graphic 1" o:spid="_x0000_s1026" style="position:absolute;margin-left:65.9pt;margin-top:47.5pt;width:459.8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D3883D" wp14:editId="7F1E88B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0613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EFB8DE" w14:textId="77777777" w:rsidR="008E5E7C" w:rsidRPr="00A63498" w:rsidRDefault="00000000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63498"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88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41.0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" filled="f" stroked="f">
              <v:textbox inset="0,0,0,0">
                <w:txbxContent>
                  <w:p w14:paraId="61EFB8DE" w14:textId="77777777" w:rsidR="008E5E7C" w:rsidRPr="00A63498" w:rsidRDefault="00000000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="00A63498">
                      <w:rPr>
                        <w:sz w:val="20"/>
                      </w:rPr>
                      <w:t>upravljanje i trgovanje dionicama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17033C4" wp14:editId="587ECB2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15CC0A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033C4" id="Textbox 3" o:spid="_x0000_s1027" type="#_x0000_t202" style="position:absolute;margin-left:447.4pt;margin-top:35.1pt;width:73.9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7E15CC0A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71F2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EEEF6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4E4C7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22399E2E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f2mQEAACIDAAAOAAAAZHJzL2Uyb0RvYy54bWysUsGO0zAQvSPxD5bvNG2XdlH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" filled="f" stroked="f">
              <v:textbox inset="0,0,0,0">
                <w:txbxContent>
                  <w:p w14:paraId="6234E4C7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22399E2E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D1FBA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9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283D1FBA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EBC"/>
    <w:multiLevelType w:val="multilevel"/>
    <w:tmpl w:val="057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47ED"/>
    <w:multiLevelType w:val="multilevel"/>
    <w:tmpl w:val="00E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3" w15:restartNumberingAfterBreak="0">
    <w:nsid w:val="1FEC65DA"/>
    <w:multiLevelType w:val="multilevel"/>
    <w:tmpl w:val="3AC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5" w15:restartNumberingAfterBreak="0">
    <w:nsid w:val="299A27E4"/>
    <w:multiLevelType w:val="multilevel"/>
    <w:tmpl w:val="155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B037B"/>
    <w:multiLevelType w:val="multilevel"/>
    <w:tmpl w:val="7F4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0019D"/>
    <w:multiLevelType w:val="multilevel"/>
    <w:tmpl w:val="393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9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10" w15:restartNumberingAfterBreak="0">
    <w:nsid w:val="7E043CE0"/>
    <w:multiLevelType w:val="multilevel"/>
    <w:tmpl w:val="58A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3338">
    <w:abstractNumId w:val="9"/>
  </w:num>
  <w:num w:numId="2" w16cid:durableId="1404334564">
    <w:abstractNumId w:val="4"/>
  </w:num>
  <w:num w:numId="3" w16cid:durableId="1558279845">
    <w:abstractNumId w:val="8"/>
  </w:num>
  <w:num w:numId="4" w16cid:durableId="942372489">
    <w:abstractNumId w:val="2"/>
  </w:num>
  <w:num w:numId="5" w16cid:durableId="602416635">
    <w:abstractNumId w:val="3"/>
  </w:num>
  <w:num w:numId="6" w16cid:durableId="773404905">
    <w:abstractNumId w:val="6"/>
  </w:num>
  <w:num w:numId="7" w16cid:durableId="804473806">
    <w:abstractNumId w:val="0"/>
  </w:num>
  <w:num w:numId="8" w16cid:durableId="303852330">
    <w:abstractNumId w:val="7"/>
  </w:num>
  <w:num w:numId="9" w16cid:durableId="2120684024">
    <w:abstractNumId w:val="10"/>
  </w:num>
  <w:num w:numId="10" w16cid:durableId="692614099">
    <w:abstractNumId w:val="1"/>
  </w:num>
  <w:num w:numId="11" w16cid:durableId="1584797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083BEC"/>
    <w:rsid w:val="00163CDB"/>
    <w:rsid w:val="00244788"/>
    <w:rsid w:val="00351FBA"/>
    <w:rsid w:val="003A20FB"/>
    <w:rsid w:val="00430342"/>
    <w:rsid w:val="004678DA"/>
    <w:rsid w:val="004F4105"/>
    <w:rsid w:val="006B0CA6"/>
    <w:rsid w:val="00755421"/>
    <w:rsid w:val="00824C8E"/>
    <w:rsid w:val="008A3FC4"/>
    <w:rsid w:val="008B3B63"/>
    <w:rsid w:val="008E5E7C"/>
    <w:rsid w:val="00A61D78"/>
    <w:rsid w:val="00A63498"/>
    <w:rsid w:val="00A84154"/>
    <w:rsid w:val="00D0260E"/>
    <w:rsid w:val="00DD1BD0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78A3F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C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C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lastModifiedBy>Ivana Bosnjak</cp:lastModifiedBy>
  <cp:revision>2</cp:revision>
  <dcterms:created xsi:type="dcterms:W3CDTF">2026-05-10T21:24:00Z</dcterms:created>
  <dcterms:modified xsi:type="dcterms:W3CDTF">2026-05-11T09:25:00Z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