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7A30A" w14:textId="77777777" w:rsidR="009801AA" w:rsidRPr="00727A87" w:rsidRDefault="009801AA" w:rsidP="009801A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sr-Latn-RS"/>
          <w14:ligatures w14:val="none"/>
        </w:rPr>
      </w:pPr>
      <w:r w:rsidRPr="00727A87">
        <w:rPr>
          <w:rFonts w:ascii="Times New Roman" w:eastAsia="Times New Roman" w:hAnsi="Times New Roman" w:cs="Times New Roman"/>
          <w:noProof/>
          <w:kern w:val="0"/>
          <w:lang w:val="sr-Latn-RS"/>
          <w14:ligatures w14:val="none"/>
        </w:rPr>
        <w:drawing>
          <wp:inline distT="0" distB="0" distL="0" distR="0" wp14:anchorId="347CBFAB" wp14:editId="30D1C85B">
            <wp:extent cx="847725" cy="681355"/>
            <wp:effectExtent l="0" t="0" r="9525" b="4445"/>
            <wp:docPr id="117297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676C6" w14:textId="77777777" w:rsidR="009801AA" w:rsidRPr="00727A87" w:rsidRDefault="009801AA" w:rsidP="009801A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sr-Latn-RS"/>
          <w14:ligatures w14:val="none"/>
        </w:rPr>
      </w:pPr>
      <w:r w:rsidRPr="00727A87">
        <w:rPr>
          <w:rFonts w:ascii="Times New Roman" w:eastAsia="Times New Roman" w:hAnsi="Times New Roman" w:cs="Times New Roman"/>
          <w:kern w:val="0"/>
          <w:lang w:val="sr-Latn-RS"/>
          <w14:ligatures w14:val="none"/>
        </w:rPr>
        <w:t>UNIVERZITET CRNE GORE,</w:t>
      </w:r>
    </w:p>
    <w:p w14:paraId="64674FFC" w14:textId="77777777" w:rsidR="009801AA" w:rsidRPr="00727A87" w:rsidRDefault="009801AA" w:rsidP="009801A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sr-Latn-RS"/>
          <w14:ligatures w14:val="none"/>
        </w:rPr>
      </w:pPr>
      <w:r w:rsidRPr="00727A87">
        <w:rPr>
          <w:rFonts w:ascii="Times New Roman" w:eastAsia="Times New Roman" w:hAnsi="Times New Roman" w:cs="Times New Roman"/>
          <w:kern w:val="0"/>
          <w:lang w:val="sr-Latn-RS"/>
          <w14:ligatures w14:val="none"/>
        </w:rPr>
        <w:t>PRIRODNO MATEMATI</w:t>
      </w:r>
      <w:r w:rsidRPr="00727A87">
        <w:rPr>
          <w:rFonts w:ascii="Times New Roman" w:eastAsia="Times New Roman" w:hAnsi="Times New Roman" w:cs="Times New Roman"/>
          <w:kern w:val="0"/>
          <w:lang w:val="sr-Latn-ME"/>
          <w14:ligatures w14:val="none"/>
        </w:rPr>
        <w:t>ČKI</w:t>
      </w:r>
      <w:r w:rsidRPr="00727A87">
        <w:rPr>
          <w:rFonts w:ascii="Times New Roman" w:eastAsia="Times New Roman" w:hAnsi="Times New Roman" w:cs="Times New Roman"/>
          <w:kern w:val="0"/>
          <w:lang w:val="sr-Latn-RS"/>
          <w14:ligatures w14:val="none"/>
        </w:rPr>
        <w:t xml:space="preserve"> FAKULTET</w:t>
      </w:r>
    </w:p>
    <w:p w14:paraId="6A747061" w14:textId="77777777" w:rsidR="009801AA" w:rsidRPr="00727A87" w:rsidRDefault="009801AA" w:rsidP="009801AA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lang w:val="sr-Latn-RS"/>
          <w14:ligatures w14:val="none"/>
        </w:rPr>
      </w:pPr>
    </w:p>
    <w:p w14:paraId="1008206B" w14:textId="77777777" w:rsidR="009801AA" w:rsidRPr="00727A87" w:rsidRDefault="009801AA" w:rsidP="009801AA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lang w:val="sr-Latn-RS"/>
          <w14:ligatures w14:val="none"/>
        </w:rPr>
      </w:pPr>
    </w:p>
    <w:p w14:paraId="22D060EB" w14:textId="77777777" w:rsidR="009801AA" w:rsidRPr="00727A87" w:rsidRDefault="009801AA" w:rsidP="009801AA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lang w:val="sr-Latn-RS"/>
          <w14:ligatures w14:val="none"/>
        </w:rPr>
      </w:pPr>
    </w:p>
    <w:p w14:paraId="2F22EC1E" w14:textId="77777777" w:rsidR="009801AA" w:rsidRPr="00727A87" w:rsidRDefault="009801AA" w:rsidP="009801AA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lang w:val="sr-Latn-RS"/>
          <w14:ligatures w14:val="none"/>
        </w:rPr>
      </w:pPr>
    </w:p>
    <w:p w14:paraId="69C8FF15" w14:textId="77777777" w:rsidR="009801AA" w:rsidRPr="00727A87" w:rsidRDefault="009801AA" w:rsidP="009801AA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lang w:val="sr-Latn-RS"/>
          <w14:ligatures w14:val="none"/>
        </w:rPr>
      </w:pPr>
    </w:p>
    <w:p w14:paraId="5EEEADB5" w14:textId="77777777" w:rsidR="009801AA" w:rsidRPr="00727A87" w:rsidRDefault="009801AA" w:rsidP="009801AA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lang w:val="sr-Latn-RS"/>
          <w14:ligatures w14:val="none"/>
        </w:rPr>
      </w:pPr>
    </w:p>
    <w:p w14:paraId="058AD3DF" w14:textId="77777777" w:rsidR="009801AA" w:rsidRPr="00727A87" w:rsidRDefault="009801AA" w:rsidP="009801AA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lang w:val="sr-Latn-RS"/>
          <w14:ligatures w14:val="none"/>
        </w:rPr>
      </w:pPr>
    </w:p>
    <w:p w14:paraId="5FE4D4C8" w14:textId="29957961" w:rsidR="00A97D2E" w:rsidRPr="00727A87" w:rsidRDefault="009801AA" w:rsidP="00A97D2E">
      <w:pPr>
        <w:spacing w:before="12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14:ligatures w14:val="none"/>
        </w:rPr>
      </w:pPr>
      <w:r w:rsidRPr="00727A87">
        <w:rPr>
          <w:rFonts w:ascii="Times New Roman" w:eastAsia="Times New Roman" w:hAnsi="Times New Roman" w:cs="Times New Roman"/>
          <w:b/>
          <w:kern w:val="0"/>
          <w:sz w:val="32"/>
          <w:lang w:val="sr-Latn-RS"/>
          <w14:ligatures w14:val="none"/>
        </w:rPr>
        <w:t>IZVJEŠTAJ</w:t>
      </w:r>
      <w:r w:rsidRPr="00727A87">
        <w:rPr>
          <w:rFonts w:ascii="Times New Roman" w:eastAsia="Times New Roman" w:hAnsi="Times New Roman" w:cs="Times New Roman"/>
          <w:b/>
          <w:kern w:val="0"/>
          <w:sz w:val="32"/>
          <w:lang w:val="sr-Latn-RS"/>
          <w14:ligatures w14:val="none"/>
        </w:rPr>
        <w:t xml:space="preserve"> — </w:t>
      </w:r>
      <w:proofErr w:type="spellStart"/>
      <w:r w:rsidR="00A97D2E" w:rsidRPr="00727A87">
        <w:rPr>
          <w:rFonts w:ascii="Times New Roman" w:eastAsia="Times New Roman" w:hAnsi="Times New Roman" w:cs="Times New Roman"/>
          <w:b/>
          <w:bCs/>
          <w:kern w:val="0"/>
          <w:sz w:val="32"/>
          <w14:ligatures w14:val="none"/>
        </w:rPr>
        <w:t>Praktična</w:t>
      </w:r>
      <w:proofErr w:type="spellEnd"/>
      <w:r w:rsidR="00A97D2E" w:rsidRPr="00727A87">
        <w:rPr>
          <w:rFonts w:ascii="Times New Roman" w:eastAsia="Times New Roman" w:hAnsi="Times New Roman" w:cs="Times New Roman"/>
          <w:b/>
          <w:bCs/>
          <w:kern w:val="0"/>
          <w:sz w:val="32"/>
          <w14:ligatures w14:val="none"/>
        </w:rPr>
        <w:t xml:space="preserve"> </w:t>
      </w:r>
      <w:proofErr w:type="spellStart"/>
      <w:r w:rsidR="00A97D2E" w:rsidRPr="00727A87">
        <w:rPr>
          <w:rFonts w:ascii="Times New Roman" w:eastAsia="Times New Roman" w:hAnsi="Times New Roman" w:cs="Times New Roman"/>
          <w:b/>
          <w:bCs/>
          <w:kern w:val="0"/>
          <w:sz w:val="32"/>
          <w14:ligatures w14:val="none"/>
        </w:rPr>
        <w:t>primjena</w:t>
      </w:r>
      <w:proofErr w:type="spellEnd"/>
      <w:r w:rsidR="00A97D2E" w:rsidRPr="00727A87">
        <w:rPr>
          <w:rFonts w:ascii="Times New Roman" w:eastAsia="Times New Roman" w:hAnsi="Times New Roman" w:cs="Times New Roman"/>
          <w:b/>
          <w:bCs/>
          <w:kern w:val="0"/>
          <w:sz w:val="32"/>
          <w14:ligatures w14:val="none"/>
        </w:rPr>
        <w:t xml:space="preserve"> </w:t>
      </w:r>
      <w:proofErr w:type="spellStart"/>
      <w:r w:rsidR="00A97D2E" w:rsidRPr="00727A87">
        <w:rPr>
          <w:rFonts w:ascii="Times New Roman" w:eastAsia="Times New Roman" w:hAnsi="Times New Roman" w:cs="Times New Roman"/>
          <w:b/>
          <w:bCs/>
          <w:kern w:val="0"/>
          <w:sz w:val="32"/>
          <w14:ligatures w14:val="none"/>
        </w:rPr>
        <w:t>metode</w:t>
      </w:r>
      <w:proofErr w:type="spellEnd"/>
      <w:r w:rsidR="00A97D2E" w:rsidRPr="00727A87">
        <w:rPr>
          <w:rFonts w:ascii="Times New Roman" w:eastAsia="Times New Roman" w:hAnsi="Times New Roman" w:cs="Times New Roman"/>
          <w:b/>
          <w:bCs/>
          <w:kern w:val="0"/>
          <w:sz w:val="32"/>
          <w14:ligatures w14:val="none"/>
        </w:rPr>
        <w:t xml:space="preserve"> PCA</w:t>
      </w:r>
      <w:r w:rsidR="00A97D2E" w:rsidRPr="00727A87">
        <w:rPr>
          <w:rFonts w:ascii="Times New Roman" w:eastAsia="Times New Roman" w:hAnsi="Times New Roman" w:cs="Times New Roman"/>
          <w:b/>
          <w:bCs/>
          <w:kern w:val="0"/>
          <w:sz w:val="32"/>
          <w14:ligatures w14:val="none"/>
        </w:rPr>
        <w:t xml:space="preserve"> za </w:t>
      </w:r>
      <w:proofErr w:type="spellStart"/>
      <w:r w:rsidR="00A97D2E" w:rsidRPr="00727A87">
        <w:rPr>
          <w:rFonts w:ascii="Times New Roman" w:eastAsia="Times New Roman" w:hAnsi="Times New Roman" w:cs="Times New Roman"/>
          <w:b/>
          <w:bCs/>
          <w:kern w:val="0"/>
          <w:sz w:val="32"/>
          <w14:ligatures w14:val="none"/>
        </w:rPr>
        <w:t>smanjenje</w:t>
      </w:r>
      <w:proofErr w:type="spellEnd"/>
      <w:r w:rsidR="00A97D2E" w:rsidRPr="00727A87">
        <w:rPr>
          <w:rFonts w:ascii="Times New Roman" w:eastAsia="Times New Roman" w:hAnsi="Times New Roman" w:cs="Times New Roman"/>
          <w:b/>
          <w:bCs/>
          <w:kern w:val="0"/>
          <w:sz w:val="32"/>
          <w14:ligatures w14:val="none"/>
        </w:rPr>
        <w:t xml:space="preserve"> </w:t>
      </w:r>
      <w:proofErr w:type="spellStart"/>
      <w:r w:rsidR="00A97D2E" w:rsidRPr="00727A87">
        <w:rPr>
          <w:rFonts w:ascii="Times New Roman" w:eastAsia="Times New Roman" w:hAnsi="Times New Roman" w:cs="Times New Roman"/>
          <w:b/>
          <w:bCs/>
          <w:kern w:val="0"/>
          <w:sz w:val="32"/>
          <w14:ligatures w14:val="none"/>
        </w:rPr>
        <w:t>dimenzionalnosti</w:t>
      </w:r>
      <w:proofErr w:type="spellEnd"/>
      <w:r w:rsidR="00A97D2E" w:rsidRPr="00727A87">
        <w:rPr>
          <w:rFonts w:ascii="Times New Roman" w:eastAsia="Times New Roman" w:hAnsi="Times New Roman" w:cs="Times New Roman"/>
          <w:b/>
          <w:bCs/>
          <w:kern w:val="0"/>
          <w:sz w:val="32"/>
          <w14:ligatures w14:val="none"/>
        </w:rPr>
        <w:t xml:space="preserve"> </w:t>
      </w:r>
      <w:proofErr w:type="spellStart"/>
      <w:r w:rsidR="00A97D2E" w:rsidRPr="00727A87">
        <w:rPr>
          <w:rFonts w:ascii="Times New Roman" w:eastAsia="Times New Roman" w:hAnsi="Times New Roman" w:cs="Times New Roman"/>
          <w:b/>
          <w:bCs/>
          <w:kern w:val="0"/>
          <w:sz w:val="32"/>
          <w14:ligatures w14:val="none"/>
        </w:rPr>
        <w:t>nad</w:t>
      </w:r>
      <w:proofErr w:type="spellEnd"/>
      <w:r w:rsidR="00A97D2E" w:rsidRPr="00727A87">
        <w:rPr>
          <w:rFonts w:ascii="Times New Roman" w:eastAsia="Times New Roman" w:hAnsi="Times New Roman" w:cs="Times New Roman"/>
          <w:b/>
          <w:bCs/>
          <w:kern w:val="0"/>
          <w:sz w:val="32"/>
          <w14:ligatures w14:val="none"/>
        </w:rPr>
        <w:t xml:space="preserve"> </w:t>
      </w:r>
      <w:proofErr w:type="spellStart"/>
      <w:r w:rsidR="00A97D2E" w:rsidRPr="00727A87">
        <w:rPr>
          <w:rFonts w:ascii="Times New Roman" w:eastAsia="Times New Roman" w:hAnsi="Times New Roman" w:cs="Times New Roman"/>
          <w:b/>
          <w:bCs/>
          <w:kern w:val="0"/>
          <w:sz w:val="32"/>
          <w14:ligatures w14:val="none"/>
        </w:rPr>
        <w:t>skupom</w:t>
      </w:r>
      <w:proofErr w:type="spellEnd"/>
      <w:r w:rsidR="00A97D2E" w:rsidRPr="00727A87">
        <w:rPr>
          <w:rFonts w:ascii="Times New Roman" w:eastAsia="Times New Roman" w:hAnsi="Times New Roman" w:cs="Times New Roman"/>
          <w:b/>
          <w:bCs/>
          <w:kern w:val="0"/>
          <w:sz w:val="32"/>
          <w14:ligatures w14:val="none"/>
        </w:rPr>
        <w:t xml:space="preserve"> </w:t>
      </w:r>
      <w:proofErr w:type="spellStart"/>
      <w:r w:rsidR="00A97D2E" w:rsidRPr="00727A87">
        <w:rPr>
          <w:rFonts w:ascii="Times New Roman" w:eastAsia="Times New Roman" w:hAnsi="Times New Roman" w:cs="Times New Roman"/>
          <w:b/>
          <w:bCs/>
          <w:kern w:val="0"/>
          <w:sz w:val="32"/>
          <w14:ligatures w14:val="none"/>
        </w:rPr>
        <w:t>podataka</w:t>
      </w:r>
      <w:proofErr w:type="spellEnd"/>
      <w:r w:rsidR="00A97D2E" w:rsidRPr="00727A87">
        <w:rPr>
          <w:rFonts w:ascii="Times New Roman" w:eastAsia="Times New Roman" w:hAnsi="Times New Roman" w:cs="Times New Roman"/>
          <w:b/>
          <w:bCs/>
          <w:kern w:val="0"/>
          <w:sz w:val="32"/>
          <w14:ligatures w14:val="none"/>
        </w:rPr>
        <w:t xml:space="preserve"> Iris</w:t>
      </w:r>
    </w:p>
    <w:p w14:paraId="39EEC0B1" w14:textId="68C3DCF0" w:rsidR="009801AA" w:rsidRPr="00727A87" w:rsidRDefault="009801AA" w:rsidP="009801AA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lang w:val="sr-Latn-ME"/>
          <w14:ligatures w14:val="none"/>
        </w:rPr>
      </w:pPr>
    </w:p>
    <w:p w14:paraId="1763265D" w14:textId="77777777" w:rsidR="009801AA" w:rsidRPr="00727A87" w:rsidRDefault="009801AA" w:rsidP="009801AA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lang w:val="sr-Latn-RS"/>
          <w14:ligatures w14:val="none"/>
        </w:rPr>
      </w:pPr>
    </w:p>
    <w:p w14:paraId="51C36C04" w14:textId="77777777" w:rsidR="009801AA" w:rsidRPr="00727A87" w:rsidRDefault="009801AA" w:rsidP="009801AA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lang w:val="sr-Latn-RS"/>
          <w14:ligatures w14:val="none"/>
        </w:rPr>
      </w:pPr>
    </w:p>
    <w:p w14:paraId="5113B210" w14:textId="77777777" w:rsidR="009801AA" w:rsidRPr="00727A87" w:rsidRDefault="009801AA" w:rsidP="009801AA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lang w:val="sr-Latn-RS"/>
          <w14:ligatures w14:val="none"/>
        </w:rPr>
      </w:pPr>
    </w:p>
    <w:p w14:paraId="7BA2FD21" w14:textId="77777777" w:rsidR="009801AA" w:rsidRPr="00727A87" w:rsidRDefault="009801AA" w:rsidP="009801AA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32"/>
          <w:lang w:val="sr-Latn-RS"/>
          <w14:ligatures w14:val="none"/>
        </w:rPr>
      </w:pPr>
    </w:p>
    <w:p w14:paraId="36D5DBB7" w14:textId="77777777" w:rsidR="009801AA" w:rsidRPr="00727A87" w:rsidRDefault="009801AA" w:rsidP="009801AA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lang w:val="sr-Latn-RS"/>
          <w14:ligatures w14:val="none"/>
        </w:rPr>
      </w:pPr>
    </w:p>
    <w:p w14:paraId="455AD7B8" w14:textId="77777777" w:rsidR="009801AA" w:rsidRPr="00727A87" w:rsidRDefault="009801AA" w:rsidP="009801AA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32"/>
          <w:lang w:val="sr-Latn-RS"/>
          <w14:ligatures w14:val="none"/>
        </w:rPr>
      </w:pPr>
    </w:p>
    <w:p w14:paraId="49127852" w14:textId="77777777" w:rsidR="009801AA" w:rsidRPr="00727A87" w:rsidRDefault="009801AA" w:rsidP="009801AA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lang w:val="sr-Latn-RS"/>
          <w14:ligatures w14:val="none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3402"/>
      </w:tblGrid>
      <w:tr w:rsidR="009801AA" w:rsidRPr="00727A87" w14:paraId="22AB6074" w14:textId="77777777" w:rsidTr="001F7882">
        <w:trPr>
          <w:jc w:val="right"/>
        </w:trPr>
        <w:tc>
          <w:tcPr>
            <w:tcW w:w="3402" w:type="dxa"/>
          </w:tcPr>
          <w:p w14:paraId="649ED0C2" w14:textId="77777777" w:rsidR="009801AA" w:rsidRPr="00727A87" w:rsidRDefault="009801AA" w:rsidP="009801AA">
            <w:pPr>
              <w:spacing w:before="120" w:after="0" w:line="240" w:lineRule="auto"/>
              <w:ind w:right="-26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sr-Latn-RS"/>
                <w14:ligatures w14:val="none"/>
              </w:rPr>
            </w:pPr>
            <w:r w:rsidRPr="00727A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sr-Latn-RS"/>
                <w14:ligatures w14:val="none"/>
              </w:rPr>
              <w:t>Student:</w:t>
            </w:r>
          </w:p>
          <w:p w14:paraId="3BBB7CB1" w14:textId="77777777" w:rsidR="009801AA" w:rsidRPr="00727A87" w:rsidRDefault="009801AA" w:rsidP="009801AA">
            <w:pPr>
              <w:spacing w:before="120" w:after="0" w:line="240" w:lineRule="auto"/>
              <w:ind w:right="-26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sr-Latn-RS"/>
                <w14:ligatures w14:val="none"/>
              </w:rPr>
            </w:pPr>
            <w:r w:rsidRPr="00727A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sr-Latn-RS"/>
                <w14:ligatures w14:val="none"/>
              </w:rPr>
              <w:t>Ivana Čvorović 9/2020</w:t>
            </w:r>
          </w:p>
        </w:tc>
      </w:tr>
      <w:tr w:rsidR="009801AA" w:rsidRPr="00727A87" w14:paraId="4D368232" w14:textId="77777777" w:rsidTr="001F7882">
        <w:trPr>
          <w:jc w:val="right"/>
        </w:trPr>
        <w:tc>
          <w:tcPr>
            <w:tcW w:w="3402" w:type="dxa"/>
          </w:tcPr>
          <w:p w14:paraId="23A006ED" w14:textId="77777777" w:rsidR="009801AA" w:rsidRPr="00727A87" w:rsidRDefault="009801AA" w:rsidP="009801AA">
            <w:pPr>
              <w:spacing w:before="120" w:after="0" w:line="240" w:lineRule="auto"/>
              <w:ind w:right="-260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sr-Latn-RS"/>
                <w14:ligatures w14:val="none"/>
              </w:rPr>
            </w:pPr>
          </w:p>
        </w:tc>
      </w:tr>
    </w:tbl>
    <w:p w14:paraId="3F2D98AC" w14:textId="77777777" w:rsidR="009801AA" w:rsidRPr="00727A87" w:rsidRDefault="009801AA" w:rsidP="009801AA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32"/>
          <w:lang w:val="sr-Latn-RS"/>
          <w14:ligatures w14:val="none"/>
        </w:rPr>
      </w:pPr>
    </w:p>
    <w:p w14:paraId="5346D686" w14:textId="77777777" w:rsidR="009801AA" w:rsidRPr="00727A87" w:rsidRDefault="009801AA" w:rsidP="009801AA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lang w:val="sr-Latn-RS"/>
          <w14:ligatures w14:val="none"/>
        </w:rPr>
      </w:pPr>
    </w:p>
    <w:p w14:paraId="5FA0BCED" w14:textId="77777777" w:rsidR="009801AA" w:rsidRPr="00727A87" w:rsidRDefault="009801AA" w:rsidP="009801AA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lang w:val="sr-Latn-RS"/>
          <w14:ligatures w14:val="none"/>
        </w:rPr>
      </w:pPr>
      <w:r w:rsidRPr="00727A87">
        <w:rPr>
          <w:rFonts w:ascii="Times New Roman" w:eastAsia="Times New Roman" w:hAnsi="Times New Roman" w:cs="Times New Roman"/>
          <w:kern w:val="0"/>
          <w:lang w:val="sr-Latn-RS"/>
          <w14:ligatures w14:val="none"/>
        </w:rPr>
        <w:t>Podgorica, 2026. godine</w:t>
      </w:r>
    </w:p>
    <w:p w14:paraId="681FF0B6" w14:textId="77777777" w:rsidR="00A97D2E" w:rsidRPr="00727A87" w:rsidRDefault="00A97D2E" w:rsidP="009801AA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lang w:val="sr-Latn-RS"/>
          <w14:ligatures w14:val="none"/>
        </w:rPr>
      </w:pPr>
    </w:p>
    <w:p w14:paraId="5334D514" w14:textId="77777777" w:rsidR="00A97D2E" w:rsidRPr="00727A87" w:rsidRDefault="00A97D2E" w:rsidP="009801AA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lang w:val="sr-Latn-RS"/>
          <w14:ligatures w14:val="none"/>
        </w:rPr>
      </w:pPr>
    </w:p>
    <w:p w14:paraId="0DB32DBB" w14:textId="77777777" w:rsidR="00A97D2E" w:rsidRPr="00727A87" w:rsidRDefault="00A97D2E" w:rsidP="009801AA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lang w:val="sr-Latn-RS"/>
          <w14:ligatures w14:val="none"/>
        </w:rPr>
      </w:pPr>
    </w:p>
    <w:p w14:paraId="59CF95AC" w14:textId="15E47593" w:rsidR="00A97D2E" w:rsidRPr="00727A87" w:rsidRDefault="00A97D2E" w:rsidP="00A97D2E">
      <w:pPr>
        <w:keepNext/>
        <w:spacing w:before="600" w:after="360" w:line="240" w:lineRule="auto"/>
        <w:ind w:left="360" w:hanging="360"/>
        <w:jc w:val="both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32"/>
          <w:szCs w:val="32"/>
          <w:lang w:val="sr-Latn-RS" w:eastAsia="x-none"/>
          <w14:ligatures w14:val="none"/>
        </w:rPr>
      </w:pPr>
      <w:r w:rsidRPr="00727A87">
        <w:rPr>
          <w:rFonts w:ascii="Times New Roman" w:eastAsia="Times New Roman" w:hAnsi="Times New Roman" w:cs="Times New Roman"/>
          <w:b/>
          <w:bCs/>
          <w:caps/>
          <w:kern w:val="32"/>
          <w:sz w:val="32"/>
          <w:szCs w:val="32"/>
          <w:lang w:val="sr-Latn-RS" w:eastAsia="x-none"/>
          <w14:ligatures w14:val="none"/>
        </w:rPr>
        <w:t xml:space="preserve">1. </w:t>
      </w:r>
      <w:r w:rsidRPr="00727A87">
        <w:rPr>
          <w:rFonts w:ascii="Times New Roman" w:eastAsia="Times New Roman" w:hAnsi="Times New Roman" w:cs="Times New Roman"/>
          <w:b/>
          <w:bCs/>
          <w:caps/>
          <w:kern w:val="32"/>
          <w:sz w:val="32"/>
          <w:szCs w:val="32"/>
          <w:lang w:val="sr-Latn-RS" w:eastAsia="x-none"/>
          <w14:ligatures w14:val="none"/>
        </w:rPr>
        <w:t>Uvod i cilj zadatka</w:t>
      </w:r>
    </w:p>
    <w:p w14:paraId="36745127" w14:textId="77777777" w:rsidR="00A97D2E" w:rsidRPr="00727A87" w:rsidRDefault="00A97D2E" w:rsidP="00A97D2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Metoda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glavnih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(Principal Component Analysis – PCA)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jednu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najčešće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korišćenih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tehnika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nenadgledanog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mašinskog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učenja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redukciju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dimenzionalnosti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kompresiju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podataka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vizuelnu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višedimenzionalnim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prostorima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F9F77D" w14:textId="198F8A55" w:rsidR="00741035" w:rsidRPr="00727A87" w:rsidRDefault="00A97D2E" w:rsidP="00A97D2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7A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Cilj</w:t>
      </w:r>
      <w:proofErr w:type="spellEnd"/>
      <w:r w:rsidRPr="00727A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ovog</w:t>
      </w:r>
      <w:proofErr w:type="spellEnd"/>
      <w:r w:rsidRPr="00727A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praktičnog</w:t>
      </w:r>
      <w:proofErr w:type="spellEnd"/>
      <w:r w:rsidRPr="00727A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zadatka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jeste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PCA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metode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nad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poznatim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Iris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skupom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podataka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kako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bi se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originalni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četvorodimenzionalni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prostor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osobina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redukovao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dvodimenzionalni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(2D)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trodimenzionalni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(3D)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prostor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minimalan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gubitak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informacija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varijanse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te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evaluacija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razdvojivosti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klasa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redukovanom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prostoru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38A60A" w14:textId="70EDB799" w:rsidR="00A97D2E" w:rsidRPr="00727A87" w:rsidRDefault="00A97D2E" w:rsidP="00A97D2E">
      <w:pPr>
        <w:keepNext/>
        <w:spacing w:before="600" w:after="360" w:line="240" w:lineRule="auto"/>
        <w:ind w:left="360" w:hanging="360"/>
        <w:jc w:val="both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32"/>
          <w:szCs w:val="32"/>
          <w:lang w:val="sr-Latn-RS" w:eastAsia="x-none"/>
          <w14:ligatures w14:val="none"/>
        </w:rPr>
      </w:pPr>
      <w:r w:rsidRPr="00727A87">
        <w:rPr>
          <w:rFonts w:ascii="Times New Roman" w:eastAsia="Times New Roman" w:hAnsi="Times New Roman" w:cs="Times New Roman"/>
          <w:b/>
          <w:bCs/>
          <w:caps/>
          <w:kern w:val="32"/>
          <w:sz w:val="32"/>
          <w:szCs w:val="32"/>
          <w:lang w:val="sr-Latn-RS" w:eastAsia="x-none"/>
          <w14:ligatures w14:val="none"/>
        </w:rPr>
        <w:t>2</w:t>
      </w:r>
      <w:r w:rsidRPr="00727A87">
        <w:rPr>
          <w:rFonts w:ascii="Times New Roman" w:eastAsia="Times New Roman" w:hAnsi="Times New Roman" w:cs="Times New Roman"/>
          <w:b/>
          <w:bCs/>
          <w:caps/>
          <w:kern w:val="32"/>
          <w:sz w:val="32"/>
          <w:szCs w:val="32"/>
          <w:lang w:val="sr-Latn-RS" w:eastAsia="x-none"/>
          <w14:ligatures w14:val="none"/>
        </w:rPr>
        <w:t>. Skup podataka i pretprocesiranje</w:t>
      </w:r>
    </w:p>
    <w:p w14:paraId="13763157" w14:textId="77777777" w:rsidR="00A97D2E" w:rsidRPr="00727A87" w:rsidRDefault="00A97D2E" w:rsidP="00A97D2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2.1. </w:t>
      </w:r>
      <w:proofErr w:type="spellStart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Opis</w:t>
      </w:r>
      <w:proofErr w:type="spellEnd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skupa</w:t>
      </w:r>
      <w:proofErr w:type="spellEnd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podataka</w:t>
      </w:r>
      <w:proofErr w:type="spellEnd"/>
    </w:p>
    <w:p w14:paraId="384F8549" w14:textId="77777777" w:rsidR="00A97D2E" w:rsidRPr="00727A87" w:rsidRDefault="00A97D2E" w:rsidP="00727A87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Iris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skup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podataka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sadrži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ukupno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150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uzoraka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podijeljenih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u 3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balansirane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klase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(po 50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uzoraka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svaku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vrstu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cvijeta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5DB92193" w14:textId="77777777" w:rsidR="00A97D2E" w:rsidRPr="00727A87" w:rsidRDefault="00A97D2E" w:rsidP="00727A87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Setosa</w:t>
      </w:r>
      <w:proofErr w:type="spellEnd"/>
    </w:p>
    <w:p w14:paraId="2249FF5D" w14:textId="77777777" w:rsidR="00A97D2E" w:rsidRPr="00727A87" w:rsidRDefault="00A97D2E" w:rsidP="00727A87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7A87">
        <w:rPr>
          <w:rFonts w:ascii="Times New Roman" w:eastAsia="Times New Roman" w:hAnsi="Times New Roman" w:cs="Times New Roman"/>
          <w:kern w:val="0"/>
          <w14:ligatures w14:val="none"/>
        </w:rPr>
        <w:t>Versicolor</w:t>
      </w:r>
    </w:p>
    <w:p w14:paraId="0BD64909" w14:textId="77777777" w:rsidR="00A97D2E" w:rsidRPr="00727A87" w:rsidRDefault="00A97D2E" w:rsidP="00727A87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7A87">
        <w:rPr>
          <w:rFonts w:ascii="Times New Roman" w:eastAsia="Times New Roman" w:hAnsi="Times New Roman" w:cs="Times New Roman"/>
          <w:kern w:val="0"/>
          <w14:ligatures w14:val="none"/>
        </w:rPr>
        <w:t>Virginica</w:t>
      </w:r>
    </w:p>
    <w:p w14:paraId="36BCA53A" w14:textId="77777777" w:rsidR="00A97D2E" w:rsidRPr="00727A87" w:rsidRDefault="00A97D2E" w:rsidP="00727A87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Svaki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uzorak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definisan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4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numeričke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osobine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dužina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širina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čašičnih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kruničnih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listića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E1B7C6E" w14:textId="77777777" w:rsidR="00A97D2E" w:rsidRPr="00727A87" w:rsidRDefault="00A97D2E" w:rsidP="00A97D2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2.2. </w:t>
      </w:r>
      <w:proofErr w:type="spellStart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Standardizacija</w:t>
      </w:r>
      <w:proofErr w:type="spellEnd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ulaznih</w:t>
      </w:r>
      <w:proofErr w:type="spellEnd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podataka</w:t>
      </w:r>
      <w:proofErr w:type="spellEnd"/>
    </w:p>
    <w:p w14:paraId="7F818A68" w14:textId="77777777" w:rsidR="00A97D2E" w:rsidRPr="00727A87" w:rsidRDefault="00A97D2E" w:rsidP="00727A87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Budući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da je PCA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metoda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izuzetno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osjetljiva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opseg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skalu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mjernih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jedinica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ulaznih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varijabli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, u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prvom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koraku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izvršeno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pretprocesiranje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primjenom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StandardScaler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modula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A7C120" w14:textId="77777777" w:rsidR="00A97D2E" w:rsidRPr="00727A87" w:rsidRDefault="00A97D2E" w:rsidP="00727A87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scaled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den>
          </m:f>
        </m:oMath>
      </m:oMathPara>
    </w:p>
    <w:p w14:paraId="69A8C083" w14:textId="77777777" w:rsidR="00A97D2E" w:rsidRDefault="00A97D2E" w:rsidP="00727A87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Standardizacijom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sve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4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osobine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transformisane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tako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imaju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srednju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μ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=0</m:t>
        </m:r>
      </m:oMath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i standardnu devijaciju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σ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=1</m:t>
        </m:r>
      </m:oMath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. Time je obezbijeđeno da svaka osobina ravnopravno doprinosi izračunavanju kovarijacione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matrice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svojstvenih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vektora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B85888" w14:textId="10B9B6FE" w:rsidR="00727A87" w:rsidRDefault="00727A87" w:rsidP="00727A87">
      <w:pPr>
        <w:keepNext/>
        <w:spacing w:before="600" w:after="360" w:line="240" w:lineRule="auto"/>
        <w:ind w:left="360" w:hanging="360"/>
        <w:jc w:val="both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32"/>
          <w:szCs w:val="32"/>
          <w:lang w:val="sr-Latn-RS" w:eastAsia="x-non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aps/>
          <w:kern w:val="32"/>
          <w:sz w:val="32"/>
          <w:szCs w:val="32"/>
          <w:lang w:val="sr-Latn-RS" w:eastAsia="x-none"/>
          <w14:ligatures w14:val="none"/>
        </w:rPr>
        <w:lastRenderedPageBreak/>
        <w:t>3</w:t>
      </w:r>
      <w:r w:rsidRPr="00727A87">
        <w:rPr>
          <w:rFonts w:ascii="Times New Roman" w:eastAsia="Times New Roman" w:hAnsi="Times New Roman" w:cs="Times New Roman"/>
          <w:b/>
          <w:bCs/>
          <w:caps/>
          <w:kern w:val="32"/>
          <w:sz w:val="32"/>
          <w:szCs w:val="32"/>
          <w:lang w:val="sr-Latn-RS" w:eastAsia="x-none"/>
          <w14:ligatures w14:val="none"/>
        </w:rPr>
        <w:t>. Metodologija i eksperimentalne varijante</w:t>
      </w:r>
    </w:p>
    <w:p w14:paraId="3DDD396D" w14:textId="77777777" w:rsidR="00727A87" w:rsidRPr="00727A87" w:rsidRDefault="00727A87" w:rsidP="00727A87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Eksperiment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koncipiran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četiri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različite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varijante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primjene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PCA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podijeljene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dvije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metodološke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grupe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F0E8EE" w14:textId="544C3190" w:rsidR="00727A87" w:rsidRPr="00727A87" w:rsidRDefault="00727A87" w:rsidP="00727A87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3.1. </w:t>
      </w:r>
      <w:proofErr w:type="spellStart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Eksplicitno</w:t>
      </w:r>
      <w:proofErr w:type="spellEnd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</w:t>
      </w:r>
      <w:proofErr w:type="spellStart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ručno</w:t>
      </w:r>
      <w:proofErr w:type="spellEnd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) </w:t>
      </w:r>
      <w:proofErr w:type="spellStart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zadavanje</w:t>
      </w:r>
      <w:proofErr w:type="spellEnd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broja</w:t>
      </w:r>
      <w:proofErr w:type="spellEnd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komponenti</w:t>
      </w:r>
      <w:proofErr w:type="spellEnd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</w:p>
    <w:p w14:paraId="3724E69A" w14:textId="77777777" w:rsidR="00727A87" w:rsidRPr="00727A87" w:rsidRDefault="00727A87" w:rsidP="00727A87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Varijanta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1 (3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Zadaje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_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components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=3</m:t>
        </m:r>
      </m:oMath>
      <w:r w:rsidRPr="00727A87">
        <w:rPr>
          <w:rFonts w:ascii="Times New Roman" w:eastAsia="Times New Roman" w:hAnsi="Times New Roman" w:cs="Times New Roman"/>
          <w:kern w:val="0"/>
          <w14:ligatures w14:val="none"/>
        </w:rPr>
        <w:t>. Cilj je projekcija 4D prostora na 3D koordinatni sistem radi analize raspodjele uzoraka u prostoru.</w:t>
      </w:r>
    </w:p>
    <w:p w14:paraId="1DAF6A67" w14:textId="51A208E9" w:rsidR="00727A87" w:rsidRPr="00727A87" w:rsidRDefault="00727A87" w:rsidP="00727A87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Varijanta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3 (2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Zadaje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_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components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=2</m:t>
        </m:r>
      </m:oMath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projekcija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2D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rav</w:t>
      </w:r>
      <w:r w:rsidR="00783108">
        <w:rPr>
          <w:rFonts w:ascii="Times New Roman" w:eastAsia="Times New Roman" w:hAnsi="Times New Roman" w:cs="Times New Roman"/>
          <w:kern w:val="0"/>
          <w14:ligatures w14:val="none"/>
        </w:rPr>
        <w:t>an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radi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jednostavnije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vizuelne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interpretacije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potencijalne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kompresije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91BDB1" w14:textId="0A164C9D" w:rsidR="00727A87" w:rsidRPr="00727A87" w:rsidRDefault="00727A87" w:rsidP="00727A87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3.2. </w:t>
      </w:r>
      <w:proofErr w:type="spellStart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Automatsko</w:t>
      </w:r>
      <w:proofErr w:type="spellEnd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određivanje</w:t>
      </w:r>
      <w:proofErr w:type="spellEnd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broja</w:t>
      </w:r>
      <w:proofErr w:type="spellEnd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komponenti</w:t>
      </w:r>
      <w:proofErr w:type="spellEnd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na</w:t>
      </w:r>
      <w:proofErr w:type="spellEnd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osnovu</w:t>
      </w:r>
      <w:proofErr w:type="spellEnd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praga</w:t>
      </w:r>
      <w:proofErr w:type="spellEnd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varijanse</w:t>
      </w:r>
      <w:proofErr w:type="spellEnd"/>
      <w:r w:rsidRPr="00727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</w:p>
    <w:p w14:paraId="0B272C0F" w14:textId="77777777" w:rsidR="00727A87" w:rsidRPr="00727A87" w:rsidRDefault="00727A87" w:rsidP="00727A87">
      <w:pPr>
        <w:pStyle w:val="ListParagraph"/>
        <w:numPr>
          <w:ilvl w:val="0"/>
          <w:numId w:val="6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Varijanta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2 (Prag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varijanse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99%</m:t>
        </m:r>
      </m:oMath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Zadaje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_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components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=0.99</m:t>
        </m:r>
      </m:oMath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. Algoritam automatski selektuje minimalan broj komponenti potreban da se zadrži najmanje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99%</m:t>
        </m:r>
      </m:oMath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ukupne informacije.</w:t>
      </w:r>
    </w:p>
    <w:p w14:paraId="78D1FF8E" w14:textId="77777777" w:rsidR="00727A87" w:rsidRDefault="00727A87" w:rsidP="00727A87">
      <w:pPr>
        <w:pStyle w:val="ListParagraph"/>
        <w:numPr>
          <w:ilvl w:val="0"/>
          <w:numId w:val="6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Varijanta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4 (Prag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varijanse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95%</m:t>
        </m:r>
      </m:oMath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Zadaje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_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components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=0.95</m:t>
        </m:r>
      </m:oMath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Algoritam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automatski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odabira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minimalan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broj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objašnjava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najmanje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95%</m:t>
        </m:r>
      </m:oMath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varijanse.</w:t>
      </w:r>
    </w:p>
    <w:p w14:paraId="24CCC944" w14:textId="77777777" w:rsidR="00727A87" w:rsidRDefault="00727A87" w:rsidP="00727A87">
      <w:pPr>
        <w:pStyle w:val="ListParagraph"/>
        <w:tabs>
          <w:tab w:val="num" w:pos="720"/>
        </w:tabs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7C48D3" w14:textId="59B328DE" w:rsidR="00727A87" w:rsidRDefault="00727A87" w:rsidP="00727A87">
      <w:pPr>
        <w:keepNext/>
        <w:spacing w:before="600" w:after="360" w:line="240" w:lineRule="auto"/>
        <w:ind w:left="360" w:hanging="360"/>
        <w:jc w:val="both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32"/>
          <w:szCs w:val="32"/>
          <w:lang w:val="sr-Latn-RS" w:eastAsia="x-non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aps/>
          <w:kern w:val="32"/>
          <w:sz w:val="32"/>
          <w:szCs w:val="32"/>
          <w:lang w:val="sr-Latn-RS" w:eastAsia="x-none"/>
          <w14:ligatures w14:val="none"/>
        </w:rPr>
        <w:t>4</w:t>
      </w:r>
      <w:r w:rsidRPr="00727A87">
        <w:rPr>
          <w:rFonts w:ascii="Times New Roman" w:eastAsia="Times New Roman" w:hAnsi="Times New Roman" w:cs="Times New Roman"/>
          <w:b/>
          <w:bCs/>
          <w:caps/>
          <w:kern w:val="32"/>
          <w:sz w:val="32"/>
          <w:szCs w:val="32"/>
          <w:lang w:val="sr-Latn-RS" w:eastAsia="x-none"/>
          <w14:ligatures w14:val="none"/>
        </w:rPr>
        <w:t>. Rezultati i vizuelna analiza</w:t>
      </w:r>
    </w:p>
    <w:p w14:paraId="014AC359" w14:textId="28AA0B06" w:rsidR="00783108" w:rsidRDefault="00783108" w:rsidP="00783108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anchor distT="0" distB="0" distL="114300" distR="114300" simplePos="0" relativeHeight="251658240" behindDoc="0" locked="0" layoutInCell="1" allowOverlap="1" wp14:anchorId="7E55373A" wp14:editId="6733FCD9">
            <wp:simplePos x="0" y="0"/>
            <wp:positionH relativeFrom="column">
              <wp:posOffset>1406525</wp:posOffset>
            </wp:positionH>
            <wp:positionV relativeFrom="paragraph">
              <wp:posOffset>695325</wp:posOffset>
            </wp:positionV>
            <wp:extent cx="3211195" cy="2400935"/>
            <wp:effectExtent l="0" t="0" r="8255" b="0"/>
            <wp:wrapTopAndBottom/>
            <wp:docPr id="165002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23149" name="Picture 16500231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Zadržavanjem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tri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glavne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97325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="00897325">
        <w:rPr>
          <w:rFonts w:ascii="Times New Roman" w:eastAsia="Times New Roman" w:hAnsi="Times New Roman" w:cs="Times New Roman"/>
          <w:kern w:val="0"/>
          <w14:ligatures w14:val="none"/>
        </w:rPr>
        <w:t>Varijanti</w:t>
      </w:r>
      <w:proofErr w:type="spellEnd"/>
      <w:r w:rsid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objašnjeno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ukupno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99.48%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varijanse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početnog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skupa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podataka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897325">
        <w:rPr>
          <w:rFonts w:ascii="Times New Roman" w:eastAsia="Times New Roman" w:hAnsi="Times New Roman" w:cs="Times New Roman"/>
          <w:kern w:val="0"/>
          <w14:ligatures w14:val="none"/>
        </w:rPr>
        <w:t xml:space="preserve">Na </w:t>
      </w:r>
      <w:proofErr w:type="spellStart"/>
      <w:r w:rsidR="00897325">
        <w:rPr>
          <w:rFonts w:ascii="Times New Roman" w:eastAsia="Times New Roman" w:hAnsi="Times New Roman" w:cs="Times New Roman"/>
          <w:kern w:val="0"/>
          <w14:ligatures w14:val="none"/>
        </w:rPr>
        <w:t>slici</w:t>
      </w:r>
      <w:proofErr w:type="spellEnd"/>
      <w:r w:rsid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proofErr w:type="spellStart"/>
      <w:r w:rsidR="00897325">
        <w:rPr>
          <w:rFonts w:ascii="Times New Roman" w:eastAsia="Times New Roman" w:hAnsi="Times New Roman" w:cs="Times New Roman"/>
          <w:kern w:val="0"/>
          <w14:ligatures w14:val="none"/>
        </w:rPr>
        <w:t>dat</w:t>
      </w:r>
      <w:proofErr w:type="spellEnd"/>
      <w:r w:rsid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3D </w:t>
      </w:r>
      <w:proofErr w:type="spellStart"/>
      <w:r w:rsidR="00897325">
        <w:rPr>
          <w:rFonts w:ascii="Times New Roman" w:eastAsia="Times New Roman" w:hAnsi="Times New Roman" w:cs="Times New Roman"/>
          <w:kern w:val="0"/>
          <w14:ligatures w14:val="none"/>
        </w:rPr>
        <w:t>grafički</w:t>
      </w:r>
      <w:proofErr w:type="spellEnd"/>
      <w:r w:rsid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97325">
        <w:rPr>
          <w:rFonts w:ascii="Times New Roman" w:eastAsia="Times New Roman" w:hAnsi="Times New Roman" w:cs="Times New Roman"/>
          <w:kern w:val="0"/>
          <w14:ligatures w14:val="none"/>
        </w:rPr>
        <w:t>prikaz</w:t>
      </w:r>
      <w:proofErr w:type="spellEnd"/>
      <w:r w:rsid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rezultata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ručnog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podešavanja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broja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3.</w:t>
      </w:r>
    </w:p>
    <w:p w14:paraId="040F4FF4" w14:textId="3CDFE004" w:rsidR="00783108" w:rsidRDefault="00783108" w:rsidP="00783108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Slika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1.</w:t>
      </w:r>
    </w:p>
    <w:p w14:paraId="377EFF5D" w14:textId="77777777" w:rsidR="00783108" w:rsidRDefault="00783108" w:rsidP="00897325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4D15D7" w14:textId="34E675F5" w:rsidR="00897325" w:rsidRDefault="00783108" w:rsidP="00897325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Varijanti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2, </w:t>
      </w:r>
      <w:proofErr w:type="spellStart"/>
      <w:r w:rsidR="002C6F3C">
        <w:rPr>
          <w:rFonts w:ascii="Times New Roman" w:eastAsia="Times New Roman" w:hAnsi="Times New Roman" w:cs="Times New Roman"/>
          <w:kern w:val="0"/>
          <w14:ligatures w14:val="none"/>
        </w:rPr>
        <w:t>ručnim</w:t>
      </w:r>
      <w:proofErr w:type="spellEnd"/>
      <w:r w:rsid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2C6F3C">
        <w:rPr>
          <w:rFonts w:ascii="Times New Roman" w:eastAsia="Times New Roman" w:hAnsi="Times New Roman" w:cs="Times New Roman"/>
          <w:kern w:val="0"/>
          <w14:ligatures w14:val="none"/>
        </w:rPr>
        <w:t>podešavanjem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praga</w:t>
      </w:r>
      <w:proofErr w:type="spellEnd"/>
      <w:r w:rsid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2C6F3C">
        <w:rPr>
          <w:rFonts w:ascii="Times New Roman" w:eastAsia="Times New Roman" w:hAnsi="Times New Roman" w:cs="Times New Roman"/>
          <w:kern w:val="0"/>
          <w14:ligatures w14:val="none"/>
        </w:rPr>
        <w:t>varijanse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PCA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algoritam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automatski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odabrao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tačno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Na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slici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dat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grafički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prikaz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rezultata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C6F3C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automatski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selekt</w:t>
      </w:r>
      <w:r w:rsidR="002C6F3C">
        <w:rPr>
          <w:rFonts w:ascii="Times New Roman" w:eastAsia="Times New Roman" w:hAnsi="Times New Roman" w:cs="Times New Roman"/>
          <w:kern w:val="0"/>
          <w14:ligatures w14:val="none"/>
        </w:rPr>
        <w:t>ovan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minimalan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broj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potreban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da se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zadrži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najmanje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C6F3C">
        <w:rPr>
          <w:rFonts w:ascii="Times New Roman" w:eastAsia="Times New Roman" w:hAnsi="Times New Roman" w:cs="Times New Roman"/>
          <w:kern w:val="0"/>
          <w14:ligatures w14:val="none"/>
        </w:rPr>
        <w:t xml:space="preserve">99%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ukupne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informacije</w:t>
      </w:r>
      <w:proofErr w:type="spellEnd"/>
      <w:r w:rsidR="002C6F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FA6474" w14:textId="24FE08A8" w:rsidR="002C6F3C" w:rsidRDefault="002C6F3C" w:rsidP="002C6F3C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09ED0C0" wp14:editId="3627C3E9">
            <wp:extent cx="3074400" cy="2397600"/>
            <wp:effectExtent l="0" t="0" r="0" b="3175"/>
            <wp:docPr id="1198190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90449" name="Picture 11981904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400" cy="23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D9C2" w14:textId="77777777" w:rsidR="00392AD7" w:rsidRDefault="002C6F3C" w:rsidP="00392AD7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Slika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2.</w:t>
      </w:r>
    </w:p>
    <w:p w14:paraId="01A84D79" w14:textId="51F77ABB" w:rsidR="00897325" w:rsidRPr="00897325" w:rsidRDefault="00392AD7" w:rsidP="00897325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>Vizuelnom</w:t>
      </w:r>
      <w:proofErr w:type="spellEnd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>analizom</w:t>
      </w:r>
      <w:proofErr w:type="spellEnd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dobijenih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2AD7">
        <w:rPr>
          <w:rFonts w:ascii="Times New Roman" w:eastAsia="Times New Roman" w:hAnsi="Times New Roman" w:cs="Times New Roman"/>
          <w:kern w:val="0"/>
          <w14:ligatures w14:val="none"/>
        </w:rPr>
        <w:t xml:space="preserve">3D </w:t>
      </w:r>
      <w:proofErr w:type="spellStart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>prostora</w:t>
      </w:r>
      <w:proofErr w:type="spellEnd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>uočava</w:t>
      </w:r>
      <w:proofErr w:type="spellEnd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>jasna</w:t>
      </w:r>
      <w:proofErr w:type="spellEnd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>geometrijska</w:t>
      </w:r>
      <w:proofErr w:type="spellEnd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>razdvojenost</w:t>
      </w:r>
      <w:proofErr w:type="spellEnd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>klase</w:t>
      </w:r>
      <w:proofErr w:type="spellEnd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>Setosa</w:t>
      </w:r>
      <w:proofErr w:type="spellEnd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>odnosu</w:t>
      </w:r>
      <w:proofErr w:type="spellEnd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>ostale</w:t>
      </w:r>
      <w:proofErr w:type="spellEnd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>dvije</w:t>
      </w:r>
      <w:proofErr w:type="spellEnd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>klase</w:t>
      </w:r>
      <w:proofErr w:type="spellEnd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>dok</w:t>
      </w:r>
      <w:proofErr w:type="spellEnd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 xml:space="preserve"> Versicolor </w:t>
      </w:r>
      <w:proofErr w:type="spellStart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 xml:space="preserve"> Virginica </w:t>
      </w:r>
      <w:proofErr w:type="spellStart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>pokazuju</w:t>
      </w:r>
      <w:proofErr w:type="spellEnd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>blago</w:t>
      </w:r>
      <w:proofErr w:type="spellEnd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>preklapanje</w:t>
      </w:r>
      <w:proofErr w:type="spellEnd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>graničnim</w:t>
      </w:r>
      <w:proofErr w:type="spellEnd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>područjima</w:t>
      </w:r>
      <w:proofErr w:type="spellEnd"/>
      <w:r w:rsidRPr="00392A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47FE54" w14:textId="7354A97E" w:rsidR="002C6F3C" w:rsidRDefault="002C6F3C" w:rsidP="002C6F3C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Varijanti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3,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rve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dvije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glavne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objašnjavaju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95.81%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ukupne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varijanse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Na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slici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dat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je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grafički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prikaz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rezultata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ručnog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podešavanja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broja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0C5D5D" w14:textId="285B5B8C" w:rsidR="002C6F3C" w:rsidRDefault="002C6F3C" w:rsidP="002C6F3C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53D3C44D" wp14:editId="424041C4">
            <wp:extent cx="2970000" cy="2224800"/>
            <wp:effectExtent l="0" t="0" r="1905" b="4445"/>
            <wp:docPr id="9134590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59072" name="Picture 9134590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000" cy="22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69B7" w14:textId="08480303" w:rsidR="002C6F3C" w:rsidRDefault="002C6F3C" w:rsidP="002C6F3C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Slika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3.</w:t>
      </w:r>
    </w:p>
    <w:p w14:paraId="2D2BF89E" w14:textId="7B701B40" w:rsidR="006560E1" w:rsidRDefault="006560E1" w:rsidP="006560E1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43E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Iako</w:t>
      </w:r>
      <w:proofErr w:type="spellEnd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>dimenzionalnost</w:t>
      </w:r>
      <w:proofErr w:type="spellEnd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>smanjena</w:t>
      </w:r>
      <w:proofErr w:type="spellEnd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50%</m:t>
        </m:r>
      </m:oMath>
      <w:r w:rsidRPr="00243E1B">
        <w:rPr>
          <w:rFonts w:ascii="Times New Roman" w:eastAsia="Times New Roman" w:hAnsi="Times New Roman" w:cs="Times New Roman"/>
          <w:kern w:val="0"/>
          <w14:ligatures w14:val="none"/>
        </w:rPr>
        <w:t xml:space="preserve"> u odnosu na početni četvorodimenzionalni prostor, gubitak informacija iznosi svega 4.19%, </w:t>
      </w:r>
      <w:proofErr w:type="spellStart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 xml:space="preserve"> 2D </w:t>
      </w:r>
      <w:proofErr w:type="spellStart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>projekciju</w:t>
      </w:r>
      <w:proofErr w:type="spellEnd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>čini</w:t>
      </w:r>
      <w:proofErr w:type="spellEnd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>izuzetno</w:t>
      </w:r>
      <w:proofErr w:type="spellEnd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>pogodnom</w:t>
      </w:r>
      <w:proofErr w:type="spellEnd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>vizuelnu</w:t>
      </w:r>
      <w:proofErr w:type="spellEnd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>prezentaciju</w:t>
      </w:r>
      <w:proofErr w:type="spellEnd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 xml:space="preserve"> bez </w:t>
      </w:r>
      <w:proofErr w:type="spellStart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>značajnijeg</w:t>
      </w:r>
      <w:proofErr w:type="spellEnd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>narušavanja</w:t>
      </w:r>
      <w:proofErr w:type="spellEnd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>podataka</w:t>
      </w:r>
      <w:proofErr w:type="spellEnd"/>
      <w:r w:rsidRPr="00243E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C216E9" w14:textId="3CA12148" w:rsidR="00897325" w:rsidRPr="00727A87" w:rsidRDefault="002C6F3C" w:rsidP="00897325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Ručnim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o</w:t>
      </w:r>
      <w:r>
        <w:rPr>
          <w:rFonts w:ascii="Times New Roman" w:eastAsia="Times New Roman" w:hAnsi="Times New Roman" w:cs="Times New Roman"/>
          <w:kern w:val="0"/>
          <w14:ligatures w14:val="none"/>
        </w:rPr>
        <w:t>dešavanjem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praga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varijanse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u</w:t>
      </w:r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Varijant</w:t>
      </w:r>
      <w:r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4, algoritam je auto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matski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redukovao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dimenzionalnost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4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proofErr w:type="spellStart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="00897325" w:rsidRPr="00897325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Na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slici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4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dat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grafički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prikaz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rezultata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automatski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selekt</w:t>
      </w:r>
      <w:r>
        <w:rPr>
          <w:rFonts w:ascii="Times New Roman" w:eastAsia="Times New Roman" w:hAnsi="Times New Roman" w:cs="Times New Roman"/>
          <w:kern w:val="0"/>
          <w14:ligatures w14:val="none"/>
        </w:rPr>
        <w:t>ovan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minimalan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broj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potreban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da se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zadrži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najmanje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95%</w:t>
      </w:r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ukupne</w:t>
      </w:r>
      <w:proofErr w:type="spellEnd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7A87">
        <w:rPr>
          <w:rFonts w:ascii="Times New Roman" w:eastAsia="Times New Roman" w:hAnsi="Times New Roman" w:cs="Times New Roman"/>
          <w:kern w:val="0"/>
          <w14:ligatures w14:val="none"/>
        </w:rPr>
        <w:t>informacije</w:t>
      </w:r>
      <w:proofErr w:type="spellEnd"/>
      <w:r w:rsidR="00243E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07B2BB" w14:textId="36B64D6D" w:rsidR="00727A87" w:rsidRDefault="002C6F3C" w:rsidP="002C6F3C">
      <w:pPr>
        <w:keepNext/>
        <w:spacing w:before="600" w:after="360" w:line="240" w:lineRule="auto"/>
        <w:ind w:left="360" w:hanging="360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32"/>
          <w:szCs w:val="32"/>
          <w:lang w:val="sr-Latn-RS" w:eastAsia="x-non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aps/>
          <w:noProof/>
          <w:kern w:val="32"/>
          <w:sz w:val="32"/>
          <w:szCs w:val="32"/>
          <w:lang w:val="sr-Latn-RS" w:eastAsia="x-none"/>
        </w:rPr>
        <w:drawing>
          <wp:inline distT="0" distB="0" distL="0" distR="0" wp14:anchorId="15884CAD" wp14:editId="4E6CE2A9">
            <wp:extent cx="2901600" cy="2242800"/>
            <wp:effectExtent l="0" t="0" r="0" b="5715"/>
            <wp:docPr id="216101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01152" name="Picture 2161011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600" cy="224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20F1" w14:textId="18604250" w:rsidR="002C6F3C" w:rsidRDefault="002C6F3C" w:rsidP="002C6F3C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Slika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4.</w:t>
      </w:r>
    </w:p>
    <w:p w14:paraId="59A549BC" w14:textId="77777777" w:rsidR="003C5114" w:rsidRPr="003C5114" w:rsidRDefault="003C5114" w:rsidP="003C5114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Zapažanja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razdvojivosti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klasa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0AA104" w14:textId="77777777" w:rsidR="003C5114" w:rsidRPr="003C5114" w:rsidRDefault="003C5114" w:rsidP="003C5114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Klasa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Setosa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tamnoplava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boja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Potpuno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linearno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razdvojiva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preostale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dvije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klase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prvoj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glavnoj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(PC1) u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svim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varijantama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prikaza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6E34E5" w14:textId="7ECF4D4F" w:rsidR="003C5114" w:rsidRPr="003C5114" w:rsidRDefault="003C5114" w:rsidP="003C5114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Klase Versicolor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Virginica (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tirkizna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narandžasta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boja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Prikazuju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blago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preklapanje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granici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ali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u 2D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prostornoj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projekciji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gubitak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svega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~4.2%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informacija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veoma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dobro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grupisane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zasebne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klastere</w:t>
      </w:r>
      <w:proofErr w:type="spellEnd"/>
      <w:r w:rsidRPr="003C51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2B6379" w14:textId="4329E2D2" w:rsidR="002C6F3C" w:rsidRDefault="002C6F3C" w:rsidP="002C6F3C">
      <w:pPr>
        <w:keepNext/>
        <w:spacing w:before="600" w:after="360" w:line="240" w:lineRule="auto"/>
        <w:ind w:left="360" w:hanging="360"/>
        <w:jc w:val="both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32"/>
          <w:szCs w:val="32"/>
          <w:lang w:val="sr-Latn-RS" w:eastAsia="x-non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aps/>
          <w:kern w:val="32"/>
          <w:sz w:val="32"/>
          <w:szCs w:val="32"/>
          <w:lang w:val="sr-Latn-RS" w:eastAsia="x-none"/>
          <w14:ligatures w14:val="none"/>
        </w:rPr>
        <w:t>5</w:t>
      </w:r>
      <w:r w:rsidRPr="00727A87">
        <w:rPr>
          <w:rFonts w:ascii="Times New Roman" w:eastAsia="Times New Roman" w:hAnsi="Times New Roman" w:cs="Times New Roman"/>
          <w:b/>
          <w:bCs/>
          <w:caps/>
          <w:kern w:val="32"/>
          <w:sz w:val="32"/>
          <w:szCs w:val="32"/>
          <w:lang w:val="sr-Latn-RS" w:eastAsia="x-none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aps/>
          <w:kern w:val="32"/>
          <w:sz w:val="32"/>
          <w:szCs w:val="32"/>
          <w:lang w:val="sr-Latn-RS" w:eastAsia="x-none"/>
          <w14:ligatures w14:val="none"/>
        </w:rPr>
        <w:t>zaključak</w:t>
      </w:r>
    </w:p>
    <w:p w14:paraId="6D75BB02" w14:textId="77777777" w:rsidR="002C6F3C" w:rsidRPr="002C6F3C" w:rsidRDefault="002C6F3C" w:rsidP="002C6F3C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Sprovedeni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eksperiment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demonstrira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visoku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PCA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metode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nad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Iris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skupom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podataka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941CC2" w14:textId="77777777" w:rsidR="002C6F3C" w:rsidRPr="002C6F3C" w:rsidRDefault="002C6F3C" w:rsidP="002C6F3C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Značajna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kompresija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dimenzija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Redukcijom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prostora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4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dimenzije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zadržano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čak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95.81%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originalnih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informacija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2D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projekciju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čini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idealnom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vizuelnu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prezentaciju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bez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značajnog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gubitka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podataka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202102" w14:textId="44FD453A" w:rsidR="002C6F3C" w:rsidRPr="002C6F3C" w:rsidRDefault="002C6F3C" w:rsidP="002C6F3C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praga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varijanse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Automatsko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selektovanje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zadavanjem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praga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D37F4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="003E41BA">
        <w:rPr>
          <w:rFonts w:ascii="Times New Roman" w:eastAsia="Times New Roman" w:hAnsi="Times New Roman" w:cs="Times New Roman"/>
          <w:kern w:val="0"/>
          <w14:ligatures w14:val="none"/>
        </w:rPr>
        <w:t>npr</w:t>
      </w:r>
      <w:proofErr w:type="spellEnd"/>
      <w:r w:rsidR="003E41BA">
        <w:rPr>
          <w:rFonts w:ascii="Times New Roman" w:eastAsia="Times New Roman" w:hAnsi="Times New Roman" w:cs="Times New Roman"/>
          <w:kern w:val="0"/>
          <w14:ligatures w14:val="none"/>
        </w:rPr>
        <w:t>. 0</w:t>
      </w:r>
      <w:r w:rsidR="00ED37F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3E41BA">
        <w:rPr>
          <w:rFonts w:ascii="Times New Roman" w:eastAsia="Times New Roman" w:hAnsi="Times New Roman" w:cs="Times New Roman"/>
          <w:kern w:val="0"/>
          <w14:ligatures w14:val="none"/>
        </w:rPr>
        <w:t xml:space="preserve">95 </w:t>
      </w:r>
      <w:proofErr w:type="spellStart"/>
      <w:r w:rsidR="003E41BA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="003E41BA">
        <w:rPr>
          <w:rFonts w:ascii="Times New Roman" w:eastAsia="Times New Roman" w:hAnsi="Times New Roman" w:cs="Times New Roman"/>
          <w:kern w:val="0"/>
          <w14:ligatures w14:val="none"/>
        </w:rPr>
        <w:t xml:space="preserve"> 0</w:t>
      </w:r>
      <w:r w:rsidR="00ED37F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3E41BA">
        <w:rPr>
          <w:rFonts w:ascii="Times New Roman" w:eastAsia="Times New Roman" w:hAnsi="Times New Roman" w:cs="Times New Roman"/>
          <w:kern w:val="0"/>
          <w14:ligatures w14:val="none"/>
        </w:rPr>
        <w:t>99</w:t>
      </w:r>
      <w:r w:rsidR="00ED37F4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3E41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fleksibilno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kompromisom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2C6F3C">
        <w:rPr>
          <w:rFonts w:ascii="Times New Roman" w:eastAsia="Times New Roman" w:hAnsi="Times New Roman" w:cs="Times New Roman"/>
          <w:kern w:val="0"/>
          <w14:ligatures w14:val="none"/>
        </w:rPr>
        <w:t xml:space="preserve"> kompresije i očuvanja informacija.</w:t>
      </w:r>
    </w:p>
    <w:p w14:paraId="52E078F6" w14:textId="77777777" w:rsidR="002C6F3C" w:rsidRDefault="002C6F3C" w:rsidP="002C6F3C">
      <w:pPr>
        <w:keepNext/>
        <w:spacing w:before="600" w:after="360" w:line="240" w:lineRule="auto"/>
        <w:ind w:left="360" w:hanging="360"/>
        <w:jc w:val="both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32"/>
          <w:szCs w:val="32"/>
          <w:lang w:val="sr-Latn-RS" w:eastAsia="x-none"/>
          <w14:ligatures w14:val="none"/>
        </w:rPr>
      </w:pPr>
    </w:p>
    <w:p w14:paraId="74758EE7" w14:textId="1F7DC333" w:rsidR="002C6F3C" w:rsidRDefault="002C6F3C" w:rsidP="002C6F3C">
      <w:pPr>
        <w:keepNext/>
        <w:spacing w:before="600" w:after="360" w:line="240" w:lineRule="auto"/>
        <w:ind w:left="360" w:hanging="360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32"/>
          <w:szCs w:val="32"/>
          <w:lang w:val="sr-Latn-RS" w:eastAsia="x-none"/>
          <w14:ligatures w14:val="none"/>
        </w:rPr>
      </w:pPr>
    </w:p>
    <w:p w14:paraId="41032824" w14:textId="77777777" w:rsidR="00727A87" w:rsidRDefault="00727A87" w:rsidP="00727A87">
      <w:pPr>
        <w:keepNext/>
        <w:spacing w:before="600" w:after="360" w:line="240" w:lineRule="auto"/>
        <w:ind w:left="360" w:hanging="360"/>
        <w:jc w:val="both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32"/>
          <w:szCs w:val="32"/>
          <w:lang w:val="sr-Latn-RS" w:eastAsia="x-none"/>
          <w14:ligatures w14:val="none"/>
        </w:rPr>
      </w:pPr>
    </w:p>
    <w:p w14:paraId="0FCB281F" w14:textId="77777777" w:rsidR="00727A87" w:rsidRPr="00727A87" w:rsidRDefault="00727A87" w:rsidP="00727A87">
      <w:pPr>
        <w:keepNext/>
        <w:spacing w:before="600" w:after="360" w:line="240" w:lineRule="auto"/>
        <w:ind w:left="360" w:hanging="360"/>
        <w:jc w:val="both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32"/>
          <w:szCs w:val="32"/>
          <w:lang w:val="sr-Latn-RS" w:eastAsia="x-none"/>
          <w14:ligatures w14:val="none"/>
        </w:rPr>
      </w:pPr>
    </w:p>
    <w:p w14:paraId="0E32D88A" w14:textId="77777777" w:rsidR="00727A87" w:rsidRPr="00727A87" w:rsidRDefault="00727A87" w:rsidP="00727A87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3D53C5" w14:textId="77777777" w:rsidR="00A97D2E" w:rsidRPr="00727A87" w:rsidRDefault="00A97D2E" w:rsidP="00A97D2E">
      <w:pPr>
        <w:keepNext/>
        <w:spacing w:before="600" w:after="360" w:line="240" w:lineRule="auto"/>
        <w:ind w:left="360" w:hanging="360"/>
        <w:jc w:val="both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32"/>
          <w:szCs w:val="32"/>
          <w:lang w:val="sr-Latn-RS" w:eastAsia="x-none"/>
          <w14:ligatures w14:val="none"/>
        </w:rPr>
      </w:pPr>
    </w:p>
    <w:p w14:paraId="7D629894" w14:textId="77777777" w:rsidR="00A97D2E" w:rsidRPr="00727A87" w:rsidRDefault="00A97D2E" w:rsidP="00A97D2E">
      <w:pPr>
        <w:keepNext/>
        <w:spacing w:before="600" w:after="360" w:line="240" w:lineRule="auto"/>
        <w:ind w:left="360" w:hanging="360"/>
        <w:jc w:val="both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32"/>
          <w:szCs w:val="32"/>
          <w:lang w:val="sr-Latn-RS" w:eastAsia="x-none"/>
          <w14:ligatures w14:val="none"/>
        </w:rPr>
      </w:pPr>
    </w:p>
    <w:p w14:paraId="2D0DCD21" w14:textId="77777777" w:rsidR="00A97D2E" w:rsidRPr="00727A87" w:rsidRDefault="00A97D2E" w:rsidP="00A97D2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AF4F24" w14:textId="77777777" w:rsidR="00A97D2E" w:rsidRPr="00727A87" w:rsidRDefault="00A97D2E" w:rsidP="00A97D2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DD79FF" w14:textId="77777777" w:rsidR="00A97D2E" w:rsidRPr="00727A87" w:rsidRDefault="00A97D2E" w:rsidP="00A97D2E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A97D2E" w:rsidRPr="00727A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3B51"/>
    <w:multiLevelType w:val="multilevel"/>
    <w:tmpl w:val="A894B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F6DBB"/>
    <w:multiLevelType w:val="multilevel"/>
    <w:tmpl w:val="C08C6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F5CA8"/>
    <w:multiLevelType w:val="hybridMultilevel"/>
    <w:tmpl w:val="B72C8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0979E5"/>
    <w:multiLevelType w:val="multilevel"/>
    <w:tmpl w:val="140C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60BC5"/>
    <w:multiLevelType w:val="multilevel"/>
    <w:tmpl w:val="6CB6D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A19C8"/>
    <w:multiLevelType w:val="multilevel"/>
    <w:tmpl w:val="AB68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A532F"/>
    <w:multiLevelType w:val="hybridMultilevel"/>
    <w:tmpl w:val="E5F46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692CA3"/>
    <w:multiLevelType w:val="hybridMultilevel"/>
    <w:tmpl w:val="4B0EC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2D39FB"/>
    <w:multiLevelType w:val="hybridMultilevel"/>
    <w:tmpl w:val="0C486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F47C2"/>
    <w:multiLevelType w:val="multilevel"/>
    <w:tmpl w:val="2D08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43B70"/>
    <w:multiLevelType w:val="hybridMultilevel"/>
    <w:tmpl w:val="D0D4E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EB7B3D"/>
    <w:multiLevelType w:val="multilevel"/>
    <w:tmpl w:val="59F2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516507">
    <w:abstractNumId w:val="9"/>
  </w:num>
  <w:num w:numId="2" w16cid:durableId="1002657889">
    <w:abstractNumId w:val="7"/>
  </w:num>
  <w:num w:numId="3" w16cid:durableId="1452019947">
    <w:abstractNumId w:val="3"/>
  </w:num>
  <w:num w:numId="4" w16cid:durableId="1557618362">
    <w:abstractNumId w:val="1"/>
  </w:num>
  <w:num w:numId="5" w16cid:durableId="698700959">
    <w:abstractNumId w:val="2"/>
  </w:num>
  <w:num w:numId="6" w16cid:durableId="1941185223">
    <w:abstractNumId w:val="10"/>
  </w:num>
  <w:num w:numId="7" w16cid:durableId="1306928109">
    <w:abstractNumId w:val="11"/>
  </w:num>
  <w:num w:numId="8" w16cid:durableId="710108719">
    <w:abstractNumId w:val="0"/>
  </w:num>
  <w:num w:numId="9" w16cid:durableId="2080053351">
    <w:abstractNumId w:val="8"/>
  </w:num>
  <w:num w:numId="10" w16cid:durableId="37975120">
    <w:abstractNumId w:val="5"/>
  </w:num>
  <w:num w:numId="11" w16cid:durableId="1568416912">
    <w:abstractNumId w:val="4"/>
  </w:num>
  <w:num w:numId="12" w16cid:durableId="19852343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035"/>
    <w:rsid w:val="001234C7"/>
    <w:rsid w:val="00243E1B"/>
    <w:rsid w:val="002C6F3C"/>
    <w:rsid w:val="00392AD7"/>
    <w:rsid w:val="003C5114"/>
    <w:rsid w:val="003E41BA"/>
    <w:rsid w:val="005A34C8"/>
    <w:rsid w:val="006560E1"/>
    <w:rsid w:val="00727A87"/>
    <w:rsid w:val="00741035"/>
    <w:rsid w:val="00783108"/>
    <w:rsid w:val="00897325"/>
    <w:rsid w:val="009801AA"/>
    <w:rsid w:val="00A97D2E"/>
    <w:rsid w:val="00ED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D6030C"/>
  <w15:chartTrackingRefBased/>
  <w15:docId w15:val="{87C578AF-728B-45ED-AF82-12F83B4F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A87"/>
  </w:style>
  <w:style w:type="paragraph" w:styleId="Heading1">
    <w:name w:val="heading 1"/>
    <w:basedOn w:val="Normal"/>
    <w:next w:val="Normal"/>
    <w:link w:val="Heading1Char"/>
    <w:uiPriority w:val="9"/>
    <w:qFormat/>
    <w:rsid w:val="00741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0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7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C6F3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Grebović</dc:creator>
  <cp:keywords/>
  <dc:description/>
  <cp:lastModifiedBy>Marko Grebović</cp:lastModifiedBy>
  <cp:revision>8</cp:revision>
  <dcterms:created xsi:type="dcterms:W3CDTF">2026-09-07T18:50:00Z</dcterms:created>
  <dcterms:modified xsi:type="dcterms:W3CDTF">2026-09-07T20:06:00Z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74b7adec-11ad-4146-97bb-a8a3ee5777c5</vt:lpwstr>
  </property>
</Properties>
</file>