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363" w:rsidRDefault="0026563F" w:rsidP="00E23EB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IVAN MIGUEL ALARCON QUISPE</w:t>
      </w:r>
    </w:p>
    <w:p w:rsidR="00A4158A" w:rsidRDefault="00A4158A" w:rsidP="00E23EB0">
      <w:pPr>
        <w:spacing w:after="0" w:line="240" w:lineRule="auto"/>
        <w:rPr>
          <w:rFonts w:ascii="Times New Roman" w:eastAsia="Times New Roman" w:hAnsi="Times New Roman" w:cs="Times New Roman"/>
          <w:b/>
          <w:sz w:val="24"/>
          <w:szCs w:val="24"/>
        </w:rPr>
      </w:pPr>
    </w:p>
    <w:p w:rsidR="00340363" w:rsidRPr="00A4158A" w:rsidRDefault="0026563F" w:rsidP="00E23EB0">
      <w:pPr>
        <w:numPr>
          <w:ilvl w:val="0"/>
          <w:numId w:val="2"/>
        </w:numPr>
        <w:pBdr>
          <w:top w:val="nil"/>
          <w:left w:val="nil"/>
          <w:bottom w:val="nil"/>
          <w:right w:val="nil"/>
          <w:between w:val="nil"/>
        </w:pBdr>
        <w:spacing w:after="0" w:line="240" w:lineRule="auto"/>
        <w:contextualSpacing/>
        <w:rPr>
          <w:rFonts w:ascii="Times New Roman" w:hAnsi="Times New Roman" w:cs="Times New Roman"/>
          <w:b/>
          <w:color w:val="FF0000"/>
        </w:rPr>
      </w:pPr>
      <w:r w:rsidRPr="00A4158A">
        <w:rPr>
          <w:rFonts w:ascii="Times New Roman" w:eastAsia="Times New Roman" w:hAnsi="Times New Roman" w:cs="Times New Roman"/>
          <w:b/>
          <w:color w:val="FF0000"/>
        </w:rPr>
        <w:t>Explicar porque existe la complejidad logarítmica para la búsqueda binaria.</w:t>
      </w:r>
    </w:p>
    <w:p w:rsidR="00E23EB0" w:rsidRPr="00A4158A" w:rsidRDefault="00E23EB0" w:rsidP="00E23EB0">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000000"/>
        </w:rPr>
      </w:pPr>
      <w:r w:rsidRPr="00A4158A">
        <w:rPr>
          <w:rFonts w:ascii="Times New Roman" w:eastAsia="Times New Roman" w:hAnsi="Times New Roman" w:cs="Times New Roman"/>
          <w:color w:val="000000"/>
        </w:rPr>
        <w:t xml:space="preserve">            </w:t>
      </w:r>
      <w:r w:rsidR="0026563F" w:rsidRPr="00A4158A">
        <w:rPr>
          <w:rFonts w:ascii="Times New Roman" w:eastAsia="Times New Roman" w:hAnsi="Times New Roman" w:cs="Times New Roman"/>
          <w:color w:val="000000"/>
        </w:rPr>
        <w:t>La </w:t>
      </w:r>
      <w:hyperlink r:id="rId5">
        <w:r w:rsidR="0026563F" w:rsidRPr="00A4158A">
          <w:rPr>
            <w:rFonts w:ascii="Times New Roman" w:eastAsia="Times New Roman" w:hAnsi="Times New Roman" w:cs="Times New Roman"/>
            <w:color w:val="000000"/>
          </w:rPr>
          <w:t>complejidad</w:t>
        </w:r>
      </w:hyperlink>
      <w:r w:rsidR="0026563F" w:rsidRPr="00A4158A">
        <w:rPr>
          <w:rFonts w:ascii="Times New Roman" w:eastAsia="Times New Roman" w:hAnsi="Times New Roman" w:cs="Times New Roman"/>
          <w:color w:val="000000"/>
        </w:rPr>
        <w:t xml:space="preserve"> de los algoritmos se calcula teniendo en cuenta el peor caso posible. Para el caso de una búsqueda en un vector de tamaño n, el peor caso es que el elemento no se encuentre en el vector, con lo que habría que recorrer </w:t>
      </w:r>
      <w:proofErr w:type="gramStart"/>
      <w:r w:rsidR="0026563F" w:rsidRPr="00A4158A">
        <w:rPr>
          <w:rFonts w:ascii="Times New Roman" w:eastAsia="Times New Roman" w:hAnsi="Times New Roman" w:cs="Times New Roman"/>
          <w:color w:val="000000"/>
        </w:rPr>
        <w:t>los</w:t>
      </w:r>
      <w:proofErr w:type="gramEnd"/>
      <w:r w:rsidR="0026563F" w:rsidRPr="00A4158A">
        <w:rPr>
          <w:rFonts w:ascii="Times New Roman" w:eastAsia="Times New Roman" w:hAnsi="Times New Roman" w:cs="Times New Roman"/>
          <w:color w:val="000000"/>
        </w:rPr>
        <w:t xml:space="preserve"> n elementos del vector antes de poder decir que el elemento no se encuentra en el mismo.</w:t>
      </w:r>
      <w:r w:rsidRPr="00A4158A">
        <w:rPr>
          <w:rFonts w:ascii="Times New Roman" w:eastAsia="Times New Roman" w:hAnsi="Times New Roman" w:cs="Times New Roman"/>
          <w:color w:val="000000"/>
        </w:rPr>
        <w:t xml:space="preserve"> Por ejemplo:</w:t>
      </w:r>
    </w:p>
    <w:p w:rsidR="00652A09" w:rsidRDefault="00652A09" w:rsidP="00E23EB0">
      <w:pPr>
        <w:spacing w:line="240" w:lineRule="auto"/>
        <w:rPr>
          <w:rFonts w:ascii="Times New Roman" w:hAnsi="Times New Roman" w:cs="Times New Roman"/>
        </w:rPr>
      </w:pPr>
    </w:p>
    <w:p w:rsidR="00E23EB0" w:rsidRPr="00A4158A" w:rsidRDefault="00E23EB0" w:rsidP="00E23EB0">
      <w:pPr>
        <w:spacing w:line="240" w:lineRule="auto"/>
        <w:rPr>
          <w:rFonts w:ascii="Times New Roman" w:hAnsi="Times New Roman" w:cs="Times New Roman"/>
        </w:rPr>
      </w:pPr>
      <w:bookmarkStart w:id="0" w:name="_GoBack"/>
      <w:bookmarkEnd w:id="0"/>
      <w:r w:rsidRPr="00A4158A">
        <w:rPr>
          <w:rFonts w:ascii="Times New Roman" w:hAnsi="Times New Roman" w:cs="Times New Roman"/>
        </w:rPr>
        <w:t xml:space="preserve">Se tiene una  lista de n elementos, ordenado de izquierda a derecha </w:t>
      </w:r>
    </w:p>
    <w:tbl>
      <w:tblPr>
        <w:tblStyle w:val="Tablaconcuadrcula"/>
        <w:tblW w:w="0" w:type="auto"/>
        <w:tblLook w:val="04A0" w:firstRow="1" w:lastRow="0" w:firstColumn="1" w:lastColumn="0" w:noHBand="0" w:noVBand="1"/>
      </w:tblPr>
      <w:tblGrid>
        <w:gridCol w:w="367"/>
        <w:gridCol w:w="367"/>
        <w:gridCol w:w="346"/>
        <w:gridCol w:w="367"/>
        <w:gridCol w:w="390"/>
        <w:gridCol w:w="303"/>
        <w:gridCol w:w="303"/>
        <w:gridCol w:w="303"/>
        <w:gridCol w:w="303"/>
        <w:gridCol w:w="303"/>
        <w:gridCol w:w="303"/>
        <w:gridCol w:w="498"/>
        <w:gridCol w:w="303"/>
        <w:gridCol w:w="303"/>
        <w:gridCol w:w="303"/>
        <w:gridCol w:w="303"/>
        <w:gridCol w:w="303"/>
        <w:gridCol w:w="303"/>
        <w:gridCol w:w="303"/>
        <w:gridCol w:w="303"/>
        <w:gridCol w:w="2112"/>
      </w:tblGrid>
      <w:tr w:rsidR="00E23EB0" w:rsidRPr="00A4158A" w:rsidTr="009A5DC5">
        <w:tc>
          <w:tcPr>
            <w:tcW w:w="367" w:type="dxa"/>
            <w:tcBorders>
              <w:bottom w:val="single" w:sz="4" w:space="0" w:color="auto"/>
            </w:tcBorders>
          </w:tcPr>
          <w:p w:rsidR="00E23EB0" w:rsidRPr="00A4158A" w:rsidRDefault="00E23EB0" w:rsidP="00E23EB0">
            <w:pPr>
              <w:rPr>
                <w:rFonts w:ascii="Times New Roman" w:hAnsi="Times New Roman" w:cs="Times New Roman"/>
              </w:rPr>
            </w:pPr>
            <w:r w:rsidRPr="00A4158A">
              <w:rPr>
                <w:rFonts w:ascii="Times New Roman" w:hAnsi="Times New Roman" w:cs="Times New Roman"/>
              </w:rPr>
              <w:t>1</w:t>
            </w:r>
          </w:p>
        </w:tc>
        <w:tc>
          <w:tcPr>
            <w:tcW w:w="367" w:type="dxa"/>
            <w:tcBorders>
              <w:bottom w:val="single" w:sz="4" w:space="0" w:color="auto"/>
            </w:tcBorders>
          </w:tcPr>
          <w:p w:rsidR="00E23EB0" w:rsidRPr="00A4158A" w:rsidRDefault="00E23EB0" w:rsidP="00E23EB0">
            <w:pPr>
              <w:rPr>
                <w:rFonts w:ascii="Times New Roman" w:hAnsi="Times New Roman" w:cs="Times New Roman"/>
              </w:rPr>
            </w:pPr>
            <w:r w:rsidRPr="00A4158A">
              <w:rPr>
                <w:rFonts w:ascii="Times New Roman" w:hAnsi="Times New Roman" w:cs="Times New Roman"/>
              </w:rPr>
              <w:t>3</w:t>
            </w:r>
          </w:p>
        </w:tc>
        <w:tc>
          <w:tcPr>
            <w:tcW w:w="346" w:type="dxa"/>
            <w:tcBorders>
              <w:bottom w:val="single" w:sz="4" w:space="0" w:color="auto"/>
            </w:tcBorders>
          </w:tcPr>
          <w:p w:rsidR="00E23EB0" w:rsidRPr="00A4158A" w:rsidRDefault="00E23EB0" w:rsidP="00E23EB0">
            <w:pPr>
              <w:rPr>
                <w:rFonts w:ascii="Times New Roman" w:hAnsi="Times New Roman" w:cs="Times New Roman"/>
              </w:rPr>
            </w:pPr>
            <w:r w:rsidRPr="00A4158A">
              <w:rPr>
                <w:rFonts w:ascii="Times New Roman" w:hAnsi="Times New Roman" w:cs="Times New Roman"/>
              </w:rPr>
              <w:t>5</w:t>
            </w:r>
          </w:p>
        </w:tc>
        <w:tc>
          <w:tcPr>
            <w:tcW w:w="367" w:type="dxa"/>
            <w:tcBorders>
              <w:bottom w:val="single" w:sz="4" w:space="0" w:color="auto"/>
            </w:tcBorders>
          </w:tcPr>
          <w:p w:rsidR="00E23EB0" w:rsidRPr="00A4158A" w:rsidRDefault="00E23EB0" w:rsidP="00E23EB0">
            <w:pPr>
              <w:rPr>
                <w:rFonts w:ascii="Times New Roman" w:hAnsi="Times New Roman" w:cs="Times New Roman"/>
              </w:rPr>
            </w:pPr>
            <w:r w:rsidRPr="00A4158A">
              <w:rPr>
                <w:rFonts w:ascii="Times New Roman" w:hAnsi="Times New Roman" w:cs="Times New Roman"/>
              </w:rPr>
              <w:t>8</w:t>
            </w:r>
          </w:p>
        </w:tc>
        <w:tc>
          <w:tcPr>
            <w:tcW w:w="390" w:type="dxa"/>
            <w:tcBorders>
              <w:bottom w:val="single" w:sz="4" w:space="0" w:color="auto"/>
            </w:tcBorders>
          </w:tcPr>
          <w:p w:rsidR="00E23EB0" w:rsidRPr="00A4158A" w:rsidRDefault="00E23EB0" w:rsidP="00E23EB0">
            <w:pPr>
              <w:rPr>
                <w:rFonts w:ascii="Times New Roman" w:hAnsi="Times New Roman" w:cs="Times New Roman"/>
              </w:rPr>
            </w:pPr>
          </w:p>
        </w:tc>
        <w:tc>
          <w:tcPr>
            <w:tcW w:w="303" w:type="dxa"/>
            <w:tcBorders>
              <w:bottom w:val="single" w:sz="4" w:space="0" w:color="auto"/>
            </w:tcBorders>
          </w:tcPr>
          <w:p w:rsidR="00E23EB0" w:rsidRPr="00A4158A" w:rsidRDefault="00E23EB0" w:rsidP="00E23EB0">
            <w:pPr>
              <w:rPr>
                <w:rFonts w:ascii="Times New Roman" w:hAnsi="Times New Roman" w:cs="Times New Roman"/>
              </w:rPr>
            </w:pPr>
          </w:p>
        </w:tc>
        <w:tc>
          <w:tcPr>
            <w:tcW w:w="303" w:type="dxa"/>
            <w:tcBorders>
              <w:bottom w:val="single" w:sz="4" w:space="0" w:color="auto"/>
            </w:tcBorders>
          </w:tcPr>
          <w:p w:rsidR="00E23EB0" w:rsidRPr="00A4158A" w:rsidRDefault="00E23EB0" w:rsidP="00E23EB0">
            <w:pPr>
              <w:rPr>
                <w:rFonts w:ascii="Times New Roman" w:hAnsi="Times New Roman" w:cs="Times New Roman"/>
              </w:rPr>
            </w:pPr>
          </w:p>
        </w:tc>
        <w:tc>
          <w:tcPr>
            <w:tcW w:w="303" w:type="dxa"/>
            <w:tcBorders>
              <w:bottom w:val="single" w:sz="4" w:space="0" w:color="auto"/>
            </w:tcBorders>
          </w:tcPr>
          <w:p w:rsidR="00E23EB0" w:rsidRPr="00A4158A" w:rsidRDefault="00E23EB0" w:rsidP="00E23EB0">
            <w:pPr>
              <w:rPr>
                <w:rFonts w:ascii="Times New Roman" w:hAnsi="Times New Roman" w:cs="Times New Roman"/>
              </w:rPr>
            </w:pPr>
          </w:p>
        </w:tc>
        <w:tc>
          <w:tcPr>
            <w:tcW w:w="303" w:type="dxa"/>
            <w:tcBorders>
              <w:bottom w:val="single" w:sz="4" w:space="0" w:color="auto"/>
            </w:tcBorders>
          </w:tcPr>
          <w:p w:rsidR="00E23EB0" w:rsidRPr="00A4158A" w:rsidRDefault="00E23EB0" w:rsidP="00E23EB0">
            <w:pPr>
              <w:rPr>
                <w:rFonts w:ascii="Times New Roman" w:hAnsi="Times New Roman" w:cs="Times New Roman"/>
              </w:rPr>
            </w:pPr>
          </w:p>
        </w:tc>
        <w:tc>
          <w:tcPr>
            <w:tcW w:w="303" w:type="dxa"/>
            <w:tcBorders>
              <w:bottom w:val="single" w:sz="4" w:space="0" w:color="auto"/>
            </w:tcBorders>
          </w:tcPr>
          <w:p w:rsidR="00E23EB0" w:rsidRPr="00A4158A" w:rsidRDefault="00E23EB0" w:rsidP="00E23EB0">
            <w:pPr>
              <w:rPr>
                <w:rFonts w:ascii="Times New Roman" w:hAnsi="Times New Roman" w:cs="Times New Roman"/>
              </w:rPr>
            </w:pPr>
          </w:p>
        </w:tc>
        <w:tc>
          <w:tcPr>
            <w:tcW w:w="303" w:type="dxa"/>
            <w:tcBorders>
              <w:bottom w:val="single" w:sz="4" w:space="0" w:color="auto"/>
            </w:tcBorders>
          </w:tcPr>
          <w:p w:rsidR="00E23EB0" w:rsidRPr="00A4158A" w:rsidRDefault="00E23EB0" w:rsidP="00E23EB0">
            <w:pPr>
              <w:rPr>
                <w:rFonts w:ascii="Times New Roman" w:hAnsi="Times New Roman" w:cs="Times New Roman"/>
              </w:rPr>
            </w:pPr>
          </w:p>
        </w:tc>
        <w:tc>
          <w:tcPr>
            <w:tcW w:w="303" w:type="dxa"/>
            <w:tcBorders>
              <w:bottom w:val="single" w:sz="4" w:space="0" w:color="auto"/>
            </w:tcBorders>
          </w:tcPr>
          <w:p w:rsidR="00E23EB0" w:rsidRPr="00A4158A" w:rsidRDefault="00E23EB0" w:rsidP="00E23EB0">
            <w:pPr>
              <w:rPr>
                <w:rFonts w:ascii="Times New Roman" w:hAnsi="Times New Roman" w:cs="Times New Roman"/>
              </w:rPr>
            </w:pPr>
          </w:p>
        </w:tc>
        <w:tc>
          <w:tcPr>
            <w:tcW w:w="303" w:type="dxa"/>
            <w:tcBorders>
              <w:bottom w:val="single" w:sz="4" w:space="0" w:color="auto"/>
            </w:tcBorders>
          </w:tcPr>
          <w:p w:rsidR="00E23EB0" w:rsidRPr="00A4158A" w:rsidRDefault="00E23EB0" w:rsidP="00E23EB0">
            <w:pPr>
              <w:rPr>
                <w:rFonts w:ascii="Times New Roman" w:hAnsi="Times New Roman" w:cs="Times New Roman"/>
              </w:rPr>
            </w:pPr>
          </w:p>
        </w:tc>
        <w:tc>
          <w:tcPr>
            <w:tcW w:w="303" w:type="dxa"/>
            <w:tcBorders>
              <w:bottom w:val="single" w:sz="4" w:space="0" w:color="auto"/>
            </w:tcBorders>
          </w:tcPr>
          <w:p w:rsidR="00E23EB0" w:rsidRPr="00A4158A" w:rsidRDefault="00E23EB0" w:rsidP="00E23EB0">
            <w:pPr>
              <w:rPr>
                <w:rFonts w:ascii="Times New Roman" w:hAnsi="Times New Roman" w:cs="Times New Roman"/>
              </w:rPr>
            </w:pPr>
          </w:p>
        </w:tc>
        <w:tc>
          <w:tcPr>
            <w:tcW w:w="303" w:type="dxa"/>
            <w:tcBorders>
              <w:bottom w:val="single" w:sz="4" w:space="0" w:color="auto"/>
            </w:tcBorders>
          </w:tcPr>
          <w:p w:rsidR="00E23EB0" w:rsidRPr="00A4158A" w:rsidRDefault="00E23EB0" w:rsidP="00E23EB0">
            <w:pPr>
              <w:rPr>
                <w:rFonts w:ascii="Times New Roman" w:hAnsi="Times New Roman" w:cs="Times New Roman"/>
              </w:rPr>
            </w:pPr>
          </w:p>
        </w:tc>
        <w:tc>
          <w:tcPr>
            <w:tcW w:w="303" w:type="dxa"/>
            <w:tcBorders>
              <w:bottom w:val="single" w:sz="4" w:space="0" w:color="auto"/>
            </w:tcBorders>
          </w:tcPr>
          <w:p w:rsidR="00E23EB0" w:rsidRPr="00A4158A" w:rsidRDefault="00E23EB0" w:rsidP="00E23EB0">
            <w:pPr>
              <w:rPr>
                <w:rFonts w:ascii="Times New Roman" w:hAnsi="Times New Roman" w:cs="Times New Roman"/>
              </w:rPr>
            </w:pPr>
          </w:p>
        </w:tc>
        <w:tc>
          <w:tcPr>
            <w:tcW w:w="303" w:type="dxa"/>
            <w:tcBorders>
              <w:bottom w:val="single" w:sz="4" w:space="0" w:color="auto"/>
            </w:tcBorders>
          </w:tcPr>
          <w:p w:rsidR="00E23EB0" w:rsidRPr="00A4158A" w:rsidRDefault="00E23EB0" w:rsidP="00E23EB0">
            <w:pPr>
              <w:rPr>
                <w:rFonts w:ascii="Times New Roman" w:hAnsi="Times New Roman" w:cs="Times New Roman"/>
              </w:rPr>
            </w:pPr>
          </w:p>
        </w:tc>
        <w:tc>
          <w:tcPr>
            <w:tcW w:w="303" w:type="dxa"/>
            <w:tcBorders>
              <w:bottom w:val="single" w:sz="4" w:space="0" w:color="auto"/>
            </w:tcBorders>
          </w:tcPr>
          <w:p w:rsidR="00E23EB0" w:rsidRPr="00A4158A" w:rsidRDefault="00E23EB0" w:rsidP="00E23EB0">
            <w:pPr>
              <w:rPr>
                <w:rFonts w:ascii="Times New Roman" w:hAnsi="Times New Roman" w:cs="Times New Roman"/>
              </w:rPr>
            </w:pPr>
          </w:p>
        </w:tc>
        <w:tc>
          <w:tcPr>
            <w:tcW w:w="303" w:type="dxa"/>
            <w:tcBorders>
              <w:bottom w:val="single" w:sz="4" w:space="0" w:color="auto"/>
            </w:tcBorders>
          </w:tcPr>
          <w:p w:rsidR="00E23EB0" w:rsidRPr="00A4158A" w:rsidRDefault="00E23EB0" w:rsidP="00E23EB0">
            <w:pPr>
              <w:rPr>
                <w:rFonts w:ascii="Times New Roman" w:hAnsi="Times New Roman" w:cs="Times New Roman"/>
              </w:rPr>
            </w:pPr>
          </w:p>
        </w:tc>
        <w:tc>
          <w:tcPr>
            <w:tcW w:w="303" w:type="dxa"/>
            <w:tcBorders>
              <w:bottom w:val="single" w:sz="4" w:space="0" w:color="auto"/>
            </w:tcBorders>
          </w:tcPr>
          <w:p w:rsidR="00E23EB0" w:rsidRPr="00A4158A" w:rsidRDefault="00E23EB0" w:rsidP="00E23EB0">
            <w:pPr>
              <w:rPr>
                <w:rFonts w:ascii="Times New Roman" w:hAnsi="Times New Roman" w:cs="Times New Roman"/>
              </w:rPr>
            </w:pPr>
          </w:p>
        </w:tc>
        <w:tc>
          <w:tcPr>
            <w:tcW w:w="2112" w:type="dxa"/>
            <w:tcBorders>
              <w:bottom w:val="single" w:sz="4" w:space="0" w:color="auto"/>
            </w:tcBorders>
          </w:tcPr>
          <w:p w:rsidR="00E23EB0" w:rsidRPr="00A4158A" w:rsidRDefault="00E23EB0" w:rsidP="00E23EB0">
            <w:pPr>
              <w:rPr>
                <w:rFonts w:ascii="Times New Roman" w:hAnsi="Times New Roman" w:cs="Times New Roman"/>
              </w:rPr>
            </w:pPr>
            <w:r w:rsidRPr="00A4158A">
              <w:rPr>
                <w:rFonts w:ascii="Times New Roman" w:hAnsi="Times New Roman" w:cs="Times New Roman"/>
              </w:rPr>
              <w:t>1000000</w:t>
            </w:r>
          </w:p>
        </w:tc>
      </w:tr>
      <w:tr w:rsidR="00E23EB0" w:rsidRPr="00A4158A" w:rsidTr="009A5DC5">
        <w:tc>
          <w:tcPr>
            <w:tcW w:w="367" w:type="dxa"/>
            <w:tcBorders>
              <w:top w:val="single" w:sz="4" w:space="0" w:color="auto"/>
              <w:left w:val="nil"/>
              <w:bottom w:val="nil"/>
              <w:right w:val="nil"/>
            </w:tcBorders>
          </w:tcPr>
          <w:p w:rsidR="00E23EB0" w:rsidRPr="00A4158A" w:rsidRDefault="00E23EB0" w:rsidP="00E23EB0">
            <w:pPr>
              <w:rPr>
                <w:rFonts w:ascii="Times New Roman" w:hAnsi="Times New Roman" w:cs="Times New Roman"/>
              </w:rPr>
            </w:pPr>
          </w:p>
        </w:tc>
        <w:tc>
          <w:tcPr>
            <w:tcW w:w="367" w:type="dxa"/>
            <w:tcBorders>
              <w:top w:val="single" w:sz="4" w:space="0" w:color="auto"/>
              <w:left w:val="nil"/>
              <w:bottom w:val="nil"/>
              <w:right w:val="nil"/>
            </w:tcBorders>
          </w:tcPr>
          <w:p w:rsidR="00E23EB0" w:rsidRPr="00A4158A" w:rsidRDefault="00E23EB0" w:rsidP="00E23EB0">
            <w:pPr>
              <w:rPr>
                <w:rFonts w:ascii="Times New Roman" w:hAnsi="Times New Roman" w:cs="Times New Roman"/>
              </w:rPr>
            </w:pPr>
          </w:p>
        </w:tc>
        <w:tc>
          <w:tcPr>
            <w:tcW w:w="346" w:type="dxa"/>
            <w:tcBorders>
              <w:top w:val="single" w:sz="4" w:space="0" w:color="auto"/>
              <w:left w:val="nil"/>
              <w:bottom w:val="nil"/>
              <w:right w:val="nil"/>
            </w:tcBorders>
          </w:tcPr>
          <w:p w:rsidR="00E23EB0" w:rsidRPr="00A4158A" w:rsidRDefault="00E23EB0" w:rsidP="00E23EB0">
            <w:pPr>
              <w:rPr>
                <w:rFonts w:ascii="Times New Roman" w:hAnsi="Times New Roman" w:cs="Times New Roman"/>
              </w:rPr>
            </w:pPr>
          </w:p>
        </w:tc>
        <w:tc>
          <w:tcPr>
            <w:tcW w:w="367" w:type="dxa"/>
            <w:tcBorders>
              <w:top w:val="single" w:sz="4" w:space="0" w:color="auto"/>
              <w:left w:val="nil"/>
              <w:bottom w:val="nil"/>
              <w:right w:val="nil"/>
            </w:tcBorders>
          </w:tcPr>
          <w:p w:rsidR="00E23EB0" w:rsidRPr="00A4158A" w:rsidRDefault="00E23EB0" w:rsidP="00E23EB0">
            <w:pPr>
              <w:rPr>
                <w:rFonts w:ascii="Times New Roman" w:hAnsi="Times New Roman" w:cs="Times New Roman"/>
              </w:rPr>
            </w:pPr>
          </w:p>
        </w:tc>
        <w:tc>
          <w:tcPr>
            <w:tcW w:w="390" w:type="dxa"/>
            <w:tcBorders>
              <w:top w:val="single" w:sz="4" w:space="0" w:color="auto"/>
              <w:left w:val="nil"/>
              <w:bottom w:val="nil"/>
              <w:right w:val="nil"/>
            </w:tcBorders>
          </w:tcPr>
          <w:p w:rsidR="00E23EB0" w:rsidRPr="00A4158A" w:rsidRDefault="00E23EB0" w:rsidP="00E23EB0">
            <w:pPr>
              <w:rPr>
                <w:rFonts w:ascii="Times New Roman" w:hAnsi="Times New Roman" w:cs="Times New Roman"/>
              </w:rPr>
            </w:pPr>
          </w:p>
        </w:tc>
        <w:tc>
          <w:tcPr>
            <w:tcW w:w="303" w:type="dxa"/>
            <w:tcBorders>
              <w:top w:val="single" w:sz="4" w:space="0" w:color="auto"/>
              <w:left w:val="nil"/>
              <w:bottom w:val="nil"/>
              <w:right w:val="nil"/>
            </w:tcBorders>
          </w:tcPr>
          <w:p w:rsidR="00E23EB0" w:rsidRPr="00A4158A" w:rsidRDefault="00E23EB0" w:rsidP="00E23EB0">
            <w:pPr>
              <w:rPr>
                <w:rFonts w:ascii="Times New Roman" w:hAnsi="Times New Roman" w:cs="Times New Roman"/>
              </w:rPr>
            </w:pPr>
          </w:p>
        </w:tc>
        <w:tc>
          <w:tcPr>
            <w:tcW w:w="303" w:type="dxa"/>
            <w:tcBorders>
              <w:top w:val="single" w:sz="4" w:space="0" w:color="auto"/>
              <w:left w:val="nil"/>
              <w:bottom w:val="nil"/>
              <w:right w:val="nil"/>
            </w:tcBorders>
          </w:tcPr>
          <w:p w:rsidR="00E23EB0" w:rsidRPr="00A4158A" w:rsidRDefault="00E23EB0" w:rsidP="00E23EB0">
            <w:pPr>
              <w:rPr>
                <w:rFonts w:ascii="Times New Roman" w:hAnsi="Times New Roman" w:cs="Times New Roman"/>
              </w:rPr>
            </w:pPr>
          </w:p>
        </w:tc>
        <w:tc>
          <w:tcPr>
            <w:tcW w:w="303" w:type="dxa"/>
            <w:tcBorders>
              <w:top w:val="single" w:sz="4" w:space="0" w:color="auto"/>
              <w:left w:val="nil"/>
              <w:bottom w:val="nil"/>
              <w:right w:val="nil"/>
            </w:tcBorders>
          </w:tcPr>
          <w:p w:rsidR="00E23EB0" w:rsidRPr="00A4158A" w:rsidRDefault="00E23EB0" w:rsidP="00E23EB0">
            <w:pPr>
              <w:rPr>
                <w:rFonts w:ascii="Times New Roman" w:hAnsi="Times New Roman" w:cs="Times New Roman"/>
              </w:rPr>
            </w:pPr>
          </w:p>
        </w:tc>
        <w:tc>
          <w:tcPr>
            <w:tcW w:w="303" w:type="dxa"/>
            <w:tcBorders>
              <w:top w:val="single" w:sz="4" w:space="0" w:color="auto"/>
              <w:left w:val="nil"/>
              <w:bottom w:val="nil"/>
              <w:right w:val="nil"/>
            </w:tcBorders>
          </w:tcPr>
          <w:p w:rsidR="00E23EB0" w:rsidRPr="00A4158A" w:rsidRDefault="00E23EB0" w:rsidP="00E23EB0">
            <w:pPr>
              <w:rPr>
                <w:rFonts w:ascii="Times New Roman" w:hAnsi="Times New Roman" w:cs="Times New Roman"/>
              </w:rPr>
            </w:pPr>
          </w:p>
        </w:tc>
        <w:tc>
          <w:tcPr>
            <w:tcW w:w="303" w:type="dxa"/>
            <w:tcBorders>
              <w:top w:val="single" w:sz="4" w:space="0" w:color="auto"/>
              <w:left w:val="nil"/>
              <w:bottom w:val="nil"/>
              <w:right w:val="nil"/>
            </w:tcBorders>
          </w:tcPr>
          <w:p w:rsidR="00E23EB0" w:rsidRPr="00A4158A" w:rsidRDefault="00E23EB0" w:rsidP="00E23EB0">
            <w:pPr>
              <w:rPr>
                <w:rFonts w:ascii="Times New Roman" w:hAnsi="Times New Roman" w:cs="Times New Roman"/>
              </w:rPr>
            </w:pPr>
          </w:p>
        </w:tc>
        <w:tc>
          <w:tcPr>
            <w:tcW w:w="303" w:type="dxa"/>
            <w:tcBorders>
              <w:top w:val="single" w:sz="4" w:space="0" w:color="auto"/>
              <w:left w:val="nil"/>
              <w:bottom w:val="nil"/>
              <w:right w:val="nil"/>
            </w:tcBorders>
          </w:tcPr>
          <w:p w:rsidR="00E23EB0" w:rsidRPr="00A4158A" w:rsidRDefault="00E23EB0" w:rsidP="00E23EB0">
            <w:pPr>
              <w:rPr>
                <w:rFonts w:ascii="Times New Roman" w:hAnsi="Times New Roman" w:cs="Times New Roman"/>
              </w:rPr>
            </w:pPr>
          </w:p>
        </w:tc>
        <w:tc>
          <w:tcPr>
            <w:tcW w:w="303" w:type="dxa"/>
            <w:tcBorders>
              <w:top w:val="single" w:sz="4" w:space="0" w:color="auto"/>
              <w:left w:val="nil"/>
              <w:bottom w:val="nil"/>
              <w:right w:val="nil"/>
            </w:tcBorders>
          </w:tcPr>
          <w:p w:rsidR="00E23EB0" w:rsidRPr="00A4158A" w:rsidRDefault="00E23EB0" w:rsidP="00E23EB0">
            <w:pPr>
              <w:rPr>
                <w:rFonts w:ascii="Times New Roman" w:hAnsi="Times New Roman" w:cs="Times New Roman"/>
              </w:rPr>
            </w:pPr>
            <w:r w:rsidRPr="00A4158A">
              <w:rPr>
                <w:rFonts w:ascii="Times New Roman" w:hAnsi="Times New Roman" w:cs="Times New Roman"/>
              </w:rPr>
              <w:t>n/2</w:t>
            </w:r>
          </w:p>
        </w:tc>
        <w:tc>
          <w:tcPr>
            <w:tcW w:w="303" w:type="dxa"/>
            <w:tcBorders>
              <w:top w:val="single" w:sz="4" w:space="0" w:color="auto"/>
              <w:left w:val="nil"/>
              <w:bottom w:val="nil"/>
              <w:right w:val="nil"/>
            </w:tcBorders>
          </w:tcPr>
          <w:p w:rsidR="00E23EB0" w:rsidRPr="00A4158A" w:rsidRDefault="00E23EB0" w:rsidP="00E23EB0">
            <w:pPr>
              <w:rPr>
                <w:rFonts w:ascii="Times New Roman" w:hAnsi="Times New Roman" w:cs="Times New Roman"/>
              </w:rPr>
            </w:pPr>
          </w:p>
        </w:tc>
        <w:tc>
          <w:tcPr>
            <w:tcW w:w="303" w:type="dxa"/>
            <w:tcBorders>
              <w:top w:val="single" w:sz="4" w:space="0" w:color="auto"/>
              <w:left w:val="nil"/>
              <w:bottom w:val="nil"/>
              <w:right w:val="nil"/>
            </w:tcBorders>
          </w:tcPr>
          <w:p w:rsidR="00E23EB0" w:rsidRPr="00A4158A" w:rsidRDefault="00E23EB0" w:rsidP="00E23EB0">
            <w:pPr>
              <w:rPr>
                <w:rFonts w:ascii="Times New Roman" w:hAnsi="Times New Roman" w:cs="Times New Roman"/>
              </w:rPr>
            </w:pPr>
          </w:p>
        </w:tc>
        <w:tc>
          <w:tcPr>
            <w:tcW w:w="303" w:type="dxa"/>
            <w:tcBorders>
              <w:top w:val="single" w:sz="4" w:space="0" w:color="auto"/>
              <w:left w:val="nil"/>
              <w:bottom w:val="nil"/>
              <w:right w:val="nil"/>
            </w:tcBorders>
          </w:tcPr>
          <w:p w:rsidR="00E23EB0" w:rsidRPr="00A4158A" w:rsidRDefault="00E23EB0" w:rsidP="00E23EB0">
            <w:pPr>
              <w:rPr>
                <w:rFonts w:ascii="Times New Roman" w:hAnsi="Times New Roman" w:cs="Times New Roman"/>
              </w:rPr>
            </w:pPr>
          </w:p>
        </w:tc>
        <w:tc>
          <w:tcPr>
            <w:tcW w:w="303" w:type="dxa"/>
            <w:tcBorders>
              <w:top w:val="single" w:sz="4" w:space="0" w:color="auto"/>
              <w:left w:val="nil"/>
              <w:bottom w:val="nil"/>
              <w:right w:val="nil"/>
            </w:tcBorders>
          </w:tcPr>
          <w:p w:rsidR="00E23EB0" w:rsidRPr="00A4158A" w:rsidRDefault="00E23EB0" w:rsidP="00E23EB0">
            <w:pPr>
              <w:rPr>
                <w:rFonts w:ascii="Times New Roman" w:hAnsi="Times New Roman" w:cs="Times New Roman"/>
              </w:rPr>
            </w:pPr>
          </w:p>
        </w:tc>
        <w:tc>
          <w:tcPr>
            <w:tcW w:w="303" w:type="dxa"/>
            <w:tcBorders>
              <w:top w:val="single" w:sz="4" w:space="0" w:color="auto"/>
              <w:left w:val="nil"/>
              <w:bottom w:val="nil"/>
              <w:right w:val="nil"/>
            </w:tcBorders>
          </w:tcPr>
          <w:p w:rsidR="00E23EB0" w:rsidRPr="00A4158A" w:rsidRDefault="00E23EB0" w:rsidP="00E23EB0">
            <w:pPr>
              <w:rPr>
                <w:rFonts w:ascii="Times New Roman" w:hAnsi="Times New Roman" w:cs="Times New Roman"/>
              </w:rPr>
            </w:pPr>
          </w:p>
        </w:tc>
        <w:tc>
          <w:tcPr>
            <w:tcW w:w="303" w:type="dxa"/>
            <w:tcBorders>
              <w:top w:val="single" w:sz="4" w:space="0" w:color="auto"/>
              <w:left w:val="nil"/>
              <w:bottom w:val="nil"/>
              <w:right w:val="nil"/>
            </w:tcBorders>
          </w:tcPr>
          <w:p w:rsidR="00E23EB0" w:rsidRPr="00A4158A" w:rsidRDefault="00E23EB0" w:rsidP="00E23EB0">
            <w:pPr>
              <w:rPr>
                <w:rFonts w:ascii="Times New Roman" w:hAnsi="Times New Roman" w:cs="Times New Roman"/>
              </w:rPr>
            </w:pPr>
          </w:p>
        </w:tc>
        <w:tc>
          <w:tcPr>
            <w:tcW w:w="303" w:type="dxa"/>
            <w:tcBorders>
              <w:top w:val="single" w:sz="4" w:space="0" w:color="auto"/>
              <w:left w:val="nil"/>
              <w:bottom w:val="nil"/>
              <w:right w:val="nil"/>
            </w:tcBorders>
          </w:tcPr>
          <w:p w:rsidR="00E23EB0" w:rsidRPr="00A4158A" w:rsidRDefault="00E23EB0" w:rsidP="00E23EB0">
            <w:pPr>
              <w:rPr>
                <w:rFonts w:ascii="Times New Roman" w:hAnsi="Times New Roman" w:cs="Times New Roman"/>
              </w:rPr>
            </w:pPr>
          </w:p>
        </w:tc>
        <w:tc>
          <w:tcPr>
            <w:tcW w:w="303" w:type="dxa"/>
            <w:tcBorders>
              <w:top w:val="single" w:sz="4" w:space="0" w:color="auto"/>
              <w:left w:val="nil"/>
              <w:bottom w:val="nil"/>
              <w:right w:val="nil"/>
            </w:tcBorders>
          </w:tcPr>
          <w:p w:rsidR="00E23EB0" w:rsidRPr="00A4158A" w:rsidRDefault="00E23EB0" w:rsidP="00E23EB0">
            <w:pPr>
              <w:rPr>
                <w:rFonts w:ascii="Times New Roman" w:hAnsi="Times New Roman" w:cs="Times New Roman"/>
              </w:rPr>
            </w:pPr>
          </w:p>
        </w:tc>
        <w:tc>
          <w:tcPr>
            <w:tcW w:w="2112" w:type="dxa"/>
            <w:tcBorders>
              <w:top w:val="single" w:sz="4" w:space="0" w:color="auto"/>
              <w:left w:val="nil"/>
              <w:bottom w:val="nil"/>
              <w:right w:val="nil"/>
            </w:tcBorders>
          </w:tcPr>
          <w:p w:rsidR="00E23EB0" w:rsidRPr="00A4158A" w:rsidRDefault="00E23EB0" w:rsidP="00E23EB0">
            <w:pPr>
              <w:rPr>
                <w:rFonts w:ascii="Times New Roman" w:hAnsi="Times New Roman" w:cs="Times New Roman"/>
              </w:rPr>
            </w:pPr>
            <w:r w:rsidRPr="00A4158A">
              <w:rPr>
                <w:rFonts w:ascii="Times New Roman" w:hAnsi="Times New Roman" w:cs="Times New Roman"/>
              </w:rPr>
              <w:t>n                        1</w:t>
            </w:r>
          </w:p>
        </w:tc>
      </w:tr>
    </w:tbl>
    <w:p w:rsidR="00E23EB0" w:rsidRPr="00A4158A" w:rsidRDefault="00E23EB0" w:rsidP="00E23EB0">
      <w:pPr>
        <w:spacing w:line="240" w:lineRule="auto"/>
        <w:rPr>
          <w:rFonts w:ascii="Times New Roman" w:hAnsi="Times New Roman" w:cs="Times New Roman"/>
        </w:rPr>
      </w:pPr>
      <w:r w:rsidRPr="00A4158A">
        <w:rPr>
          <w:rFonts w:ascii="Times New Roman" w:hAnsi="Times New Roman" w:cs="Times New Roman"/>
        </w:rPr>
        <w:t>Se debe realizar las siguientes operaciones (n: Longitud de lista)</w:t>
      </w:r>
    </w:p>
    <w:p w:rsidR="00E23EB0" w:rsidRPr="00A4158A" w:rsidRDefault="00E23EB0" w:rsidP="00E23EB0">
      <w:pPr>
        <w:pStyle w:val="Prrafodelista"/>
        <w:numPr>
          <w:ilvl w:val="0"/>
          <w:numId w:val="3"/>
        </w:numPr>
        <w:spacing w:line="240" w:lineRule="auto"/>
        <w:rPr>
          <w:rFonts w:ascii="Times New Roman" w:hAnsi="Times New Roman" w:cs="Times New Roman"/>
        </w:rPr>
      </w:pPr>
      <w:r w:rsidRPr="00A4158A">
        <w:rPr>
          <w:rFonts w:ascii="Times New Roman" w:hAnsi="Times New Roman" w:cs="Times New Roman"/>
        </w:rPr>
        <w:t>Si n = 1 , se compara el valor de la posición 1 y termina la búsqueda</w:t>
      </w:r>
    </w:p>
    <w:p w:rsidR="00E23EB0" w:rsidRPr="00A4158A" w:rsidRDefault="00E23EB0" w:rsidP="00E23EB0">
      <w:pPr>
        <w:pStyle w:val="Prrafodelista"/>
        <w:numPr>
          <w:ilvl w:val="0"/>
          <w:numId w:val="3"/>
        </w:numPr>
        <w:spacing w:line="240" w:lineRule="auto"/>
        <w:rPr>
          <w:rFonts w:ascii="Times New Roman" w:hAnsi="Times New Roman" w:cs="Times New Roman"/>
        </w:rPr>
      </w:pPr>
      <w:r w:rsidRPr="00A4158A">
        <w:rPr>
          <w:rFonts w:ascii="Times New Roman" w:hAnsi="Times New Roman" w:cs="Times New Roman"/>
        </w:rPr>
        <w:t xml:space="preserve">Caso contrario : </w:t>
      </w:r>
    </w:p>
    <w:p w:rsidR="00E23EB0" w:rsidRPr="00A4158A" w:rsidRDefault="00E23EB0" w:rsidP="00E23EB0">
      <w:pPr>
        <w:pStyle w:val="Prrafodelista"/>
        <w:numPr>
          <w:ilvl w:val="1"/>
          <w:numId w:val="3"/>
        </w:numPr>
        <w:spacing w:line="240" w:lineRule="auto"/>
        <w:rPr>
          <w:rFonts w:ascii="Times New Roman" w:hAnsi="Times New Roman" w:cs="Times New Roman"/>
        </w:rPr>
      </w:pPr>
      <w:r w:rsidRPr="00A4158A">
        <w:rPr>
          <w:rFonts w:ascii="Times New Roman" w:hAnsi="Times New Roman" w:cs="Times New Roman"/>
        </w:rPr>
        <w:t xml:space="preserve">Encontrar el posición central (n/2)  </w:t>
      </w:r>
    </w:p>
    <w:p w:rsidR="00E23EB0" w:rsidRPr="00A4158A" w:rsidRDefault="00E23EB0" w:rsidP="00E23EB0">
      <w:pPr>
        <w:pStyle w:val="Prrafodelista"/>
        <w:numPr>
          <w:ilvl w:val="1"/>
          <w:numId w:val="3"/>
        </w:numPr>
        <w:spacing w:line="240" w:lineRule="auto"/>
        <w:rPr>
          <w:rFonts w:ascii="Times New Roman" w:hAnsi="Times New Roman" w:cs="Times New Roman"/>
        </w:rPr>
      </w:pPr>
      <w:r w:rsidRPr="00A4158A">
        <w:rPr>
          <w:rFonts w:ascii="Times New Roman" w:hAnsi="Times New Roman" w:cs="Times New Roman"/>
        </w:rPr>
        <w:t>Comparar si el valor en dicha posición con el valor buscado</w:t>
      </w:r>
    </w:p>
    <w:p w:rsidR="00E23EB0" w:rsidRPr="00A4158A" w:rsidRDefault="00E23EB0" w:rsidP="00E23EB0">
      <w:pPr>
        <w:pStyle w:val="Prrafodelista"/>
        <w:numPr>
          <w:ilvl w:val="2"/>
          <w:numId w:val="3"/>
        </w:numPr>
        <w:spacing w:line="240" w:lineRule="auto"/>
        <w:rPr>
          <w:rFonts w:ascii="Times New Roman" w:hAnsi="Times New Roman" w:cs="Times New Roman"/>
        </w:rPr>
      </w:pPr>
      <w:r w:rsidRPr="00A4158A">
        <w:rPr>
          <w:rFonts w:ascii="Times New Roman" w:hAnsi="Times New Roman" w:cs="Times New Roman"/>
        </w:rPr>
        <w:t>Si es menor  : Repetir para la porción de la izquierda ( tamaño =n/2)</w:t>
      </w:r>
    </w:p>
    <w:p w:rsidR="00E23EB0" w:rsidRPr="00A4158A" w:rsidRDefault="00E23EB0" w:rsidP="00E23EB0">
      <w:pPr>
        <w:pStyle w:val="Prrafodelista"/>
        <w:numPr>
          <w:ilvl w:val="2"/>
          <w:numId w:val="3"/>
        </w:numPr>
        <w:spacing w:line="240" w:lineRule="auto"/>
        <w:rPr>
          <w:rFonts w:ascii="Times New Roman" w:hAnsi="Times New Roman" w:cs="Times New Roman"/>
        </w:rPr>
      </w:pPr>
      <w:r w:rsidRPr="00A4158A">
        <w:rPr>
          <w:rFonts w:ascii="Times New Roman" w:hAnsi="Times New Roman" w:cs="Times New Roman"/>
        </w:rPr>
        <w:t>Si es mayor : Repetir para la porción de la derecha (tamaño =n/2)</w:t>
      </w:r>
    </w:p>
    <w:p w:rsidR="00E23EB0" w:rsidRPr="00A4158A" w:rsidRDefault="00E23EB0" w:rsidP="00E23EB0">
      <w:pPr>
        <w:pStyle w:val="Prrafodelista"/>
        <w:numPr>
          <w:ilvl w:val="0"/>
          <w:numId w:val="4"/>
        </w:numPr>
        <w:spacing w:line="240" w:lineRule="auto"/>
        <w:ind w:left="360"/>
        <w:rPr>
          <w:rFonts w:ascii="Times New Roman" w:hAnsi="Times New Roman" w:cs="Times New Roman"/>
          <w:b/>
        </w:rPr>
      </w:pPr>
      <w:r w:rsidRPr="00A4158A">
        <w:rPr>
          <w:rFonts w:ascii="Times New Roman" w:hAnsi="Times New Roman" w:cs="Times New Roman"/>
          <w:b/>
        </w:rPr>
        <w:t>El peor caso: no existe el valor buscado</w:t>
      </w:r>
    </w:p>
    <w:p w:rsidR="00E23EB0" w:rsidRPr="00A4158A" w:rsidRDefault="00E23EB0" w:rsidP="00E23EB0">
      <w:pPr>
        <w:spacing w:line="240" w:lineRule="auto"/>
        <w:rPr>
          <w:rFonts w:ascii="Times New Roman" w:hAnsi="Times New Roman" w:cs="Times New Roman"/>
          <w:b/>
        </w:rPr>
      </w:pPr>
      <m:oMathPara>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=numero de operaciones peor caso  con una lista de t amaño n </m:t>
          </m:r>
        </m:oMath>
      </m:oMathPara>
    </w:p>
    <w:p w:rsidR="00E23EB0" w:rsidRPr="00A4158A" w:rsidRDefault="00E23EB0" w:rsidP="00E23EB0">
      <w:pPr>
        <w:spacing w:line="240" w:lineRule="auto"/>
        <w:rPr>
          <w:rFonts w:ascii="Times New Roman" w:eastAsiaTheme="minorEastAsia" w:hAnsi="Times New Roman" w:cs="Times New Roman"/>
        </w:rPr>
      </w:pPr>
      <m:oMathPara>
        <m:oMath>
          <m:r>
            <w:rPr>
              <w:rFonts w:ascii="Cambria Math" w:hAnsi="Cambria Math" w:cs="Times New Roman"/>
            </w:rPr>
            <m:t>T</m:t>
          </m:r>
          <m:d>
            <m:dPr>
              <m:ctrlPr>
                <w:rPr>
                  <w:rFonts w:ascii="Cambria Math" w:eastAsiaTheme="minorEastAsia" w:hAnsi="Cambria Math" w:cs="Times New Roman"/>
                  <w:i/>
                </w:rPr>
              </m:ctrlPr>
            </m:dPr>
            <m:e>
              <m:r>
                <w:rPr>
                  <w:rFonts w:ascii="Cambria Math" w:hAnsi="Cambria Math" w:cs="Times New Roman"/>
                </w:rPr>
                <m:t>n</m:t>
              </m:r>
            </m:e>
          </m:d>
          <m:r>
            <w:rPr>
              <w:rFonts w:ascii="Cambria Math"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hAnsi="Cambria Math" w:cs="Times New Roman"/>
                    </w:rPr>
                    <m:t>C,  &amp;n=1</m:t>
                  </m:r>
                </m:e>
                <m:e>
                  <m:r>
                    <w:rPr>
                      <w:rFonts w:ascii="Cambria Math" w:hAnsi="Cambria Math" w:cs="Times New Roman"/>
                    </w:rPr>
                    <m:t>F   +  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r>
                        <w:rPr>
                          <w:rFonts w:ascii="Cambria Math" w:hAnsi="Cambria Math" w:cs="Times New Roman"/>
                        </w:rPr>
                        <m:t xml:space="preserve"> </m:t>
                      </m:r>
                    </m:e>
                  </m:d>
                  <m:r>
                    <w:rPr>
                      <w:rFonts w:ascii="Cambria Math" w:hAnsi="Cambria Math" w:cs="Times New Roman"/>
                    </w:rPr>
                    <m:t>,  &amp;n&gt;1</m:t>
                  </m:r>
                </m:e>
              </m:eqArr>
            </m:e>
          </m:d>
        </m:oMath>
      </m:oMathPara>
    </w:p>
    <w:p w:rsidR="00E23EB0" w:rsidRPr="00A4158A" w:rsidRDefault="00E23EB0" w:rsidP="00A4158A">
      <w:pPr>
        <w:spacing w:line="240" w:lineRule="auto"/>
        <w:jc w:val="both"/>
        <w:rPr>
          <w:rFonts w:ascii="Times New Roman" w:eastAsiaTheme="minorEastAsia" w:hAnsi="Times New Roman" w:cs="Times New Roman"/>
        </w:rPr>
      </w:pPr>
      <w:r w:rsidRPr="00A4158A">
        <w:rPr>
          <w:rFonts w:ascii="Times New Roman" w:eastAsiaTheme="minorEastAsia" w:hAnsi="Times New Roman" w:cs="Times New Roman"/>
          <w:b/>
        </w:rPr>
        <w:t>C</w:t>
      </w:r>
      <w:r w:rsidRPr="00A4158A">
        <w:rPr>
          <w:rFonts w:ascii="Times New Roman" w:eastAsiaTheme="minorEastAsia" w:hAnsi="Times New Roman" w:cs="Times New Roman"/>
        </w:rPr>
        <w:t xml:space="preserve"> operaciones para  comprobar que n =1 y comparar el valor buscado  </w:t>
      </w:r>
    </w:p>
    <w:p w:rsidR="00E23EB0" w:rsidRPr="00A4158A" w:rsidRDefault="00E23EB0" w:rsidP="00A4158A">
      <w:pPr>
        <w:spacing w:line="240" w:lineRule="auto"/>
        <w:jc w:val="both"/>
        <w:rPr>
          <w:rFonts w:ascii="Times New Roman" w:hAnsi="Times New Roman" w:cs="Times New Roman"/>
        </w:rPr>
      </w:pPr>
      <w:r w:rsidRPr="00A4158A">
        <w:rPr>
          <w:rFonts w:ascii="Times New Roman" w:hAnsi="Times New Roman" w:cs="Times New Roman"/>
          <w:b/>
        </w:rPr>
        <w:t xml:space="preserve">F </w:t>
      </w:r>
      <w:r w:rsidRPr="00A4158A">
        <w:rPr>
          <w:rFonts w:ascii="Times New Roman" w:hAnsi="Times New Roman" w:cs="Times New Roman"/>
        </w:rPr>
        <w:t>operaciones  para  verificar el tamaño de lista, encontrar la posición central y elegir porción (derecha o izquierda)</w:t>
      </w:r>
    </w:p>
    <w:p w:rsidR="00E23EB0" w:rsidRPr="00A4158A" w:rsidRDefault="00E23EB0" w:rsidP="00E23EB0">
      <w:pPr>
        <w:spacing w:line="240" w:lineRule="auto"/>
        <w:rPr>
          <w:rFonts w:ascii="Times New Roman" w:hAnsi="Times New Roman" w:cs="Times New Roman"/>
        </w:rPr>
      </w:pPr>
      <w:r w:rsidRPr="00A4158A">
        <w:rPr>
          <w:rFonts w:ascii="Times New Roman" w:hAnsi="Times New Roman" w:cs="Times New Roman"/>
        </w:rPr>
        <w:t>C y F son constantes</w:t>
      </w:r>
    </w:p>
    <w:p w:rsidR="00E23EB0" w:rsidRPr="00A4158A" w:rsidRDefault="00E23EB0" w:rsidP="00A4158A">
      <w:pPr>
        <w:spacing w:line="240" w:lineRule="auto"/>
        <w:jc w:val="both"/>
        <w:rPr>
          <w:rFonts w:ascii="Times New Roman" w:hAnsi="Times New Roman" w:cs="Times New Roman"/>
        </w:rPr>
      </w:pPr>
      <w:r w:rsidRPr="00A4158A">
        <w:rPr>
          <w:rFonts w:ascii="Times New Roman" w:hAnsi="Times New Roman" w:cs="Times New Roman"/>
        </w:rPr>
        <w:t>T(n/2): es las operaciones que toma evaluar la búsqueda con la mitad de elementos ya que se aplica la búsqueda solo a la porción derecha o de la izquierda (descartamos la mitad de los elementos).</w:t>
      </w:r>
    </w:p>
    <w:p w:rsidR="00E23EB0" w:rsidRPr="00A4158A" w:rsidRDefault="00E23EB0" w:rsidP="00E23EB0">
      <w:pPr>
        <w:spacing w:line="240" w:lineRule="auto"/>
        <w:rPr>
          <w:rFonts w:ascii="Times New Roman" w:hAnsi="Times New Roman" w:cs="Times New Roman"/>
        </w:rPr>
      </w:pPr>
      <w:r w:rsidRPr="00A4158A">
        <w:rPr>
          <w:rFonts w:ascii="Times New Roman" w:hAnsi="Times New Roman" w:cs="Times New Roman"/>
        </w:rPr>
        <w:t>Aplicamos la búsqueda a T(n/2) que representa la mitad de la lista  y se obtiene</w:t>
      </w:r>
    </w:p>
    <w:p w:rsidR="00E23EB0" w:rsidRPr="00A4158A" w:rsidRDefault="00E23EB0" w:rsidP="00E23EB0">
      <w:pPr>
        <w:spacing w:line="240" w:lineRule="auto"/>
        <w:rPr>
          <w:rFonts w:ascii="Times New Roman" w:hAnsi="Times New Roman" w:cs="Times New Roman"/>
        </w:rPr>
      </w:pPr>
      <m:oMathPara>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F+   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2</m:t>
                      </m:r>
                    </m:sup>
                  </m:sSup>
                </m:den>
              </m:f>
              <m:r>
                <w:rPr>
                  <w:rFonts w:ascii="Cambria Math" w:hAnsi="Cambria Math" w:cs="Times New Roman"/>
                </w:rPr>
                <m:t xml:space="preserve"> </m:t>
              </m:r>
            </m:e>
          </m:d>
          <m:r>
            <w:rPr>
              <w:rFonts w:ascii="Cambria Math" w:hAnsi="Cambria Math" w:cs="Times New Roman"/>
            </w:rPr>
            <m:t xml:space="preserve">              </m:t>
          </m:r>
        </m:oMath>
      </m:oMathPara>
    </w:p>
    <w:p w:rsidR="00E23EB0" w:rsidRPr="00A4158A" w:rsidRDefault="00E23EB0" w:rsidP="00E23EB0">
      <w:pPr>
        <w:spacing w:line="240" w:lineRule="auto"/>
        <w:rPr>
          <w:rFonts w:ascii="Times New Roman" w:eastAsiaTheme="minorEastAsia" w:hAnsi="Times New Roman" w:cs="Times New Roman"/>
        </w:rPr>
      </w:pPr>
      <w:r w:rsidRPr="00A4158A">
        <w:rPr>
          <w:rFonts w:ascii="Times New Roman" w:hAnsi="Times New Roman" w:cs="Times New Roman"/>
        </w:rPr>
        <w:t xml:space="preserve">Aplicamos la búsqueda a T(n/4)   y se obtiene   </w:t>
      </w:r>
      <m:oMath>
        <m:r>
          <w:rPr>
            <w:rFonts w:ascii="Cambria Math" w:hAnsi="Cambria Math" w:cs="Times New Roman"/>
          </w:rPr>
          <m:t xml:space="preserve"> 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2 F+    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3</m:t>
                    </m:r>
                  </m:sup>
                </m:sSup>
              </m:den>
            </m:f>
            <m:r>
              <w:rPr>
                <w:rFonts w:ascii="Cambria Math" w:hAnsi="Cambria Math" w:cs="Times New Roman"/>
              </w:rPr>
              <m:t xml:space="preserve"> </m:t>
            </m:r>
          </m:e>
        </m:d>
        <m:r>
          <w:rPr>
            <w:rFonts w:ascii="Cambria Math" w:hAnsi="Cambria Math" w:cs="Times New Roman"/>
          </w:rPr>
          <m:t xml:space="preserve">     </m:t>
        </m:r>
      </m:oMath>
    </w:p>
    <w:p w:rsidR="00E23EB0" w:rsidRPr="00A4158A" w:rsidRDefault="00E23EB0" w:rsidP="00E23EB0">
      <w:pPr>
        <w:spacing w:line="240" w:lineRule="auto"/>
        <w:rPr>
          <w:rFonts w:ascii="Times New Roman" w:eastAsiaTheme="minorEastAsia" w:hAnsi="Times New Roman" w:cs="Times New Roman"/>
        </w:rPr>
      </w:pPr>
      <w:r w:rsidRPr="00A4158A">
        <w:rPr>
          <w:rFonts w:ascii="Times New Roman" w:eastAsiaTheme="minorEastAsia" w:hAnsi="Times New Roman" w:cs="Times New Roman"/>
        </w:rPr>
        <w:t xml:space="preserve">Durante cada iteración la longitud de la lista evaluada se reduce  a la mitad. </w:t>
      </w:r>
    </w:p>
    <w:p w:rsidR="00E23EB0" w:rsidRPr="00A4158A" w:rsidRDefault="00E23EB0" w:rsidP="00E23EB0">
      <w:pPr>
        <w:spacing w:line="240" w:lineRule="auto"/>
        <w:rPr>
          <w:rFonts w:ascii="Times New Roman" w:eastAsiaTheme="minorEastAsia" w:hAnsi="Times New Roman" w:cs="Times New Roman"/>
        </w:rPr>
      </w:pPr>
      <w:r w:rsidRPr="00A4158A">
        <w:rPr>
          <w:rFonts w:ascii="Times New Roman" w:eastAsiaTheme="minorEastAsia" w:hAnsi="Times New Roman" w:cs="Times New Roman"/>
        </w:rPr>
        <w:t xml:space="preserve">En una iteración k  la longitud de la lista se reduce a 1 y la búsqueda termina </w:t>
      </w:r>
    </w:p>
    <w:p w:rsidR="00E23EB0" w:rsidRPr="00A4158A" w:rsidRDefault="00E23EB0" w:rsidP="00E23EB0">
      <w:pPr>
        <w:spacing w:line="240" w:lineRule="auto"/>
        <w:rPr>
          <w:rFonts w:ascii="Times New Roman" w:hAnsi="Times New Roman" w:cs="Times New Roman"/>
        </w:rPr>
      </w:pPr>
      <m:oMathPara>
        <m:oMath>
          <m:r>
            <w:rPr>
              <w:rFonts w:ascii="Cambria Math" w:hAnsi="Cambria Math" w:cs="Times New Roman"/>
            </w:rPr>
            <m:t xml:space="preserve"> 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kF+       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k</m:t>
                      </m:r>
                    </m:sup>
                  </m:sSup>
                </m:den>
              </m:f>
              <m:r>
                <w:rPr>
                  <w:rFonts w:ascii="Cambria Math" w:hAnsi="Cambria Math" w:cs="Times New Roman"/>
                </w:rPr>
                <m:t xml:space="preserve"> </m:t>
              </m:r>
            </m:e>
          </m:d>
          <m:r>
            <w:rPr>
              <w:rFonts w:ascii="Cambria Math" w:hAnsi="Cambria Math" w:cs="Times New Roman"/>
            </w:rPr>
            <m:t xml:space="preserve">              </m:t>
          </m:r>
        </m:oMath>
      </m:oMathPara>
    </w:p>
    <w:p w:rsidR="00E23EB0" w:rsidRPr="00A4158A" w:rsidRDefault="00E23EB0" w:rsidP="00E23EB0">
      <w:pPr>
        <w:spacing w:line="240" w:lineRule="auto"/>
        <w:rPr>
          <w:rFonts w:ascii="Times New Roman" w:hAnsi="Times New Roman" w:cs="Times New Roman"/>
        </w:rPr>
      </w:pPr>
      <m:oMathPara>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kF+       T</m:t>
          </m:r>
          <m:d>
            <m:dPr>
              <m:ctrlPr>
                <w:rPr>
                  <w:rFonts w:ascii="Cambria Math" w:hAnsi="Cambria Math" w:cs="Times New Roman"/>
                  <w:i/>
                </w:rPr>
              </m:ctrlPr>
            </m:dPr>
            <m:e>
              <m:r>
                <w:rPr>
                  <w:rFonts w:ascii="Cambria Math" w:hAnsi="Cambria Math" w:cs="Times New Roman"/>
                </w:rPr>
                <m:t xml:space="preserve">1 </m:t>
              </m:r>
            </m:e>
          </m:d>
        </m:oMath>
      </m:oMathPara>
    </w:p>
    <w:p w:rsidR="00E23EB0" w:rsidRPr="00A4158A" w:rsidRDefault="00E23EB0" w:rsidP="00E23EB0">
      <w:pPr>
        <w:spacing w:line="240" w:lineRule="auto"/>
        <w:rPr>
          <w:rFonts w:ascii="Times New Roman" w:hAnsi="Times New Roman" w:cs="Times New Roman"/>
        </w:rPr>
      </w:pPr>
      <w:r w:rsidRPr="00A4158A">
        <w:rPr>
          <w:rFonts w:ascii="Times New Roman" w:hAnsi="Times New Roman" w:cs="Times New Roman"/>
        </w:rPr>
        <w:t>K es la cantidad de veces que aplique la búsqueda en el peor de los casos, despejamos k</w:t>
      </w:r>
    </w:p>
    <w:p w:rsidR="00E23EB0" w:rsidRPr="00A4158A" w:rsidRDefault="00652A09" w:rsidP="00E23EB0">
      <w:pPr>
        <w:spacing w:line="240" w:lineRule="auto"/>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k</m:t>
              </m:r>
            </m:sup>
          </m:sSup>
          <m:r>
            <w:rPr>
              <w:rFonts w:ascii="Cambria Math" w:hAnsi="Cambria Math" w:cs="Times New Roman"/>
            </w:rPr>
            <m:t>=n</m:t>
          </m:r>
        </m:oMath>
      </m:oMathPara>
    </w:p>
    <w:p w:rsidR="00E23EB0" w:rsidRPr="00A4158A" w:rsidRDefault="00652A09" w:rsidP="00E23EB0">
      <w:pPr>
        <w:spacing w:line="240" w:lineRule="auto"/>
        <w:rPr>
          <w:rFonts w:ascii="Times New Roman" w:eastAsiaTheme="minorEastAsia" w:hAnsi="Times New Roman" w:cs="Times New Roman"/>
        </w:rPr>
      </w:pPr>
      <m:oMathPara>
        <m:oMath>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n=k</m:t>
              </m:r>
            </m:e>
          </m:func>
        </m:oMath>
      </m:oMathPara>
    </w:p>
    <w:p w:rsidR="00E23EB0" w:rsidRPr="00A4158A" w:rsidRDefault="00E23EB0" w:rsidP="00E23EB0">
      <w:pPr>
        <w:rPr>
          <w:rFonts w:ascii="Times New Roman" w:hAnsi="Times New Roman" w:cs="Times New Roman"/>
        </w:rPr>
      </w:pPr>
      <w:r w:rsidRPr="00A4158A">
        <w:rPr>
          <w:rFonts w:ascii="Times New Roman" w:hAnsi="Times New Roman" w:cs="Times New Roman"/>
        </w:rPr>
        <w:t xml:space="preserve">La cantidad de operaciones  de la búsqueda en el peor de los casos </w:t>
      </w:r>
    </w:p>
    <w:p w:rsidR="00E23EB0" w:rsidRPr="00A4158A" w:rsidRDefault="00E23EB0" w:rsidP="00E23EB0">
      <w:pPr>
        <w:rPr>
          <w:rFonts w:ascii="Times New Roman" w:eastAsiaTheme="minorEastAsia" w:hAnsi="Times New Roman" w:cs="Times New Roman"/>
        </w:rPr>
      </w:pPr>
      <m:oMathPara>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C(</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n)</m:t>
              </m:r>
            </m:e>
          </m:func>
          <m:r>
            <w:rPr>
              <w:rFonts w:ascii="Cambria Math" w:hAnsi="Cambria Math" w:cs="Times New Roman"/>
            </w:rPr>
            <m:t>+kF</m:t>
          </m:r>
        </m:oMath>
      </m:oMathPara>
    </w:p>
    <w:p w:rsidR="00340363" w:rsidRPr="00A4158A" w:rsidRDefault="00E23EB0" w:rsidP="00E23EB0">
      <w:pPr>
        <w:pBdr>
          <w:top w:val="nil"/>
          <w:left w:val="nil"/>
          <w:bottom w:val="nil"/>
          <w:right w:val="nil"/>
          <w:between w:val="nil"/>
        </w:pBdr>
        <w:spacing w:after="0" w:line="240" w:lineRule="auto"/>
        <w:ind w:left="720" w:hanging="720"/>
        <w:rPr>
          <w:rFonts w:ascii="Times New Roman" w:eastAsia="Times New Roman" w:hAnsi="Times New Roman" w:cs="Times New Roman"/>
          <w:b/>
          <w:color w:val="FF0000"/>
        </w:rPr>
      </w:pPr>
      <w:r w:rsidRPr="00A4158A">
        <w:rPr>
          <w:rFonts w:ascii="Times New Roman" w:hAnsi="Times New Roman" w:cs="Times New Roman"/>
        </w:rPr>
        <w:t xml:space="preserve">Por lo tanto complejidad de la búsqueda seria    </w:t>
      </w:r>
      <m:oMath>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O(log</m:t>
                </m:r>
              </m:e>
              <m:sub>
                <m:r>
                  <w:rPr>
                    <w:rFonts w:ascii="Cambria Math" w:hAnsi="Cambria Math" w:cs="Times New Roman"/>
                  </w:rPr>
                  <m:t>2</m:t>
                </m:r>
              </m:sub>
            </m:sSub>
          </m:fName>
          <m:e>
            <m:r>
              <w:rPr>
                <w:rFonts w:ascii="Cambria Math" w:hAnsi="Cambria Math" w:cs="Times New Roman"/>
              </w:rPr>
              <m:t>n)</m:t>
            </m:r>
          </m:e>
        </m:func>
        <m:r>
          <m:rPr>
            <m:sty m:val="p"/>
          </m:rPr>
          <w:rPr>
            <w:rFonts w:ascii="Cambria Math" w:hAnsi="Cambria Math" w:cs="Times New Roman"/>
          </w:rPr>
          <w:br/>
        </m:r>
      </m:oMath>
    </w:p>
    <w:sectPr w:rsidR="00340363" w:rsidRPr="00A4158A" w:rsidSect="00A4158A">
      <w:pgSz w:w="11906" w:h="16838"/>
      <w:pgMar w:top="450" w:right="1701" w:bottom="180"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1F10A6"/>
    <w:multiLevelType w:val="multilevel"/>
    <w:tmpl w:val="C7FCAA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CD508C7"/>
    <w:multiLevelType w:val="multilevel"/>
    <w:tmpl w:val="D256D2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37B5B0D"/>
    <w:multiLevelType w:val="hybridMultilevel"/>
    <w:tmpl w:val="BAA6E20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7E81C6B"/>
    <w:multiLevelType w:val="hybridMultilevel"/>
    <w:tmpl w:val="CDD4C424"/>
    <w:lvl w:ilvl="0" w:tplc="540A0001">
      <w:start w:val="1"/>
      <w:numFmt w:val="bullet"/>
      <w:lvlText w:val=""/>
      <w:lvlJc w:val="left"/>
      <w:pPr>
        <w:ind w:left="780" w:hanging="360"/>
      </w:pPr>
      <w:rPr>
        <w:rFonts w:ascii="Symbol" w:hAnsi="Symbol" w:hint="default"/>
      </w:rPr>
    </w:lvl>
    <w:lvl w:ilvl="1" w:tplc="540A0003" w:tentative="1">
      <w:start w:val="1"/>
      <w:numFmt w:val="bullet"/>
      <w:lvlText w:val="o"/>
      <w:lvlJc w:val="left"/>
      <w:pPr>
        <w:ind w:left="1500" w:hanging="360"/>
      </w:pPr>
      <w:rPr>
        <w:rFonts w:ascii="Courier New" w:hAnsi="Courier New" w:cs="Courier New" w:hint="default"/>
      </w:rPr>
    </w:lvl>
    <w:lvl w:ilvl="2" w:tplc="540A0005" w:tentative="1">
      <w:start w:val="1"/>
      <w:numFmt w:val="bullet"/>
      <w:lvlText w:val=""/>
      <w:lvlJc w:val="left"/>
      <w:pPr>
        <w:ind w:left="2220" w:hanging="360"/>
      </w:pPr>
      <w:rPr>
        <w:rFonts w:ascii="Wingdings" w:hAnsi="Wingdings" w:hint="default"/>
      </w:rPr>
    </w:lvl>
    <w:lvl w:ilvl="3" w:tplc="540A0001" w:tentative="1">
      <w:start w:val="1"/>
      <w:numFmt w:val="bullet"/>
      <w:lvlText w:val=""/>
      <w:lvlJc w:val="left"/>
      <w:pPr>
        <w:ind w:left="2940" w:hanging="360"/>
      </w:pPr>
      <w:rPr>
        <w:rFonts w:ascii="Symbol" w:hAnsi="Symbol" w:hint="default"/>
      </w:rPr>
    </w:lvl>
    <w:lvl w:ilvl="4" w:tplc="540A0003" w:tentative="1">
      <w:start w:val="1"/>
      <w:numFmt w:val="bullet"/>
      <w:lvlText w:val="o"/>
      <w:lvlJc w:val="left"/>
      <w:pPr>
        <w:ind w:left="3660" w:hanging="360"/>
      </w:pPr>
      <w:rPr>
        <w:rFonts w:ascii="Courier New" w:hAnsi="Courier New" w:cs="Courier New" w:hint="default"/>
      </w:rPr>
    </w:lvl>
    <w:lvl w:ilvl="5" w:tplc="540A0005" w:tentative="1">
      <w:start w:val="1"/>
      <w:numFmt w:val="bullet"/>
      <w:lvlText w:val=""/>
      <w:lvlJc w:val="left"/>
      <w:pPr>
        <w:ind w:left="4380" w:hanging="360"/>
      </w:pPr>
      <w:rPr>
        <w:rFonts w:ascii="Wingdings" w:hAnsi="Wingdings" w:hint="default"/>
      </w:rPr>
    </w:lvl>
    <w:lvl w:ilvl="6" w:tplc="540A0001" w:tentative="1">
      <w:start w:val="1"/>
      <w:numFmt w:val="bullet"/>
      <w:lvlText w:val=""/>
      <w:lvlJc w:val="left"/>
      <w:pPr>
        <w:ind w:left="5100" w:hanging="360"/>
      </w:pPr>
      <w:rPr>
        <w:rFonts w:ascii="Symbol" w:hAnsi="Symbol" w:hint="default"/>
      </w:rPr>
    </w:lvl>
    <w:lvl w:ilvl="7" w:tplc="540A0003" w:tentative="1">
      <w:start w:val="1"/>
      <w:numFmt w:val="bullet"/>
      <w:lvlText w:val="o"/>
      <w:lvlJc w:val="left"/>
      <w:pPr>
        <w:ind w:left="5820" w:hanging="360"/>
      </w:pPr>
      <w:rPr>
        <w:rFonts w:ascii="Courier New" w:hAnsi="Courier New" w:cs="Courier New" w:hint="default"/>
      </w:rPr>
    </w:lvl>
    <w:lvl w:ilvl="8" w:tplc="540A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340363"/>
    <w:rsid w:val="0026563F"/>
    <w:rsid w:val="00340363"/>
    <w:rsid w:val="00652A09"/>
    <w:rsid w:val="00A4158A"/>
    <w:rsid w:val="00E23EB0"/>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F6DE1B-C791-4805-ABAC-F42B8F297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s-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styleId="Tablaconcuadrcula">
    <w:name w:val="Table Grid"/>
    <w:basedOn w:val="Tablanormal"/>
    <w:uiPriority w:val="39"/>
    <w:rsid w:val="00E23EB0"/>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23EB0"/>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s.wikipedia.org/wiki/Complejidad_computacio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372</Words>
  <Characters>2047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Alarcon</cp:lastModifiedBy>
  <cp:revision>4</cp:revision>
  <dcterms:created xsi:type="dcterms:W3CDTF">2018-09-18T13:46:00Z</dcterms:created>
  <dcterms:modified xsi:type="dcterms:W3CDTF">2018-09-18T13:57:00Z</dcterms:modified>
</cp:coreProperties>
</file>