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22B2D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335F2A00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64DB14D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43BC84CE" w14:textId="77777777" w:rsidR="00CF0696" w:rsidRDefault="00715E72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323FABDA" w14:textId="77777777" w:rsidR="00CF0696" w:rsidRDefault="00CF0696"/>
    <w:p w14:paraId="4FB09BF1" w14:textId="77777777" w:rsidR="00CF0696" w:rsidRDefault="00CF0696">
      <w:pPr>
        <w:jc w:val="center"/>
      </w:pPr>
    </w:p>
    <w:p w14:paraId="455B4CE9" w14:textId="77777777" w:rsidR="00CF0696" w:rsidRDefault="00CF0696">
      <w:pPr>
        <w:jc w:val="center"/>
        <w:rPr>
          <w:sz w:val="24"/>
          <w:szCs w:val="24"/>
        </w:rPr>
      </w:pPr>
    </w:p>
    <w:p w14:paraId="5AA250BF" w14:textId="77777777" w:rsidR="00CF0696" w:rsidRDefault="00CF0696"/>
    <w:p w14:paraId="2000A1E1" w14:textId="77777777" w:rsidR="00CF0696" w:rsidRDefault="00715E72">
      <w:pPr>
        <w:jc w:val="center"/>
      </w:pPr>
      <w:r>
        <w:rPr>
          <w:i/>
          <w:sz w:val="36"/>
          <w:szCs w:val="36"/>
        </w:rPr>
        <w:t>“Modelo de Casos de Uso”</w:t>
      </w:r>
    </w:p>
    <w:p w14:paraId="534EFD31" w14:textId="77777777" w:rsidR="00CF0696" w:rsidRDefault="00CF0696"/>
    <w:p w14:paraId="18543372" w14:textId="77777777" w:rsidR="00CF0696" w:rsidRDefault="00CF0696"/>
    <w:p w14:paraId="71464C71" w14:textId="77777777" w:rsidR="00CF0696" w:rsidRDefault="00CF0696"/>
    <w:p w14:paraId="30EF7573" w14:textId="77777777" w:rsidR="00CF0696" w:rsidRDefault="00715E72">
      <w:pPr>
        <w:jc w:val="right"/>
      </w:pPr>
      <w:r>
        <w:rPr>
          <w:b/>
        </w:rPr>
        <w:t>Integrantes:</w:t>
      </w:r>
    </w:p>
    <w:p w14:paraId="635933E8" w14:textId="77777777" w:rsidR="000C17CD" w:rsidRDefault="000C17CD" w:rsidP="000C17CD">
      <w:pPr>
        <w:spacing w:line="480" w:lineRule="auto"/>
        <w:ind w:left="2160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Constante Negrete, Roberson</w:t>
      </w:r>
    </w:p>
    <w:p w14:paraId="70293082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                          Cortez Tamayo, Jonathan</w:t>
      </w:r>
    </w:p>
    <w:p w14:paraId="7736D446" w14:textId="77777777" w:rsidR="000C17CD" w:rsidRDefault="000C17CD" w:rsidP="000C17CD">
      <w:pPr>
        <w:spacing w:line="480" w:lineRule="auto"/>
        <w:ind w:firstLine="567"/>
        <w:jc w:val="right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>Tipanguano Santamaria, Samantha</w:t>
      </w:r>
    </w:p>
    <w:p w14:paraId="0D7A74BF" w14:textId="77777777" w:rsidR="000C17CD" w:rsidRDefault="000C17CD" w:rsidP="000C17CD">
      <w:pPr>
        <w:jc w:val="right"/>
      </w:pP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sz w:val="24"/>
          <w:szCs w:val="24"/>
        </w:rPr>
        <w:tab/>
        <w:t xml:space="preserve">Zambrano </w:t>
      </w:r>
      <w:proofErr w:type="spellStart"/>
      <w:r>
        <w:rPr>
          <w:rFonts w:ascii="Georgia" w:eastAsia="Georgia" w:hAnsi="Georgia" w:cs="Georgia"/>
          <w:sz w:val="24"/>
          <w:szCs w:val="24"/>
        </w:rPr>
        <w:t>Redroban</w:t>
      </w:r>
      <w:proofErr w:type="spellEnd"/>
      <w:r>
        <w:rPr>
          <w:rFonts w:ascii="Georgia" w:eastAsia="Georgia" w:hAnsi="Georgia" w:cs="Georgia"/>
          <w:sz w:val="24"/>
          <w:szCs w:val="24"/>
        </w:rPr>
        <w:t>, Iván</w:t>
      </w:r>
    </w:p>
    <w:p w14:paraId="0CBD1535" w14:textId="77777777" w:rsidR="00CF0696" w:rsidRDefault="00CF0696">
      <w:pPr>
        <w:jc w:val="right"/>
      </w:pPr>
    </w:p>
    <w:p w14:paraId="4CE3420F" w14:textId="77777777" w:rsidR="00CF0696" w:rsidRDefault="00CF0696">
      <w:pPr>
        <w:jc w:val="right"/>
      </w:pPr>
    </w:p>
    <w:p w14:paraId="456A25F0" w14:textId="77777777" w:rsidR="00CF0696" w:rsidRDefault="00CF0696">
      <w:pPr>
        <w:jc w:val="right"/>
      </w:pPr>
    </w:p>
    <w:p w14:paraId="143E3358" w14:textId="77777777" w:rsidR="00CF0696" w:rsidRDefault="00715E72">
      <w:pPr>
        <w:jc w:val="right"/>
      </w:pPr>
      <w:r>
        <w:rPr>
          <w:b/>
        </w:rPr>
        <w:t>Tutor:</w:t>
      </w:r>
    </w:p>
    <w:p w14:paraId="31447190" w14:textId="77777777" w:rsidR="00CF0696" w:rsidRDefault="00715E72">
      <w:pPr>
        <w:jc w:val="right"/>
      </w:pPr>
      <w:r>
        <w:t>Ing. Jenny Ruiz</w:t>
      </w:r>
    </w:p>
    <w:p w14:paraId="29C57CCD" w14:textId="77777777" w:rsidR="00CF0696" w:rsidRDefault="00CF0696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614D0CA7" w14:textId="77777777" w:rsidR="00CF0696" w:rsidRDefault="00CF0696">
      <w:pPr>
        <w:jc w:val="center"/>
      </w:pPr>
    </w:p>
    <w:p w14:paraId="63EB5C0D" w14:textId="77777777" w:rsidR="00CF0696" w:rsidRDefault="00CF0696">
      <w:pPr>
        <w:jc w:val="center"/>
      </w:pPr>
    </w:p>
    <w:p w14:paraId="407B3141" w14:textId="23EB9752" w:rsidR="00CF0696" w:rsidRDefault="00715E72">
      <w:pPr>
        <w:rPr>
          <w:b/>
        </w:rPr>
      </w:pPr>
      <w:r>
        <w:rPr>
          <w:b/>
        </w:rPr>
        <w:lastRenderedPageBreak/>
        <w:t xml:space="preserve">MODELO DE CASOS DE USO </w:t>
      </w:r>
    </w:p>
    <w:p w14:paraId="2018EA2D" w14:textId="77777777" w:rsidR="000C17CD" w:rsidRDefault="000C17CD">
      <w:pPr>
        <w:rPr>
          <w:b/>
        </w:rPr>
      </w:pPr>
    </w:p>
    <w:p w14:paraId="787E191A" w14:textId="6E179497" w:rsidR="000C17CD" w:rsidRDefault="000C17CD" w:rsidP="000C17CD">
      <w:pPr>
        <w:rPr>
          <w:b/>
        </w:rPr>
      </w:pPr>
      <w:r>
        <w:rPr>
          <w:b/>
        </w:rPr>
        <w:t>CASOS DE USO MÓDULO ADMINISTRADOR</w:t>
      </w:r>
    </w:p>
    <w:p w14:paraId="19AC4F55" w14:textId="77777777" w:rsidR="003403BD" w:rsidRDefault="003403BD" w:rsidP="000C17CD">
      <w:pPr>
        <w:rPr>
          <w:b/>
        </w:rPr>
      </w:pPr>
    </w:p>
    <w:p w14:paraId="7BBE31C0" w14:textId="0145B54B" w:rsidR="003403BD" w:rsidRDefault="003403BD" w:rsidP="003403BD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5344723" wp14:editId="48F1DA04">
            <wp:extent cx="5050155" cy="4050752"/>
            <wp:effectExtent l="0" t="0" r="0" b="698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73" cy="40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5105" w14:textId="77777777" w:rsidR="000C17CD" w:rsidRDefault="000C17CD" w:rsidP="000C17CD">
      <w:pPr>
        <w:jc w:val="center"/>
        <w:rPr>
          <w:b/>
        </w:rPr>
      </w:pPr>
    </w:p>
    <w:p w14:paraId="48EC3006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INGRESO DE CLIENTES</w:t>
      </w:r>
    </w:p>
    <w:p w14:paraId="27FB2442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lastRenderedPageBreak/>
        <w:drawing>
          <wp:inline distT="0" distB="0" distL="0" distR="0" wp14:anchorId="4E4F9A14" wp14:editId="2AC6CC1B">
            <wp:extent cx="5604163" cy="460376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068"/>
                    <a:stretch/>
                  </pic:blipFill>
                  <pic:spPr bwMode="auto">
                    <a:xfrm>
                      <a:off x="0" y="0"/>
                      <a:ext cx="5618778" cy="461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B5CA" w14:textId="77777777" w:rsidR="000C17CD" w:rsidRDefault="000C17CD" w:rsidP="000C17CD">
      <w:pPr>
        <w:jc w:val="both"/>
        <w:rPr>
          <w:b/>
        </w:rPr>
      </w:pPr>
    </w:p>
    <w:p w14:paraId="780D00F6" w14:textId="77777777" w:rsidR="000C17CD" w:rsidRDefault="000C17CD" w:rsidP="000C17CD">
      <w:pPr>
        <w:jc w:val="both"/>
        <w:rPr>
          <w:b/>
        </w:rPr>
      </w:pPr>
      <w:r>
        <w:rPr>
          <w:b/>
        </w:rPr>
        <w:t xml:space="preserve">CASOS DE USO VENTA </w:t>
      </w:r>
    </w:p>
    <w:p w14:paraId="25EAE3DE" w14:textId="62B6D4CA" w:rsidR="000C17CD" w:rsidRDefault="000C17CD" w:rsidP="000C17CD">
      <w:pPr>
        <w:jc w:val="both"/>
        <w:rPr>
          <w:b/>
        </w:rPr>
      </w:pPr>
      <w:r w:rsidRPr="00105E1B">
        <w:rPr>
          <w:b/>
          <w:noProof/>
        </w:rPr>
        <w:drawing>
          <wp:inline distT="0" distB="0" distL="0" distR="0" wp14:anchorId="7376A2BE" wp14:editId="5DB3F7EC">
            <wp:extent cx="5569527" cy="260745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539" b="33702"/>
                    <a:stretch/>
                  </pic:blipFill>
                  <pic:spPr bwMode="auto">
                    <a:xfrm>
                      <a:off x="0" y="0"/>
                      <a:ext cx="5591403" cy="2617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E253F" w14:textId="77777777" w:rsidR="000C17CD" w:rsidRDefault="000C17CD" w:rsidP="000C17CD">
      <w:pPr>
        <w:jc w:val="both"/>
        <w:rPr>
          <w:b/>
        </w:rPr>
      </w:pPr>
    </w:p>
    <w:p w14:paraId="3F3470EC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VEHICULOS</w:t>
      </w:r>
    </w:p>
    <w:p w14:paraId="59DCED31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lastRenderedPageBreak/>
        <w:drawing>
          <wp:inline distT="0" distB="0" distL="0" distR="0" wp14:anchorId="3A9FA37B" wp14:editId="42B93A30">
            <wp:extent cx="5568950" cy="36614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096" cy="36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845A61" w14:textId="77777777" w:rsidR="000C17CD" w:rsidRDefault="000C17CD" w:rsidP="000C17CD">
      <w:pPr>
        <w:jc w:val="both"/>
      </w:pPr>
    </w:p>
    <w:p w14:paraId="6F8BEC17" w14:textId="77777777" w:rsidR="000C17CD" w:rsidRDefault="000C17CD" w:rsidP="000C17CD">
      <w:pPr>
        <w:jc w:val="both"/>
        <w:rPr>
          <w:b/>
        </w:rPr>
      </w:pPr>
      <w:r>
        <w:rPr>
          <w:b/>
        </w:rPr>
        <w:t>CASOS DE USO REPUESTOS</w:t>
      </w:r>
    </w:p>
    <w:p w14:paraId="65ED18AD" w14:textId="77777777" w:rsidR="000C17CD" w:rsidRDefault="000C17CD" w:rsidP="000C17CD">
      <w:pPr>
        <w:jc w:val="both"/>
        <w:rPr>
          <w:b/>
        </w:rPr>
      </w:pPr>
      <w:r w:rsidRPr="00DB17E0">
        <w:rPr>
          <w:b/>
          <w:noProof/>
        </w:rPr>
        <w:drawing>
          <wp:inline distT="0" distB="0" distL="0" distR="0" wp14:anchorId="1635D363" wp14:editId="70FAAE98">
            <wp:extent cx="5555672" cy="4153696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9952" cy="41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7C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0C17CD"/>
    <w:rsid w:val="003403BD"/>
    <w:rsid w:val="0063438A"/>
    <w:rsid w:val="00715E72"/>
    <w:rsid w:val="008D161A"/>
    <w:rsid w:val="00C45112"/>
    <w:rsid w:val="00CF0696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sntipanguano@espe.edu.ec</cp:lastModifiedBy>
  <cp:revision>3</cp:revision>
  <dcterms:created xsi:type="dcterms:W3CDTF">2021-09-08T18:39:00Z</dcterms:created>
  <dcterms:modified xsi:type="dcterms:W3CDTF">2021-09-08T18:39:00Z</dcterms:modified>
</cp:coreProperties>
</file>