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94124" w14:textId="22CBE7FF" w:rsidR="00B76A20" w:rsidRDefault="00860A85">
      <w:r w:rsidRPr="00860A85">
        <w:drawing>
          <wp:inline distT="0" distB="0" distL="0" distR="0" wp14:anchorId="038FDD49" wp14:editId="023FFC42">
            <wp:extent cx="5466810" cy="1247775"/>
            <wp:effectExtent l="0" t="0" r="635" b="0"/>
            <wp:docPr id="32061201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2015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057" cy="12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AE49" w14:textId="77777777" w:rsidR="00860A85" w:rsidRPr="00894A61" w:rsidRDefault="00860A85">
      <w:pPr>
        <w:rPr>
          <w:rFonts w:asciiTheme="minorHAnsi" w:hAnsiTheme="minorHAnsi"/>
        </w:rPr>
      </w:pPr>
    </w:p>
    <w:p w14:paraId="1EB277DD" w14:textId="55411CC1" w:rsidR="00860A85" w:rsidRPr="00894A61" w:rsidRDefault="00860A85">
      <w:r w:rsidRPr="00894A61">
        <w:t xml:space="preserve">La explicación de que cuando la </w:t>
      </w:r>
      <w:proofErr w:type="spellStart"/>
      <w:r w:rsidRPr="00894A61">
        <w:t>pseudorrapidez</w:t>
      </w:r>
      <w:proofErr w:type="spellEnd"/>
      <w:r w:rsidRPr="00894A61">
        <w:t xml:space="preserve"> se acerca a 0 la energía disminuya se debe a la influencia del ángulo polar</w:t>
      </w:r>
      <w:r w:rsidR="00894A61">
        <w:t xml:space="preserve"> (</w:t>
      </w:r>
      <w:r w:rsidR="00894A61" w:rsidRPr="00894A61">
        <w:t>θ</w:t>
      </w:r>
      <w:r w:rsidR="00894A61">
        <w:t>)</w:t>
      </w:r>
      <w:r w:rsidRPr="00894A61">
        <w:t>.</w:t>
      </w:r>
    </w:p>
    <w:p w14:paraId="343058AC" w14:textId="26E5EFAA" w:rsidR="00860A85" w:rsidRPr="00894A61" w:rsidRDefault="00860A85">
      <w:r w:rsidRPr="00894A61">
        <w:t xml:space="preserve">Dada la fórmula de la </w:t>
      </w:r>
      <w:proofErr w:type="spellStart"/>
      <w:r w:rsidRPr="00894A61">
        <w:t>pseudorrapidez</w:t>
      </w:r>
      <w:proofErr w:type="spellEnd"/>
      <w:r w:rsidRPr="00894A61">
        <w:t>:</w:t>
      </w:r>
    </w:p>
    <w:p w14:paraId="4332C637" w14:textId="5124948C" w:rsidR="00860A85" w:rsidRPr="00894A61" w:rsidRDefault="00860A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η=-ln[tan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​].</m:t>
          </m:r>
        </m:oMath>
      </m:oMathPara>
    </w:p>
    <w:p w14:paraId="06657DD4" w14:textId="4BF123E0" w:rsidR="00894A61" w:rsidRDefault="00894A61" w:rsidP="003B48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D16FBF2" wp14:editId="11FE1188">
            <wp:extent cx="5400040" cy="3393440"/>
            <wp:effectExtent l="0" t="0" r="0" b="0"/>
            <wp:docPr id="175992010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20102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5483" w14:textId="2B60E7FB" w:rsidR="00894A61" w:rsidRDefault="00894A61" w:rsidP="003B488C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3B1276">
        <w:rPr>
          <w:rFonts w:eastAsiaTheme="minorEastAsia"/>
        </w:rPr>
        <w:t>↑</w:t>
      </w:r>
      <w:r>
        <w:rPr>
          <w:rFonts w:eastAsiaTheme="minorEastAsia"/>
        </w:rPr>
        <w:t xml:space="preserve"> </w:t>
      </w:r>
      <w:r w:rsidRPr="00894A61">
        <w:rPr>
          <w:rFonts w:eastAsiaTheme="minorEastAsia"/>
        </w:rPr>
        <w:t>θ</w:t>
      </w:r>
      <w:r>
        <w:rPr>
          <w:rFonts w:eastAsiaTheme="minorEastAsia"/>
        </w:rPr>
        <w:t xml:space="preserve"> </w:t>
      </w:r>
      <w:r w:rsidRPr="00894A61">
        <w:rPr>
          <w:rFonts w:eastAsiaTheme="minorEastAsia"/>
        </w:rPr>
        <w:sym w:font="Wingdings" w:char="F0E0"/>
      </w:r>
      <w:r w:rsidR="003B1276">
        <w:rPr>
          <w:rFonts w:eastAsiaTheme="minorEastAsia"/>
        </w:rPr>
        <w:t xml:space="preserve"> ↑tan </w:t>
      </w:r>
      <w:r w:rsidR="003B1276" w:rsidRPr="003B1276">
        <w:rPr>
          <w:rFonts w:eastAsiaTheme="minorEastAsia"/>
        </w:rPr>
        <w:sym w:font="Wingdings" w:char="F0E0"/>
      </w:r>
      <w:r w:rsidR="003B1276">
        <w:rPr>
          <w:rFonts w:eastAsiaTheme="minorEastAsia"/>
        </w:rPr>
        <w:t xml:space="preserve"> </w:t>
      </w:r>
      <w:r w:rsidR="005D73C2">
        <w:rPr>
          <w:rFonts w:eastAsiaTheme="minorEastAsia"/>
        </w:rPr>
        <w:t>↑</w:t>
      </w:r>
      <w:proofErr w:type="spellStart"/>
      <w:r w:rsidR="003B1276">
        <w:rPr>
          <w:rFonts w:eastAsiaTheme="minorEastAsia"/>
        </w:rPr>
        <w:t>ln</w:t>
      </w:r>
      <w:proofErr w:type="spellEnd"/>
      <w:r w:rsidR="003B1276">
        <w:rPr>
          <w:rFonts w:eastAsiaTheme="minorEastAsia"/>
        </w:rPr>
        <w:t xml:space="preserve"> </w:t>
      </w:r>
      <w:r w:rsidR="003B1276" w:rsidRPr="003B1276">
        <w:rPr>
          <w:rFonts w:eastAsiaTheme="minorEastAsia"/>
        </w:rPr>
        <w:sym w:font="Wingdings" w:char="F0E0"/>
      </w:r>
      <w:r w:rsidR="003B1276">
        <w:rPr>
          <w:rFonts w:eastAsiaTheme="minorEastAsia"/>
        </w:rPr>
        <w:t xml:space="preserve"> </w:t>
      </w:r>
      <w:r w:rsidR="005D73C2">
        <w:rPr>
          <w:rFonts w:eastAsiaTheme="minorEastAsia"/>
        </w:rPr>
        <w:t>↓</w:t>
      </w:r>
      <w:r w:rsidR="003B127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="003B12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A977E9A" w14:textId="77777777" w:rsidR="00894A61" w:rsidRDefault="00894A61" w:rsidP="003B488C">
      <w:pPr>
        <w:rPr>
          <w:rFonts w:eastAsiaTheme="minorEastAsia"/>
        </w:rPr>
      </w:pPr>
    </w:p>
    <w:p w14:paraId="39E2354D" w14:textId="58C2F756" w:rsidR="003B488C" w:rsidRPr="003B488C" w:rsidRDefault="003B488C" w:rsidP="003B488C">
      <w:r w:rsidRPr="003B488C">
        <w:t>Los valores de eta1 y eta2 que oscilan entre -2.5 y 2.5 tienen sentido:</w:t>
      </w:r>
    </w:p>
    <w:p w14:paraId="36239C0C" w14:textId="3A8ABCDF" w:rsidR="003B488C" w:rsidRPr="003B488C" w:rsidRDefault="003B488C" w:rsidP="003B488C">
      <w:r w:rsidRPr="003B488C">
        <w:t>mayoría de detectores de partículas tiene ese ángulo polar (θ).</w:t>
      </w:r>
    </w:p>
    <w:p w14:paraId="77B44616" w14:textId="727046DD" w:rsidR="003B488C" w:rsidRDefault="005D73C2">
      <w:r>
        <w:t xml:space="preserve">Cuanto más disminuye la </w:t>
      </w:r>
      <w:proofErr w:type="spellStart"/>
      <w:r>
        <w:t>pseudorrapidez</w:t>
      </w:r>
      <w:proofErr w:type="spellEnd"/>
      <w:r>
        <w:t xml:space="preserve"> (más se desvían las partículas), menor energía tienen las mismas</w:t>
      </w:r>
    </w:p>
    <w:sectPr w:rsidR="003B4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F5"/>
    <w:rsid w:val="00047F4F"/>
    <w:rsid w:val="003B1276"/>
    <w:rsid w:val="003B488C"/>
    <w:rsid w:val="005D73C2"/>
    <w:rsid w:val="0068053F"/>
    <w:rsid w:val="007E3244"/>
    <w:rsid w:val="00860A85"/>
    <w:rsid w:val="00894A61"/>
    <w:rsid w:val="009434F5"/>
    <w:rsid w:val="009A259E"/>
    <w:rsid w:val="00AC2043"/>
    <w:rsid w:val="00B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2E3D"/>
  <w15:chartTrackingRefBased/>
  <w15:docId w15:val="{7A9C64F8-9BA0-419B-8EFD-3BB4FA4E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4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4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4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4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4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4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4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4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4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4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4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4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4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4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4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4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4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4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4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4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4F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60A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Alonso</dc:creator>
  <cp:keywords/>
  <dc:description/>
  <cp:lastModifiedBy>Iván Alonso</cp:lastModifiedBy>
  <cp:revision>3</cp:revision>
  <dcterms:created xsi:type="dcterms:W3CDTF">2024-10-17T09:35:00Z</dcterms:created>
  <dcterms:modified xsi:type="dcterms:W3CDTF">2024-10-17T10:45:00Z</dcterms:modified>
</cp:coreProperties>
</file>