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6.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7.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header12.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13.xml" ContentType="application/vnd.openxmlformats-officedocument.wordprocessingml.header+xml"/>
  <Override PartName="/word/footer46.xml" ContentType="application/vnd.openxmlformats-officedocument.wordprocessingml.footer+xml"/>
  <Override PartName="/word/header14.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15.xml" ContentType="application/vnd.openxmlformats-officedocument.wordprocessingml.header+xml"/>
  <Override PartName="/word/footer49.xml" ContentType="application/vnd.openxmlformats-officedocument.wordprocessingml.footer+xml"/>
  <Override PartName="/word/header16.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17.xml" ContentType="application/vnd.openxmlformats-officedocument.wordprocessingml.header+xml"/>
  <Override PartName="/word/footer5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3232" w:rsidRPr="001B4AD8" w:rsidRDefault="00636688">
      <w:pPr>
        <w:pStyle w:val="MSGENFONTSTYLENAMETEMPLATEROLENUMBERMSGENFONTSTYLENAMEBYROLETEXT30"/>
        <w:shd w:val="clear" w:color="auto" w:fill="auto"/>
        <w:spacing w:after="2052"/>
        <w:rPr>
          <w:lang w:val="es-PY"/>
        </w:rPr>
      </w:pPr>
      <w:r>
        <w:rPr>
          <w:lang w:val="es-P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0.4pt;margin-top:-102.95pt;width:85.45pt;height:85.45pt;z-index:-125829376;mso-wrap-distance-left:110.4pt;mso-wrap-distance-right:110.4pt;mso-position-horizontal-relative:margin" wrapcoords="0 0 21600 0 21600 21600 0 21600 0 0">
            <v:imagedata r:id="rId8" o:title="image1"/>
            <w10:wrap type="topAndBottom" anchorx="margin"/>
          </v:shape>
        </w:pict>
      </w:r>
      <w:r w:rsidR="004F640E" w:rsidRPr="001B4AD8">
        <w:rPr>
          <w:lang w:val="es-PY"/>
        </w:rPr>
        <w:t>UNIVERSIDAD CATOLICA</w:t>
      </w:r>
      <w:r w:rsidR="004F640E" w:rsidRPr="001B4AD8">
        <w:rPr>
          <w:lang w:val="es-PY"/>
        </w:rPr>
        <w:br/>
        <w:t>“NUESTRA SENORA DE LA ASUNCION”</w:t>
      </w:r>
      <w:r w:rsidR="004F640E" w:rsidRPr="001B4AD8">
        <w:rPr>
          <w:lang w:val="es-PY"/>
        </w:rPr>
        <w:br/>
        <w:t>CAMPUS ALTO PARANA</w:t>
      </w:r>
      <w:r w:rsidR="004F640E" w:rsidRPr="001B4AD8">
        <w:rPr>
          <w:lang w:val="es-PY"/>
        </w:rPr>
        <w:br/>
      </w:r>
      <w:r w:rsidR="004F640E" w:rsidRPr="001B4AD8">
        <w:rPr>
          <w:rStyle w:val="MSGENFONTSTYLENAMETEMPLATEROLENUMBERMSGENFONTSTYLENAMEBYROLETEXT3MSGENFONTSTYLEMODIFERSIZE13"/>
          <w:lang w:val="es-PY"/>
        </w:rPr>
        <w:t>FACULTAD DE CIENCIAS Y TECNOLOGIA</w:t>
      </w:r>
    </w:p>
    <w:p w:rsidR="00553232" w:rsidRPr="001B4AD8" w:rsidRDefault="00636688">
      <w:pPr>
        <w:pStyle w:val="MSGENFONTSTYLENAMETEMPLATEROLENUMBERMSGENFONTSTYLENAMEBYROLETEXT40"/>
        <w:shd w:val="clear" w:color="auto" w:fill="auto"/>
        <w:spacing w:before="0"/>
        <w:rPr>
          <w:lang w:val="es-PY"/>
        </w:rPr>
        <w:sectPr w:rsidR="00553232" w:rsidRPr="001B4AD8">
          <w:footerReference w:type="even" r:id="rId9"/>
          <w:footerReference w:type="default" r:id="rId10"/>
          <w:pgSz w:w="11900" w:h="16840"/>
          <w:pgMar w:top="2007" w:right="3247" w:bottom="2007" w:left="2533" w:header="0" w:footer="3" w:gutter="0"/>
          <w:pgNumType w:fmt="upperRoman"/>
          <w:cols w:space="720"/>
          <w:noEndnote/>
          <w:docGrid w:linePitch="360"/>
        </w:sectPr>
      </w:pPr>
      <w:r>
        <w:rPr>
          <w:lang w:val="es-PY"/>
        </w:rPr>
        <w:pict>
          <v:shapetype id="_x0000_t202" coordsize="21600,21600" o:spt="202" path="m,l,21600r21600,l21600,xe">
            <v:stroke joinstyle="miter"/>
            <v:path gradientshapeok="t" o:connecttype="rect"/>
          </v:shapetype>
          <v:shape id="_x0000_s1029" type="#_x0000_t202" style="position:absolute;left:0;text-align:left;margin-left:-41.05pt;margin-top:-116.25pt;width:388.3pt;height:16.15pt;z-index:-125829375;mso-wrap-distance-left:5pt;mso-wrap-distance-right:5pt;mso-position-horizontal-relative:margin" filled="f" stroked="f">
            <v:textbox style="mso-fit-shape-to-text:t" inset="0,0,0,0">
              <w:txbxContent>
                <w:p w:rsidR="00865476" w:rsidRPr="001B4AD8" w:rsidRDefault="00865476">
                  <w:pPr>
                    <w:pStyle w:val="MSGENFONTSTYLENAMETEMPLATEROLENUMBERMSGENFONTSTYLENAMEBYROLETEXT40"/>
                    <w:shd w:val="clear" w:color="auto" w:fill="auto"/>
                    <w:spacing w:before="0" w:line="266" w:lineRule="exact"/>
                    <w:jc w:val="left"/>
                    <w:rPr>
                      <w:lang w:val="es-PY"/>
                    </w:rPr>
                  </w:pPr>
                  <w:r w:rsidRPr="001B4AD8">
                    <w:rPr>
                      <w:rStyle w:val="MSGENFONTSTYLENAMETEMPLATEROLENUMBERMSGENFONTSTYLENAMEBYROLETEXT4Exact"/>
                      <w:b/>
                      <w:bCs/>
                      <w:lang w:val="es-PY"/>
                    </w:rPr>
                    <w:t>DATA DISCOVERY APLICADOS A DATOS DEL PARAGUAY</w:t>
                  </w:r>
                </w:p>
              </w:txbxContent>
            </v:textbox>
            <w10:wrap type="topAndBottom" anchorx="margin"/>
          </v:shape>
        </w:pict>
      </w:r>
      <w:r w:rsidR="004F640E" w:rsidRPr="001B4AD8">
        <w:rPr>
          <w:lang w:val="es-PY"/>
        </w:rPr>
        <w:t xml:space="preserve">Ariel </w:t>
      </w:r>
      <w:r w:rsidR="001B4AD8" w:rsidRPr="001B4AD8">
        <w:rPr>
          <w:lang w:val="es-PY"/>
        </w:rPr>
        <w:t>Hernán</w:t>
      </w:r>
      <w:r w:rsidR="004F640E" w:rsidRPr="001B4AD8">
        <w:rPr>
          <w:lang w:val="es-PY"/>
        </w:rPr>
        <w:t xml:space="preserve"> Landaida Duarte</w:t>
      </w:r>
      <w:r w:rsidR="004F640E" w:rsidRPr="001B4AD8">
        <w:rPr>
          <w:lang w:val="es-PY"/>
        </w:rPr>
        <w:br/>
      </w:r>
      <w:r w:rsidR="001B4AD8" w:rsidRPr="001B4AD8">
        <w:rPr>
          <w:lang w:val="es-PY"/>
        </w:rPr>
        <w:t>Iván</w:t>
      </w:r>
      <w:r w:rsidR="004F640E" w:rsidRPr="001B4AD8">
        <w:rPr>
          <w:lang w:val="es-PY"/>
        </w:rPr>
        <w:t xml:space="preserve"> Ariel </w:t>
      </w:r>
      <w:r w:rsidR="001B4AD8" w:rsidRPr="001B4AD8">
        <w:rPr>
          <w:lang w:val="es-PY"/>
        </w:rPr>
        <w:t>Cáceres</w:t>
      </w:r>
      <w:r w:rsidR="004F640E" w:rsidRPr="001B4AD8">
        <w:rPr>
          <w:lang w:val="es-PY"/>
        </w:rPr>
        <w:t xml:space="preserve"> </w:t>
      </w:r>
      <w:r w:rsidR="001B4AD8" w:rsidRPr="001B4AD8">
        <w:rPr>
          <w:lang w:val="es-PY"/>
        </w:rPr>
        <w:t>Cañete</w:t>
      </w:r>
    </w:p>
    <w:p w:rsidR="00553232" w:rsidRPr="001B4AD8" w:rsidRDefault="00636688">
      <w:pPr>
        <w:spacing w:line="534" w:lineRule="exact"/>
        <w:rPr>
          <w:lang w:val="es-PY"/>
        </w:rPr>
      </w:pPr>
      <w:r>
        <w:rPr>
          <w:lang w:val="es-PY"/>
        </w:rPr>
        <w:lastRenderedPageBreak/>
        <w:pict>
          <v:shape id="_x0000_s1030" type="#_x0000_t202" style="position:absolute;margin-left:.05pt;margin-top:.1pt;width:9.6pt;height:11.1pt;z-index:251657728;mso-wrap-distance-left:5pt;mso-wrap-distance-right:5pt;mso-position-horizontal-relative:margin" filled="f" stroked="f">
            <v:textbox style="mso-fit-shape-to-text:t" inset="0,0,0,0">
              <w:txbxContent>
                <w:p w:rsidR="00865476" w:rsidRDefault="00865476">
                  <w:pPr>
                    <w:pStyle w:val="MSGENFONTSTYLENAMETEMPLATEROLENUMBERMSGENFONTSTYLENAMEBYROLETEXT5"/>
                    <w:shd w:val="clear" w:color="auto" w:fill="auto"/>
                  </w:pPr>
                  <w:r>
                    <w:t>II</w:t>
                  </w:r>
                </w:p>
              </w:txbxContent>
            </v:textbox>
            <w10:wrap anchorx="margin"/>
          </v:shape>
        </w:pict>
      </w:r>
    </w:p>
    <w:p w:rsidR="00553232" w:rsidRPr="001B4AD8" w:rsidRDefault="00553232">
      <w:pPr>
        <w:rPr>
          <w:sz w:val="2"/>
          <w:szCs w:val="2"/>
          <w:lang w:val="es-PY"/>
        </w:rPr>
        <w:sectPr w:rsidR="00553232" w:rsidRPr="001B4AD8">
          <w:footerReference w:type="even" r:id="rId11"/>
          <w:footerReference w:type="default" r:id="rId12"/>
          <w:pgSz w:w="11900" w:h="16840"/>
          <w:pgMar w:top="14227" w:right="5494" w:bottom="2381" w:left="6214" w:header="0" w:footer="3" w:gutter="0"/>
          <w:pgNumType w:start="2"/>
          <w:cols w:space="720"/>
          <w:noEndnote/>
          <w:docGrid w:linePitch="360"/>
        </w:sectPr>
      </w:pPr>
    </w:p>
    <w:p w:rsidR="00553232" w:rsidRPr="001B4AD8" w:rsidRDefault="004F640E">
      <w:pPr>
        <w:pStyle w:val="MSGENFONTSTYLENAMETEMPLATEROLENUMBERMSGENFONTSTYLENAMEBYROLETEXT30"/>
        <w:shd w:val="clear" w:color="auto" w:fill="auto"/>
        <w:spacing w:after="2052"/>
        <w:rPr>
          <w:lang w:val="es-PY"/>
        </w:rPr>
      </w:pPr>
      <w:r w:rsidRPr="001B4AD8">
        <w:rPr>
          <w:lang w:val="es-PY"/>
        </w:rPr>
        <w:lastRenderedPageBreak/>
        <w:t>UNIVERSIDAD CATOLICA</w:t>
      </w:r>
      <w:r w:rsidRPr="001B4AD8">
        <w:rPr>
          <w:lang w:val="es-PY"/>
        </w:rPr>
        <w:br/>
        <w:t>“NUESTRA SENORA DE LA ASUNCION”</w:t>
      </w:r>
      <w:r w:rsidRPr="001B4AD8">
        <w:rPr>
          <w:lang w:val="es-PY"/>
        </w:rPr>
        <w:br/>
        <w:t>CAMPUS ALTO PARANA</w:t>
      </w:r>
      <w:r w:rsidRPr="001B4AD8">
        <w:rPr>
          <w:lang w:val="es-PY"/>
        </w:rPr>
        <w:br/>
      </w:r>
      <w:r w:rsidRPr="001B4AD8">
        <w:rPr>
          <w:rStyle w:val="MSGENFONTSTYLENAMETEMPLATEROLENUMBERMSGENFONTSTYLENAMEBYROLETEXT3MSGENFONTSTYLEMODIFERSIZE13"/>
          <w:lang w:val="es-PY"/>
        </w:rPr>
        <w:t>FACULTAD DE CIENCIAS Y TECNOLOGIA</w:t>
      </w:r>
    </w:p>
    <w:p w:rsidR="00553232" w:rsidRPr="001B4AD8" w:rsidRDefault="00636688">
      <w:pPr>
        <w:pStyle w:val="MSGENFONTSTYLENAMETEMPLATEROLENUMBERMSGENFONTSTYLENAMEBYROLETEXT40"/>
        <w:shd w:val="clear" w:color="auto" w:fill="auto"/>
        <w:spacing w:before="0" w:after="1954"/>
        <w:rPr>
          <w:lang w:val="es-PY"/>
        </w:rPr>
      </w:pPr>
      <w:r>
        <w:rPr>
          <w:lang w:val="es-PY"/>
        </w:rPr>
        <w:pict>
          <v:shape id="_x0000_s1031" type="#_x0000_t202" style="position:absolute;left:0;text-align:left;margin-left:-41.05pt;margin-top:-116.25pt;width:388.3pt;height:16.15pt;z-index:-125829374;mso-wrap-distance-left:5pt;mso-wrap-distance-right:5pt;mso-position-horizontal-relative:margin" filled="f" stroked="f">
            <v:textbox style="mso-fit-shape-to-text:t" inset="0,0,0,0">
              <w:txbxContent>
                <w:p w:rsidR="00865476" w:rsidRPr="001B4AD8" w:rsidRDefault="00865476">
                  <w:pPr>
                    <w:pStyle w:val="MSGENFONTSTYLENAMETEMPLATEROLENUMBERMSGENFONTSTYLENAMEBYROLETEXT40"/>
                    <w:shd w:val="clear" w:color="auto" w:fill="auto"/>
                    <w:spacing w:before="0" w:line="266" w:lineRule="exact"/>
                    <w:jc w:val="left"/>
                    <w:rPr>
                      <w:lang w:val="es-PY"/>
                    </w:rPr>
                  </w:pPr>
                  <w:r w:rsidRPr="001B4AD8">
                    <w:rPr>
                      <w:rStyle w:val="MSGENFONTSTYLENAMETEMPLATEROLENUMBERMSGENFONTSTYLENAMEBYROLETEXT4Exact"/>
                      <w:b/>
                      <w:bCs/>
                      <w:lang w:val="es-PY"/>
                    </w:rPr>
                    <w:t>DATA DISCOVERY APLICADOS A DATOS DEL PARAGUAY</w:t>
                  </w:r>
                </w:p>
              </w:txbxContent>
            </v:textbox>
            <w10:wrap type="topAndBottom" anchorx="margin"/>
          </v:shape>
        </w:pict>
      </w:r>
      <w:r w:rsidR="004F640E" w:rsidRPr="001B4AD8">
        <w:rPr>
          <w:lang w:val="es-PY"/>
        </w:rPr>
        <w:t xml:space="preserve">Ariel </w:t>
      </w:r>
      <w:r w:rsidR="001B4AD8" w:rsidRPr="001B4AD8">
        <w:rPr>
          <w:lang w:val="es-PY"/>
        </w:rPr>
        <w:t>Hernán</w:t>
      </w:r>
      <w:r w:rsidR="004F640E" w:rsidRPr="001B4AD8">
        <w:rPr>
          <w:lang w:val="es-PY"/>
        </w:rPr>
        <w:t xml:space="preserve"> Landaida Duarte</w:t>
      </w:r>
      <w:r w:rsidR="004F640E" w:rsidRPr="001B4AD8">
        <w:rPr>
          <w:lang w:val="es-PY"/>
        </w:rPr>
        <w:br/>
      </w:r>
      <w:r w:rsidR="001B4AD8" w:rsidRPr="001B4AD8">
        <w:rPr>
          <w:lang w:val="es-PY"/>
        </w:rPr>
        <w:t>Iván</w:t>
      </w:r>
      <w:r w:rsidR="004F640E" w:rsidRPr="001B4AD8">
        <w:rPr>
          <w:lang w:val="es-PY"/>
        </w:rPr>
        <w:t xml:space="preserve"> Ariel </w:t>
      </w:r>
      <w:r w:rsidR="001B4AD8" w:rsidRPr="001B4AD8">
        <w:rPr>
          <w:lang w:val="es-PY"/>
        </w:rPr>
        <w:t>Cáceres</w:t>
      </w:r>
      <w:r w:rsidR="004F640E" w:rsidRPr="001B4AD8">
        <w:rPr>
          <w:lang w:val="es-PY"/>
        </w:rPr>
        <w:t xml:space="preserve"> </w:t>
      </w:r>
      <w:r w:rsidR="001B4AD8" w:rsidRPr="001B4AD8">
        <w:rPr>
          <w:lang w:val="es-PY"/>
        </w:rPr>
        <w:t>Cañete</w:t>
      </w:r>
    </w:p>
    <w:p w:rsidR="00553232" w:rsidRPr="001B4AD8" w:rsidRDefault="004F640E">
      <w:pPr>
        <w:pStyle w:val="MSGENFONTSTYLENAMETEMPLATEROLENUMBERMSGENFONTSTYLENAMEBYROLETEXT60"/>
        <w:shd w:val="clear" w:color="auto" w:fill="auto"/>
        <w:spacing w:before="0"/>
        <w:rPr>
          <w:lang w:val="es-PY"/>
        </w:rPr>
        <w:sectPr w:rsidR="00553232" w:rsidRPr="001B4AD8">
          <w:footerReference w:type="even" r:id="rId13"/>
          <w:footerReference w:type="default" r:id="rId14"/>
          <w:pgSz w:w="11900" w:h="16840"/>
          <w:pgMar w:top="1997" w:right="3247" w:bottom="1997" w:left="2533" w:header="0" w:footer="3" w:gutter="0"/>
          <w:pgNumType w:fmt="upperRoman" w:start="3"/>
          <w:cols w:space="720"/>
          <w:noEndnote/>
          <w:docGrid w:linePitch="360"/>
        </w:sectPr>
      </w:pPr>
      <w:r w:rsidRPr="001B4AD8">
        <w:rPr>
          <w:lang w:val="es-PY"/>
        </w:rPr>
        <w:t>Ricardo Luis Brunelli Montero, Ing.</w:t>
      </w:r>
      <w:r w:rsidRPr="001B4AD8">
        <w:rPr>
          <w:lang w:val="es-PY"/>
        </w:rPr>
        <w:br/>
        <w:t>Tutor</w:t>
      </w:r>
    </w:p>
    <w:p w:rsidR="00553232" w:rsidRPr="001B4AD8" w:rsidRDefault="00636688">
      <w:pPr>
        <w:spacing w:line="539" w:lineRule="exact"/>
        <w:rPr>
          <w:lang w:val="es-PY"/>
        </w:rPr>
      </w:pPr>
      <w:r>
        <w:rPr>
          <w:lang w:val="es-PY"/>
        </w:rPr>
        <w:lastRenderedPageBreak/>
        <w:pict>
          <v:shape id="_x0000_s1034" type="#_x0000_t202" style="position:absolute;margin-left:.05pt;margin-top:.1pt;width:12.95pt;height:11.35pt;z-index:251657729;mso-wrap-distance-left:5pt;mso-wrap-distance-right:5pt;mso-position-horizontal-relative:margin" filled="f" stroked="f">
            <v:textbox style="mso-fit-shape-to-text:t" inset="0,0,0,0">
              <w:txbxContent>
                <w:p w:rsidR="00865476" w:rsidRDefault="00865476">
                  <w:pPr>
                    <w:pStyle w:val="MSGENFONTSTYLENAMETEMPLATEROLENUMBERMSGENFONTSTYLENAMEBYROLETEXT5"/>
                    <w:shd w:val="clear" w:color="auto" w:fill="auto"/>
                  </w:pPr>
                  <w:r>
                    <w:t>IV</w:t>
                  </w:r>
                </w:p>
              </w:txbxContent>
            </v:textbox>
            <w10:wrap anchorx="margin"/>
          </v:shape>
        </w:pict>
      </w:r>
    </w:p>
    <w:p w:rsidR="00553232" w:rsidRPr="001B4AD8" w:rsidRDefault="00553232">
      <w:pPr>
        <w:rPr>
          <w:sz w:val="2"/>
          <w:szCs w:val="2"/>
          <w:lang w:val="es-PY"/>
        </w:rPr>
        <w:sectPr w:rsidR="00553232" w:rsidRPr="001B4AD8">
          <w:footerReference w:type="even" r:id="rId15"/>
          <w:footerReference w:type="default" r:id="rId16"/>
          <w:pgSz w:w="11900" w:h="16840"/>
          <w:pgMar w:top="14227" w:right="5460" w:bottom="2376" w:left="6180" w:header="0" w:footer="3" w:gutter="0"/>
          <w:pgNumType w:start="4"/>
          <w:cols w:space="720"/>
          <w:noEndnote/>
          <w:docGrid w:linePitch="360"/>
        </w:sectPr>
      </w:pPr>
    </w:p>
    <w:p w:rsidR="00553232" w:rsidRPr="001B4AD8" w:rsidRDefault="004F640E">
      <w:pPr>
        <w:pStyle w:val="MSGENFONTSTYLENAMETEMPLATEROLENUMBERMSGENFONTSTYLENAMEBYROLETEXT40"/>
        <w:shd w:val="clear" w:color="auto" w:fill="auto"/>
        <w:spacing w:before="0" w:after="2622" w:line="266" w:lineRule="exact"/>
        <w:jc w:val="left"/>
        <w:rPr>
          <w:lang w:val="es-PY"/>
        </w:rPr>
      </w:pPr>
      <w:r w:rsidRPr="001B4AD8">
        <w:rPr>
          <w:lang w:val="es-PY"/>
        </w:rPr>
        <w:lastRenderedPageBreak/>
        <w:t>DATA DISCOVERY APLICADOS A DATOS DEL PARAGUAY</w:t>
      </w:r>
    </w:p>
    <w:p w:rsidR="00553232" w:rsidRPr="001B4AD8" w:rsidRDefault="004F640E">
      <w:pPr>
        <w:pStyle w:val="MSGENFONTSTYLENAMETEMPLATEROLENUMBERMSGENFONTSTYLENAMEBYROLETEXT20"/>
        <w:shd w:val="clear" w:color="auto" w:fill="auto"/>
        <w:spacing w:before="0"/>
        <w:ind w:left="2220"/>
        <w:rPr>
          <w:lang w:val="es-PY"/>
        </w:rPr>
      </w:pPr>
      <w:r w:rsidRPr="001B4AD8">
        <w:rPr>
          <w:lang w:val="es-PY"/>
        </w:rPr>
        <w:t xml:space="preserve">Proyecto de Fin de Carrera presentado como </w:t>
      </w:r>
      <w:r w:rsidR="001B4AD8" w:rsidRPr="001B4AD8">
        <w:rPr>
          <w:lang w:val="es-PY"/>
        </w:rPr>
        <w:t>requisito</w:t>
      </w:r>
      <w:r w:rsidRPr="001B4AD8">
        <w:rPr>
          <w:lang w:val="es-PY"/>
        </w:rPr>
        <w:t xml:space="preserve"> parcial para optar al </w:t>
      </w:r>
      <w:r w:rsidR="001B4AD8" w:rsidRPr="001B4AD8">
        <w:rPr>
          <w:lang w:val="es-PY"/>
        </w:rPr>
        <w:t>título</w:t>
      </w:r>
      <w:r w:rsidRPr="001B4AD8">
        <w:rPr>
          <w:lang w:val="es-PY"/>
        </w:rPr>
        <w:t xml:space="preserve"> de Licenciado en </w:t>
      </w:r>
      <w:r w:rsidR="001B4AD8" w:rsidRPr="001B4AD8">
        <w:rPr>
          <w:lang w:val="es-PY"/>
        </w:rPr>
        <w:t>Análisis</w:t>
      </w:r>
      <w:r w:rsidRPr="001B4AD8">
        <w:rPr>
          <w:lang w:val="es-PY"/>
        </w:rPr>
        <w:t xml:space="preserve"> de Sistemas.</w:t>
      </w:r>
    </w:p>
    <w:p w:rsidR="00553232" w:rsidRPr="001B4AD8" w:rsidRDefault="004F640E">
      <w:pPr>
        <w:pStyle w:val="MSGENFONTSTYLENAMETEMPLATEROLENUMBERMSGENFONTSTYLENAMEBYROLETEXT20"/>
        <w:shd w:val="clear" w:color="auto" w:fill="auto"/>
        <w:spacing w:before="0" w:after="298"/>
        <w:ind w:left="2220"/>
        <w:rPr>
          <w:lang w:val="es-PY"/>
        </w:rPr>
      </w:pPr>
      <w:r w:rsidRPr="001B4AD8">
        <w:rPr>
          <w:lang w:val="es-PY"/>
        </w:rPr>
        <w:t xml:space="preserve">Facultad de Ciencias y </w:t>
      </w:r>
      <w:r w:rsidR="001B4AD8" w:rsidRPr="001B4AD8">
        <w:rPr>
          <w:lang w:val="es-PY"/>
        </w:rPr>
        <w:t>Tecnología</w:t>
      </w:r>
      <w:r w:rsidRPr="001B4AD8">
        <w:rPr>
          <w:lang w:val="es-PY"/>
        </w:rPr>
        <w:t xml:space="preserve">, Universidad </w:t>
      </w:r>
      <w:r w:rsidR="001B4AD8" w:rsidRPr="001B4AD8">
        <w:rPr>
          <w:lang w:val="es-PY"/>
        </w:rPr>
        <w:t>Católica</w:t>
      </w:r>
      <w:r w:rsidRPr="001B4AD8">
        <w:rPr>
          <w:lang w:val="es-PY"/>
        </w:rPr>
        <w:t xml:space="preserve"> “Nuestra </w:t>
      </w:r>
      <w:r w:rsidR="001B4AD8" w:rsidRPr="001B4AD8">
        <w:rPr>
          <w:lang w:val="es-PY"/>
        </w:rPr>
        <w:t>Señora</w:t>
      </w:r>
      <w:r w:rsidRPr="001B4AD8">
        <w:rPr>
          <w:lang w:val="es-PY"/>
        </w:rPr>
        <w:t xml:space="preserve"> de la </w:t>
      </w:r>
      <w:r w:rsidR="001B4AD8" w:rsidRPr="001B4AD8">
        <w:rPr>
          <w:lang w:val="es-PY"/>
        </w:rPr>
        <w:t>Asunción</w:t>
      </w:r>
      <w:r w:rsidRPr="001B4AD8">
        <w:rPr>
          <w:lang w:val="es-PY"/>
        </w:rPr>
        <w:t>”</w:t>
      </w:r>
    </w:p>
    <w:p w:rsidR="00553232" w:rsidRPr="001B4AD8" w:rsidRDefault="004F640E">
      <w:pPr>
        <w:pStyle w:val="MSGENFONTSTYLENAMETEMPLATEROLENUMBERMSGENFONTSTYLENAMEBYROLETEXT20"/>
        <w:shd w:val="clear" w:color="auto" w:fill="auto"/>
        <w:spacing w:before="0" w:line="266" w:lineRule="exact"/>
        <w:ind w:left="2220"/>
        <w:rPr>
          <w:lang w:val="es-PY"/>
        </w:rPr>
        <w:sectPr w:rsidR="00553232" w:rsidRPr="001B4AD8">
          <w:headerReference w:type="even" r:id="rId17"/>
          <w:headerReference w:type="default" r:id="rId18"/>
          <w:footerReference w:type="even" r:id="rId19"/>
          <w:footerReference w:type="default" r:id="rId20"/>
          <w:pgSz w:w="11900" w:h="16840"/>
          <w:pgMar w:top="6039" w:right="1294" w:bottom="6039" w:left="1711" w:header="0" w:footer="3" w:gutter="0"/>
          <w:pgNumType w:fmt="lowerRoman" w:start="5"/>
          <w:cols w:space="720"/>
          <w:noEndnote/>
          <w:docGrid w:linePitch="360"/>
        </w:sectPr>
      </w:pPr>
      <w:r w:rsidRPr="001B4AD8">
        <w:rPr>
          <w:lang w:val="es-PY"/>
        </w:rPr>
        <w:t>Tutor: Ing. Ricardo Luis Brunelli Montero</w:t>
      </w:r>
    </w:p>
    <w:p w:rsidR="00553232" w:rsidRPr="001B4AD8" w:rsidRDefault="00636688">
      <w:pPr>
        <w:spacing w:line="539" w:lineRule="exact"/>
        <w:rPr>
          <w:lang w:val="es-PY"/>
        </w:rPr>
      </w:pPr>
      <w:r>
        <w:rPr>
          <w:lang w:val="es-PY"/>
        </w:rPr>
        <w:lastRenderedPageBreak/>
        <w:pict>
          <v:shape id="_x0000_s1039" type="#_x0000_t202" style="position:absolute;margin-left:.05pt;margin-top:.1pt;width:13.2pt;height:11.35pt;z-index:251657730;mso-wrap-distance-left:5pt;mso-wrap-distance-right:5pt;mso-position-horizontal-relative:margin" filled="f" stroked="f">
            <v:textbox style="mso-fit-shape-to-text:t" inset="0,0,0,0">
              <w:txbxContent>
                <w:p w:rsidR="00865476" w:rsidRDefault="00865476">
                  <w:pPr>
                    <w:pStyle w:val="MSGENFONTSTYLENAMETEMPLATEROLENUMBERMSGENFONTSTYLENAMEBYROLETEXT5"/>
                    <w:shd w:val="clear" w:color="auto" w:fill="auto"/>
                  </w:pPr>
                  <w:r>
                    <w:t>VI</w:t>
                  </w:r>
                </w:p>
              </w:txbxContent>
            </v:textbox>
            <w10:wrap anchorx="margin"/>
          </v:shape>
        </w:pict>
      </w:r>
    </w:p>
    <w:p w:rsidR="00553232" w:rsidRPr="001B4AD8" w:rsidRDefault="00553232">
      <w:pPr>
        <w:rPr>
          <w:sz w:val="2"/>
          <w:szCs w:val="2"/>
          <w:lang w:val="es-PY"/>
        </w:rPr>
        <w:sectPr w:rsidR="00553232" w:rsidRPr="001B4AD8">
          <w:headerReference w:type="even" r:id="rId21"/>
          <w:headerReference w:type="default" r:id="rId22"/>
          <w:footerReference w:type="even" r:id="rId23"/>
          <w:footerReference w:type="default" r:id="rId24"/>
          <w:pgSz w:w="11900" w:h="16840"/>
          <w:pgMar w:top="14227" w:right="5460" w:bottom="2376" w:left="6175" w:header="0" w:footer="3" w:gutter="0"/>
          <w:pgNumType w:start="6"/>
          <w:cols w:space="720"/>
          <w:noEndnote/>
          <w:titlePg/>
          <w:docGrid w:linePitch="360"/>
        </w:sect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before="65" w:after="65" w:line="240" w:lineRule="exact"/>
        <w:rPr>
          <w:sz w:val="19"/>
          <w:szCs w:val="19"/>
          <w:lang w:val="es-PY"/>
        </w:rPr>
      </w:pPr>
    </w:p>
    <w:p w:rsidR="00553232" w:rsidRPr="001B4AD8" w:rsidRDefault="00553232">
      <w:pPr>
        <w:rPr>
          <w:sz w:val="2"/>
          <w:szCs w:val="2"/>
          <w:lang w:val="es-PY"/>
        </w:rPr>
        <w:sectPr w:rsidR="00553232" w:rsidRPr="001B4AD8">
          <w:pgSz w:w="11900" w:h="16840"/>
          <w:pgMar w:top="5004" w:right="0" w:bottom="4039" w:left="0" w:header="0" w:footer="3" w:gutter="0"/>
          <w:cols w:space="720"/>
          <w:noEndnote/>
          <w:docGrid w:linePitch="360"/>
        </w:sectPr>
      </w:pPr>
    </w:p>
    <w:p w:rsidR="00553232" w:rsidRPr="001B4AD8" w:rsidRDefault="004F640E">
      <w:pPr>
        <w:pStyle w:val="MSGENFONTSTYLENAMETEMPLATEROLENUMBERMSGENFONTSTYLENAMEBYROLETEXT20"/>
        <w:shd w:val="clear" w:color="auto" w:fill="auto"/>
        <w:spacing w:before="0"/>
        <w:ind w:left="1760" w:right="1060"/>
        <w:jc w:val="left"/>
        <w:rPr>
          <w:lang w:val="es-PY"/>
        </w:rPr>
      </w:pPr>
      <w:r w:rsidRPr="001B4AD8">
        <w:rPr>
          <w:lang w:val="es-PY"/>
        </w:rPr>
        <w:t xml:space="preserve">Landaida Duarte, Ariel </w:t>
      </w:r>
      <w:r w:rsidR="001B4AD8" w:rsidRPr="001B4AD8">
        <w:rPr>
          <w:lang w:val="es-PY"/>
        </w:rPr>
        <w:t>Hernán</w:t>
      </w:r>
      <w:r w:rsidRPr="001B4AD8">
        <w:rPr>
          <w:lang w:val="es-PY"/>
        </w:rPr>
        <w:t>;</w:t>
      </w:r>
      <w:r w:rsidR="001B4AD8" w:rsidRPr="001B4AD8">
        <w:rPr>
          <w:lang w:val="es-PY"/>
        </w:rPr>
        <w:t xml:space="preserve"> Cáceres</w:t>
      </w:r>
      <w:r w:rsidRPr="001B4AD8">
        <w:rPr>
          <w:lang w:val="es-PY"/>
        </w:rPr>
        <w:t xml:space="preserve"> </w:t>
      </w:r>
      <w:r w:rsidR="001B4AD8" w:rsidRPr="001B4AD8">
        <w:rPr>
          <w:lang w:val="es-PY"/>
        </w:rPr>
        <w:t>Cañete</w:t>
      </w:r>
      <w:r w:rsidRPr="001B4AD8">
        <w:rPr>
          <w:lang w:val="es-PY"/>
        </w:rPr>
        <w:t xml:space="preserve">, </w:t>
      </w:r>
      <w:r w:rsidR="001B4AD8" w:rsidRPr="001B4AD8">
        <w:rPr>
          <w:lang w:val="es-PY"/>
        </w:rPr>
        <w:t>Iván</w:t>
      </w:r>
      <w:r w:rsidRPr="001B4AD8">
        <w:rPr>
          <w:lang w:val="es-PY"/>
        </w:rPr>
        <w:t xml:space="preserve"> Ariel. (2016); DATA DISCOVERY APLICADOS A DATOS DEL PARAGUAY, una </w:t>
      </w:r>
      <w:r w:rsidR="001B4AD8" w:rsidRPr="001B4AD8">
        <w:rPr>
          <w:lang w:val="es-PY"/>
        </w:rPr>
        <w:t>aplicación</w:t>
      </w:r>
      <w:r w:rsidRPr="001B4AD8">
        <w:rPr>
          <w:lang w:val="es-PY"/>
        </w:rPr>
        <w:t xml:space="preserve"> para ayudar a las personas a analizar, visualizar y compartir </w:t>
      </w:r>
      <w:r w:rsidR="001B4AD8" w:rsidRPr="001B4AD8">
        <w:rPr>
          <w:lang w:val="es-PY"/>
        </w:rPr>
        <w:t>información</w:t>
      </w:r>
      <w:r w:rsidRPr="001B4AD8">
        <w:rPr>
          <w:lang w:val="es-PY"/>
        </w:rPr>
        <w:t xml:space="preserve"> </w:t>
      </w:r>
      <w:r w:rsidR="001B4AD8" w:rsidRPr="001B4AD8">
        <w:rPr>
          <w:lang w:val="es-PY"/>
        </w:rPr>
        <w:t>rápidamente</w:t>
      </w:r>
      <w:r w:rsidRPr="001B4AD8">
        <w:rPr>
          <w:lang w:val="es-PY"/>
        </w:rPr>
        <w:t xml:space="preserve">. Hernandarias, Universidad </w:t>
      </w:r>
      <w:r w:rsidR="001B4AD8" w:rsidRPr="001B4AD8">
        <w:rPr>
          <w:lang w:val="es-PY"/>
        </w:rPr>
        <w:t>Católica</w:t>
      </w:r>
      <w:r w:rsidRPr="001B4AD8">
        <w:rPr>
          <w:lang w:val="es-PY"/>
        </w:rPr>
        <w:t>. 110 p.</w:t>
      </w:r>
    </w:p>
    <w:p w:rsidR="00553232" w:rsidRPr="001B4AD8" w:rsidRDefault="004F640E">
      <w:pPr>
        <w:pStyle w:val="MSGENFONTSTYLENAMETEMPLATEROLENUMBERMSGENFONTSTYLENAMEBYROLETEXT20"/>
        <w:shd w:val="clear" w:color="auto" w:fill="auto"/>
        <w:spacing w:before="0"/>
        <w:ind w:left="1760"/>
        <w:jc w:val="left"/>
        <w:rPr>
          <w:lang w:val="es-PY"/>
        </w:rPr>
      </w:pPr>
      <w:r w:rsidRPr="001B4AD8">
        <w:rPr>
          <w:rStyle w:val="MSGENFONTSTYLENAMETEMPLATEROLENUMBERMSGENFONTSTYLENAMEBYROLETEXT2MSGENFONTSTYLEMODIFERBOLD"/>
          <w:lang w:val="es-PY"/>
        </w:rPr>
        <w:t xml:space="preserve">Tutor: </w:t>
      </w:r>
      <w:r w:rsidR="001B4AD8" w:rsidRPr="001B4AD8">
        <w:rPr>
          <w:lang w:val="es-PY"/>
        </w:rPr>
        <w:t xml:space="preserve">Ing. </w:t>
      </w:r>
      <w:r w:rsidRPr="001B4AD8">
        <w:rPr>
          <w:lang w:val="es-PY"/>
        </w:rPr>
        <w:t>Ricardo Luis Brunelli Montero.</w:t>
      </w:r>
    </w:p>
    <w:p w:rsidR="00553232" w:rsidRPr="001B4AD8" w:rsidRDefault="004F640E">
      <w:pPr>
        <w:pStyle w:val="MSGENFONTSTYLENAMETEMPLATEROLENUMBERMSGENFONTSTYLENAMEBYROLETEXT40"/>
        <w:shd w:val="clear" w:color="auto" w:fill="auto"/>
        <w:spacing w:before="0"/>
        <w:ind w:left="1760"/>
        <w:jc w:val="left"/>
        <w:rPr>
          <w:lang w:val="es-PY"/>
        </w:rPr>
      </w:pPr>
      <w:r w:rsidRPr="001B4AD8">
        <w:rPr>
          <w:lang w:val="es-PY"/>
        </w:rPr>
        <w:t>Defensa de Proyecto de Fin de Carrera.</w:t>
      </w:r>
    </w:p>
    <w:p w:rsidR="00553232" w:rsidRPr="00AF4070" w:rsidRDefault="004F640E">
      <w:pPr>
        <w:pStyle w:val="MSGENFONTSTYLENAMETEMPLATEROLENUMBERMSGENFONTSTYLENAMEBYROLETEXT20"/>
        <w:shd w:val="clear" w:color="auto" w:fill="auto"/>
        <w:spacing w:before="0"/>
        <w:ind w:left="1760"/>
        <w:jc w:val="left"/>
      </w:pPr>
      <w:r w:rsidRPr="00AF4070">
        <w:rPr>
          <w:rStyle w:val="MSGENFONTSTYLENAMETEMPLATEROLENUMBERMSGENFONTSTYLENAMEBYROLETEXT2MSGENFONTSTYLEMODIFERBOLD"/>
        </w:rPr>
        <w:t xml:space="preserve">Palabras clave: </w:t>
      </w:r>
      <w:r w:rsidRPr="00AF4070">
        <w:t>Data Discovery, Business Intelligence.</w:t>
      </w:r>
    </w:p>
    <w:p w:rsidR="00553232" w:rsidRPr="001B4AD8" w:rsidRDefault="004F640E">
      <w:pPr>
        <w:pStyle w:val="MSGENFONTSTYLENAMETEMPLATEROLENUMBERMSGENFONTSTYLENAMEBYROLETEXT40"/>
        <w:shd w:val="clear" w:color="auto" w:fill="auto"/>
        <w:spacing w:before="0" w:after="1042" w:line="266" w:lineRule="exact"/>
        <w:ind w:right="300"/>
        <w:rPr>
          <w:lang w:val="es-PY"/>
        </w:rPr>
      </w:pPr>
      <w:r w:rsidRPr="001B4AD8">
        <w:rPr>
          <w:lang w:val="es-PY"/>
        </w:rPr>
        <w:lastRenderedPageBreak/>
        <w:t>DATA DISCOVERY APLICADOS A DATOS DEL PARAGUAY</w:t>
      </w:r>
    </w:p>
    <w:p w:rsidR="00553232" w:rsidRPr="001B4AD8" w:rsidRDefault="004F640E">
      <w:pPr>
        <w:pStyle w:val="MSGENFONTSTYLENAMETEMPLATEROLENUMBERMSGENFONTSTYLENAMEBYROLETEXT20"/>
        <w:shd w:val="clear" w:color="auto" w:fill="auto"/>
        <w:spacing w:before="0" w:after="1078"/>
        <w:ind w:left="1700" w:right="300"/>
        <w:jc w:val="left"/>
        <w:rPr>
          <w:lang w:val="es-PY"/>
        </w:rPr>
      </w:pPr>
      <w:r w:rsidRPr="001B4AD8">
        <w:rPr>
          <w:lang w:val="es-PY"/>
        </w:rPr>
        <w:t xml:space="preserve">Proyecto de Fin de Carrera presentado como </w:t>
      </w:r>
      <w:r w:rsidR="001B4AD8" w:rsidRPr="001B4AD8">
        <w:rPr>
          <w:lang w:val="es-PY"/>
        </w:rPr>
        <w:t>requisito</w:t>
      </w:r>
      <w:r w:rsidRPr="001B4AD8">
        <w:rPr>
          <w:lang w:val="es-PY"/>
        </w:rPr>
        <w:t xml:space="preserve"> parcial para optar al </w:t>
      </w:r>
      <w:r w:rsidR="001B4AD8" w:rsidRPr="001B4AD8">
        <w:rPr>
          <w:lang w:val="es-PY"/>
        </w:rPr>
        <w:t>título</w:t>
      </w:r>
      <w:r w:rsidRPr="001B4AD8">
        <w:rPr>
          <w:lang w:val="es-PY"/>
        </w:rPr>
        <w:t xml:space="preserve"> de Licenciado en </w:t>
      </w:r>
      <w:r w:rsidR="001B4AD8" w:rsidRPr="001B4AD8">
        <w:rPr>
          <w:lang w:val="es-PY"/>
        </w:rPr>
        <w:t>Análisis</w:t>
      </w:r>
      <w:r w:rsidRPr="001B4AD8">
        <w:rPr>
          <w:lang w:val="es-PY"/>
        </w:rPr>
        <w:t xml:space="preserve"> de Sistemas.</w:t>
      </w:r>
    </w:p>
    <w:p w:rsidR="00553232" w:rsidRPr="001B4AD8" w:rsidRDefault="004F640E">
      <w:pPr>
        <w:pStyle w:val="MSGENFONTSTYLENAMETEMPLATEROLENUMBERMSGENFONTSTYLENAMEBYROLETEXT20"/>
        <w:shd w:val="clear" w:color="auto" w:fill="auto"/>
        <w:spacing w:before="0" w:after="559" w:line="266" w:lineRule="exact"/>
        <w:ind w:right="300"/>
        <w:jc w:val="center"/>
        <w:rPr>
          <w:lang w:val="es-PY"/>
        </w:rPr>
      </w:pPr>
      <w:r w:rsidRPr="001B4AD8">
        <w:rPr>
          <w:lang w:val="es-PY"/>
        </w:rPr>
        <w:t>Mesa Examinadora</w:t>
      </w:r>
    </w:p>
    <w:p w:rsidR="00553232" w:rsidRPr="001B4AD8" w:rsidRDefault="004F640E">
      <w:pPr>
        <w:pStyle w:val="MSGENFONTSTYLENAMETEMPLATEROLENUMBERMSGENFONTSTYLENAMEBYROLETEXT20"/>
        <w:shd w:val="clear" w:color="auto" w:fill="auto"/>
        <w:spacing w:before="0" w:after="580" w:line="293" w:lineRule="exact"/>
        <w:ind w:right="300"/>
        <w:jc w:val="center"/>
        <w:rPr>
          <w:lang w:val="es-PY"/>
        </w:rPr>
      </w:pPr>
      <w:r w:rsidRPr="001B4AD8">
        <w:rPr>
          <w:lang w:val="es-PY"/>
        </w:rPr>
        <w:t xml:space="preserve">Prof. </w:t>
      </w:r>
      <w:r w:rsidR="001B4AD8" w:rsidRPr="001B4AD8">
        <w:rPr>
          <w:lang w:val="es-PY"/>
        </w:rPr>
        <w:t>Nélida</w:t>
      </w:r>
      <w:r w:rsidRPr="001B4AD8">
        <w:rPr>
          <w:lang w:val="es-PY"/>
        </w:rPr>
        <w:t xml:space="preserve"> Elizabeth Delgado, Lic.</w:t>
      </w:r>
      <w:r w:rsidRPr="001B4AD8">
        <w:rPr>
          <w:lang w:val="es-PY"/>
        </w:rPr>
        <w:br/>
        <w:t>Presidente de Mesa</w:t>
      </w:r>
    </w:p>
    <w:p w:rsidR="00553232" w:rsidRPr="001B4AD8" w:rsidRDefault="004F640E">
      <w:pPr>
        <w:pStyle w:val="MSGENFONTSTYLENAMETEMPLATEROLENUMBERMSGENFONTSTYLENAMEBYROLETEXT20"/>
        <w:shd w:val="clear" w:color="auto" w:fill="auto"/>
        <w:spacing w:before="0" w:after="580" w:line="293" w:lineRule="exact"/>
        <w:ind w:right="300"/>
        <w:jc w:val="center"/>
        <w:rPr>
          <w:lang w:val="es-PY"/>
        </w:rPr>
      </w:pPr>
      <w:r w:rsidRPr="001B4AD8">
        <w:rPr>
          <w:lang w:val="es-PY"/>
        </w:rPr>
        <w:t>Prof. Manuel Chamorro Alderete, Ing.</w:t>
      </w:r>
      <w:r w:rsidRPr="001B4AD8">
        <w:rPr>
          <w:lang w:val="es-PY"/>
        </w:rPr>
        <w:br/>
        <w:t>Miembro de Mesa</w:t>
      </w:r>
    </w:p>
    <w:p w:rsidR="00553232" w:rsidRPr="001B4AD8" w:rsidRDefault="004F640E">
      <w:pPr>
        <w:pStyle w:val="MSGENFONTSTYLENAMETEMPLATEROLENUMBERMSGENFONTSTYLENAMEBYROLETEXT20"/>
        <w:shd w:val="clear" w:color="auto" w:fill="auto"/>
        <w:spacing w:before="0" w:after="842" w:line="293" w:lineRule="exact"/>
        <w:ind w:right="300"/>
        <w:jc w:val="center"/>
        <w:rPr>
          <w:lang w:val="es-PY"/>
        </w:rPr>
      </w:pPr>
      <w:r w:rsidRPr="001B4AD8">
        <w:rPr>
          <w:lang w:val="es-PY"/>
        </w:rPr>
        <w:t>Prof. Ricardo Luis Brunelli, Ing.</w:t>
      </w:r>
      <w:r w:rsidRPr="001B4AD8">
        <w:rPr>
          <w:lang w:val="es-PY"/>
        </w:rPr>
        <w:br/>
        <w:t>Presidente de Mesa</w:t>
      </w:r>
    </w:p>
    <w:p w:rsidR="00553232" w:rsidRPr="001B4AD8" w:rsidRDefault="004F640E">
      <w:pPr>
        <w:pStyle w:val="MSGENFONTSTYLENAMETEMPLATEROLENUMBERMSGENFONTSTYLENAMEBYROLETEXT20"/>
        <w:shd w:val="clear" w:color="auto" w:fill="auto"/>
        <w:spacing w:before="0" w:line="266" w:lineRule="exact"/>
        <w:ind w:left="440"/>
        <w:jc w:val="left"/>
        <w:rPr>
          <w:lang w:val="es-PY"/>
        </w:rPr>
        <w:sectPr w:rsidR="00553232" w:rsidRPr="001B4AD8">
          <w:type w:val="continuous"/>
          <w:pgSz w:w="11900" w:h="16840"/>
          <w:pgMar w:top="5004" w:right="1294" w:bottom="4039" w:left="1711" w:header="0" w:footer="3" w:gutter="0"/>
          <w:cols w:space="720"/>
          <w:noEndnote/>
          <w:docGrid w:linePitch="360"/>
        </w:sectPr>
      </w:pPr>
      <w:r w:rsidRPr="001B4AD8">
        <w:rPr>
          <w:lang w:val="es-PY"/>
        </w:rPr>
        <w:lastRenderedPageBreak/>
        <w:t>Nota obtenida:</w:t>
      </w:r>
    </w:p>
    <w:p w:rsidR="00553232" w:rsidRPr="001B4AD8" w:rsidRDefault="004F640E">
      <w:pPr>
        <w:pStyle w:val="MSGENFONTSTYLENAMETEMPLATEROLENUMBERMSGENFONTSTYLENAMEBYROLETEXT70"/>
        <w:shd w:val="clear" w:color="auto" w:fill="auto"/>
        <w:spacing w:after="10033"/>
        <w:ind w:left="2580"/>
        <w:rPr>
          <w:lang w:val="es-PY"/>
        </w:rPr>
      </w:pPr>
      <w:r w:rsidRPr="001B4AD8">
        <w:rPr>
          <w:lang w:val="es-PY"/>
        </w:rPr>
        <w:lastRenderedPageBreak/>
        <w:t>DEDICATORIA</w:t>
      </w:r>
    </w:p>
    <w:p w:rsidR="00553232" w:rsidRPr="001B4AD8" w:rsidRDefault="004F640E">
      <w:pPr>
        <w:pStyle w:val="MSGENFONTSTYLENAMETEMPLATEROLENUMBERMSGENFONTSTYLENAMEBYROLETEXT20"/>
        <w:shd w:val="clear" w:color="auto" w:fill="auto"/>
        <w:spacing w:before="0"/>
        <w:ind w:right="2180"/>
        <w:jc w:val="right"/>
        <w:rPr>
          <w:lang w:val="es-PY"/>
        </w:rPr>
      </w:pPr>
      <w:r w:rsidRPr="001B4AD8">
        <w:rPr>
          <w:lang w:val="es-PY"/>
        </w:rPr>
        <w:t xml:space="preserve">A mis padres, por la oportunidad de existir, por su sacrificio en </w:t>
      </w:r>
      <w:r w:rsidR="001B4AD8" w:rsidRPr="001B4AD8">
        <w:rPr>
          <w:lang w:val="es-PY"/>
        </w:rPr>
        <w:t>algún</w:t>
      </w:r>
      <w:r w:rsidRPr="001B4AD8">
        <w:rPr>
          <w:lang w:val="es-PY"/>
        </w:rPr>
        <w:t xml:space="preserve"> tiempo incomprendido, por su ejemplo de </w:t>
      </w:r>
      <w:r w:rsidR="001B4AD8" w:rsidRPr="001B4AD8">
        <w:rPr>
          <w:lang w:val="es-PY"/>
        </w:rPr>
        <w:t>superación</w:t>
      </w:r>
      <w:r w:rsidRPr="001B4AD8">
        <w:rPr>
          <w:lang w:val="es-PY"/>
        </w:rPr>
        <w:t xml:space="preserve"> incansable, por su </w:t>
      </w:r>
      <w:r w:rsidR="001B4AD8" w:rsidRPr="001B4AD8">
        <w:rPr>
          <w:lang w:val="es-PY"/>
        </w:rPr>
        <w:t>comprensión</w:t>
      </w:r>
      <w:r w:rsidRPr="001B4AD8">
        <w:rPr>
          <w:lang w:val="es-PY"/>
        </w:rPr>
        <w:t xml:space="preserve"> y confianza, por su amor y amistad incondicional, por los consejos que siempre me han dado</w:t>
      </w:r>
    </w:p>
    <w:p w:rsidR="00553232" w:rsidRPr="001B4AD8" w:rsidRDefault="004F640E">
      <w:pPr>
        <w:pStyle w:val="MSGENFONTSTYLENAMETEMPLATEROLENUMBERMSGENFONTSTYLENAMEBYROLETEXT20"/>
        <w:shd w:val="clear" w:color="auto" w:fill="auto"/>
        <w:spacing w:before="0"/>
        <w:ind w:right="2180"/>
        <w:jc w:val="right"/>
        <w:rPr>
          <w:lang w:val="es-PY"/>
        </w:rPr>
      </w:pPr>
      <w:r w:rsidRPr="001B4AD8">
        <w:rPr>
          <w:lang w:val="es-PY"/>
        </w:rPr>
        <w:t xml:space="preserve">para sobrellevar los </w:t>
      </w:r>
      <w:r w:rsidR="001B4AD8" w:rsidRPr="001B4AD8">
        <w:rPr>
          <w:lang w:val="es-PY"/>
        </w:rPr>
        <w:t>desafíos</w:t>
      </w:r>
      <w:r w:rsidRPr="001B4AD8">
        <w:rPr>
          <w:lang w:val="es-PY"/>
        </w:rPr>
        <w:t xml:space="preserve"> en la vida.</w:t>
      </w:r>
    </w:p>
    <w:p w:rsidR="00553232" w:rsidRPr="001B4AD8" w:rsidRDefault="004F640E">
      <w:pPr>
        <w:pStyle w:val="MSGENFONTSTYLENAMETEMPLATEROLENUMBERMSGENFONTSTYLENAMEBYROLETEXT70"/>
        <w:shd w:val="clear" w:color="auto" w:fill="auto"/>
        <w:spacing w:after="8333"/>
        <w:ind w:right="180"/>
        <w:jc w:val="center"/>
        <w:rPr>
          <w:lang w:val="es-PY"/>
        </w:rPr>
      </w:pPr>
      <w:r w:rsidRPr="001B4AD8">
        <w:rPr>
          <w:lang w:val="es-PY"/>
        </w:rPr>
        <w:lastRenderedPageBreak/>
        <w:t>Agradecimientos</w:t>
      </w:r>
    </w:p>
    <w:p w:rsidR="00553232" w:rsidRPr="001B4AD8" w:rsidRDefault="004F640E">
      <w:pPr>
        <w:pStyle w:val="MSGENFONTSTYLENAMETEMPLATEROLENUMBERMSGENFONTSTYLENAMEBYROLETEXT20"/>
        <w:shd w:val="clear" w:color="auto" w:fill="auto"/>
        <w:spacing w:before="0"/>
        <w:ind w:right="180"/>
        <w:jc w:val="center"/>
        <w:rPr>
          <w:lang w:val="es-PY"/>
        </w:rPr>
      </w:pPr>
      <w:r w:rsidRPr="001B4AD8">
        <w:rPr>
          <w:lang w:val="es-PY"/>
        </w:rPr>
        <w:t>A Dios por la fortaleza que siempre nos ha dado en todos los momentos de</w:t>
      </w:r>
    </w:p>
    <w:p w:rsidR="00553232" w:rsidRPr="001B4AD8" w:rsidRDefault="001B4AD8">
      <w:pPr>
        <w:pStyle w:val="MSGENFONTSTYLENAMETEMPLATEROLENUMBERMSGENFONTSTYLENAMEBYROLETEXT20"/>
        <w:shd w:val="clear" w:color="auto" w:fill="auto"/>
        <w:spacing w:before="0"/>
        <w:ind w:right="180"/>
        <w:jc w:val="center"/>
        <w:rPr>
          <w:lang w:val="es-PY"/>
        </w:rPr>
      </w:pPr>
      <w:r>
        <w:rPr>
          <w:lang w:val="es-PY"/>
        </w:rPr>
        <w:t>nuestra</w:t>
      </w:r>
      <w:r w:rsidR="004F640E" w:rsidRPr="001B4AD8">
        <w:rPr>
          <w:lang w:val="es-PY"/>
        </w:rPr>
        <w:t xml:space="preserve"> vida.</w:t>
      </w:r>
    </w:p>
    <w:p w:rsidR="00553232" w:rsidRPr="001B4AD8" w:rsidRDefault="004F640E">
      <w:pPr>
        <w:pStyle w:val="MSGENFONTSTYLENAMETEMPLATEROLENUMBERMSGENFONTSTYLENAMEBYROLETEXT20"/>
        <w:shd w:val="clear" w:color="auto" w:fill="auto"/>
        <w:spacing w:before="0"/>
        <w:ind w:right="180"/>
        <w:jc w:val="center"/>
        <w:rPr>
          <w:lang w:val="es-PY"/>
        </w:rPr>
      </w:pPr>
      <w:r w:rsidRPr="001B4AD8">
        <w:rPr>
          <w:lang w:val="es-PY"/>
        </w:rPr>
        <w:t>Gracias, a nuestro tutor, el Ing. Ricardo Luis Brunelli. Gracias por su paciencia,</w:t>
      </w:r>
      <w:r w:rsidRPr="001B4AD8">
        <w:rPr>
          <w:lang w:val="es-PY"/>
        </w:rPr>
        <w:br/>
      </w:r>
      <w:r w:rsidR="001B4AD8" w:rsidRPr="001B4AD8">
        <w:rPr>
          <w:lang w:val="es-PY"/>
        </w:rPr>
        <w:t>dedicación</w:t>
      </w:r>
      <w:r w:rsidRPr="001B4AD8">
        <w:rPr>
          <w:lang w:val="es-PY"/>
        </w:rPr>
        <w:t xml:space="preserve">, </w:t>
      </w:r>
      <w:r w:rsidR="001B4AD8" w:rsidRPr="001B4AD8">
        <w:rPr>
          <w:lang w:val="es-PY"/>
        </w:rPr>
        <w:t>motivación</w:t>
      </w:r>
      <w:r w:rsidRPr="001B4AD8">
        <w:rPr>
          <w:lang w:val="es-PY"/>
        </w:rPr>
        <w:t xml:space="preserve">, criterio y aliento. Ha hecho </w:t>
      </w:r>
      <w:r w:rsidR="001B4AD8" w:rsidRPr="001B4AD8">
        <w:rPr>
          <w:lang w:val="es-PY"/>
        </w:rPr>
        <w:t>fácil</w:t>
      </w:r>
      <w:r w:rsidRPr="001B4AD8">
        <w:rPr>
          <w:lang w:val="es-PY"/>
        </w:rPr>
        <w:t xml:space="preserve"> lo </w:t>
      </w:r>
      <w:r w:rsidR="001B4AD8" w:rsidRPr="001B4AD8">
        <w:rPr>
          <w:lang w:val="es-PY"/>
        </w:rPr>
        <w:t>difícil</w:t>
      </w:r>
      <w:r w:rsidRPr="001B4AD8">
        <w:rPr>
          <w:lang w:val="es-PY"/>
        </w:rPr>
        <w:t>. Ha sido un</w:t>
      </w:r>
      <w:r w:rsidRPr="001B4AD8">
        <w:rPr>
          <w:lang w:val="es-PY"/>
        </w:rPr>
        <w:br/>
        <w:t xml:space="preserve">privilegio poder contar con su </w:t>
      </w:r>
      <w:r w:rsidR="001B4AD8" w:rsidRPr="001B4AD8">
        <w:rPr>
          <w:lang w:val="es-PY"/>
        </w:rPr>
        <w:t>guía</w:t>
      </w:r>
      <w:r w:rsidRPr="001B4AD8">
        <w:rPr>
          <w:lang w:val="es-PY"/>
        </w:rPr>
        <w:t xml:space="preserve"> y ayuda.</w:t>
      </w:r>
    </w:p>
    <w:p w:rsidR="00553232" w:rsidRPr="001B4AD8" w:rsidRDefault="004F640E">
      <w:pPr>
        <w:pStyle w:val="MSGENFONTSTYLENAMETEMPLATEROLENUMBERMSGENFONTSTYLENAMEBYROLETEXT20"/>
        <w:shd w:val="clear" w:color="auto" w:fill="auto"/>
        <w:spacing w:before="0"/>
        <w:ind w:right="180"/>
        <w:jc w:val="center"/>
        <w:rPr>
          <w:lang w:val="es-PY"/>
        </w:rPr>
        <w:sectPr w:rsidR="00553232" w:rsidRPr="001B4AD8">
          <w:headerReference w:type="even" r:id="rId25"/>
          <w:footerReference w:type="even" r:id="rId26"/>
          <w:footerReference w:type="default" r:id="rId27"/>
          <w:pgSz w:w="11900" w:h="16840"/>
          <w:pgMar w:top="1997" w:right="1294" w:bottom="2991" w:left="1711" w:header="0" w:footer="3" w:gutter="0"/>
          <w:pgNumType w:fmt="lowerRoman" w:start="9"/>
          <w:cols w:space="720"/>
          <w:noEndnote/>
          <w:docGrid w:linePitch="360"/>
        </w:sectPr>
      </w:pPr>
      <w:r w:rsidRPr="001B4AD8">
        <w:rPr>
          <w:lang w:val="es-PY"/>
        </w:rPr>
        <w:t>A nuestra familia quienes por ellos somos lo que somos. A nuestros padres por su</w:t>
      </w:r>
      <w:r w:rsidRPr="001B4AD8">
        <w:rPr>
          <w:lang w:val="es-PY"/>
        </w:rPr>
        <w:br/>
        <w:t xml:space="preserve">apoyo, consejos, </w:t>
      </w:r>
      <w:r w:rsidR="001B4AD8" w:rsidRPr="001B4AD8">
        <w:rPr>
          <w:lang w:val="es-PY"/>
        </w:rPr>
        <w:t>comprensión</w:t>
      </w:r>
      <w:r w:rsidRPr="001B4AD8">
        <w:rPr>
          <w:lang w:val="es-PY"/>
        </w:rPr>
        <w:t xml:space="preserve">, amor, ayuda en los momentos </w:t>
      </w:r>
      <w:r w:rsidR="001B4AD8" w:rsidRPr="001B4AD8">
        <w:rPr>
          <w:lang w:val="es-PY"/>
        </w:rPr>
        <w:t>difíciles</w:t>
      </w:r>
      <w:r w:rsidRPr="001B4AD8">
        <w:rPr>
          <w:lang w:val="es-PY"/>
        </w:rPr>
        <w:t>, y por</w:t>
      </w:r>
      <w:r w:rsidRPr="001B4AD8">
        <w:rPr>
          <w:lang w:val="es-PY"/>
        </w:rPr>
        <w:br/>
        <w:t>ayudarnos con los recursos necesarios para estudiar. Nos han dado todo lo que</w:t>
      </w:r>
      <w:r w:rsidRPr="001B4AD8">
        <w:rPr>
          <w:lang w:val="es-PY"/>
        </w:rPr>
        <w:br/>
        <w:t xml:space="preserve">somos como persona, valores, principios, </w:t>
      </w:r>
      <w:r w:rsidR="001B4AD8" w:rsidRPr="001B4AD8">
        <w:rPr>
          <w:lang w:val="es-PY"/>
        </w:rPr>
        <w:t>carácter</w:t>
      </w:r>
      <w:r w:rsidRPr="001B4AD8">
        <w:rPr>
          <w:lang w:val="es-PY"/>
        </w:rPr>
        <w:t xml:space="preserve">, </w:t>
      </w:r>
      <w:r w:rsidR="001B4AD8" w:rsidRPr="001B4AD8">
        <w:rPr>
          <w:lang w:val="es-PY"/>
        </w:rPr>
        <w:t>empeño</w:t>
      </w:r>
      <w:r w:rsidRPr="001B4AD8">
        <w:rPr>
          <w:lang w:val="es-PY"/>
        </w:rPr>
        <w:t>, perseverancia, y</w:t>
      </w:r>
      <w:r w:rsidRPr="001B4AD8">
        <w:rPr>
          <w:lang w:val="es-PY"/>
        </w:rPr>
        <w:br/>
        <w:t>coraje para conseguir nuestros objetivos.</w:t>
      </w:r>
    </w:p>
    <w:p w:rsidR="00553232" w:rsidRPr="001B4AD8" w:rsidRDefault="004F640E">
      <w:pPr>
        <w:pStyle w:val="MSGENFONTSTYLENAMETEMPLATEROLENUMBERMSGENFONTSTYLENAMEBYROLETEXT70"/>
        <w:shd w:val="clear" w:color="auto" w:fill="auto"/>
        <w:spacing w:after="813"/>
        <w:ind w:left="440"/>
        <w:rPr>
          <w:lang w:val="es-PY"/>
        </w:rPr>
      </w:pPr>
      <w:r w:rsidRPr="001B4AD8">
        <w:rPr>
          <w:lang w:val="es-PY"/>
        </w:rPr>
        <w:lastRenderedPageBreak/>
        <w:t>RESUMEN</w:t>
      </w:r>
    </w:p>
    <w:p w:rsidR="00553232" w:rsidRPr="001B4AD8" w:rsidRDefault="004F640E">
      <w:pPr>
        <w:pStyle w:val="MSGENFONTSTYLENAMETEMPLATEROLENUMBERMSGENFONTSTYLENAMEBYROLETEXT20"/>
        <w:shd w:val="clear" w:color="auto" w:fill="auto"/>
        <w:spacing w:before="0" w:after="298"/>
        <w:ind w:left="440" w:firstLine="360"/>
        <w:rPr>
          <w:lang w:val="es-PY"/>
        </w:rPr>
      </w:pPr>
      <w:r w:rsidRPr="001B4AD8">
        <w:rPr>
          <w:lang w:val="es-PY"/>
        </w:rPr>
        <w:t>Hasta hace poco tiempo, la mayo</w:t>
      </w:r>
      <w:r w:rsidR="001B4AD8">
        <w:rPr>
          <w:lang w:val="es-PY"/>
        </w:rPr>
        <w:t>rí</w:t>
      </w:r>
      <w:r w:rsidRPr="001B4AD8">
        <w:rPr>
          <w:lang w:val="es-PY"/>
        </w:rPr>
        <w:t xml:space="preserve">a de las organizaciones </w:t>
      </w:r>
      <w:r w:rsidR="001B4AD8" w:rsidRPr="001B4AD8">
        <w:rPr>
          <w:lang w:val="es-PY"/>
        </w:rPr>
        <w:t>proveían</w:t>
      </w:r>
      <w:r w:rsidRPr="001B4AD8">
        <w:rPr>
          <w:lang w:val="es-PY"/>
        </w:rPr>
        <w:t xml:space="preserve"> datos es- tructurados, limpios, e integrados, resumidos a niveles convenientes para plata- formas convencionales. Data Warehouse y BI (Business intelligence) dominaban ese enfoque. Otras organizaciones, principalmente aquellas centradas en internet, desarrollaron algunas alternativas para gestionar y analizar grandes </w:t>
      </w:r>
      <w:r w:rsidR="001B4AD8" w:rsidRPr="001B4AD8">
        <w:rPr>
          <w:lang w:val="es-PY"/>
        </w:rPr>
        <w:t>volúmenes</w:t>
      </w:r>
      <w:r w:rsidRPr="001B4AD8">
        <w:rPr>
          <w:lang w:val="es-PY"/>
        </w:rPr>
        <w:t xml:space="preserve"> de datos directamente de sus sitios y aplicaciones web, hoy generalmente denomina- do Big Data. Aquellos datos obtenidos, en su mayo</w:t>
      </w:r>
      <w:r w:rsidR="001B4AD8">
        <w:rPr>
          <w:lang w:val="es-PY"/>
        </w:rPr>
        <w:t>rí</w:t>
      </w:r>
      <w:r w:rsidRPr="001B4AD8">
        <w:rPr>
          <w:lang w:val="es-PY"/>
        </w:rPr>
        <w:t xml:space="preserve">a, eran </w:t>
      </w:r>
      <w:r w:rsidR="001B4AD8" w:rsidRPr="001B4AD8">
        <w:rPr>
          <w:lang w:val="es-PY"/>
        </w:rPr>
        <w:t>heterogéneos</w:t>
      </w:r>
      <w:r w:rsidRPr="001B4AD8">
        <w:rPr>
          <w:lang w:val="es-PY"/>
        </w:rPr>
        <w:t xml:space="preserve"> y hasta inclusive no estructurados, y esa </w:t>
      </w:r>
      <w:r w:rsidR="001B4AD8" w:rsidRPr="001B4AD8">
        <w:rPr>
          <w:lang w:val="es-PY"/>
        </w:rPr>
        <w:t>situación</w:t>
      </w:r>
      <w:r w:rsidRPr="001B4AD8">
        <w:rPr>
          <w:lang w:val="es-PY"/>
        </w:rPr>
        <w:t xml:space="preserve"> genero la necesidad de crear otro tipo de herramienta que ayude al tomador de </w:t>
      </w:r>
      <w:r w:rsidR="001B4AD8" w:rsidRPr="001B4AD8">
        <w:rPr>
          <w:lang w:val="es-PY"/>
        </w:rPr>
        <w:t>decisión</w:t>
      </w:r>
      <w:r w:rsidRPr="001B4AD8">
        <w:rPr>
          <w:lang w:val="es-PY"/>
        </w:rPr>
        <w:t xml:space="preserve"> en la </w:t>
      </w:r>
      <w:r w:rsidR="001B4AD8" w:rsidRPr="001B4AD8">
        <w:rPr>
          <w:lang w:val="es-PY"/>
        </w:rPr>
        <w:t>búsqueda</w:t>
      </w:r>
      <w:r w:rsidRPr="001B4AD8">
        <w:rPr>
          <w:lang w:val="es-PY"/>
        </w:rPr>
        <w:t xml:space="preserve"> de patrones y relaciones. Este nuevo enfoque, denominado Data Discovery, no </w:t>
      </w:r>
      <w:r w:rsidR="001B4AD8" w:rsidRPr="001B4AD8">
        <w:rPr>
          <w:lang w:val="es-PY"/>
        </w:rPr>
        <w:t>podía</w:t>
      </w:r>
      <w:r w:rsidRPr="001B4AD8">
        <w:rPr>
          <w:lang w:val="es-PY"/>
        </w:rPr>
        <w:t xml:space="preserve"> ser igual a las </w:t>
      </w:r>
      <w:r w:rsidR="001B4AD8" w:rsidRPr="001B4AD8">
        <w:rPr>
          <w:lang w:val="es-PY"/>
        </w:rPr>
        <w:t>técnicas</w:t>
      </w:r>
      <w:r w:rsidRPr="001B4AD8">
        <w:rPr>
          <w:lang w:val="es-PY"/>
        </w:rPr>
        <w:t xml:space="preserve"> ya tradicionales, </w:t>
      </w:r>
      <w:r w:rsidR="001B4AD8" w:rsidRPr="001B4AD8">
        <w:rPr>
          <w:lang w:val="es-PY"/>
        </w:rPr>
        <w:t>además</w:t>
      </w:r>
      <w:r w:rsidRPr="001B4AD8">
        <w:rPr>
          <w:lang w:val="es-PY"/>
        </w:rPr>
        <w:t xml:space="preserve"> </w:t>
      </w:r>
      <w:r w:rsidR="001B4AD8" w:rsidRPr="001B4AD8">
        <w:rPr>
          <w:lang w:val="es-PY"/>
        </w:rPr>
        <w:t>debía</w:t>
      </w:r>
      <w:r w:rsidRPr="001B4AD8">
        <w:rPr>
          <w:lang w:val="es-PY"/>
        </w:rPr>
        <w:t xml:space="preserve"> tener </w:t>
      </w:r>
      <w:r w:rsidR="001B4AD8" w:rsidRPr="001B4AD8">
        <w:rPr>
          <w:lang w:val="es-PY"/>
        </w:rPr>
        <w:t>características</w:t>
      </w:r>
      <w:r w:rsidRPr="001B4AD8">
        <w:rPr>
          <w:lang w:val="es-PY"/>
        </w:rPr>
        <w:t xml:space="preserve"> como </w:t>
      </w:r>
      <w:r w:rsidR="001B4AD8" w:rsidRPr="001B4AD8">
        <w:rPr>
          <w:lang w:val="es-PY"/>
        </w:rPr>
        <w:t>innovación</w:t>
      </w:r>
      <w:r w:rsidRPr="001B4AD8">
        <w:rPr>
          <w:lang w:val="es-PY"/>
        </w:rPr>
        <w:t xml:space="preserve"> visual, facilidad de uso, UX (User Experience) para que se asemeje a un BI guiado por un usuario experto del negocio. En este trabajo se presenta una propuesta del estado del arte del </w:t>
      </w:r>
      <w:r w:rsidR="001B4AD8" w:rsidRPr="001B4AD8">
        <w:rPr>
          <w:lang w:val="es-PY"/>
        </w:rPr>
        <w:t>área</w:t>
      </w:r>
      <w:r w:rsidRPr="001B4AD8">
        <w:rPr>
          <w:lang w:val="es-PY"/>
        </w:rPr>
        <w:t xml:space="preserve"> de BI y </w:t>
      </w:r>
      <w:r w:rsidR="001B4AD8" w:rsidRPr="001B4AD8">
        <w:rPr>
          <w:lang w:val="es-PY"/>
        </w:rPr>
        <w:t>específicamente</w:t>
      </w:r>
      <w:r w:rsidRPr="001B4AD8">
        <w:rPr>
          <w:lang w:val="es-PY"/>
        </w:rPr>
        <w:t xml:space="preserve"> Data Discovery. Se aplican estas </w:t>
      </w:r>
      <w:r w:rsidR="001B4AD8" w:rsidRPr="001B4AD8">
        <w:rPr>
          <w:lang w:val="es-PY"/>
        </w:rPr>
        <w:t>técnicas</w:t>
      </w:r>
      <w:r w:rsidRPr="001B4AD8">
        <w:rPr>
          <w:lang w:val="es-PY"/>
        </w:rPr>
        <w:t xml:space="preserve"> a datos de dos instituciones del estado, demostrando los beneficios de aplicar este tipo de </w:t>
      </w:r>
      <w:r w:rsidR="001B4AD8" w:rsidRPr="001B4AD8">
        <w:rPr>
          <w:lang w:val="es-PY"/>
        </w:rPr>
        <w:t>técnica</w:t>
      </w:r>
      <w:r w:rsidRPr="001B4AD8">
        <w:rPr>
          <w:lang w:val="es-PY"/>
        </w:rPr>
        <w:t>.</w:t>
      </w:r>
    </w:p>
    <w:p w:rsidR="00553232" w:rsidRPr="00AF4070" w:rsidRDefault="004F640E">
      <w:pPr>
        <w:pStyle w:val="MSGENFONTSTYLENAMETEMPLATEROLENUMBERMSGENFONTSTYLENAMEBYROLETEXT20"/>
        <w:shd w:val="clear" w:color="auto" w:fill="auto"/>
        <w:spacing w:before="0" w:line="266" w:lineRule="exact"/>
        <w:ind w:left="440" w:firstLine="360"/>
        <w:sectPr w:rsidR="00553232" w:rsidRPr="00AF4070">
          <w:pgSz w:w="11900" w:h="16840"/>
          <w:pgMar w:top="3418" w:right="2110" w:bottom="3418" w:left="988" w:header="0" w:footer="3" w:gutter="0"/>
          <w:cols w:space="720"/>
          <w:noEndnote/>
          <w:docGrid w:linePitch="360"/>
        </w:sectPr>
      </w:pPr>
      <w:r w:rsidRPr="00AF4070">
        <w:rPr>
          <w:rStyle w:val="MSGENFONTSTYLENAMETEMPLATEROLENUMBERMSGENFONTSTYLENAMEBYROLETEXT2MSGENFONTSTYLEMODIFERBOLD"/>
        </w:rPr>
        <w:t xml:space="preserve">Palabras clave: </w:t>
      </w:r>
      <w:r w:rsidRPr="00AF4070">
        <w:t>Data Discovery, Business Intelligence, Data Warehouse.</w:t>
      </w:r>
    </w:p>
    <w:p w:rsidR="00553232" w:rsidRPr="00AF4070" w:rsidRDefault="00636688">
      <w:pPr>
        <w:spacing w:line="534" w:lineRule="exact"/>
      </w:pPr>
      <w:r>
        <w:rPr>
          <w:lang w:val="es-PY"/>
        </w:rPr>
        <w:lastRenderedPageBreak/>
        <w:pict>
          <v:shape id="_x0000_s1045" type="#_x0000_t202" style="position:absolute;margin-left:.05pt;margin-top:.1pt;width:17.05pt;height:11.1pt;z-index:251657731;mso-wrap-distance-left:5pt;mso-wrap-distance-right:5pt;mso-position-horizontal-relative:margin" filled="f" stroked="f">
            <v:textbox style="mso-fit-shape-to-text:t" inset="0,0,0,0">
              <w:txbxContent>
                <w:p w:rsidR="00865476" w:rsidRDefault="00865476">
                  <w:pPr>
                    <w:pStyle w:val="MSGENFONTSTYLENAMETEMPLATEROLENUMBERMSGENFONTSTYLENAMEBYROLETEXT5"/>
                    <w:shd w:val="clear" w:color="auto" w:fill="auto"/>
                  </w:pPr>
                  <w:r>
                    <w:t>XII</w:t>
                  </w:r>
                </w:p>
              </w:txbxContent>
            </v:textbox>
            <w10:wrap anchorx="margin"/>
          </v:shape>
        </w:pict>
      </w:r>
    </w:p>
    <w:p w:rsidR="00553232" w:rsidRPr="00AF4070" w:rsidRDefault="00553232">
      <w:pPr>
        <w:rPr>
          <w:sz w:val="2"/>
          <w:szCs w:val="2"/>
        </w:rPr>
        <w:sectPr w:rsidR="00553232" w:rsidRPr="00AF4070">
          <w:footerReference w:type="even" r:id="rId28"/>
          <w:footerReference w:type="default" r:id="rId29"/>
          <w:pgSz w:w="11900" w:h="16840"/>
          <w:pgMar w:top="14227" w:right="5422" w:bottom="2381" w:left="6137" w:header="0" w:footer="3" w:gutter="0"/>
          <w:pgNumType w:start="12"/>
          <w:cols w:space="720"/>
          <w:noEndnote/>
          <w:titlePg/>
          <w:docGrid w:linePitch="360"/>
        </w:sectPr>
      </w:pPr>
    </w:p>
    <w:p w:rsidR="00553232" w:rsidRPr="00AF4070" w:rsidRDefault="004F640E">
      <w:pPr>
        <w:pStyle w:val="MSGENFONTSTYLENAMETEMPLATEROLENUMBERMSGENFONTSTYLENAMEBYROLETEXT70"/>
        <w:shd w:val="clear" w:color="auto" w:fill="auto"/>
        <w:spacing w:after="813"/>
        <w:ind w:left="440"/>
      </w:pPr>
      <w:r w:rsidRPr="00AF4070">
        <w:lastRenderedPageBreak/>
        <w:t>ABSTRACT</w:t>
      </w:r>
    </w:p>
    <w:p w:rsidR="00553232" w:rsidRPr="00AF4070" w:rsidRDefault="004F640E">
      <w:pPr>
        <w:pStyle w:val="MSGENFONTSTYLENAMETEMPLATEROLENUMBERMSGENFONTSTYLENAMEBYROLETEXT20"/>
        <w:shd w:val="clear" w:color="auto" w:fill="auto"/>
        <w:spacing w:before="0" w:after="298"/>
        <w:ind w:left="440" w:firstLine="360"/>
      </w:pPr>
      <w:r w:rsidRPr="00AF4070">
        <w:t xml:space="preserve">An investigation was conducted in the </w:t>
      </w:r>
      <w:r w:rsidR="00AF4070" w:rsidRPr="00AF4070">
        <w:t>area</w:t>
      </w:r>
      <w:r w:rsidRPr="00AF4070">
        <w:t xml:space="preserve"> of Business Intelligence (BI) with data from the public institution ANDE in order to estimate potential growth of its structure according to the growth of the population and can have a better understanding of the data and facilitate decision-making.</w:t>
      </w:r>
    </w:p>
    <w:p w:rsidR="00553232" w:rsidRPr="00AF4070" w:rsidRDefault="004F640E">
      <w:pPr>
        <w:pStyle w:val="MSGENFONTSTYLENAMETEMPLATEROLENUMBERMSGENFONTSTYLENAMEBYROLETEXT20"/>
        <w:shd w:val="clear" w:color="auto" w:fill="auto"/>
        <w:spacing w:before="0" w:line="266" w:lineRule="exact"/>
        <w:ind w:left="440" w:firstLine="360"/>
        <w:sectPr w:rsidR="00553232" w:rsidRPr="00AF4070">
          <w:pgSz w:w="11900" w:h="16840"/>
          <w:pgMar w:top="3418" w:right="2099" w:bottom="3418" w:left="997" w:header="0" w:footer="3" w:gutter="0"/>
          <w:cols w:space="720"/>
          <w:noEndnote/>
          <w:docGrid w:linePitch="360"/>
        </w:sectPr>
      </w:pPr>
      <w:r w:rsidRPr="00AF4070">
        <w:rPr>
          <w:rStyle w:val="MSGENFONTSTYLENAMETEMPLATEROLENUMBERMSGENFONTSTYLENAMEBYROLETEXT2MSGENFONTSTYLEMODIFERBOLD"/>
        </w:rPr>
        <w:t xml:space="preserve">Keywords: </w:t>
      </w:r>
      <w:r w:rsidRPr="00AF4070">
        <w:t>Data Discovery, Business Intelligence, Data Warehouse.</w:t>
      </w:r>
    </w:p>
    <w:p w:rsidR="00553232" w:rsidRPr="001B4AD8" w:rsidRDefault="004F640E">
      <w:pPr>
        <w:pStyle w:val="MSGENFONTSTYLENAMETEMPLATEROLELEVELMSGENFONTSTYLENAMEBYROLEHEADING10"/>
        <w:keepNext/>
        <w:keepLines/>
        <w:shd w:val="clear" w:color="auto" w:fill="auto"/>
        <w:spacing w:after="749"/>
        <w:ind w:left="440"/>
        <w:rPr>
          <w:lang w:val="es-PY"/>
        </w:rPr>
      </w:pPr>
      <w:bookmarkStart w:id="0" w:name="bookmark0"/>
      <w:r w:rsidRPr="001B4AD8">
        <w:rPr>
          <w:lang w:val="es-PY"/>
        </w:rPr>
        <w:lastRenderedPageBreak/>
        <w:t>INDICE DE FIGURAS</w:t>
      </w:r>
      <w:bookmarkEnd w:id="0"/>
    </w:p>
    <w:p w:rsidR="00553232" w:rsidRPr="001B4AD8" w:rsidRDefault="004F640E">
      <w:pPr>
        <w:pStyle w:val="TDC2"/>
        <w:numPr>
          <w:ilvl w:val="0"/>
          <w:numId w:val="1"/>
        </w:numPr>
        <w:shd w:val="clear" w:color="auto" w:fill="auto"/>
        <w:tabs>
          <w:tab w:val="left" w:pos="2164"/>
          <w:tab w:val="right" w:leader="dot" w:pos="8297"/>
        </w:tabs>
        <w:spacing w:before="0"/>
        <w:ind w:left="2180"/>
        <w:rPr>
          <w:lang w:val="es-PY"/>
        </w:rPr>
      </w:pPr>
      <w:r w:rsidRPr="001B4AD8">
        <w:rPr>
          <w:lang w:val="es-PY"/>
        </w:rPr>
        <w:fldChar w:fldCharType="begin"/>
      </w:r>
      <w:r w:rsidRPr="001B4AD8">
        <w:rPr>
          <w:lang w:val="es-PY"/>
        </w:rPr>
        <w:instrText xml:space="preserve"> TOC \o "1-5" \h \z </w:instrText>
      </w:r>
      <w:r w:rsidRPr="001B4AD8">
        <w:rPr>
          <w:lang w:val="es-PY"/>
        </w:rPr>
        <w:fldChar w:fldCharType="separate"/>
      </w:r>
      <w:r w:rsidRPr="001B4AD8">
        <w:rPr>
          <w:lang w:val="es-PY"/>
        </w:rPr>
        <w:t>Etapas de BI como fuentes de datos de calidad</w:t>
      </w:r>
      <w:r w:rsidRPr="001B4AD8">
        <w:rPr>
          <w:lang w:val="es-PY"/>
        </w:rPr>
        <w:tab/>
        <w:t xml:space="preserve"> 6</w:t>
      </w:r>
    </w:p>
    <w:p w:rsidR="00553232" w:rsidRPr="001B4AD8" w:rsidRDefault="00636688">
      <w:pPr>
        <w:pStyle w:val="TDC3"/>
        <w:numPr>
          <w:ilvl w:val="0"/>
          <w:numId w:val="1"/>
        </w:numPr>
        <w:shd w:val="clear" w:color="auto" w:fill="auto"/>
        <w:tabs>
          <w:tab w:val="left" w:pos="2164"/>
          <w:tab w:val="right" w:leader="dot" w:pos="8297"/>
        </w:tabs>
        <w:spacing w:before="0"/>
        <w:ind w:left="2180"/>
        <w:rPr>
          <w:lang w:val="es-PY"/>
        </w:rPr>
      </w:pPr>
      <w:hyperlink w:anchor="bookmark10" w:tooltip="Current Document">
        <w:r w:rsidR="004F640E" w:rsidRPr="001B4AD8">
          <w:rPr>
            <w:rStyle w:val="TDC2Car"/>
            <w:lang w:val="es-PY"/>
          </w:rPr>
          <w:t>Framework Analitico de Negocios Gartner</w:t>
        </w:r>
        <w:r w:rsidR="004F640E" w:rsidRPr="001B4AD8">
          <w:rPr>
            <w:rStyle w:val="TDC2Car"/>
            <w:lang w:val="es-PY"/>
          </w:rPr>
          <w:tab/>
          <w:t xml:space="preserve"> 18</w:t>
        </w:r>
      </w:hyperlink>
    </w:p>
    <w:p w:rsidR="00553232" w:rsidRPr="001B4AD8" w:rsidRDefault="004F640E">
      <w:pPr>
        <w:pStyle w:val="TDC2"/>
        <w:numPr>
          <w:ilvl w:val="0"/>
          <w:numId w:val="1"/>
        </w:numPr>
        <w:shd w:val="clear" w:color="auto" w:fill="auto"/>
        <w:tabs>
          <w:tab w:val="left" w:pos="2164"/>
          <w:tab w:val="right" w:leader="dot" w:pos="8297"/>
        </w:tabs>
        <w:spacing w:before="0"/>
        <w:ind w:left="2180"/>
        <w:rPr>
          <w:lang w:val="es-PY"/>
        </w:rPr>
      </w:pPr>
      <w:r w:rsidRPr="001B4AD8">
        <w:rPr>
          <w:lang w:val="es-PY"/>
        </w:rPr>
        <w:t xml:space="preserve">Espectro </w:t>
      </w:r>
      <w:r w:rsidR="001B4AD8" w:rsidRPr="001B4AD8">
        <w:rPr>
          <w:lang w:val="es-PY"/>
        </w:rPr>
        <w:t>Analítico</w:t>
      </w:r>
      <w:r w:rsidRPr="001B4AD8">
        <w:rPr>
          <w:lang w:val="es-PY"/>
        </w:rPr>
        <w:tab/>
        <w:t xml:space="preserve"> 19</w:t>
      </w:r>
    </w:p>
    <w:p w:rsidR="00553232" w:rsidRPr="001B4AD8" w:rsidRDefault="001B4AD8">
      <w:pPr>
        <w:pStyle w:val="TDC2"/>
        <w:numPr>
          <w:ilvl w:val="0"/>
          <w:numId w:val="1"/>
        </w:numPr>
        <w:shd w:val="clear" w:color="auto" w:fill="auto"/>
        <w:tabs>
          <w:tab w:val="left" w:pos="2164"/>
          <w:tab w:val="right" w:leader="dot" w:pos="8297"/>
        </w:tabs>
        <w:spacing w:before="0"/>
        <w:ind w:left="2180"/>
        <w:rPr>
          <w:lang w:val="es-PY"/>
        </w:rPr>
      </w:pPr>
      <w:r w:rsidRPr="001B4AD8">
        <w:rPr>
          <w:lang w:val="es-PY"/>
        </w:rPr>
        <w:t>Típico</w:t>
      </w:r>
      <w:r w:rsidR="004F640E" w:rsidRPr="001B4AD8">
        <w:rPr>
          <w:lang w:val="es-PY"/>
        </w:rPr>
        <w:t xml:space="preserve"> uso de estilos </w:t>
      </w:r>
      <w:r w:rsidRPr="001B4AD8">
        <w:rPr>
          <w:lang w:val="es-PY"/>
        </w:rPr>
        <w:t>analíticos</w:t>
      </w:r>
      <w:r w:rsidR="004F640E" w:rsidRPr="001B4AD8">
        <w:rPr>
          <w:lang w:val="es-PY"/>
        </w:rPr>
        <w:tab/>
        <w:t xml:space="preserve"> 21</w:t>
      </w:r>
    </w:p>
    <w:p w:rsidR="00553232" w:rsidRPr="001B4AD8" w:rsidRDefault="001B4AD8">
      <w:pPr>
        <w:pStyle w:val="TDC2"/>
        <w:numPr>
          <w:ilvl w:val="0"/>
          <w:numId w:val="1"/>
        </w:numPr>
        <w:shd w:val="clear" w:color="auto" w:fill="auto"/>
        <w:tabs>
          <w:tab w:val="left" w:pos="2164"/>
          <w:tab w:val="right" w:pos="8737"/>
        </w:tabs>
        <w:spacing w:before="0" w:after="204"/>
        <w:ind w:left="2180"/>
        <w:rPr>
          <w:lang w:val="es-PY"/>
        </w:rPr>
      </w:pPr>
      <w:r w:rsidRPr="001B4AD8">
        <w:rPr>
          <w:lang w:val="es-PY"/>
        </w:rPr>
        <w:t>Características</w:t>
      </w:r>
      <w:r w:rsidR="004F640E" w:rsidRPr="001B4AD8">
        <w:rPr>
          <w:lang w:val="es-PY"/>
        </w:rPr>
        <w:t xml:space="preserve"> de BI en niveles y Plataforma Analítica. .</w:t>
      </w:r>
      <w:r w:rsidR="004F640E" w:rsidRPr="001B4AD8">
        <w:rPr>
          <w:lang w:val="es-PY"/>
        </w:rPr>
        <w:tab/>
        <w:t>25</w:t>
      </w:r>
    </w:p>
    <w:p w:rsidR="00553232" w:rsidRPr="001B4AD8" w:rsidRDefault="004F640E">
      <w:pPr>
        <w:pStyle w:val="TDC2"/>
        <w:numPr>
          <w:ilvl w:val="0"/>
          <w:numId w:val="2"/>
        </w:numPr>
        <w:shd w:val="clear" w:color="auto" w:fill="auto"/>
        <w:tabs>
          <w:tab w:val="left" w:pos="2164"/>
          <w:tab w:val="right" w:pos="8297"/>
          <w:tab w:val="right" w:pos="8737"/>
        </w:tabs>
        <w:spacing w:before="0" w:line="288" w:lineRule="exact"/>
        <w:ind w:left="2180"/>
        <w:rPr>
          <w:lang w:val="es-PY"/>
        </w:rPr>
      </w:pPr>
      <w:r w:rsidRPr="001B4AD8">
        <w:rPr>
          <w:lang w:val="es-PY"/>
        </w:rPr>
        <w:t>Cuadrante M</w:t>
      </w:r>
      <w:r w:rsidRPr="001B4AD8">
        <w:rPr>
          <w:rStyle w:val="MSGENFONTSTYLENAMETEMPLATEROLEMSGENFONTSTYLENAMEBYROLETABLEOFCONTENTSMSGENFONTSTYLEMODIFERSCALING80"/>
          <w:lang w:val="es-PY"/>
        </w:rPr>
        <w:t>á</w:t>
      </w:r>
      <w:r w:rsidRPr="001B4AD8">
        <w:rPr>
          <w:lang w:val="es-PY"/>
        </w:rPr>
        <w:t>gico para BI y Plataformas Analíticas</w:t>
      </w:r>
      <w:r w:rsidRPr="001B4AD8">
        <w:rPr>
          <w:lang w:val="es-PY"/>
        </w:rPr>
        <w:tab/>
      </w:r>
      <w:r w:rsidRPr="001B4AD8">
        <w:rPr>
          <w:rStyle w:val="MSGENFONTSTYLENAMETEMPLATEROLEMSGENFONTSTYLENAMEBYROLETABLEOFCONTENTSMSGENFONTSTYLEMODIFERSPACING6"/>
          <w:lang w:val="es-PY"/>
        </w:rPr>
        <w:t>....</w:t>
      </w:r>
      <w:r w:rsidRPr="001B4AD8">
        <w:rPr>
          <w:lang w:val="es-PY"/>
        </w:rPr>
        <w:tab/>
        <w:t>28</w:t>
      </w:r>
    </w:p>
    <w:p w:rsidR="00553232" w:rsidRPr="004F640E" w:rsidRDefault="004F640E" w:rsidP="004F640E">
      <w:pPr>
        <w:pStyle w:val="TDC2"/>
        <w:numPr>
          <w:ilvl w:val="0"/>
          <w:numId w:val="2"/>
        </w:numPr>
        <w:shd w:val="clear" w:color="auto" w:fill="auto"/>
        <w:tabs>
          <w:tab w:val="left" w:pos="2164"/>
        </w:tabs>
        <w:spacing w:before="0" w:line="288" w:lineRule="exact"/>
        <w:ind w:left="2180" w:firstLine="0"/>
        <w:jc w:val="both"/>
        <w:rPr>
          <w:lang w:val="es-PY"/>
        </w:rPr>
      </w:pPr>
      <w:r w:rsidRPr="004F640E">
        <w:rPr>
          <w:lang w:val="es-PY"/>
        </w:rPr>
        <w:t>Puntuaciones de producto o servicio para análisis descentralizado</w:t>
      </w:r>
      <w:r w:rsidRPr="004F640E">
        <w:rPr>
          <w:lang w:val="es-PY"/>
        </w:rPr>
        <w:tab/>
        <w:t xml:space="preserve"> 29</w:t>
      </w:r>
    </w:p>
    <w:p w:rsidR="00553232" w:rsidRPr="001B4AD8" w:rsidRDefault="004F640E">
      <w:pPr>
        <w:pStyle w:val="TDC2"/>
        <w:numPr>
          <w:ilvl w:val="0"/>
          <w:numId w:val="2"/>
        </w:numPr>
        <w:shd w:val="clear" w:color="auto" w:fill="auto"/>
        <w:tabs>
          <w:tab w:val="left" w:pos="2164"/>
          <w:tab w:val="right" w:leader="dot" w:pos="8737"/>
        </w:tabs>
        <w:spacing w:before="0" w:line="288" w:lineRule="exact"/>
        <w:ind w:left="2180"/>
        <w:rPr>
          <w:lang w:val="es-PY"/>
        </w:rPr>
      </w:pPr>
      <w:r w:rsidRPr="001B4AD8">
        <w:rPr>
          <w:lang w:val="es-PY"/>
        </w:rPr>
        <w:t>Puntuaciones de producto o servicio guiados por Data Dis</w:t>
      </w:r>
      <w:r w:rsidRPr="001B4AD8">
        <w:rPr>
          <w:lang w:val="es-PY"/>
        </w:rPr>
        <w:softHyphen/>
        <w:t xml:space="preserve">covery </w:t>
      </w:r>
      <w:r w:rsidRPr="001B4AD8">
        <w:rPr>
          <w:lang w:val="es-PY"/>
        </w:rPr>
        <w:tab/>
        <w:t xml:space="preserve"> 30</w:t>
      </w:r>
    </w:p>
    <w:p w:rsidR="00553232" w:rsidRPr="001B4AD8" w:rsidRDefault="004F640E">
      <w:pPr>
        <w:pStyle w:val="TDC2"/>
        <w:numPr>
          <w:ilvl w:val="0"/>
          <w:numId w:val="2"/>
        </w:numPr>
        <w:shd w:val="clear" w:color="auto" w:fill="auto"/>
        <w:tabs>
          <w:tab w:val="left" w:pos="2164"/>
          <w:tab w:val="right" w:pos="8737"/>
        </w:tabs>
        <w:spacing w:before="0" w:line="288" w:lineRule="exact"/>
        <w:ind w:left="2180"/>
        <w:rPr>
          <w:lang w:val="es-PY"/>
        </w:rPr>
      </w:pPr>
      <w:r w:rsidRPr="001B4AD8">
        <w:rPr>
          <w:lang w:val="es-PY"/>
        </w:rPr>
        <w:t>Arrastre el campo país para el campo desplegable señalado.</w:t>
      </w:r>
      <w:r w:rsidRPr="001B4AD8">
        <w:rPr>
          <w:lang w:val="es-PY"/>
        </w:rPr>
        <w:tab/>
        <w:t>31</w:t>
      </w:r>
    </w:p>
    <w:p w:rsidR="00553232" w:rsidRPr="001B4AD8" w:rsidRDefault="004F640E">
      <w:pPr>
        <w:pStyle w:val="TDC2"/>
        <w:numPr>
          <w:ilvl w:val="0"/>
          <w:numId w:val="2"/>
        </w:numPr>
        <w:shd w:val="clear" w:color="auto" w:fill="auto"/>
        <w:tabs>
          <w:tab w:val="left" w:pos="2164"/>
          <w:tab w:val="right" w:leader="dot" w:pos="8297"/>
        </w:tabs>
        <w:spacing w:before="0" w:line="288" w:lineRule="exact"/>
        <w:ind w:left="2180"/>
        <w:rPr>
          <w:lang w:val="es-PY"/>
        </w:rPr>
      </w:pPr>
      <w:r w:rsidRPr="001B4AD8">
        <w:rPr>
          <w:lang w:val="es-PY"/>
        </w:rPr>
        <w:t>Arrastrar hojas de trabajo al dashboard</w:t>
      </w:r>
      <w:r w:rsidRPr="001B4AD8">
        <w:rPr>
          <w:lang w:val="es-PY"/>
        </w:rPr>
        <w:tab/>
        <w:t xml:space="preserve"> 32</w:t>
      </w:r>
    </w:p>
    <w:p w:rsidR="00553232" w:rsidRPr="001B4AD8" w:rsidRDefault="004F640E">
      <w:pPr>
        <w:pStyle w:val="TDC2"/>
        <w:numPr>
          <w:ilvl w:val="0"/>
          <w:numId w:val="2"/>
        </w:numPr>
        <w:shd w:val="clear" w:color="auto" w:fill="auto"/>
        <w:tabs>
          <w:tab w:val="right" w:pos="8737"/>
        </w:tabs>
        <w:spacing w:before="0" w:line="288" w:lineRule="exact"/>
        <w:ind w:left="2180"/>
        <w:rPr>
          <w:lang w:val="es-PY"/>
        </w:rPr>
      </w:pPr>
      <w:r w:rsidRPr="001B4AD8">
        <w:rPr>
          <w:lang w:val="es-PY"/>
        </w:rPr>
        <w:t xml:space="preserve">  32</w:t>
      </w:r>
    </w:p>
    <w:p w:rsidR="00553232" w:rsidRPr="001B4AD8" w:rsidRDefault="004F640E">
      <w:pPr>
        <w:pStyle w:val="TDC2"/>
        <w:numPr>
          <w:ilvl w:val="0"/>
          <w:numId w:val="2"/>
        </w:numPr>
        <w:shd w:val="clear" w:color="auto" w:fill="auto"/>
        <w:tabs>
          <w:tab w:val="left" w:pos="2164"/>
          <w:tab w:val="right" w:leader="dot" w:pos="8297"/>
        </w:tabs>
        <w:spacing w:before="0" w:line="288" w:lineRule="exact"/>
        <w:ind w:left="2180"/>
        <w:rPr>
          <w:lang w:val="es-PY"/>
        </w:rPr>
      </w:pPr>
      <w:r w:rsidRPr="001B4AD8">
        <w:rPr>
          <w:lang w:val="es-PY"/>
        </w:rPr>
        <w:t>Fórmula para hallar tasa de crecimiento</w:t>
      </w:r>
      <w:r w:rsidRPr="001B4AD8">
        <w:rPr>
          <w:lang w:val="es-PY"/>
        </w:rPr>
        <w:tab/>
        <w:t xml:space="preserve"> 33</w:t>
      </w:r>
    </w:p>
    <w:p w:rsidR="00553232" w:rsidRPr="001B4AD8" w:rsidRDefault="00636688">
      <w:pPr>
        <w:pStyle w:val="TDC3"/>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hyperlink w:anchor="bookmark17" w:tooltip="Current Document">
        <w:r w:rsidR="004F640E" w:rsidRPr="001B4AD8">
          <w:rPr>
            <w:rStyle w:val="TDC2Car"/>
            <w:lang w:val="es-PY"/>
          </w:rPr>
          <w:t>Clientes</w:t>
        </w:r>
        <w:r w:rsidR="004F640E" w:rsidRPr="001B4AD8">
          <w:rPr>
            <w:rStyle w:val="TDC2Car"/>
            <w:lang w:val="es-PY"/>
          </w:rPr>
          <w:tab/>
          <w:t>Facturados</w:t>
        </w:r>
        <w:r w:rsidR="004F640E" w:rsidRPr="001B4AD8">
          <w:rPr>
            <w:rStyle w:val="TDC2Car"/>
            <w:lang w:val="es-PY"/>
          </w:rPr>
          <w:tab/>
          <w:t>vs</w:t>
        </w:r>
        <w:r w:rsidR="004F640E" w:rsidRPr="001B4AD8">
          <w:rPr>
            <w:rStyle w:val="TDC2Car"/>
            <w:lang w:val="es-PY"/>
          </w:rPr>
          <w:tab/>
          <w:t>Crecimiento Poblacional</w:t>
        </w:r>
        <w:r w:rsidR="004F640E" w:rsidRPr="001B4AD8">
          <w:rPr>
            <w:rStyle w:val="TDC2Car"/>
            <w:lang w:val="es-PY"/>
          </w:rPr>
          <w:tab/>
          <w:t xml:space="preserve"> 34</w:t>
        </w:r>
      </w:hyperlink>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35</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35</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36</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37</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37</w:t>
      </w:r>
    </w:p>
    <w:p w:rsidR="00553232" w:rsidRPr="001B4AD8" w:rsidRDefault="004F640E">
      <w:pPr>
        <w:pStyle w:val="TDC2"/>
        <w:numPr>
          <w:ilvl w:val="0"/>
          <w:numId w:val="2"/>
        </w:numPr>
        <w:shd w:val="clear" w:color="auto" w:fill="auto"/>
        <w:tabs>
          <w:tab w:val="left" w:pos="2164"/>
        </w:tabs>
        <w:spacing w:before="0" w:line="288" w:lineRule="exact"/>
        <w:ind w:left="2180"/>
        <w:rPr>
          <w:lang w:val="es-PY"/>
        </w:rPr>
      </w:pPr>
      <w:r w:rsidRPr="001B4AD8">
        <w:rPr>
          <w:lang w:val="es-PY"/>
        </w:rPr>
        <w:t>Proyección de Clientes Facturados Crecimiento Poblacional</w:t>
      </w:r>
    </w:p>
    <w:p w:rsidR="00553232" w:rsidRPr="001B4AD8" w:rsidRDefault="004F640E">
      <w:pPr>
        <w:pStyle w:val="TDC2"/>
        <w:shd w:val="clear" w:color="auto" w:fill="auto"/>
        <w:tabs>
          <w:tab w:val="center" w:pos="4090"/>
          <w:tab w:val="right" w:leader="dot" w:pos="8737"/>
        </w:tabs>
        <w:spacing w:before="0" w:line="288" w:lineRule="exact"/>
        <w:ind w:left="2180" w:firstLine="0"/>
        <w:jc w:val="both"/>
        <w:rPr>
          <w:lang w:val="es-PY"/>
        </w:rPr>
      </w:pPr>
      <w:r w:rsidRPr="001B4AD8">
        <w:rPr>
          <w:lang w:val="es-PY"/>
        </w:rPr>
        <w:t>Y Consumo De</w:t>
      </w:r>
      <w:r w:rsidRPr="001B4AD8">
        <w:rPr>
          <w:lang w:val="es-PY"/>
        </w:rPr>
        <w:tab/>
        <w:t>Energía para los Próximos 5 Anos</w:t>
      </w:r>
      <w:r w:rsidRPr="001B4AD8">
        <w:rPr>
          <w:lang w:val="es-PY"/>
        </w:rPr>
        <w:tab/>
        <w:t xml:space="preserve"> 38</w:t>
      </w:r>
    </w:p>
    <w:p w:rsidR="00553232" w:rsidRPr="001B4AD8" w:rsidRDefault="00636688">
      <w:pPr>
        <w:pStyle w:val="TDC3"/>
        <w:numPr>
          <w:ilvl w:val="0"/>
          <w:numId w:val="2"/>
        </w:numPr>
        <w:shd w:val="clear" w:color="auto" w:fill="auto"/>
        <w:tabs>
          <w:tab w:val="left" w:pos="2164"/>
          <w:tab w:val="left" w:pos="3140"/>
          <w:tab w:val="right" w:pos="4481"/>
          <w:tab w:val="left" w:pos="4686"/>
          <w:tab w:val="right" w:leader="dot" w:pos="8737"/>
        </w:tabs>
        <w:spacing w:before="0" w:line="288" w:lineRule="exact"/>
        <w:ind w:left="2180"/>
        <w:rPr>
          <w:lang w:val="es-PY"/>
        </w:rPr>
      </w:pPr>
      <w:hyperlink w:anchor="bookmark18" w:tooltip="Current Document">
        <w:r w:rsidR="004F640E" w:rsidRPr="001B4AD8">
          <w:rPr>
            <w:rStyle w:val="TDC2Car"/>
            <w:lang w:val="es-PY"/>
          </w:rPr>
          <w:t>Energia</w:t>
        </w:r>
        <w:r w:rsidR="004F640E" w:rsidRPr="001B4AD8">
          <w:rPr>
            <w:rStyle w:val="TDC2Car"/>
            <w:lang w:val="es-PY"/>
          </w:rPr>
          <w:tab/>
          <w:t>Consumida</w:t>
        </w:r>
        <w:r w:rsidR="004F640E" w:rsidRPr="001B4AD8">
          <w:rPr>
            <w:rStyle w:val="TDC2Car"/>
            <w:lang w:val="es-PY"/>
          </w:rPr>
          <w:tab/>
          <w:t>vs</w:t>
        </w:r>
        <w:r w:rsidR="004F640E" w:rsidRPr="001B4AD8">
          <w:rPr>
            <w:rStyle w:val="TDC2Car"/>
            <w:lang w:val="es-PY"/>
          </w:rPr>
          <w:tab/>
          <w:t>Importe Facturado</w:t>
        </w:r>
        <w:r w:rsidR="004F640E" w:rsidRPr="001B4AD8">
          <w:rPr>
            <w:rStyle w:val="TDC2Car"/>
            <w:lang w:val="es-PY"/>
          </w:rPr>
          <w:tab/>
          <w:t xml:space="preserve"> 39</w:t>
        </w:r>
      </w:hyperlink>
    </w:p>
    <w:p w:rsidR="00553232" w:rsidRPr="001B4AD8" w:rsidRDefault="004F640E">
      <w:pPr>
        <w:pStyle w:val="TDC2"/>
        <w:numPr>
          <w:ilvl w:val="0"/>
          <w:numId w:val="2"/>
        </w:numPr>
        <w:shd w:val="clear" w:color="auto" w:fill="auto"/>
        <w:tabs>
          <w:tab w:val="left" w:pos="2164"/>
          <w:tab w:val="left" w:pos="3140"/>
          <w:tab w:val="right" w:pos="4481"/>
          <w:tab w:val="left" w:pos="4686"/>
          <w:tab w:val="right" w:leader="dot" w:pos="8737"/>
        </w:tabs>
        <w:spacing w:before="0" w:line="288" w:lineRule="exact"/>
        <w:ind w:left="2180"/>
        <w:rPr>
          <w:lang w:val="es-PY"/>
        </w:rPr>
      </w:pPr>
      <w:r w:rsidRPr="001B4AD8">
        <w:rPr>
          <w:lang w:val="es-PY"/>
        </w:rPr>
        <w:t>Energía</w:t>
      </w:r>
      <w:r w:rsidRPr="001B4AD8">
        <w:rPr>
          <w:lang w:val="es-PY"/>
        </w:rPr>
        <w:tab/>
        <w:t>Consumida</w:t>
      </w:r>
      <w:r w:rsidRPr="001B4AD8">
        <w:rPr>
          <w:lang w:val="es-PY"/>
        </w:rPr>
        <w:tab/>
        <w:t>vs</w:t>
      </w:r>
      <w:r w:rsidRPr="001B4AD8">
        <w:rPr>
          <w:lang w:val="es-PY"/>
        </w:rPr>
        <w:tab/>
        <w:t>Importe Facturado</w:t>
      </w:r>
      <w:r w:rsidRPr="001B4AD8">
        <w:rPr>
          <w:lang w:val="es-PY"/>
        </w:rPr>
        <w:tab/>
        <w:t xml:space="preserve"> 40</w:t>
      </w:r>
    </w:p>
    <w:p w:rsidR="00553232" w:rsidRPr="001B4AD8" w:rsidRDefault="004F640E">
      <w:pPr>
        <w:pStyle w:val="TDC2"/>
        <w:numPr>
          <w:ilvl w:val="0"/>
          <w:numId w:val="2"/>
        </w:numPr>
        <w:shd w:val="clear" w:color="auto" w:fill="auto"/>
        <w:tabs>
          <w:tab w:val="left" w:pos="2164"/>
        </w:tabs>
        <w:spacing w:before="0" w:line="288" w:lineRule="exact"/>
        <w:ind w:left="2180"/>
        <w:rPr>
          <w:lang w:val="es-PY"/>
        </w:rPr>
      </w:pPr>
      <w:r w:rsidRPr="001B4AD8">
        <w:rPr>
          <w:lang w:val="es-PY"/>
        </w:rPr>
        <w:t>Estadística de consumo de electricidad por sector(1990-2014) 41</w:t>
      </w:r>
    </w:p>
    <w:p w:rsidR="00553232" w:rsidRPr="001B4AD8" w:rsidRDefault="004F640E">
      <w:pPr>
        <w:pStyle w:val="TDC2"/>
        <w:numPr>
          <w:ilvl w:val="0"/>
          <w:numId w:val="2"/>
        </w:numPr>
        <w:shd w:val="clear" w:color="auto" w:fill="auto"/>
        <w:tabs>
          <w:tab w:val="left" w:pos="2164"/>
          <w:tab w:val="left" w:pos="3169"/>
          <w:tab w:val="left" w:pos="4642"/>
          <w:tab w:val="right" w:leader="dot" w:pos="8737"/>
        </w:tabs>
        <w:spacing w:before="0" w:line="288" w:lineRule="exact"/>
        <w:ind w:left="2180"/>
        <w:rPr>
          <w:lang w:val="es-PY"/>
        </w:rPr>
      </w:pPr>
      <w:r w:rsidRPr="001B4AD8">
        <w:rPr>
          <w:lang w:val="es-PY"/>
        </w:rPr>
        <w:t>Importe</w:t>
      </w:r>
      <w:r w:rsidRPr="001B4AD8">
        <w:rPr>
          <w:lang w:val="es-PY"/>
        </w:rPr>
        <w:tab/>
        <w:t>facturado por</w:t>
      </w:r>
      <w:r w:rsidRPr="001B4AD8">
        <w:rPr>
          <w:lang w:val="es-PY"/>
        </w:rPr>
        <w:tab/>
        <w:t>ano y sector(1990-2014)</w:t>
      </w:r>
      <w:r w:rsidRPr="001B4AD8">
        <w:rPr>
          <w:lang w:val="es-PY"/>
        </w:rPr>
        <w:tab/>
        <w:t xml:space="preserve"> 42</w:t>
      </w:r>
    </w:p>
    <w:p w:rsidR="00553232" w:rsidRPr="001B4AD8" w:rsidRDefault="004F640E">
      <w:pPr>
        <w:pStyle w:val="TDC2"/>
        <w:numPr>
          <w:ilvl w:val="0"/>
          <w:numId w:val="2"/>
        </w:numPr>
        <w:shd w:val="clear" w:color="auto" w:fill="auto"/>
        <w:tabs>
          <w:tab w:val="left" w:pos="2164"/>
          <w:tab w:val="left" w:pos="3140"/>
          <w:tab w:val="right" w:pos="4481"/>
          <w:tab w:val="left" w:pos="4686"/>
          <w:tab w:val="right" w:leader="dot" w:pos="8737"/>
        </w:tabs>
        <w:spacing w:before="0" w:line="288" w:lineRule="exact"/>
        <w:ind w:left="2180"/>
        <w:rPr>
          <w:lang w:val="es-PY"/>
        </w:rPr>
      </w:pPr>
      <w:r w:rsidRPr="001B4AD8">
        <w:rPr>
          <w:lang w:val="es-PY"/>
        </w:rPr>
        <w:t>Tasa de</w:t>
      </w:r>
      <w:r w:rsidRPr="001B4AD8">
        <w:rPr>
          <w:lang w:val="es-PY"/>
        </w:rPr>
        <w:tab/>
        <w:t>crecimiento</w:t>
      </w:r>
      <w:r w:rsidRPr="001B4AD8">
        <w:rPr>
          <w:lang w:val="es-PY"/>
        </w:rPr>
        <w:tab/>
        <w:t>vs</w:t>
      </w:r>
      <w:r w:rsidRPr="001B4AD8">
        <w:rPr>
          <w:lang w:val="es-PY"/>
        </w:rPr>
        <w:tab/>
        <w:t>Consumo de energía</w:t>
      </w:r>
      <w:r w:rsidRPr="001B4AD8">
        <w:rPr>
          <w:lang w:val="es-PY"/>
        </w:rPr>
        <w:tab/>
        <w:t xml:space="preserve"> 43</w:t>
      </w:r>
    </w:p>
    <w:p w:rsidR="00553232" w:rsidRPr="001B4AD8" w:rsidRDefault="004F640E">
      <w:pPr>
        <w:pStyle w:val="TDC2"/>
        <w:numPr>
          <w:ilvl w:val="0"/>
          <w:numId w:val="2"/>
        </w:numPr>
        <w:shd w:val="clear" w:color="auto" w:fill="auto"/>
        <w:tabs>
          <w:tab w:val="left" w:pos="2164"/>
          <w:tab w:val="left" w:pos="3135"/>
          <w:tab w:val="right" w:pos="4481"/>
          <w:tab w:val="left" w:pos="4686"/>
        </w:tabs>
        <w:spacing w:before="0" w:line="288" w:lineRule="exact"/>
        <w:ind w:left="2180"/>
        <w:rPr>
          <w:lang w:val="es-PY"/>
        </w:rPr>
      </w:pPr>
      <w:r w:rsidRPr="001B4AD8">
        <w:rPr>
          <w:lang w:val="es-PY"/>
        </w:rPr>
        <w:t>Tasa de</w:t>
      </w:r>
      <w:r w:rsidRPr="001B4AD8">
        <w:rPr>
          <w:lang w:val="es-PY"/>
        </w:rPr>
        <w:tab/>
        <w:t>crecimiento</w:t>
      </w:r>
      <w:r w:rsidRPr="001B4AD8">
        <w:rPr>
          <w:lang w:val="es-PY"/>
        </w:rPr>
        <w:tab/>
        <w:t>vs</w:t>
      </w:r>
      <w:r w:rsidRPr="001B4AD8">
        <w:rPr>
          <w:lang w:val="es-PY"/>
        </w:rPr>
        <w:tab/>
        <w:t>Consumo de energía, filtrado por el</w:t>
      </w:r>
    </w:p>
    <w:p w:rsidR="00553232" w:rsidRPr="001B4AD8" w:rsidRDefault="004F640E">
      <w:pPr>
        <w:pStyle w:val="TDC2"/>
        <w:shd w:val="clear" w:color="auto" w:fill="auto"/>
        <w:tabs>
          <w:tab w:val="center" w:pos="4551"/>
          <w:tab w:val="right" w:leader="dot" w:pos="8737"/>
        </w:tabs>
        <w:spacing w:before="0" w:line="288" w:lineRule="exact"/>
        <w:ind w:left="2180" w:firstLine="0"/>
        <w:jc w:val="both"/>
        <w:rPr>
          <w:lang w:val="es-PY"/>
        </w:rPr>
      </w:pPr>
      <w:r w:rsidRPr="001B4AD8">
        <w:rPr>
          <w:lang w:val="es-PY"/>
        </w:rPr>
        <w:t>departamento Alto</w:t>
      </w:r>
      <w:r w:rsidRPr="001B4AD8">
        <w:rPr>
          <w:lang w:val="es-PY"/>
        </w:rPr>
        <w:tab/>
        <w:t>Paraná</w:t>
      </w:r>
      <w:r w:rsidRPr="001B4AD8">
        <w:rPr>
          <w:lang w:val="es-PY"/>
        </w:rPr>
        <w:tab/>
        <w:t xml:space="preserve"> 44</w:t>
      </w:r>
    </w:p>
    <w:p w:rsidR="00553232" w:rsidRPr="001B4AD8" w:rsidRDefault="004F640E">
      <w:pPr>
        <w:pStyle w:val="TDC2"/>
        <w:numPr>
          <w:ilvl w:val="0"/>
          <w:numId w:val="2"/>
        </w:numPr>
        <w:shd w:val="clear" w:color="auto" w:fill="auto"/>
        <w:tabs>
          <w:tab w:val="left" w:pos="2164"/>
          <w:tab w:val="right" w:leader="dot" w:pos="8297"/>
        </w:tabs>
        <w:spacing w:before="0" w:line="288" w:lineRule="exact"/>
        <w:ind w:left="2180"/>
        <w:rPr>
          <w:lang w:val="es-PY"/>
        </w:rPr>
      </w:pPr>
      <w:r w:rsidRPr="001B4AD8">
        <w:rPr>
          <w:lang w:val="es-PY"/>
        </w:rPr>
        <w:t>Tasa de crecimiento vs Consumo de energía</w:t>
      </w:r>
      <w:r w:rsidRPr="001B4AD8">
        <w:rPr>
          <w:lang w:val="es-PY"/>
        </w:rPr>
        <w:tab/>
        <w:t xml:space="preserve"> 45</w:t>
      </w:r>
    </w:p>
    <w:p w:rsidR="00553232" w:rsidRPr="001B4AD8" w:rsidRDefault="004F640E">
      <w:pPr>
        <w:pStyle w:val="TDC2"/>
        <w:numPr>
          <w:ilvl w:val="0"/>
          <w:numId w:val="2"/>
        </w:numPr>
        <w:shd w:val="clear" w:color="auto" w:fill="auto"/>
        <w:tabs>
          <w:tab w:val="left" w:pos="2164"/>
          <w:tab w:val="right" w:pos="8297"/>
          <w:tab w:val="right" w:pos="8737"/>
        </w:tabs>
        <w:spacing w:before="0" w:line="288" w:lineRule="exact"/>
        <w:ind w:left="2180"/>
        <w:rPr>
          <w:lang w:val="es-PY"/>
        </w:rPr>
      </w:pPr>
      <w:r w:rsidRPr="001B4AD8">
        <w:rPr>
          <w:lang w:val="es-PY"/>
        </w:rPr>
        <w:t>Proyección de clientes y consumos para los próximos</w:t>
      </w:r>
      <w:r w:rsidRPr="001B4AD8">
        <w:rPr>
          <w:lang w:val="es-PY"/>
        </w:rPr>
        <w:tab/>
        <w:t>5 anos</w:t>
      </w:r>
      <w:r w:rsidRPr="001B4AD8">
        <w:rPr>
          <w:lang w:val="es-PY"/>
        </w:rPr>
        <w:tab/>
        <w:t>46</w:t>
      </w:r>
      <w:r w:rsidRPr="001B4AD8">
        <w:rPr>
          <w:lang w:val="es-PY"/>
        </w:rPr>
        <w:fldChar w:fldCharType="end"/>
      </w:r>
    </w:p>
    <w:p w:rsidR="00553232" w:rsidRPr="001B4AD8" w:rsidRDefault="004F640E">
      <w:pPr>
        <w:pStyle w:val="MSGENFONTSTYLENAMETEMPLATEROLENUMBERMSGENFONTSTYLENAMEBYROLETEXT20"/>
        <w:numPr>
          <w:ilvl w:val="0"/>
          <w:numId w:val="2"/>
        </w:numPr>
        <w:shd w:val="clear" w:color="auto" w:fill="auto"/>
        <w:tabs>
          <w:tab w:val="left" w:pos="1384"/>
        </w:tabs>
        <w:spacing w:before="0"/>
        <w:jc w:val="left"/>
        <w:rPr>
          <w:lang w:val="es-PY"/>
        </w:rPr>
      </w:pPr>
      <w:r w:rsidRPr="001B4AD8">
        <w:rPr>
          <w:lang w:val="es-PY"/>
        </w:rPr>
        <w:t>Dashboard - Tasa de crecimiento poblacional vs consumo</w:t>
      </w:r>
    </w:p>
    <w:p w:rsidR="00553232" w:rsidRPr="001B4AD8" w:rsidRDefault="004F640E">
      <w:pPr>
        <w:pStyle w:val="TDC2"/>
        <w:shd w:val="clear" w:color="auto" w:fill="auto"/>
        <w:tabs>
          <w:tab w:val="left" w:leader="dot" w:pos="7529"/>
        </w:tabs>
        <w:spacing w:before="0" w:line="288" w:lineRule="exact"/>
        <w:ind w:left="1460" w:firstLine="0"/>
        <w:jc w:val="both"/>
        <w:rPr>
          <w:lang w:val="es-PY"/>
        </w:rPr>
      </w:pPr>
      <w:r w:rsidRPr="001B4AD8">
        <w:rPr>
          <w:lang w:val="es-PY"/>
        </w:rPr>
        <w:lastRenderedPageBreak/>
        <w:fldChar w:fldCharType="begin"/>
      </w:r>
      <w:r w:rsidRPr="001B4AD8">
        <w:rPr>
          <w:lang w:val="es-PY"/>
        </w:rPr>
        <w:instrText xml:space="preserve"> TOC \o "1-5" \h \z </w:instrText>
      </w:r>
      <w:r w:rsidRPr="001B4AD8">
        <w:rPr>
          <w:lang w:val="es-PY"/>
        </w:rPr>
        <w:fldChar w:fldCharType="separate"/>
      </w:r>
      <w:r w:rsidRPr="001B4AD8">
        <w:rPr>
          <w:lang w:val="es-PY"/>
        </w:rPr>
        <w:t>de energía ano tras ano</w:t>
      </w:r>
      <w:r w:rsidRPr="001B4AD8">
        <w:rPr>
          <w:lang w:val="es-PY"/>
        </w:rPr>
        <w:tab/>
        <w:t xml:space="preserve"> 47</w:t>
      </w:r>
    </w:p>
    <w:p w:rsidR="00553232" w:rsidRPr="001B4AD8" w:rsidRDefault="004F640E">
      <w:pPr>
        <w:pStyle w:val="TDC2"/>
        <w:numPr>
          <w:ilvl w:val="0"/>
          <w:numId w:val="2"/>
        </w:numPr>
        <w:shd w:val="clear" w:color="auto" w:fill="auto"/>
        <w:tabs>
          <w:tab w:val="left" w:pos="1384"/>
          <w:tab w:val="left" w:leader="dot" w:pos="7529"/>
        </w:tabs>
        <w:spacing w:before="0" w:line="288" w:lineRule="exact"/>
        <w:ind w:firstLine="0"/>
        <w:rPr>
          <w:lang w:val="es-PY"/>
        </w:rPr>
      </w:pPr>
      <w:r w:rsidRPr="001B4AD8">
        <w:rPr>
          <w:lang w:val="es-PY"/>
        </w:rPr>
        <w:t>Consumo por departamento</w:t>
      </w:r>
      <w:r w:rsidRPr="001B4AD8">
        <w:rPr>
          <w:lang w:val="es-PY"/>
        </w:rPr>
        <w:tab/>
        <w:t xml:space="preserve"> 48</w:t>
      </w:r>
    </w:p>
    <w:p w:rsidR="00553232" w:rsidRPr="001B4AD8" w:rsidRDefault="004F640E">
      <w:pPr>
        <w:pStyle w:val="TDC2"/>
        <w:numPr>
          <w:ilvl w:val="0"/>
          <w:numId w:val="2"/>
        </w:numPr>
        <w:shd w:val="clear" w:color="auto" w:fill="auto"/>
        <w:tabs>
          <w:tab w:val="left" w:pos="1384"/>
        </w:tabs>
        <w:spacing w:before="0" w:line="288" w:lineRule="exact"/>
        <w:ind w:firstLine="0"/>
        <w:rPr>
          <w:lang w:val="es-PY"/>
        </w:rPr>
      </w:pPr>
      <w:r w:rsidRPr="001B4AD8">
        <w:rPr>
          <w:lang w:val="es-PY"/>
        </w:rPr>
        <w:t>Proyección de crecimiento poblacional y consumo de energía 49</w:t>
      </w:r>
    </w:p>
    <w:p w:rsidR="00553232" w:rsidRPr="001B4AD8" w:rsidRDefault="004F640E">
      <w:pPr>
        <w:pStyle w:val="TDC2"/>
        <w:numPr>
          <w:ilvl w:val="0"/>
          <w:numId w:val="2"/>
        </w:numPr>
        <w:shd w:val="clear" w:color="auto" w:fill="auto"/>
        <w:tabs>
          <w:tab w:val="left" w:pos="1384"/>
        </w:tabs>
        <w:spacing w:before="0" w:line="288" w:lineRule="exact"/>
        <w:ind w:firstLine="0"/>
        <w:rPr>
          <w:lang w:val="es-PY"/>
        </w:rPr>
      </w:pPr>
      <w:r w:rsidRPr="001B4AD8">
        <w:rPr>
          <w:lang w:val="es-PY"/>
        </w:rPr>
        <w:t>Tasa de crecimiento poblacional y consumo de energía anos</w:t>
      </w:r>
    </w:p>
    <w:p w:rsidR="00553232" w:rsidRPr="001B4AD8" w:rsidRDefault="004F640E">
      <w:pPr>
        <w:pStyle w:val="TDC2"/>
        <w:shd w:val="clear" w:color="auto" w:fill="auto"/>
        <w:tabs>
          <w:tab w:val="left" w:leader="dot" w:pos="7529"/>
        </w:tabs>
        <w:spacing w:before="0" w:line="288" w:lineRule="exact"/>
        <w:ind w:left="1460" w:firstLine="0"/>
        <w:jc w:val="both"/>
        <w:rPr>
          <w:lang w:val="es-PY"/>
        </w:rPr>
        <w:sectPr w:rsidR="00553232" w:rsidRPr="001B4AD8">
          <w:footerReference w:type="even" r:id="rId30"/>
          <w:footerReference w:type="default" r:id="rId31"/>
          <w:footerReference w:type="first" r:id="rId32"/>
          <w:pgSz w:w="11900" w:h="16840"/>
          <w:pgMar w:top="2706" w:right="1407" w:bottom="3598" w:left="1713" w:header="0" w:footer="3" w:gutter="0"/>
          <w:pgNumType w:fmt="lowerRoman" w:start="14"/>
          <w:cols w:space="720"/>
          <w:noEndnote/>
          <w:titlePg/>
          <w:docGrid w:linePitch="360"/>
        </w:sectPr>
      </w:pPr>
      <w:r w:rsidRPr="001B4AD8">
        <w:rPr>
          <w:lang w:val="es-PY"/>
        </w:rPr>
        <w:t>tras años</w:t>
      </w:r>
      <w:r w:rsidRPr="001B4AD8">
        <w:rPr>
          <w:lang w:val="es-PY"/>
        </w:rPr>
        <w:tab/>
        <w:t xml:space="preserve"> 50</w:t>
      </w:r>
      <w:r w:rsidRPr="001B4AD8">
        <w:rPr>
          <w:lang w:val="es-PY"/>
        </w:rPr>
        <w:fldChar w:fldCharType="end"/>
      </w:r>
    </w:p>
    <w:p w:rsidR="00553232" w:rsidRPr="001B4AD8" w:rsidRDefault="004F640E">
      <w:pPr>
        <w:pStyle w:val="MSGENFONTSTYLENAMETEMPLATEROLELEVELMSGENFONTSTYLENAMEBYROLEHEADING10"/>
        <w:keepNext/>
        <w:keepLines/>
        <w:shd w:val="clear" w:color="auto" w:fill="auto"/>
        <w:spacing w:after="750"/>
        <w:ind w:left="440"/>
        <w:rPr>
          <w:lang w:val="es-PY"/>
        </w:rPr>
      </w:pPr>
      <w:bookmarkStart w:id="1" w:name="bookmark1"/>
      <w:r w:rsidRPr="001B4AD8">
        <w:rPr>
          <w:lang w:val="es-PY"/>
        </w:rPr>
        <w:lastRenderedPageBreak/>
        <w:t>LISTA DE TABLAS</w:t>
      </w:r>
      <w:bookmarkEnd w:id="1"/>
    </w:p>
    <w:p w:rsidR="00553232" w:rsidRPr="001B4AD8" w:rsidRDefault="004F640E">
      <w:pPr>
        <w:pStyle w:val="MSGENFONTSTYLENAMETEMPLATEROLENUMBERMSGENFONTSTYLENAMEBYROLETEXT20"/>
        <w:numPr>
          <w:ilvl w:val="0"/>
          <w:numId w:val="3"/>
        </w:numPr>
        <w:shd w:val="clear" w:color="auto" w:fill="auto"/>
        <w:tabs>
          <w:tab w:val="left" w:pos="1313"/>
        </w:tabs>
        <w:spacing w:before="0" w:line="266" w:lineRule="exact"/>
        <w:ind w:left="780"/>
        <w:jc w:val="left"/>
        <w:rPr>
          <w:lang w:val="es-PY"/>
        </w:rPr>
        <w:sectPr w:rsidR="00553232" w:rsidRPr="001B4AD8">
          <w:footerReference w:type="even" r:id="rId33"/>
          <w:footerReference w:type="default" r:id="rId34"/>
          <w:headerReference w:type="first" r:id="rId35"/>
          <w:footerReference w:type="first" r:id="rId36"/>
          <w:pgSz w:w="11900" w:h="16840"/>
          <w:pgMar w:top="3236" w:right="1400" w:bottom="3236" w:left="1721" w:header="0" w:footer="3" w:gutter="0"/>
          <w:pgNumType w:fmt="lowerRoman"/>
          <w:cols w:space="720"/>
          <w:noEndnote/>
          <w:titlePg/>
          <w:docGrid w:linePitch="360"/>
        </w:sectPr>
      </w:pPr>
      <w:r w:rsidRPr="001B4AD8">
        <w:rPr>
          <w:lang w:val="es-PY"/>
        </w:rPr>
        <w:t>Técnicas actuales de BI</w:t>
      </w:r>
    </w:p>
    <w:p w:rsidR="00553232" w:rsidRPr="001B4AD8" w:rsidRDefault="004F640E">
      <w:pPr>
        <w:pStyle w:val="MSGENFONTSTYLENAMETEMPLATEROLELEVELMSGENFONTSTYLENAMEBYROLEHEADING10"/>
        <w:keepNext/>
        <w:keepLines/>
        <w:shd w:val="clear" w:color="auto" w:fill="auto"/>
        <w:spacing w:after="973"/>
        <w:ind w:left="440"/>
        <w:rPr>
          <w:lang w:val="es-PY"/>
        </w:rPr>
      </w:pPr>
      <w:bookmarkStart w:id="2" w:name="bookmark2"/>
      <w:r w:rsidRPr="001B4AD8">
        <w:rPr>
          <w:lang w:val="es-PY"/>
        </w:rPr>
        <w:lastRenderedPageBreak/>
        <w:t>INDICE</w:t>
      </w:r>
      <w:bookmarkEnd w:id="2"/>
    </w:p>
    <w:p w:rsidR="00553232" w:rsidRPr="001B4AD8" w:rsidRDefault="004F640E">
      <w:pPr>
        <w:pStyle w:val="MSGENFONTSTYLENAMETEMPLATEROLENUMBERMSGENFONTSTYLENAMEBYROLETABLEOFCONTENTS20"/>
        <w:numPr>
          <w:ilvl w:val="0"/>
          <w:numId w:val="4"/>
        </w:numPr>
        <w:shd w:val="clear" w:color="auto" w:fill="auto"/>
        <w:tabs>
          <w:tab w:val="left" w:pos="803"/>
          <w:tab w:val="right" w:pos="8737"/>
        </w:tabs>
        <w:spacing w:before="0"/>
        <w:ind w:left="440"/>
        <w:rPr>
          <w:lang w:val="es-PY"/>
        </w:rPr>
      </w:pPr>
      <w:r w:rsidRPr="001B4AD8">
        <w:rPr>
          <w:lang w:val="es-PY"/>
        </w:rPr>
        <w:fldChar w:fldCharType="begin"/>
      </w:r>
      <w:r w:rsidRPr="001B4AD8">
        <w:rPr>
          <w:lang w:val="es-PY"/>
        </w:rPr>
        <w:instrText xml:space="preserve"> TOC \o "1-5" \h \z </w:instrText>
      </w:r>
      <w:r w:rsidRPr="001B4AD8">
        <w:rPr>
          <w:lang w:val="es-PY"/>
        </w:rPr>
        <w:fldChar w:fldCharType="separate"/>
      </w:r>
      <w:hyperlink w:anchor="bookmark3" w:tooltip="Current Document">
        <w:r w:rsidRPr="001B4AD8">
          <w:rPr>
            <w:lang w:val="es-PY"/>
          </w:rPr>
          <w:t>CAPITULO 1</w:t>
        </w:r>
        <w:r w:rsidRPr="001B4AD8">
          <w:rPr>
            <w:lang w:val="es-PY"/>
          </w:rPr>
          <w:tab/>
          <w:t>1</w:t>
        </w:r>
      </w:hyperlink>
    </w:p>
    <w:p w:rsidR="00553232" w:rsidRPr="001B4AD8" w:rsidRDefault="00636688">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4" w:tooltip="Current Document">
        <w:r w:rsidR="004F640E" w:rsidRPr="001B4AD8">
          <w:rPr>
            <w:lang w:val="es-PY"/>
          </w:rPr>
          <w:t>Introduction</w:t>
        </w:r>
        <w:r w:rsidR="004F640E" w:rsidRPr="001B4AD8">
          <w:rPr>
            <w:lang w:val="es-PY"/>
          </w:rPr>
          <w:tab/>
          <w:t xml:space="preserve"> 1</w:t>
        </w:r>
      </w:hyperlink>
    </w:p>
    <w:p w:rsidR="00553232" w:rsidRPr="001B4AD8" w:rsidRDefault="00636688">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5" w:tooltip="Current Document">
        <w:r w:rsidR="004F640E" w:rsidRPr="001B4AD8">
          <w:rPr>
            <w:lang w:val="es-PY"/>
          </w:rPr>
          <w:t>Planteamiento del problema</w:t>
        </w:r>
        <w:r w:rsidR="004F640E" w:rsidRPr="001B4AD8">
          <w:rPr>
            <w:lang w:val="es-PY"/>
          </w:rPr>
          <w:tab/>
          <w:t xml:space="preserve"> 1</w:t>
        </w:r>
      </w:hyperlink>
    </w:p>
    <w:p w:rsidR="00553232" w:rsidRPr="001B4AD8" w:rsidRDefault="004F640E">
      <w:pPr>
        <w:pStyle w:val="TDC2"/>
        <w:numPr>
          <w:ilvl w:val="1"/>
          <w:numId w:val="4"/>
        </w:numPr>
        <w:shd w:val="clear" w:color="auto" w:fill="auto"/>
        <w:tabs>
          <w:tab w:val="left" w:pos="1312"/>
          <w:tab w:val="right" w:leader="dot" w:pos="8737"/>
        </w:tabs>
        <w:spacing w:before="0" w:line="288" w:lineRule="exact"/>
        <w:ind w:left="780" w:firstLine="0"/>
        <w:rPr>
          <w:lang w:val="es-PY"/>
        </w:rPr>
      </w:pPr>
      <w:r w:rsidRPr="001B4AD8">
        <w:rPr>
          <w:lang w:val="es-PY"/>
        </w:rPr>
        <w:t xml:space="preserve">Objetivos </w:t>
      </w:r>
      <w:r w:rsidRPr="001B4AD8">
        <w:rPr>
          <w:lang w:val="es-PY"/>
        </w:rPr>
        <w:tab/>
        <w:t xml:space="preserve"> 2</w:t>
      </w:r>
    </w:p>
    <w:p w:rsidR="00553232" w:rsidRPr="001B4AD8" w:rsidRDefault="00636688">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6" w:tooltip="Current Document">
        <w:r w:rsidR="004F640E" w:rsidRPr="001B4AD8">
          <w:rPr>
            <w:rStyle w:val="TDC2Car"/>
            <w:lang w:val="es-PY"/>
          </w:rPr>
          <w:t>Objetivo General</w:t>
        </w:r>
        <w:r w:rsidR="004F640E" w:rsidRPr="001B4AD8">
          <w:rPr>
            <w:rStyle w:val="TDC2Car"/>
            <w:lang w:val="es-PY"/>
          </w:rPr>
          <w:tab/>
          <w:t xml:space="preserve"> 2</w:t>
        </w:r>
      </w:hyperlink>
    </w:p>
    <w:p w:rsidR="00553232" w:rsidRPr="001B4AD8" w:rsidRDefault="00636688">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7" w:tooltip="Current Document">
        <w:r w:rsidR="004F640E" w:rsidRPr="001B4AD8">
          <w:rPr>
            <w:rStyle w:val="TDC2Car"/>
            <w:lang w:val="es-PY"/>
          </w:rPr>
          <w:t>Objetivos Especificos</w:t>
        </w:r>
        <w:r w:rsidR="004F640E" w:rsidRPr="001B4AD8">
          <w:rPr>
            <w:rStyle w:val="TDC2Car"/>
            <w:lang w:val="es-PY"/>
          </w:rPr>
          <w:tab/>
          <w:t xml:space="preserve"> 2</w:t>
        </w:r>
      </w:hyperlink>
    </w:p>
    <w:p w:rsidR="00553232" w:rsidRPr="001B4AD8" w:rsidRDefault="004F640E">
      <w:pPr>
        <w:pStyle w:val="TDC2"/>
        <w:numPr>
          <w:ilvl w:val="1"/>
          <w:numId w:val="4"/>
        </w:numPr>
        <w:shd w:val="clear" w:color="auto" w:fill="auto"/>
        <w:tabs>
          <w:tab w:val="left" w:pos="1312"/>
          <w:tab w:val="right" w:leader="dot" w:pos="8737"/>
        </w:tabs>
        <w:spacing w:before="0" w:after="240" w:line="288" w:lineRule="exact"/>
        <w:ind w:left="780" w:firstLine="0"/>
        <w:rPr>
          <w:lang w:val="es-PY"/>
        </w:rPr>
      </w:pPr>
      <w:r w:rsidRPr="001B4AD8">
        <w:rPr>
          <w:lang w:val="es-PY"/>
        </w:rPr>
        <w:t>Justificación</w:t>
      </w:r>
      <w:r w:rsidRPr="001B4AD8">
        <w:rPr>
          <w:lang w:val="es-PY"/>
        </w:rPr>
        <w:tab/>
        <w:t xml:space="preserve"> 2</w:t>
      </w:r>
    </w:p>
    <w:p w:rsidR="00553232" w:rsidRPr="001B4AD8" w:rsidRDefault="004F640E">
      <w:pPr>
        <w:pStyle w:val="MSGENFONTSTYLENAMETEMPLATEROLENUMBERMSGENFONTSTYLENAMEBYROLETABLEOFCONTENTS20"/>
        <w:numPr>
          <w:ilvl w:val="0"/>
          <w:numId w:val="4"/>
        </w:numPr>
        <w:shd w:val="clear" w:color="auto" w:fill="auto"/>
        <w:tabs>
          <w:tab w:val="left" w:pos="813"/>
          <w:tab w:val="right" w:pos="8737"/>
        </w:tabs>
        <w:spacing w:before="0"/>
        <w:ind w:left="440"/>
        <w:rPr>
          <w:lang w:val="es-PY"/>
        </w:rPr>
      </w:pPr>
      <w:r w:rsidRPr="001B4AD8">
        <w:rPr>
          <w:lang w:val="es-PY"/>
        </w:rPr>
        <w:t>CAPITULO 2</w:t>
      </w:r>
      <w:r w:rsidRPr="001B4AD8">
        <w:rPr>
          <w:lang w:val="es-PY"/>
        </w:rPr>
        <w:tab/>
        <w:t>5</w:t>
      </w:r>
    </w:p>
    <w:p w:rsidR="00553232" w:rsidRPr="001B4AD8" w:rsidRDefault="004F640E">
      <w:pPr>
        <w:pStyle w:val="TDC2"/>
        <w:numPr>
          <w:ilvl w:val="1"/>
          <w:numId w:val="4"/>
        </w:numPr>
        <w:shd w:val="clear" w:color="auto" w:fill="auto"/>
        <w:tabs>
          <w:tab w:val="left" w:pos="1312"/>
          <w:tab w:val="right" w:leader="dot" w:pos="8737"/>
        </w:tabs>
        <w:spacing w:before="0" w:line="288" w:lineRule="exact"/>
        <w:ind w:left="780" w:firstLine="0"/>
        <w:rPr>
          <w:lang w:val="es-PY"/>
        </w:rPr>
      </w:pPr>
      <w:r w:rsidRPr="001B4AD8">
        <w:rPr>
          <w:lang w:val="es-PY"/>
        </w:rPr>
        <w:t>MARCO TEORICO</w:t>
      </w:r>
      <w:r w:rsidRPr="001B4AD8">
        <w:rPr>
          <w:lang w:val="es-PY"/>
        </w:rPr>
        <w:tab/>
        <w:t xml:space="preserve"> 5</w:t>
      </w:r>
    </w:p>
    <w:p w:rsidR="00553232" w:rsidRPr="001B4AD8" w:rsidRDefault="00636688">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8" w:tooltip="Current Document">
        <w:r w:rsidR="004F640E" w:rsidRPr="001B4AD8">
          <w:rPr>
            <w:rStyle w:val="TDC2Car"/>
            <w:lang w:val="es-PY"/>
          </w:rPr>
          <w:t>Business Intelligence</w:t>
        </w:r>
        <w:r w:rsidR="004F640E" w:rsidRPr="001B4AD8">
          <w:rPr>
            <w:rStyle w:val="TDC2Car"/>
            <w:lang w:val="es-PY"/>
          </w:rPr>
          <w:tab/>
          <w:t xml:space="preserve"> 5</w:t>
        </w:r>
      </w:hyperlink>
    </w:p>
    <w:p w:rsidR="00553232" w:rsidRPr="001B4AD8" w:rsidRDefault="00636688">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9" w:tooltip="Current Document">
        <w:r w:rsidR="004F640E" w:rsidRPr="001B4AD8">
          <w:rPr>
            <w:rStyle w:val="TDC2Car"/>
            <w:lang w:val="es-PY"/>
          </w:rPr>
          <w:t>Data Discovery Analysis</w:t>
        </w:r>
        <w:r w:rsidR="004F640E" w:rsidRPr="001B4AD8">
          <w:rPr>
            <w:rStyle w:val="TDC2Car"/>
            <w:lang w:val="es-PY"/>
          </w:rPr>
          <w:tab/>
          <w:t xml:space="preserve"> 15</w:t>
        </w:r>
      </w:hyperlink>
    </w:p>
    <w:p w:rsidR="00553232" w:rsidRPr="001B4AD8" w:rsidRDefault="004F640E">
      <w:pPr>
        <w:pStyle w:val="TDC2"/>
        <w:numPr>
          <w:ilvl w:val="2"/>
          <w:numId w:val="4"/>
        </w:numPr>
        <w:shd w:val="clear" w:color="auto" w:fill="auto"/>
        <w:tabs>
          <w:tab w:val="left" w:pos="2065"/>
          <w:tab w:val="right" w:leader="dot" w:pos="8737"/>
        </w:tabs>
        <w:spacing w:before="0" w:after="240" w:line="288" w:lineRule="exact"/>
        <w:ind w:left="1320" w:firstLine="0"/>
        <w:rPr>
          <w:lang w:val="es-PY"/>
        </w:rPr>
      </w:pPr>
      <w:r w:rsidRPr="001B4AD8">
        <w:rPr>
          <w:lang w:val="es-PY"/>
        </w:rPr>
        <w:t>Framework de Análisis de Negocio de Gartner</w:t>
      </w:r>
      <w:r w:rsidRPr="001B4AD8">
        <w:rPr>
          <w:lang w:val="es-PY"/>
        </w:rPr>
        <w:tab/>
        <w:t xml:space="preserve"> 17</w:t>
      </w:r>
    </w:p>
    <w:p w:rsidR="00553232" w:rsidRPr="001B4AD8" w:rsidRDefault="00636688">
      <w:pPr>
        <w:pStyle w:val="MSGENFONTSTYLENAMETEMPLATEROLENUMBERMSGENFONTSTYLENAMEBYROLETABLEOFCONTENTS20"/>
        <w:numPr>
          <w:ilvl w:val="0"/>
          <w:numId w:val="4"/>
        </w:numPr>
        <w:shd w:val="clear" w:color="auto" w:fill="auto"/>
        <w:tabs>
          <w:tab w:val="left" w:pos="813"/>
          <w:tab w:val="right" w:pos="8737"/>
        </w:tabs>
        <w:spacing w:before="0"/>
        <w:ind w:left="440"/>
        <w:rPr>
          <w:lang w:val="es-PY"/>
        </w:rPr>
      </w:pPr>
      <w:hyperlink w:anchor="bookmark13" w:tooltip="Current Document">
        <w:r w:rsidR="004F640E" w:rsidRPr="001B4AD8">
          <w:rPr>
            <w:lang w:val="es-PY"/>
          </w:rPr>
          <w:t>CAPITULO 3</w:t>
        </w:r>
        <w:r w:rsidR="004F640E" w:rsidRPr="001B4AD8">
          <w:rPr>
            <w:lang w:val="es-PY"/>
          </w:rPr>
          <w:tab/>
          <w:t>27</w:t>
        </w:r>
      </w:hyperlink>
    </w:p>
    <w:p w:rsidR="00553232" w:rsidRPr="001B4AD8" w:rsidRDefault="00636688">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14" w:tooltip="Current Document">
        <w:r w:rsidR="004F640E" w:rsidRPr="001B4AD8">
          <w:rPr>
            <w:lang w:val="es-PY"/>
          </w:rPr>
          <w:t>Selection de la herramienta para Data Discovery</w:t>
        </w:r>
        <w:r w:rsidR="004F640E" w:rsidRPr="001B4AD8">
          <w:rPr>
            <w:lang w:val="es-PY"/>
          </w:rPr>
          <w:tab/>
          <w:t xml:space="preserve"> 27</w:t>
        </w:r>
      </w:hyperlink>
    </w:p>
    <w:p w:rsidR="00553232" w:rsidRPr="001B4AD8" w:rsidRDefault="00636688">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15" w:tooltip="Current Document">
        <w:r w:rsidR="004F640E" w:rsidRPr="001B4AD8">
          <w:rPr>
            <w:rStyle w:val="TDC2Car"/>
            <w:lang w:val="es-PY"/>
          </w:rPr>
          <w:t>Cuadrante Magico de Gartner</w:t>
        </w:r>
        <w:r w:rsidR="004F640E" w:rsidRPr="001B4AD8">
          <w:rPr>
            <w:rStyle w:val="TDC2Car"/>
            <w:lang w:val="es-PY"/>
          </w:rPr>
          <w:tab/>
          <w:t xml:space="preserve"> 27</w:t>
        </w:r>
      </w:hyperlink>
    </w:p>
    <w:p w:rsidR="00553232" w:rsidRPr="001B4AD8" w:rsidRDefault="00636688">
      <w:pPr>
        <w:pStyle w:val="TDC2"/>
        <w:numPr>
          <w:ilvl w:val="1"/>
          <w:numId w:val="4"/>
        </w:numPr>
        <w:shd w:val="clear" w:color="auto" w:fill="auto"/>
        <w:tabs>
          <w:tab w:val="left" w:pos="1312"/>
          <w:tab w:val="left" w:pos="8521"/>
        </w:tabs>
        <w:spacing w:before="0" w:line="288" w:lineRule="exact"/>
        <w:ind w:left="780" w:firstLine="0"/>
        <w:rPr>
          <w:lang w:val="es-PY"/>
        </w:rPr>
      </w:pPr>
      <w:hyperlink w:anchor="bookmark16" w:tooltip="Current Document">
        <w:r w:rsidR="004F640E" w:rsidRPr="001B4AD8">
          <w:rPr>
            <w:lang w:val="es-PY"/>
          </w:rPr>
          <w:t>Aplicacioan de Data Discovery a datos de instituciones del Estado .</w:t>
        </w:r>
        <w:r w:rsidR="004F640E" w:rsidRPr="001B4AD8">
          <w:rPr>
            <w:lang w:val="es-PY"/>
          </w:rPr>
          <w:tab/>
          <w:t>32</w:t>
        </w:r>
      </w:hyperlink>
    </w:p>
    <w:p w:rsidR="00553232" w:rsidRPr="001B4AD8" w:rsidRDefault="004F640E">
      <w:pPr>
        <w:pStyle w:val="TDC2"/>
        <w:numPr>
          <w:ilvl w:val="2"/>
          <w:numId w:val="4"/>
        </w:numPr>
        <w:shd w:val="clear" w:color="auto" w:fill="auto"/>
        <w:tabs>
          <w:tab w:val="left" w:pos="2065"/>
        </w:tabs>
        <w:spacing w:before="0" w:line="288" w:lineRule="exact"/>
        <w:ind w:left="1320" w:firstLine="0"/>
        <w:rPr>
          <w:lang w:val="es-PY"/>
        </w:rPr>
      </w:pPr>
      <w:r w:rsidRPr="001B4AD8">
        <w:rPr>
          <w:lang w:val="es-PY"/>
        </w:rPr>
        <w:t xml:space="preserve">Dashboard - Clientes Facturados vs Crecimiento Poblacional </w:t>
      </w:r>
      <w:r w:rsidR="00EF7CE8">
        <w:rPr>
          <w:lang w:val="es-PY"/>
        </w:rPr>
        <w:tab/>
      </w:r>
      <w:r w:rsidRPr="001B4AD8">
        <w:rPr>
          <w:lang w:val="es-PY"/>
        </w:rPr>
        <w:t>34</w:t>
      </w:r>
    </w:p>
    <w:p w:rsidR="00553232" w:rsidRPr="001B4AD8" w:rsidRDefault="004F640E">
      <w:pPr>
        <w:pStyle w:val="TDC2"/>
        <w:numPr>
          <w:ilvl w:val="2"/>
          <w:numId w:val="4"/>
        </w:numPr>
        <w:shd w:val="clear" w:color="auto" w:fill="auto"/>
        <w:tabs>
          <w:tab w:val="left" w:pos="2065"/>
        </w:tabs>
        <w:spacing w:before="0" w:line="288" w:lineRule="exact"/>
        <w:ind w:left="1320" w:firstLine="0"/>
        <w:rPr>
          <w:lang w:val="es-PY"/>
        </w:rPr>
      </w:pPr>
      <w:r w:rsidRPr="001B4AD8">
        <w:rPr>
          <w:lang w:val="es-PY"/>
        </w:rPr>
        <w:t xml:space="preserve">Dashboard - Estadística de consumo de electricidad por sector </w:t>
      </w:r>
      <w:r w:rsidR="00EF7CE8">
        <w:rPr>
          <w:lang w:val="es-PY"/>
        </w:rPr>
        <w:tab/>
      </w:r>
      <w:r w:rsidRPr="001B4AD8">
        <w:rPr>
          <w:lang w:val="es-PY"/>
        </w:rPr>
        <w:t>41</w:t>
      </w:r>
    </w:p>
    <w:p w:rsidR="00553232" w:rsidRPr="001B4AD8" w:rsidRDefault="004F640E">
      <w:pPr>
        <w:pStyle w:val="TDC2"/>
        <w:numPr>
          <w:ilvl w:val="2"/>
          <w:numId w:val="4"/>
        </w:numPr>
        <w:shd w:val="clear" w:color="auto" w:fill="auto"/>
        <w:tabs>
          <w:tab w:val="left" w:pos="2065"/>
          <w:tab w:val="left" w:pos="8521"/>
        </w:tabs>
        <w:spacing w:before="0" w:line="288" w:lineRule="exact"/>
        <w:ind w:left="1320" w:firstLine="0"/>
        <w:rPr>
          <w:lang w:val="es-PY"/>
        </w:rPr>
      </w:pPr>
      <w:r w:rsidRPr="001B4AD8">
        <w:rPr>
          <w:lang w:val="es-PY"/>
        </w:rPr>
        <w:t>Dashboard - Tasa de crecimiento vs Consumo de energía. .</w:t>
      </w:r>
      <w:r w:rsidRPr="001B4AD8">
        <w:rPr>
          <w:lang w:val="es-PY"/>
        </w:rPr>
        <w:tab/>
        <w:t>43</w:t>
      </w:r>
    </w:p>
    <w:p w:rsidR="00553232" w:rsidRPr="001B4AD8" w:rsidRDefault="004F640E">
      <w:pPr>
        <w:pStyle w:val="TDC2"/>
        <w:numPr>
          <w:ilvl w:val="2"/>
          <w:numId w:val="4"/>
        </w:numPr>
        <w:shd w:val="clear" w:color="auto" w:fill="auto"/>
        <w:tabs>
          <w:tab w:val="left" w:pos="2065"/>
        </w:tabs>
        <w:spacing w:before="0" w:line="288" w:lineRule="exact"/>
        <w:ind w:left="1320" w:firstLine="0"/>
        <w:rPr>
          <w:lang w:val="es-PY"/>
        </w:rPr>
      </w:pPr>
      <w:r w:rsidRPr="001B4AD8">
        <w:rPr>
          <w:lang w:val="es-PY"/>
        </w:rPr>
        <w:t>Dashboard - Tasa de crecimiento poblacional vs Consumo</w:t>
      </w:r>
    </w:p>
    <w:p w:rsidR="00553232" w:rsidRPr="001B4AD8" w:rsidRDefault="004F640E">
      <w:pPr>
        <w:pStyle w:val="TDC2"/>
        <w:shd w:val="clear" w:color="auto" w:fill="auto"/>
        <w:tabs>
          <w:tab w:val="right" w:leader="dot" w:pos="8737"/>
        </w:tabs>
        <w:spacing w:before="0" w:after="240" w:line="288" w:lineRule="exact"/>
        <w:ind w:left="2060" w:firstLine="0"/>
        <w:jc w:val="both"/>
        <w:rPr>
          <w:lang w:val="es-PY"/>
        </w:rPr>
      </w:pPr>
      <w:r w:rsidRPr="001B4AD8">
        <w:rPr>
          <w:lang w:val="es-PY"/>
        </w:rPr>
        <w:t>de energía ano tras ano</w:t>
      </w:r>
      <w:r w:rsidRPr="001B4AD8">
        <w:rPr>
          <w:lang w:val="es-PY"/>
        </w:rPr>
        <w:tab/>
        <w:t xml:space="preserve"> 47</w:t>
      </w:r>
    </w:p>
    <w:p w:rsidR="00553232" w:rsidRPr="001B4AD8" w:rsidRDefault="004F640E">
      <w:pPr>
        <w:pStyle w:val="MSGENFONTSTYLENAMETEMPLATEROLENUMBERMSGENFONTSTYLENAMEBYROLETABLEOFCONTENTS20"/>
        <w:numPr>
          <w:ilvl w:val="0"/>
          <w:numId w:val="4"/>
        </w:numPr>
        <w:shd w:val="clear" w:color="auto" w:fill="auto"/>
        <w:tabs>
          <w:tab w:val="left" w:pos="822"/>
          <w:tab w:val="right" w:pos="8737"/>
        </w:tabs>
        <w:spacing w:before="0"/>
        <w:ind w:left="440"/>
        <w:rPr>
          <w:lang w:val="es-PY"/>
        </w:rPr>
      </w:pPr>
      <w:r w:rsidRPr="001B4AD8">
        <w:rPr>
          <w:lang w:val="es-PY"/>
        </w:rPr>
        <w:t>CAPITULO 4</w:t>
      </w:r>
      <w:r w:rsidRPr="001B4AD8">
        <w:rPr>
          <w:lang w:val="es-PY"/>
        </w:rPr>
        <w:tab/>
        <w:t>51</w:t>
      </w:r>
    </w:p>
    <w:p w:rsidR="00553232" w:rsidRPr="001B4AD8" w:rsidRDefault="00636688">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22" w:tooltip="Current Document">
        <w:r w:rsidR="004F640E" w:rsidRPr="001B4AD8">
          <w:rPr>
            <w:lang w:val="es-PY"/>
          </w:rPr>
          <w:t xml:space="preserve">Marco MetodokSgico </w:t>
        </w:r>
        <w:r w:rsidR="004F640E" w:rsidRPr="001B4AD8">
          <w:rPr>
            <w:lang w:val="es-PY"/>
          </w:rPr>
          <w:tab/>
          <w:t xml:space="preserve"> 51</w:t>
        </w:r>
      </w:hyperlink>
    </w:p>
    <w:p w:rsidR="00553232" w:rsidRPr="001B4AD8" w:rsidRDefault="00636688">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23" w:tooltip="Current Document">
        <w:r w:rsidR="004F640E" w:rsidRPr="001B4AD8">
          <w:rPr>
            <w:rStyle w:val="TDC2Car"/>
            <w:lang w:val="es-PY"/>
          </w:rPr>
          <w:t>Alcance</w:t>
        </w:r>
        <w:r w:rsidR="004F640E" w:rsidRPr="001B4AD8">
          <w:rPr>
            <w:rStyle w:val="TDC2Car"/>
            <w:lang w:val="es-PY"/>
          </w:rPr>
          <w:tab/>
          <w:t xml:space="preserve"> 51</w:t>
        </w:r>
      </w:hyperlink>
    </w:p>
    <w:p w:rsidR="00553232" w:rsidRPr="001B4AD8" w:rsidRDefault="00636688">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24" w:tooltip="Current Document">
        <w:r w:rsidR="004F640E" w:rsidRPr="001B4AD8">
          <w:rPr>
            <w:rStyle w:val="TDC2Car"/>
            <w:lang w:val="es-PY"/>
          </w:rPr>
          <w:t>Enfoque</w:t>
        </w:r>
        <w:r w:rsidR="004F640E" w:rsidRPr="001B4AD8">
          <w:rPr>
            <w:rStyle w:val="TDC2Car"/>
            <w:lang w:val="es-PY"/>
          </w:rPr>
          <w:tab/>
          <w:t xml:space="preserve"> 51</w:t>
        </w:r>
      </w:hyperlink>
    </w:p>
    <w:p w:rsidR="00553232" w:rsidRPr="001B4AD8" w:rsidRDefault="00636688">
      <w:pPr>
        <w:pStyle w:val="TDC3"/>
        <w:numPr>
          <w:ilvl w:val="2"/>
          <w:numId w:val="4"/>
        </w:numPr>
        <w:shd w:val="clear" w:color="auto" w:fill="auto"/>
        <w:tabs>
          <w:tab w:val="left" w:pos="2065"/>
          <w:tab w:val="right" w:leader="dot" w:pos="8737"/>
        </w:tabs>
        <w:spacing w:before="0" w:after="258" w:line="288" w:lineRule="exact"/>
        <w:ind w:left="1320" w:firstLine="0"/>
        <w:rPr>
          <w:lang w:val="es-PY"/>
        </w:rPr>
      </w:pPr>
      <w:hyperlink w:anchor="bookmark25" w:tooltip="Current Document">
        <w:r w:rsidR="004F640E" w:rsidRPr="001B4AD8">
          <w:rPr>
            <w:rStyle w:val="TDC2Car"/>
            <w:lang w:val="es-PY"/>
          </w:rPr>
          <w:t xml:space="preserve">Tecnica e Instrumentos de recoleccion de datos </w:t>
        </w:r>
        <w:r w:rsidR="004F640E" w:rsidRPr="001B4AD8">
          <w:rPr>
            <w:rStyle w:val="TDC2Car"/>
            <w:lang w:val="es-PY"/>
          </w:rPr>
          <w:tab/>
          <w:t xml:space="preserve"> 51</w:t>
        </w:r>
      </w:hyperlink>
    </w:p>
    <w:p w:rsidR="00553232" w:rsidRPr="001B4AD8" w:rsidRDefault="004F640E">
      <w:pPr>
        <w:pStyle w:val="MSGENFONTSTYLENAMETEMPLATEROLENUMBERMSGENFONTSTYLENAMEBYROLETABLEOFCONTENTS20"/>
        <w:numPr>
          <w:ilvl w:val="0"/>
          <w:numId w:val="4"/>
        </w:numPr>
        <w:shd w:val="clear" w:color="auto" w:fill="auto"/>
        <w:tabs>
          <w:tab w:val="left" w:pos="822"/>
          <w:tab w:val="right" w:pos="8737"/>
        </w:tabs>
        <w:spacing w:before="0" w:line="266" w:lineRule="exact"/>
        <w:ind w:left="440"/>
        <w:rPr>
          <w:lang w:val="es-PY"/>
        </w:rPr>
      </w:pPr>
      <w:r w:rsidRPr="001B4AD8">
        <w:rPr>
          <w:lang w:val="es-PY"/>
        </w:rPr>
        <w:t>CAPITULO 5</w:t>
      </w:r>
      <w:r w:rsidRPr="001B4AD8">
        <w:rPr>
          <w:lang w:val="es-PY"/>
        </w:rPr>
        <w:tab/>
        <w:t>53</w:t>
      </w:r>
    </w:p>
    <w:p w:rsidR="00553232" w:rsidRPr="001B4AD8" w:rsidRDefault="004F640E">
      <w:pPr>
        <w:pStyle w:val="TDC2"/>
        <w:numPr>
          <w:ilvl w:val="1"/>
          <w:numId w:val="4"/>
        </w:numPr>
        <w:shd w:val="clear" w:color="auto" w:fill="auto"/>
        <w:tabs>
          <w:tab w:val="left" w:pos="1312"/>
          <w:tab w:val="right" w:leader="dot" w:pos="8737"/>
        </w:tabs>
        <w:spacing w:before="0" w:line="266" w:lineRule="exact"/>
        <w:ind w:left="780" w:firstLine="0"/>
        <w:rPr>
          <w:lang w:val="es-PY"/>
        </w:rPr>
      </w:pPr>
      <w:r w:rsidRPr="001B4AD8">
        <w:rPr>
          <w:lang w:val="es-PY"/>
        </w:rPr>
        <w:t>Conclusiones y Trabajos futuros</w:t>
      </w:r>
      <w:r w:rsidRPr="001B4AD8">
        <w:rPr>
          <w:lang w:val="es-PY"/>
        </w:rPr>
        <w:tab/>
        <w:t xml:space="preserve"> 53</w:t>
      </w:r>
      <w:r w:rsidRPr="001B4AD8">
        <w:rPr>
          <w:lang w:val="es-PY"/>
        </w:rPr>
        <w:fldChar w:fldCharType="end"/>
      </w:r>
    </w:p>
    <w:p w:rsidR="00553232" w:rsidRPr="001B4AD8" w:rsidRDefault="004F640E">
      <w:pPr>
        <w:pStyle w:val="MSGENFONTSTYLENAMETEMPLATEROLENUMBERMSGENFONTSTYLENAMEBYROLETEXT40"/>
        <w:shd w:val="clear" w:color="auto" w:fill="auto"/>
        <w:tabs>
          <w:tab w:val="left" w:pos="8489"/>
        </w:tabs>
        <w:spacing w:before="0" w:line="266" w:lineRule="exact"/>
        <w:ind w:left="420"/>
        <w:jc w:val="both"/>
        <w:rPr>
          <w:lang w:val="es-PY"/>
        </w:rPr>
      </w:pPr>
      <w:r w:rsidRPr="001B4AD8">
        <w:rPr>
          <w:lang w:val="es-PY"/>
        </w:rPr>
        <w:lastRenderedPageBreak/>
        <w:t>Lista de Siglas y Acrónimos</w:t>
      </w:r>
      <w:r w:rsidRPr="001B4AD8">
        <w:rPr>
          <w:lang w:val="es-PY"/>
        </w:rPr>
        <w:tab/>
        <w:t>55</w:t>
      </w:r>
    </w:p>
    <w:p w:rsidR="00553232" w:rsidRPr="001B4AD8" w:rsidRDefault="004F640E">
      <w:pPr>
        <w:pStyle w:val="MSGENFONTSTYLENAMETEMPLATEROLENUMBERMSGENFONTSTYLENAMEBYROLETEXT20"/>
        <w:shd w:val="clear" w:color="auto" w:fill="auto"/>
        <w:tabs>
          <w:tab w:val="left" w:leader="dot" w:pos="8263"/>
        </w:tabs>
        <w:spacing w:before="0" w:line="266" w:lineRule="exact"/>
        <w:ind w:left="780"/>
        <w:rPr>
          <w:lang w:val="es-PY"/>
        </w:rPr>
        <w:sectPr w:rsidR="00553232" w:rsidRPr="001B4AD8">
          <w:pgSz w:w="11900" w:h="16840"/>
          <w:pgMar w:top="2708" w:right="1755" w:bottom="3596" w:left="1365" w:header="0" w:footer="3" w:gutter="0"/>
          <w:cols w:space="720"/>
          <w:noEndnote/>
          <w:docGrid w:linePitch="360"/>
        </w:sectPr>
      </w:pPr>
      <w:r w:rsidRPr="001B4AD8">
        <w:rPr>
          <w:lang w:val="es-PY"/>
        </w:rPr>
        <w:t xml:space="preserve">Referencias </w:t>
      </w:r>
      <w:r w:rsidRPr="001B4AD8">
        <w:rPr>
          <w:lang w:val="es-PY"/>
        </w:rPr>
        <w:tab/>
        <w:t xml:space="preserve"> 56</w:t>
      </w: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before="58" w:after="58" w:line="240" w:lineRule="exact"/>
        <w:rPr>
          <w:sz w:val="19"/>
          <w:szCs w:val="19"/>
          <w:lang w:val="es-PY"/>
        </w:rPr>
      </w:pPr>
    </w:p>
    <w:p w:rsidR="00553232" w:rsidRPr="001B4AD8" w:rsidRDefault="00553232">
      <w:pPr>
        <w:rPr>
          <w:sz w:val="2"/>
          <w:szCs w:val="2"/>
          <w:lang w:val="es-PY"/>
        </w:rPr>
        <w:sectPr w:rsidR="00553232" w:rsidRPr="001B4AD8">
          <w:footerReference w:type="even" r:id="rId37"/>
          <w:footerReference w:type="default" r:id="rId38"/>
          <w:headerReference w:type="first" r:id="rId39"/>
          <w:footerReference w:type="first" r:id="rId40"/>
          <w:pgSz w:w="11900" w:h="16840"/>
          <w:pgMar w:top="2055" w:right="0" w:bottom="2943" w:left="0" w:header="0" w:footer="3" w:gutter="0"/>
          <w:pgNumType w:start="1"/>
          <w:cols w:space="720"/>
          <w:noEndnote/>
          <w:docGrid w:linePitch="360"/>
        </w:sectPr>
      </w:pPr>
    </w:p>
    <w:p w:rsidR="00553232" w:rsidRPr="001B4AD8" w:rsidRDefault="004F640E">
      <w:pPr>
        <w:pStyle w:val="MSGENFONTSTYLENAMETEMPLATEROLELEVELMSGENFONTSTYLENAMEBYROLEHEADING20"/>
        <w:keepNext/>
        <w:keepLines/>
        <w:shd w:val="clear" w:color="auto" w:fill="auto"/>
        <w:ind w:left="420"/>
        <w:rPr>
          <w:lang w:val="es-PY"/>
        </w:rPr>
      </w:pPr>
      <w:bookmarkStart w:id="3" w:name="bookmark3"/>
      <w:r w:rsidRPr="001B4AD8">
        <w:rPr>
          <w:lang w:val="es-PY"/>
        </w:rPr>
        <w:t>CAPITULO 1</w:t>
      </w:r>
      <w:bookmarkEnd w:id="3"/>
    </w:p>
    <w:p w:rsidR="00553232" w:rsidRPr="001B4AD8" w:rsidRDefault="004F640E">
      <w:pPr>
        <w:pStyle w:val="MSGENFONTSTYLENAMETEMPLATEROLELEVELMSGENFONTSTYLENAMEBYROLEHEADING20"/>
        <w:keepNext/>
        <w:keepLines/>
        <w:numPr>
          <w:ilvl w:val="0"/>
          <w:numId w:val="5"/>
        </w:numPr>
        <w:shd w:val="clear" w:color="auto" w:fill="auto"/>
        <w:tabs>
          <w:tab w:val="left" w:pos="1385"/>
        </w:tabs>
        <w:spacing w:after="253"/>
        <w:ind w:left="420"/>
        <w:rPr>
          <w:lang w:val="es-PY"/>
        </w:rPr>
      </w:pPr>
      <w:r w:rsidRPr="001B4AD8">
        <w:rPr>
          <w:lang w:val="es-PY"/>
        </w:rPr>
        <w:t>Introducción</w:t>
      </w:r>
    </w:p>
    <w:p w:rsidR="00553232" w:rsidRPr="001B4AD8" w:rsidRDefault="004F640E">
      <w:pPr>
        <w:pStyle w:val="MSGENFONTSTYLENAMETEMPLATEROLENUMBERMSGENFONTSTYLENAMEBYROLETEXT20"/>
        <w:shd w:val="clear" w:color="auto" w:fill="auto"/>
        <w:spacing w:before="0" w:after="467"/>
        <w:ind w:left="420" w:firstLine="340"/>
        <w:rPr>
          <w:lang w:val="es-PY"/>
        </w:rPr>
      </w:pPr>
      <w:r w:rsidRPr="001B4AD8">
        <w:rPr>
          <w:lang w:val="es-PY"/>
        </w:rPr>
        <w:t xml:space="preserve">En este trabajo fue elaborada una propuesta de estado del arte del área de BI (Business intelligence) y específicamente Data Discovery. El objetivo fue aplicar los conocimientos adquiridos al entorno nacional, en este caso aplicados a una </w:t>
      </w:r>
      <w:r w:rsidR="00AF4070" w:rsidRPr="001B4AD8">
        <w:rPr>
          <w:lang w:val="es-PY"/>
        </w:rPr>
        <w:t>institución</w:t>
      </w:r>
      <w:r w:rsidRPr="001B4AD8">
        <w:rPr>
          <w:lang w:val="es-PY"/>
        </w:rPr>
        <w:t xml:space="preserve"> del estado (Administración Nacional de Electricidad, ANDE), para el apoyo en la toma de decisiones. Este trabajo está estructurado de la siguiente forma: El capítulo I presenta el planteamiento del problema, los objetivos generales y específicos, concluyendo con la justificación. El capítulo II presenta el marco teórico. Se compone de conceptos, componentes, tecnologías de BI, y el framework de Gartner. El capítulo III presenta los diferentes paneles indicadores (dashboards) realizados con la herramienta seleccionada para aplicar data discovery sobre los conjuntos de datos existentes. Se explica el cuadrante mágico de Gartner, el cual apoyo a la selección de la herramienta mencionada. Además se presentan ejemplos de análisis de datos y la información obtenida, como resultado de la combinación del uso de las herramientas y datos.</w:t>
      </w:r>
    </w:p>
    <w:p w:rsidR="00553232" w:rsidRPr="001B4AD8" w:rsidRDefault="004F640E">
      <w:pPr>
        <w:pStyle w:val="MSGENFONTSTYLENAMETEMPLATEROLELEVELMSGENFONTSTYLENAMEBYROLEHEADING20"/>
        <w:keepNext/>
        <w:keepLines/>
        <w:numPr>
          <w:ilvl w:val="0"/>
          <w:numId w:val="5"/>
        </w:numPr>
        <w:shd w:val="clear" w:color="auto" w:fill="auto"/>
        <w:tabs>
          <w:tab w:val="left" w:pos="1385"/>
        </w:tabs>
        <w:spacing w:after="253"/>
        <w:ind w:left="420"/>
        <w:rPr>
          <w:lang w:val="es-PY"/>
        </w:rPr>
      </w:pPr>
      <w:bookmarkStart w:id="4" w:name="bookmark5"/>
      <w:r w:rsidRPr="001B4AD8">
        <w:rPr>
          <w:lang w:val="es-PY"/>
        </w:rPr>
        <w:t>Planteamiento del problema</w:t>
      </w:r>
      <w:bookmarkEnd w:id="4"/>
    </w:p>
    <w:p w:rsidR="00553232" w:rsidRPr="001B4AD8" w:rsidRDefault="004F640E" w:rsidP="00AF4070">
      <w:pPr>
        <w:pStyle w:val="MSGENFONTSTYLENAMETEMPLATEROLENUMBERMSGENFONTSTYLENAMEBYROLETEXT20"/>
        <w:shd w:val="clear" w:color="auto" w:fill="auto"/>
        <w:spacing w:before="0"/>
        <w:ind w:left="420" w:firstLine="340"/>
        <w:rPr>
          <w:lang w:val="es-PY"/>
        </w:rPr>
      </w:pPr>
      <w:r w:rsidRPr="001B4AD8">
        <w:rPr>
          <w:lang w:val="es-PY"/>
        </w:rPr>
        <w:t>Actualmente la mayoría de las instituciones públicas e incluso las del sector privado, tienen un bajo nivel de inversión en tecnología. Generalmente en empresas que exigen toma de decisión, con frecuencia optan</w:t>
      </w:r>
      <w:r w:rsidR="00AF4070">
        <w:rPr>
          <w:lang w:val="es-PY"/>
        </w:rPr>
        <w:t xml:space="preserve"> por decisiones de negocios no </w:t>
      </w:r>
      <w:r w:rsidRPr="001B4AD8">
        <w:rPr>
          <w:lang w:val="es-PY"/>
        </w:rPr>
        <w:t xml:space="preserve">optimas debido a que no poseen la suficiente experiencia o suficiente datos pro- cesados del negocio para llegar al correcto </w:t>
      </w:r>
      <w:r w:rsidR="00AF4070" w:rsidRPr="001B4AD8">
        <w:rPr>
          <w:lang w:val="es-PY"/>
        </w:rPr>
        <w:t>análisis</w:t>
      </w:r>
      <w:r w:rsidRPr="001B4AD8">
        <w:rPr>
          <w:lang w:val="es-PY"/>
        </w:rPr>
        <w:t xml:space="preserve">, o pueden estar usando herramientas incorrectas. Teniendo </w:t>
      </w:r>
      <w:r w:rsidR="00AF4070" w:rsidRPr="001B4AD8">
        <w:rPr>
          <w:lang w:val="es-PY"/>
        </w:rPr>
        <w:t>únicamente</w:t>
      </w:r>
      <w:r w:rsidRPr="001B4AD8">
        <w:rPr>
          <w:lang w:val="es-PY"/>
        </w:rPr>
        <w:t xml:space="preserve"> la experiencia como herramienta, puede ser suficiente solo en organizaciones </w:t>
      </w:r>
      <w:r w:rsidR="00AF4070" w:rsidRPr="001B4AD8">
        <w:rPr>
          <w:lang w:val="es-PY"/>
        </w:rPr>
        <w:t>pequeñas</w:t>
      </w:r>
      <w:r w:rsidRPr="001B4AD8">
        <w:rPr>
          <w:lang w:val="es-PY"/>
        </w:rPr>
        <w:t xml:space="preserve">, donde se adquiere conocimiento sin necesidad de alguna herramienta de análisis de datos, por ejemplo, </w:t>
      </w:r>
      <w:r w:rsidR="00AF4070" w:rsidRPr="001B4AD8">
        <w:rPr>
          <w:lang w:val="es-PY"/>
        </w:rPr>
        <w:t>sabríamos</w:t>
      </w:r>
      <w:r w:rsidRPr="001B4AD8">
        <w:rPr>
          <w:lang w:val="es-PY"/>
        </w:rPr>
        <w:t xml:space="preserve"> cuales son los productos </w:t>
      </w:r>
      <w:r w:rsidR="00AF4070" w:rsidRPr="001B4AD8">
        <w:rPr>
          <w:lang w:val="es-PY"/>
        </w:rPr>
        <w:t>más</w:t>
      </w:r>
      <w:r w:rsidRPr="001B4AD8">
        <w:rPr>
          <w:lang w:val="es-PY"/>
        </w:rPr>
        <w:t xml:space="preserve"> vendidos o </w:t>
      </w:r>
      <w:r w:rsidR="00AF4070" w:rsidRPr="001B4AD8">
        <w:rPr>
          <w:lang w:val="es-PY"/>
        </w:rPr>
        <w:t>más</w:t>
      </w:r>
      <w:r w:rsidRPr="001B4AD8">
        <w:rPr>
          <w:lang w:val="es-PY"/>
        </w:rPr>
        <w:t xml:space="preserve"> rentables en un negocio </w:t>
      </w:r>
      <w:r w:rsidR="00AF4070" w:rsidRPr="001B4AD8">
        <w:rPr>
          <w:lang w:val="es-PY"/>
        </w:rPr>
        <w:t>pequeño</w:t>
      </w:r>
      <w:r w:rsidRPr="001B4AD8">
        <w:rPr>
          <w:lang w:val="es-PY"/>
        </w:rPr>
        <w:t xml:space="preserve">, y esto se complica a medida que la </w:t>
      </w:r>
      <w:r w:rsidR="00AF4070" w:rsidRPr="001B4AD8">
        <w:rPr>
          <w:lang w:val="es-PY"/>
        </w:rPr>
        <w:t>organización</w:t>
      </w:r>
      <w:r w:rsidRPr="001B4AD8">
        <w:rPr>
          <w:lang w:val="es-PY"/>
        </w:rPr>
        <w:t xml:space="preserve"> crece, cuando la cantidad de sucursales y variedad de productos es amplia, se pierde el control sin ayuda de estas</w:t>
      </w:r>
      <w:r w:rsidR="00AF4070">
        <w:rPr>
          <w:lang w:val="es-PY"/>
        </w:rPr>
        <w:t xml:space="preserve"> </w:t>
      </w:r>
      <w:r w:rsidRPr="001B4AD8">
        <w:rPr>
          <w:lang w:val="es-PY"/>
        </w:rPr>
        <w:t>herramientas.</w:t>
      </w:r>
    </w:p>
    <w:p w:rsidR="00553232" w:rsidRPr="001B4AD8" w:rsidRDefault="004F640E">
      <w:pPr>
        <w:pStyle w:val="MSGENFONTSTYLENAMETEMPLATEROLENUMBERMSGENFONTSTYLENAMEBYROLETEXT20"/>
        <w:shd w:val="clear" w:color="auto" w:fill="auto"/>
        <w:spacing w:before="0"/>
        <w:ind w:left="420" w:firstLine="360"/>
        <w:rPr>
          <w:lang w:val="es-PY"/>
        </w:rPr>
      </w:pPr>
      <w:r w:rsidRPr="001B4AD8">
        <w:rPr>
          <w:lang w:val="es-PY"/>
        </w:rPr>
        <w:lastRenderedPageBreak/>
        <w:t xml:space="preserve">La calidad del conocimiento se basa principalmente en la calidad de la </w:t>
      </w:r>
      <w:r w:rsidR="00AF4070" w:rsidRPr="001B4AD8">
        <w:rPr>
          <w:lang w:val="es-PY"/>
        </w:rPr>
        <w:t>información</w:t>
      </w:r>
      <w:r w:rsidRPr="001B4AD8">
        <w:rPr>
          <w:lang w:val="es-PY"/>
        </w:rPr>
        <w:t xml:space="preserve">. Estas informaciones son obtenidas a </w:t>
      </w:r>
      <w:r w:rsidR="00AF4070" w:rsidRPr="001B4AD8">
        <w:rPr>
          <w:lang w:val="es-PY"/>
        </w:rPr>
        <w:t>través</w:t>
      </w:r>
      <w:r w:rsidRPr="001B4AD8">
        <w:rPr>
          <w:lang w:val="es-PY"/>
        </w:rPr>
        <w:t xml:space="preserve"> de un </w:t>
      </w:r>
      <w:r w:rsidR="00AF4070" w:rsidRPr="001B4AD8">
        <w:rPr>
          <w:lang w:val="es-PY"/>
        </w:rPr>
        <w:t>análisis</w:t>
      </w:r>
      <w:r w:rsidRPr="001B4AD8">
        <w:rPr>
          <w:lang w:val="es-PY"/>
        </w:rPr>
        <w:t xml:space="preserve"> profundo de datos, por consiguiente estos datos </w:t>
      </w:r>
      <w:r w:rsidR="00AF4070" w:rsidRPr="001B4AD8">
        <w:rPr>
          <w:lang w:val="es-PY"/>
        </w:rPr>
        <w:t>también</w:t>
      </w:r>
      <w:r w:rsidRPr="001B4AD8">
        <w:rPr>
          <w:lang w:val="es-PY"/>
        </w:rPr>
        <w:t xml:space="preserve"> deben ser de buena calidad. Si una </w:t>
      </w:r>
      <w:r w:rsidR="00AF4070" w:rsidRPr="001B4AD8">
        <w:rPr>
          <w:lang w:val="es-PY"/>
        </w:rPr>
        <w:t>organización</w:t>
      </w:r>
      <w:r w:rsidRPr="001B4AD8">
        <w:rPr>
          <w:lang w:val="es-PY"/>
        </w:rPr>
        <w:t xml:space="preserve"> posee la capacidad de obtener lo que desea por medio de los datos, es seguro que su crecimiento </w:t>
      </w:r>
      <w:r w:rsidR="00AF4070" w:rsidRPr="001B4AD8">
        <w:rPr>
          <w:lang w:val="es-PY"/>
        </w:rPr>
        <w:t>será</w:t>
      </w:r>
      <w:r w:rsidRPr="001B4AD8">
        <w:rPr>
          <w:lang w:val="es-PY"/>
        </w:rPr>
        <w:t xml:space="preserve"> positivo, debido a que tomara mejores decisiones, y estos </w:t>
      </w:r>
      <w:r w:rsidR="00AF4070" w:rsidRPr="001B4AD8">
        <w:rPr>
          <w:lang w:val="es-PY"/>
        </w:rPr>
        <w:t>ayudarían</w:t>
      </w:r>
      <w:r w:rsidRPr="001B4AD8">
        <w:rPr>
          <w:lang w:val="es-PY"/>
        </w:rPr>
        <w:t xml:space="preserve"> a su </w:t>
      </w:r>
      <w:r w:rsidR="00AF4070" w:rsidRPr="001B4AD8">
        <w:rPr>
          <w:lang w:val="es-PY"/>
        </w:rPr>
        <w:t>evolución</w:t>
      </w:r>
      <w:r w:rsidRPr="001B4AD8">
        <w:rPr>
          <w:lang w:val="es-PY"/>
        </w:rPr>
        <w:t xml:space="preserve"> y estabilidad a lo largo del tiempo.</w:t>
      </w:r>
    </w:p>
    <w:p w:rsidR="00553232" w:rsidRPr="001B4AD8" w:rsidRDefault="004F640E">
      <w:pPr>
        <w:pStyle w:val="MSGENFONTSTYLENAMETEMPLATEROLENUMBERMSGENFONTSTYLENAMEBYROLETEXT20"/>
        <w:shd w:val="clear" w:color="auto" w:fill="auto"/>
        <w:spacing w:before="0" w:after="447"/>
        <w:ind w:left="420" w:firstLine="360"/>
        <w:rPr>
          <w:lang w:val="es-PY"/>
        </w:rPr>
      </w:pPr>
      <w:r w:rsidRPr="001B4AD8">
        <w:rPr>
          <w:lang w:val="es-PY"/>
        </w:rPr>
        <w:t xml:space="preserve">Existen ocasiones en que la </w:t>
      </w:r>
      <w:r w:rsidR="00AF4070" w:rsidRPr="001B4AD8">
        <w:rPr>
          <w:lang w:val="es-PY"/>
        </w:rPr>
        <w:t>organización</w:t>
      </w:r>
      <w:r w:rsidRPr="001B4AD8">
        <w:rPr>
          <w:lang w:val="es-PY"/>
        </w:rPr>
        <w:t xml:space="preserve"> posee los datos suficientes pero no consigue analizarlos o procesarlos por falta de conocimiento del negocio, </w:t>
      </w:r>
      <w:r w:rsidR="00AF4070" w:rsidRPr="001B4AD8">
        <w:rPr>
          <w:lang w:val="es-PY"/>
        </w:rPr>
        <w:t>además</w:t>
      </w:r>
      <w:r w:rsidRPr="001B4AD8">
        <w:rPr>
          <w:lang w:val="es-PY"/>
        </w:rPr>
        <w:t xml:space="preserve"> de desconocimiento </w:t>
      </w:r>
      <w:r w:rsidR="00AF4070" w:rsidRPr="001B4AD8">
        <w:rPr>
          <w:lang w:val="es-PY"/>
        </w:rPr>
        <w:t>técnico</w:t>
      </w:r>
      <w:r w:rsidRPr="001B4AD8">
        <w:rPr>
          <w:lang w:val="es-PY"/>
        </w:rPr>
        <w:t xml:space="preserve"> de las herramientas.</w:t>
      </w:r>
    </w:p>
    <w:p w:rsidR="00553232" w:rsidRPr="001B4AD8" w:rsidRDefault="004F640E">
      <w:pPr>
        <w:pStyle w:val="MSGENFONTSTYLENAMETEMPLATEROLENUMBERMSGENFONTSTYLENAMEBYROLETEXT70"/>
        <w:numPr>
          <w:ilvl w:val="0"/>
          <w:numId w:val="5"/>
        </w:numPr>
        <w:shd w:val="clear" w:color="auto" w:fill="auto"/>
        <w:tabs>
          <w:tab w:val="left" w:pos="1445"/>
        </w:tabs>
        <w:spacing w:after="333"/>
        <w:ind w:left="420"/>
        <w:rPr>
          <w:lang w:val="es-PY"/>
        </w:rPr>
      </w:pPr>
      <w:r w:rsidRPr="001B4AD8">
        <w:rPr>
          <w:lang w:val="es-PY"/>
        </w:rPr>
        <w:t>Objetivos</w:t>
      </w:r>
    </w:p>
    <w:p w:rsidR="00553232" w:rsidRPr="001B4AD8" w:rsidRDefault="004F640E">
      <w:pPr>
        <w:pStyle w:val="MSGENFONTSTYLENAMETEMPLATEROLELEVELMSGENFONTSTYLENAMEBYROLEHEADING30"/>
        <w:keepNext/>
        <w:keepLines/>
        <w:numPr>
          <w:ilvl w:val="0"/>
          <w:numId w:val="6"/>
        </w:numPr>
        <w:shd w:val="clear" w:color="auto" w:fill="auto"/>
        <w:tabs>
          <w:tab w:val="left" w:pos="1445"/>
        </w:tabs>
        <w:spacing w:before="0"/>
        <w:ind w:left="420"/>
        <w:rPr>
          <w:lang w:val="es-PY"/>
        </w:rPr>
      </w:pPr>
      <w:bookmarkStart w:id="5" w:name="bookmark6"/>
      <w:r w:rsidRPr="001B4AD8">
        <w:rPr>
          <w:lang w:val="es-PY"/>
        </w:rPr>
        <w:t>Objetivo General</w:t>
      </w:r>
      <w:bookmarkEnd w:id="5"/>
    </w:p>
    <w:p w:rsidR="00553232" w:rsidRPr="001B4AD8" w:rsidRDefault="004F640E">
      <w:pPr>
        <w:pStyle w:val="MSGENFONTSTYLENAMETEMPLATEROLENUMBERMSGENFONTSTYLENAMEBYROLETEXT20"/>
        <w:shd w:val="clear" w:color="auto" w:fill="auto"/>
        <w:spacing w:before="0" w:after="400"/>
        <w:ind w:left="420" w:firstLine="360"/>
        <w:rPr>
          <w:lang w:val="es-PY"/>
        </w:rPr>
      </w:pPr>
      <w:r w:rsidRPr="001B4AD8">
        <w:rPr>
          <w:lang w:val="es-PY"/>
        </w:rPr>
        <w:t xml:space="preserve">En este trabajo aplicaremos los conocimientos adquiridos en la </w:t>
      </w:r>
      <w:r w:rsidR="00AF4070" w:rsidRPr="001B4AD8">
        <w:rPr>
          <w:lang w:val="es-PY"/>
        </w:rPr>
        <w:t>investigación</w:t>
      </w:r>
      <w:r w:rsidRPr="001B4AD8">
        <w:rPr>
          <w:lang w:val="es-PY"/>
        </w:rPr>
        <w:t xml:space="preserve"> a una </w:t>
      </w:r>
      <w:r w:rsidR="00AF4070" w:rsidRPr="001B4AD8">
        <w:rPr>
          <w:lang w:val="es-PY"/>
        </w:rPr>
        <w:t>institución</w:t>
      </w:r>
      <w:r w:rsidRPr="001B4AD8">
        <w:rPr>
          <w:lang w:val="es-PY"/>
        </w:rPr>
        <w:t xml:space="preserve"> del estado, </w:t>
      </w:r>
      <w:r w:rsidR="00AF4070" w:rsidRPr="001B4AD8">
        <w:rPr>
          <w:lang w:val="es-PY"/>
        </w:rPr>
        <w:t>específicamente</w:t>
      </w:r>
      <w:r w:rsidRPr="001B4AD8">
        <w:rPr>
          <w:lang w:val="es-PY"/>
        </w:rPr>
        <w:t xml:space="preserve"> la ANDE, para demostrar que con los datos correctos podemos detectar situaciones, y estimar o visualizar acontecimientos de </w:t>
      </w:r>
      <w:r w:rsidR="00AF4070" w:rsidRPr="001B4AD8">
        <w:rPr>
          <w:lang w:val="es-PY"/>
        </w:rPr>
        <w:t>interés</w:t>
      </w:r>
      <w:r w:rsidRPr="001B4AD8">
        <w:rPr>
          <w:lang w:val="es-PY"/>
        </w:rPr>
        <w:t xml:space="preserve"> para la </w:t>
      </w:r>
      <w:r w:rsidR="00AF4070" w:rsidRPr="001B4AD8">
        <w:rPr>
          <w:lang w:val="es-PY"/>
        </w:rPr>
        <w:t>institución</w:t>
      </w:r>
      <w:r w:rsidRPr="001B4AD8">
        <w:rPr>
          <w:lang w:val="es-PY"/>
        </w:rPr>
        <w:t>. Utilizaremos un conjunto de datos de la ANDE y DGEEC (</w:t>
      </w:r>
      <w:r w:rsidR="00AF4070" w:rsidRPr="001B4AD8">
        <w:rPr>
          <w:lang w:val="es-PY"/>
        </w:rPr>
        <w:t>Dirección</w:t>
      </w:r>
      <w:r w:rsidRPr="001B4AD8">
        <w:rPr>
          <w:lang w:val="es-PY"/>
        </w:rPr>
        <w:t xml:space="preserve"> General de </w:t>
      </w:r>
      <w:r w:rsidR="00AF4070" w:rsidRPr="001B4AD8">
        <w:rPr>
          <w:lang w:val="es-PY"/>
        </w:rPr>
        <w:t>Estadísticas</w:t>
      </w:r>
      <w:r w:rsidRPr="001B4AD8">
        <w:rPr>
          <w:lang w:val="es-PY"/>
        </w:rPr>
        <w:t>, Encuestas y Censo) para este fin.</w:t>
      </w:r>
    </w:p>
    <w:p w:rsidR="00553232" w:rsidRPr="001B4AD8" w:rsidRDefault="004F640E">
      <w:pPr>
        <w:pStyle w:val="MSGENFONTSTYLENAMETEMPLATEROLELEVELMSGENFONTSTYLENAMEBYROLEHEADING30"/>
        <w:keepNext/>
        <w:keepLines/>
        <w:numPr>
          <w:ilvl w:val="0"/>
          <w:numId w:val="6"/>
        </w:numPr>
        <w:shd w:val="clear" w:color="auto" w:fill="auto"/>
        <w:tabs>
          <w:tab w:val="left" w:pos="1445"/>
        </w:tabs>
        <w:spacing w:before="0" w:after="218"/>
        <w:ind w:left="420"/>
        <w:rPr>
          <w:lang w:val="es-PY"/>
        </w:rPr>
      </w:pPr>
      <w:bookmarkStart w:id="6" w:name="bookmark7"/>
      <w:r w:rsidRPr="001B4AD8">
        <w:rPr>
          <w:lang w:val="es-PY"/>
        </w:rPr>
        <w:t xml:space="preserve">Objetivos </w:t>
      </w:r>
      <w:bookmarkEnd w:id="6"/>
      <w:r w:rsidR="00AF4070" w:rsidRPr="001B4AD8">
        <w:rPr>
          <w:lang w:val="es-PY"/>
        </w:rPr>
        <w:t>Específicos</w:t>
      </w:r>
    </w:p>
    <w:p w:rsidR="00553232" w:rsidRPr="001B4AD8" w:rsidRDefault="004F640E">
      <w:pPr>
        <w:pStyle w:val="MSGENFONTSTYLENAMETEMPLATEROLENUMBERMSGENFONTSTYLENAMEBYROLETEXT20"/>
        <w:numPr>
          <w:ilvl w:val="0"/>
          <w:numId w:val="7"/>
        </w:numPr>
        <w:shd w:val="clear" w:color="auto" w:fill="auto"/>
        <w:tabs>
          <w:tab w:val="left" w:pos="1031"/>
        </w:tabs>
        <w:spacing w:before="0" w:after="200" w:line="266" w:lineRule="exact"/>
        <w:ind w:left="420" w:firstLine="360"/>
        <w:rPr>
          <w:lang w:val="es-PY"/>
        </w:rPr>
      </w:pPr>
      <w:r w:rsidRPr="001B4AD8">
        <w:rPr>
          <w:lang w:val="es-PY"/>
        </w:rPr>
        <w:t>Estudio del estado del arte de BI y Data discovery.</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182" w:line="266" w:lineRule="exact"/>
        <w:ind w:left="420" w:firstLine="360"/>
        <w:rPr>
          <w:lang w:val="es-PY"/>
        </w:rPr>
      </w:pPr>
      <w:r w:rsidRPr="001B4AD8">
        <w:rPr>
          <w:lang w:val="es-PY"/>
        </w:rPr>
        <w:t>Selección</w:t>
      </w:r>
      <w:r w:rsidR="004F640E" w:rsidRPr="001B4AD8">
        <w:rPr>
          <w:lang w:val="es-PY"/>
        </w:rPr>
        <w:t xml:space="preserve"> de la herramienta adecuada para este trabajo.</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200"/>
        <w:ind w:left="1000" w:hanging="220"/>
        <w:jc w:val="left"/>
        <w:rPr>
          <w:lang w:val="es-PY"/>
        </w:rPr>
      </w:pPr>
      <w:r w:rsidRPr="001B4AD8">
        <w:rPr>
          <w:lang w:val="es-PY"/>
        </w:rPr>
        <w:t>Análisis</w:t>
      </w:r>
      <w:r w:rsidR="004F640E" w:rsidRPr="001B4AD8">
        <w:rPr>
          <w:lang w:val="es-PY"/>
        </w:rPr>
        <w:t xml:space="preserve"> y cruzamiento de datos para el descubrimiento de situaciones de </w:t>
      </w:r>
      <w:r w:rsidRPr="001B4AD8">
        <w:rPr>
          <w:lang w:val="es-PY"/>
        </w:rPr>
        <w:t>interés</w:t>
      </w:r>
      <w:r w:rsidR="004F640E" w:rsidRPr="001B4AD8">
        <w:rPr>
          <w:lang w:val="es-PY"/>
        </w:rPr>
        <w:t>.</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200"/>
        <w:ind w:left="1000" w:hanging="220"/>
        <w:jc w:val="left"/>
        <w:rPr>
          <w:lang w:val="es-PY"/>
        </w:rPr>
      </w:pPr>
      <w:r w:rsidRPr="001B4AD8">
        <w:rPr>
          <w:lang w:val="es-PY"/>
        </w:rPr>
        <w:t>Elaboración</w:t>
      </w:r>
      <w:r w:rsidR="004F640E" w:rsidRPr="001B4AD8">
        <w:rPr>
          <w:lang w:val="es-PY"/>
        </w:rPr>
        <w:t xml:space="preserve"> de dashboards que reflejen el </w:t>
      </w:r>
      <w:r w:rsidRPr="001B4AD8">
        <w:rPr>
          <w:lang w:val="es-PY"/>
        </w:rPr>
        <w:t>análisis</w:t>
      </w:r>
      <w:r w:rsidR="004F640E" w:rsidRPr="001B4AD8">
        <w:rPr>
          <w:lang w:val="es-PY"/>
        </w:rPr>
        <w:t xml:space="preserve"> de los datos con la herramienta seleccionada.</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447"/>
        <w:ind w:left="1000" w:hanging="220"/>
        <w:jc w:val="left"/>
        <w:rPr>
          <w:lang w:val="es-PY"/>
        </w:rPr>
      </w:pPr>
      <w:r w:rsidRPr="001B4AD8">
        <w:rPr>
          <w:lang w:val="es-PY"/>
        </w:rPr>
        <w:t>Elaboración</w:t>
      </w:r>
      <w:r w:rsidR="004F640E" w:rsidRPr="001B4AD8">
        <w:rPr>
          <w:lang w:val="es-PY"/>
        </w:rPr>
        <w:t xml:space="preserve"> de </w:t>
      </w:r>
      <w:r w:rsidRPr="001B4AD8">
        <w:rPr>
          <w:lang w:val="es-PY"/>
        </w:rPr>
        <w:t>gráficos</w:t>
      </w:r>
      <w:r w:rsidR="004F640E" w:rsidRPr="001B4AD8">
        <w:rPr>
          <w:lang w:val="es-PY"/>
        </w:rPr>
        <w:t xml:space="preserve"> de tendencias, proyecciones de consumo y clientes de la </w:t>
      </w:r>
      <w:r w:rsidRPr="001B4AD8">
        <w:rPr>
          <w:lang w:val="es-PY"/>
        </w:rPr>
        <w:t>institución</w:t>
      </w:r>
      <w:r w:rsidR="004F640E" w:rsidRPr="001B4AD8">
        <w:rPr>
          <w:lang w:val="es-PY"/>
        </w:rPr>
        <w:t>.</w:t>
      </w:r>
    </w:p>
    <w:p w:rsidR="00553232" w:rsidRPr="001B4AD8" w:rsidRDefault="00AF4070">
      <w:pPr>
        <w:pStyle w:val="MSGENFONTSTYLENAMETEMPLATEROLENUMBERMSGENFONTSTYLENAMEBYROLETEXT70"/>
        <w:numPr>
          <w:ilvl w:val="0"/>
          <w:numId w:val="5"/>
        </w:numPr>
        <w:shd w:val="clear" w:color="auto" w:fill="auto"/>
        <w:tabs>
          <w:tab w:val="left" w:pos="1445"/>
        </w:tabs>
        <w:spacing w:after="253"/>
        <w:ind w:left="420"/>
        <w:rPr>
          <w:lang w:val="es-PY"/>
        </w:rPr>
      </w:pPr>
      <w:r w:rsidRPr="001B4AD8">
        <w:rPr>
          <w:lang w:val="es-PY"/>
        </w:rPr>
        <w:t>Justificación</w:t>
      </w:r>
    </w:p>
    <w:p w:rsidR="00553232" w:rsidRPr="001B4AD8" w:rsidRDefault="004F640E">
      <w:pPr>
        <w:pStyle w:val="MSGENFONTSTYLENAMETEMPLATEROLENUMBERMSGENFONTSTYLENAMEBYROLETEXT20"/>
        <w:shd w:val="clear" w:color="auto" w:fill="auto"/>
        <w:spacing w:before="0"/>
        <w:ind w:left="420" w:firstLine="360"/>
        <w:rPr>
          <w:lang w:val="es-PY"/>
        </w:rPr>
        <w:sectPr w:rsidR="00553232" w:rsidRPr="001B4AD8">
          <w:type w:val="continuous"/>
          <w:pgSz w:w="11900" w:h="16840"/>
          <w:pgMar w:top="2055" w:right="1874" w:bottom="2943" w:left="1262" w:header="0" w:footer="3" w:gutter="0"/>
          <w:cols w:space="720"/>
          <w:noEndnote/>
          <w:docGrid w:linePitch="360"/>
        </w:sectPr>
      </w:pPr>
      <w:r w:rsidRPr="001B4AD8">
        <w:rPr>
          <w:lang w:val="es-PY"/>
        </w:rPr>
        <w:t xml:space="preserve">Falta de un ambiente </w:t>
      </w:r>
      <w:r w:rsidR="00AF4070" w:rsidRPr="001B4AD8">
        <w:rPr>
          <w:lang w:val="es-PY"/>
        </w:rPr>
        <w:t>analítico</w:t>
      </w:r>
      <w:r w:rsidRPr="001B4AD8">
        <w:rPr>
          <w:lang w:val="es-PY"/>
        </w:rPr>
        <w:t xml:space="preserve"> corporativo, que proporcione informaciones e indicadores necesarios para la toma de </w:t>
      </w:r>
      <w:r w:rsidR="00AF4070" w:rsidRPr="001B4AD8">
        <w:rPr>
          <w:lang w:val="es-PY"/>
        </w:rPr>
        <w:t>decisión</w:t>
      </w:r>
      <w:r w:rsidRPr="001B4AD8">
        <w:rPr>
          <w:lang w:val="es-PY"/>
        </w:rPr>
        <w:t xml:space="preserve">. Falta de agilidad para elaborar informes con indicadores de tendencias de consumo de </w:t>
      </w:r>
      <w:r w:rsidR="00AF4070" w:rsidRPr="001B4AD8">
        <w:rPr>
          <w:lang w:val="es-PY"/>
        </w:rPr>
        <w:t>energía</w:t>
      </w:r>
      <w:r w:rsidRPr="001B4AD8">
        <w:rPr>
          <w:lang w:val="es-PY"/>
        </w:rPr>
        <w:t xml:space="preserve">, que apoye a la </w:t>
      </w:r>
      <w:r w:rsidR="00AF4070" w:rsidRPr="001B4AD8">
        <w:rPr>
          <w:lang w:val="es-PY"/>
        </w:rPr>
        <w:t>planificación</w:t>
      </w:r>
      <w:r w:rsidRPr="001B4AD8">
        <w:rPr>
          <w:lang w:val="es-PY"/>
        </w:rPr>
        <w:t xml:space="preserve"> territorial de </w:t>
      </w:r>
      <w:r w:rsidR="00AF4070" w:rsidRPr="001B4AD8">
        <w:rPr>
          <w:lang w:val="es-PY"/>
        </w:rPr>
        <w:t>expansión</w:t>
      </w:r>
      <w:r w:rsidRPr="001B4AD8">
        <w:rPr>
          <w:lang w:val="es-PY"/>
        </w:rPr>
        <w:t xml:space="preserve"> de la red de </w:t>
      </w:r>
      <w:r w:rsidR="00AF4070" w:rsidRPr="001B4AD8">
        <w:rPr>
          <w:lang w:val="es-PY"/>
        </w:rPr>
        <w:t>transmisión</w:t>
      </w:r>
      <w:r w:rsidRPr="001B4AD8">
        <w:rPr>
          <w:lang w:val="es-PY"/>
        </w:rPr>
        <w:t xml:space="preserve"> </w:t>
      </w:r>
      <w:r w:rsidR="00AF4070" w:rsidRPr="001B4AD8">
        <w:rPr>
          <w:lang w:val="es-PY"/>
        </w:rPr>
        <w:t>eléctrica</w:t>
      </w:r>
      <w:r w:rsidRPr="001B4AD8">
        <w:rPr>
          <w:lang w:val="es-PY"/>
        </w:rPr>
        <w:t xml:space="preserve">. Falta de </w:t>
      </w:r>
      <w:r w:rsidRPr="001B4AD8">
        <w:rPr>
          <w:lang w:val="es-PY"/>
        </w:rPr>
        <w:lastRenderedPageBreak/>
        <w:t xml:space="preserve">indicadores de consumo </w:t>
      </w:r>
      <w:r w:rsidR="00AF4070" w:rsidRPr="001B4AD8">
        <w:rPr>
          <w:lang w:val="es-PY"/>
        </w:rPr>
        <w:t>geográfico</w:t>
      </w:r>
      <w:r w:rsidRPr="001B4AD8">
        <w:rPr>
          <w:lang w:val="es-PY"/>
        </w:rPr>
        <w:t xml:space="preserve"> de electricidad, relacionados con indicadores po- blacionales, para apoyo en la </w:t>
      </w:r>
      <w:r w:rsidR="00AF4070" w:rsidRPr="001B4AD8">
        <w:rPr>
          <w:lang w:val="es-PY"/>
        </w:rPr>
        <w:t>planificación</w:t>
      </w:r>
      <w:r w:rsidRPr="001B4AD8">
        <w:rPr>
          <w:lang w:val="es-PY"/>
        </w:rPr>
        <w:t xml:space="preserve"> de </w:t>
      </w:r>
      <w:r w:rsidR="00AF4070" w:rsidRPr="001B4AD8">
        <w:rPr>
          <w:lang w:val="es-PY"/>
        </w:rPr>
        <w:t>inversión</w:t>
      </w:r>
      <w:r w:rsidRPr="001B4AD8">
        <w:rPr>
          <w:lang w:val="es-PY"/>
        </w:rPr>
        <w:t xml:space="preserve"> en el aumento de capacidad de transformadores por </w:t>
      </w:r>
      <w:r w:rsidR="00AF4070" w:rsidRPr="001B4AD8">
        <w:rPr>
          <w:lang w:val="es-PY"/>
        </w:rPr>
        <w:t>región</w:t>
      </w:r>
      <w:r w:rsidRPr="001B4AD8">
        <w:rPr>
          <w:lang w:val="es-PY"/>
        </w:rPr>
        <w:t>.</w:t>
      </w:r>
    </w:p>
    <w:p w:rsidR="00553232" w:rsidRPr="001B4AD8" w:rsidRDefault="00636688">
      <w:pPr>
        <w:spacing w:line="573" w:lineRule="exact"/>
        <w:rPr>
          <w:lang w:val="es-PY"/>
        </w:rPr>
      </w:pPr>
      <w:r>
        <w:rPr>
          <w:lang w:val="es-PY"/>
        </w:rPr>
        <w:lastRenderedPageBreak/>
        <w:pict>
          <v:shape id="_x0000_s1057" type="#_x0000_t202" style="position:absolute;margin-left:.05pt;margin-top:.1pt;width:7.9pt;height:13.7pt;z-index:251657732;mso-wrap-distance-left:5pt;mso-wrap-distance-right:5pt;mso-position-horizontal-relative:margin" filled="f" stroked="f">
            <v:textbox style="mso-fit-shape-to-text:t" inset="0,0,0,0">
              <w:txbxContent>
                <w:p w:rsidR="00865476" w:rsidRDefault="00865476">
                  <w:pPr>
                    <w:pStyle w:val="MSGENFONTSTYLENAMETEMPLATEROLENUMBERMSGENFONTSTYLENAMEBYROLETEXT20"/>
                    <w:shd w:val="clear" w:color="auto" w:fill="auto"/>
                    <w:spacing w:before="0" w:line="266" w:lineRule="exact"/>
                    <w:jc w:val="left"/>
                  </w:pPr>
                  <w:r>
                    <w:rPr>
                      <w:rStyle w:val="MSGENFONTSTYLENAMETEMPLATEROLENUMBERMSGENFONTSTYLENAMEBYROLETEXT2Exact"/>
                    </w:rPr>
                    <w:t>4</w:t>
                  </w:r>
                </w:p>
              </w:txbxContent>
            </v:textbox>
            <w10:wrap anchorx="margin"/>
          </v:shape>
        </w:pict>
      </w:r>
    </w:p>
    <w:p w:rsidR="00553232" w:rsidRPr="001B4AD8" w:rsidRDefault="00553232">
      <w:pPr>
        <w:rPr>
          <w:sz w:val="2"/>
          <w:szCs w:val="2"/>
          <w:lang w:val="es-PY"/>
        </w:rPr>
        <w:sectPr w:rsidR="00553232" w:rsidRPr="001B4AD8">
          <w:footerReference w:type="even" r:id="rId41"/>
          <w:footerReference w:type="default" r:id="rId42"/>
          <w:pgSz w:w="11900" w:h="16840"/>
          <w:pgMar w:top="14189" w:right="5513" w:bottom="2381" w:left="6228" w:header="0" w:footer="3" w:gutter="0"/>
          <w:pgNumType w:start="22"/>
          <w:cols w:space="720"/>
          <w:noEndnote/>
          <w:docGrid w:linePitch="360"/>
        </w:sect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before="111" w:after="111" w:line="240" w:lineRule="exact"/>
        <w:rPr>
          <w:sz w:val="19"/>
          <w:szCs w:val="19"/>
          <w:lang w:val="es-PY"/>
        </w:rPr>
      </w:pPr>
    </w:p>
    <w:p w:rsidR="00553232" w:rsidRPr="001B4AD8" w:rsidRDefault="00553232">
      <w:pPr>
        <w:rPr>
          <w:sz w:val="2"/>
          <w:szCs w:val="2"/>
          <w:lang w:val="es-PY"/>
        </w:rPr>
        <w:sectPr w:rsidR="00553232" w:rsidRPr="001B4AD8">
          <w:footerReference w:type="even" r:id="rId43"/>
          <w:footerReference w:type="default" r:id="rId44"/>
          <w:pgSz w:w="11900" w:h="16840"/>
          <w:pgMar w:top="2017" w:right="0" w:bottom="2911" w:left="0" w:header="0" w:footer="3" w:gutter="0"/>
          <w:pgNumType w:start="5"/>
          <w:cols w:space="720"/>
          <w:noEndnote/>
          <w:docGrid w:linePitch="360"/>
        </w:sectPr>
      </w:pPr>
    </w:p>
    <w:p w:rsidR="00553232" w:rsidRPr="001B4AD8" w:rsidRDefault="004F640E">
      <w:pPr>
        <w:pStyle w:val="MSGENFONTSTYLENAMETEMPLATEROLENUMBERMSGENFONTSTYLENAMEBYROLETEXT70"/>
        <w:shd w:val="clear" w:color="auto" w:fill="auto"/>
        <w:spacing w:after="940"/>
        <w:ind w:left="400"/>
        <w:rPr>
          <w:lang w:val="es-PY"/>
        </w:rPr>
      </w:pPr>
      <w:r w:rsidRPr="001B4AD8">
        <w:rPr>
          <w:lang w:val="es-PY"/>
        </w:rPr>
        <w:t>CAPITULO 2</w:t>
      </w:r>
    </w:p>
    <w:p w:rsidR="00553232" w:rsidRPr="001B4AD8" w:rsidRDefault="004F640E">
      <w:pPr>
        <w:pStyle w:val="MSGENFONTSTYLENAMETEMPLATEROLENUMBERMSGENFONTSTYLENAMEBYROLETEXT70"/>
        <w:numPr>
          <w:ilvl w:val="0"/>
          <w:numId w:val="8"/>
        </w:numPr>
        <w:shd w:val="clear" w:color="auto" w:fill="auto"/>
        <w:tabs>
          <w:tab w:val="left" w:pos="1430"/>
        </w:tabs>
        <w:spacing w:after="373"/>
        <w:ind w:left="400"/>
        <w:rPr>
          <w:lang w:val="es-PY"/>
        </w:rPr>
      </w:pPr>
      <w:r w:rsidRPr="001B4AD8">
        <w:rPr>
          <w:lang w:val="es-PY"/>
        </w:rPr>
        <w:t>MARCO TEORICO</w:t>
      </w:r>
    </w:p>
    <w:p w:rsidR="00553232" w:rsidRPr="001B4AD8" w:rsidRDefault="004F640E">
      <w:pPr>
        <w:pStyle w:val="MSGENFONTSTYLENAMETEMPLATEROLELEVELMSGENFONTSTYLENAMEBYROLEHEADING30"/>
        <w:keepNext/>
        <w:keepLines/>
        <w:numPr>
          <w:ilvl w:val="0"/>
          <w:numId w:val="9"/>
        </w:numPr>
        <w:shd w:val="clear" w:color="auto" w:fill="auto"/>
        <w:tabs>
          <w:tab w:val="left" w:pos="1430"/>
        </w:tabs>
        <w:spacing w:before="0"/>
        <w:ind w:left="400"/>
        <w:rPr>
          <w:lang w:val="es-PY"/>
        </w:rPr>
      </w:pPr>
      <w:bookmarkStart w:id="7" w:name="bookmark8"/>
      <w:r w:rsidRPr="001B4AD8">
        <w:rPr>
          <w:lang w:val="es-PY"/>
        </w:rPr>
        <w:t>Business Intelligence</w:t>
      </w:r>
      <w:bookmarkEnd w:id="7"/>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rStyle w:val="MSGENFONTSTYLENAMETEMPLATEROLENUMBERMSGENFONTSTYLENAMEBYROLETEXT2MSGENFONTSTYLEMODIFERSIZE105MSGENFONTSTYLEMODIFERITALIC"/>
          <w:lang w:val="es-PY"/>
        </w:rPr>
        <w:t>Business Intelligence</w:t>
      </w:r>
      <w:r w:rsidRPr="001B4AD8">
        <w:rPr>
          <w:lang w:val="es-PY"/>
        </w:rPr>
        <w:t xml:space="preserve"> (BI) o Inteligencia de negocio, es definido como la capacidad de una </w:t>
      </w:r>
      <w:r w:rsidR="00AF4070" w:rsidRPr="001B4AD8">
        <w:rPr>
          <w:lang w:val="es-PY"/>
        </w:rPr>
        <w:t>organización</w:t>
      </w:r>
      <w:r w:rsidRPr="001B4AD8">
        <w:rPr>
          <w:lang w:val="es-PY"/>
        </w:rPr>
        <w:t xml:space="preserve"> para tomar todos sus procesos y capacidades, y luego convertirlos en conocimiento, o en otras palabras, obtener </w:t>
      </w:r>
      <w:r w:rsidR="00AF4070" w:rsidRPr="001B4AD8">
        <w:rPr>
          <w:lang w:val="es-PY"/>
        </w:rPr>
        <w:t>información</w:t>
      </w:r>
      <w:r w:rsidRPr="001B4AD8">
        <w:rPr>
          <w:lang w:val="es-PY"/>
        </w:rPr>
        <w:t xml:space="preserve"> correcta pa</w:t>
      </w:r>
      <w:r w:rsidRPr="001B4AD8">
        <w:rPr>
          <w:lang w:val="es-PY"/>
        </w:rPr>
        <w:softHyphen/>
        <w:t xml:space="preserve">ra la persona correcta, en el tiempo correcto, a </w:t>
      </w:r>
      <w:r w:rsidR="00AF4070" w:rsidRPr="001B4AD8">
        <w:rPr>
          <w:lang w:val="es-PY"/>
        </w:rPr>
        <w:t>través</w:t>
      </w:r>
      <w:r w:rsidRPr="001B4AD8">
        <w:rPr>
          <w:lang w:val="es-PY"/>
        </w:rPr>
        <w:t xml:space="preserve"> del canal correcto</w:t>
      </w:r>
      <w:r w:rsidR="00AF4070" w:rsidRPr="001B4AD8">
        <w:rPr>
          <w:lang w:val="es-PY"/>
        </w:rPr>
        <w:t>. (</w:t>
      </w:r>
      <w:r w:rsidRPr="001B4AD8">
        <w:rPr>
          <w:lang w:val="es-PY"/>
        </w:rPr>
        <w:t>Kumari, 2013)</w:t>
      </w:r>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lang w:val="es-PY"/>
        </w:rPr>
        <w:t xml:space="preserve">Esto produce grandes cantidades de </w:t>
      </w:r>
      <w:r w:rsidR="00AF4070" w:rsidRPr="001B4AD8">
        <w:rPr>
          <w:lang w:val="es-PY"/>
        </w:rPr>
        <w:t>información</w:t>
      </w:r>
      <w:r w:rsidRPr="001B4AD8">
        <w:rPr>
          <w:lang w:val="es-PY"/>
        </w:rPr>
        <w:t xml:space="preserve"> que pueden llevar al desarrollo de nuevas oportunidades para la </w:t>
      </w:r>
      <w:r w:rsidR="00AF4070" w:rsidRPr="001B4AD8">
        <w:rPr>
          <w:lang w:val="es-PY"/>
        </w:rPr>
        <w:t>organización</w:t>
      </w:r>
      <w:r w:rsidRPr="001B4AD8">
        <w:rPr>
          <w:lang w:val="es-PY"/>
        </w:rPr>
        <w:t xml:space="preserve">. La </w:t>
      </w:r>
      <w:r w:rsidR="00AF4070" w:rsidRPr="001B4AD8">
        <w:rPr>
          <w:lang w:val="es-PY"/>
        </w:rPr>
        <w:t>identificación</w:t>
      </w:r>
      <w:r w:rsidRPr="001B4AD8">
        <w:rPr>
          <w:lang w:val="es-PY"/>
        </w:rPr>
        <w:t xml:space="preserve"> e </w:t>
      </w:r>
      <w:r w:rsidR="00AF4070" w:rsidRPr="001B4AD8">
        <w:rPr>
          <w:lang w:val="es-PY"/>
        </w:rPr>
        <w:t>implementación</w:t>
      </w:r>
      <w:r w:rsidRPr="001B4AD8">
        <w:rPr>
          <w:lang w:val="es-PY"/>
        </w:rPr>
        <w:t xml:space="preserve"> de estas oportunidades en un estrategia efectiva, puede proporcionar una ventaja competitiva de mercado y la deseada estabilidad a largo plazo. (Rud, 2009).</w:t>
      </w:r>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lang w:val="es-PY"/>
        </w:rPr>
        <w:t xml:space="preserve">Las </w:t>
      </w:r>
      <w:r w:rsidR="00AF4070" w:rsidRPr="001B4AD8">
        <w:rPr>
          <w:lang w:val="es-PY"/>
        </w:rPr>
        <w:t>tecnologías</w:t>
      </w:r>
      <w:r w:rsidRPr="001B4AD8">
        <w:rPr>
          <w:lang w:val="es-PY"/>
        </w:rPr>
        <w:t xml:space="preserve"> de BI ofrecen vistas </w:t>
      </w:r>
      <w:r w:rsidR="00AF4070" w:rsidRPr="001B4AD8">
        <w:rPr>
          <w:lang w:val="es-PY"/>
        </w:rPr>
        <w:t>históricas</w:t>
      </w:r>
      <w:r w:rsidRPr="001B4AD8">
        <w:rPr>
          <w:lang w:val="es-PY"/>
        </w:rPr>
        <w:t xml:space="preserve">, actuales y predictivas de las ope- raciones de una empresa. Algunas de las funcionalidades </w:t>
      </w:r>
      <w:r w:rsidR="00AF4070" w:rsidRPr="001B4AD8">
        <w:rPr>
          <w:lang w:val="es-PY"/>
        </w:rPr>
        <w:t>más</w:t>
      </w:r>
      <w:r w:rsidRPr="001B4AD8">
        <w:rPr>
          <w:lang w:val="es-PY"/>
        </w:rPr>
        <w:t xml:space="preserve"> comunes de BI son reportes, procesamiento </w:t>
      </w:r>
      <w:r w:rsidR="00AF4070" w:rsidRPr="001B4AD8">
        <w:rPr>
          <w:lang w:val="es-PY"/>
        </w:rPr>
        <w:t>analítico</w:t>
      </w:r>
      <w:r w:rsidRPr="001B4AD8">
        <w:rPr>
          <w:lang w:val="es-PY"/>
        </w:rPr>
        <w:t xml:space="preserve"> en </w:t>
      </w:r>
      <w:r w:rsidR="00AF4070" w:rsidRPr="001B4AD8">
        <w:rPr>
          <w:lang w:val="es-PY"/>
        </w:rPr>
        <w:t>línea</w:t>
      </w:r>
      <w:r w:rsidRPr="001B4AD8">
        <w:rPr>
          <w:lang w:val="es-PY"/>
        </w:rPr>
        <w:t xml:space="preserve"> (en adelante OLAP, Analytical Proces</w:t>
      </w:r>
      <w:r w:rsidRPr="001B4AD8">
        <w:rPr>
          <w:lang w:val="es-PY"/>
        </w:rPr>
        <w:softHyphen/>
        <w:t xml:space="preserve">sing), </w:t>
      </w:r>
      <w:r w:rsidR="00AF4070" w:rsidRPr="001B4AD8">
        <w:rPr>
          <w:lang w:val="es-PY"/>
        </w:rPr>
        <w:t>minería</w:t>
      </w:r>
      <w:r w:rsidRPr="001B4AD8">
        <w:rPr>
          <w:lang w:val="es-PY"/>
        </w:rPr>
        <w:t xml:space="preserve"> de datos, </w:t>
      </w:r>
      <w:r w:rsidR="00AF4070" w:rsidRPr="001B4AD8">
        <w:rPr>
          <w:lang w:val="es-PY"/>
        </w:rPr>
        <w:t>minería</w:t>
      </w:r>
      <w:r w:rsidRPr="001B4AD8">
        <w:rPr>
          <w:lang w:val="es-PY"/>
        </w:rPr>
        <w:t xml:space="preserve"> de procesos, procesamiento de eventos complejos, </w:t>
      </w:r>
      <w:r w:rsidR="00AF4070" w:rsidRPr="001B4AD8">
        <w:rPr>
          <w:lang w:val="es-PY"/>
        </w:rPr>
        <w:t>gestión</w:t>
      </w:r>
      <w:r w:rsidRPr="001B4AD8">
        <w:rPr>
          <w:lang w:val="es-PY"/>
        </w:rPr>
        <w:t xml:space="preserve"> del rendimiento empresarial, benchmarking, </w:t>
      </w:r>
      <w:r w:rsidR="00AF4070" w:rsidRPr="001B4AD8">
        <w:rPr>
          <w:lang w:val="es-PY"/>
        </w:rPr>
        <w:t>minería</w:t>
      </w:r>
      <w:r w:rsidRPr="001B4AD8">
        <w:rPr>
          <w:lang w:val="es-PY"/>
        </w:rPr>
        <w:t xml:space="preserve"> de texto, </w:t>
      </w:r>
      <w:r w:rsidR="00AF4070" w:rsidRPr="001B4AD8">
        <w:rPr>
          <w:lang w:val="es-PY"/>
        </w:rPr>
        <w:t>análisis</w:t>
      </w:r>
      <w:r w:rsidRPr="001B4AD8">
        <w:rPr>
          <w:lang w:val="es-PY"/>
        </w:rPr>
        <w:t xml:space="preserve"> predictivos y </w:t>
      </w:r>
      <w:r w:rsidR="00AF4070" w:rsidRPr="001B4AD8">
        <w:rPr>
          <w:lang w:val="es-PY"/>
        </w:rPr>
        <w:t>análisis</w:t>
      </w:r>
      <w:r w:rsidRPr="001B4AD8">
        <w:rPr>
          <w:lang w:val="es-PY"/>
        </w:rPr>
        <w:t xml:space="preserve"> prescriptivos. BI tiene como objetivo apoyar una mejor toma de decisiones, por tanto, un sistema de BI puede </w:t>
      </w:r>
      <w:r w:rsidR="00AF4070" w:rsidRPr="001B4AD8">
        <w:rPr>
          <w:lang w:val="es-PY"/>
        </w:rPr>
        <w:t>también</w:t>
      </w:r>
      <w:r w:rsidRPr="001B4AD8">
        <w:rPr>
          <w:lang w:val="es-PY"/>
        </w:rPr>
        <w:t xml:space="preserve"> ser llamado sistema de apoyo a las decisiones o DSS (del </w:t>
      </w:r>
      <w:r w:rsidR="00AF4070" w:rsidRPr="001B4AD8">
        <w:rPr>
          <w:lang w:val="es-PY"/>
        </w:rPr>
        <w:t>inglés</w:t>
      </w:r>
      <w:r w:rsidRPr="001B4AD8">
        <w:rPr>
          <w:lang w:val="es-PY"/>
        </w:rPr>
        <w:t xml:space="preserve">, </w:t>
      </w:r>
      <w:r w:rsidR="00AF4070" w:rsidRPr="001B4AD8">
        <w:rPr>
          <w:lang w:val="es-PY"/>
        </w:rPr>
        <w:t>decisión</w:t>
      </w:r>
      <w:r w:rsidRPr="001B4AD8">
        <w:rPr>
          <w:lang w:val="es-PY"/>
        </w:rPr>
        <w:t xml:space="preserve"> support system)(“Business Intelligence — Wikipedia, The Free Encyclopedia”, 2015).</w:t>
      </w:r>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lang w:val="es-PY"/>
        </w:rPr>
        <w:t xml:space="preserve">Las herramientas de BI son </w:t>
      </w:r>
      <w:r w:rsidR="00AF4070" w:rsidRPr="001B4AD8">
        <w:rPr>
          <w:lang w:val="es-PY"/>
        </w:rPr>
        <w:t>diseñadas</w:t>
      </w:r>
      <w:r w:rsidRPr="001B4AD8">
        <w:rPr>
          <w:lang w:val="es-PY"/>
        </w:rPr>
        <w:t xml:space="preserve"> para obtener, analizar y reportar datos. Estas herramientas generalmente leen datos que han sido previamente almacena- dos, frecuentemente, aunque no necesariamente en un </w:t>
      </w:r>
      <w:r w:rsidR="00AF4070" w:rsidRPr="001B4AD8">
        <w:rPr>
          <w:lang w:val="es-PY"/>
        </w:rPr>
        <w:t>almacén</w:t>
      </w:r>
      <w:r w:rsidRPr="001B4AD8">
        <w:rPr>
          <w:lang w:val="es-PY"/>
        </w:rPr>
        <w:t xml:space="preserve"> de datos (en ade</w:t>
      </w:r>
      <w:r w:rsidRPr="001B4AD8">
        <w:rPr>
          <w:lang w:val="es-PY"/>
        </w:rPr>
        <w:softHyphen/>
        <w:t xml:space="preserve">lante, datawarehouse). BI ha experimentado un alto crecimiento y las </w:t>
      </w:r>
      <w:r w:rsidR="00AF4070" w:rsidRPr="001B4AD8">
        <w:rPr>
          <w:lang w:val="es-PY"/>
        </w:rPr>
        <w:t>tecnologías</w:t>
      </w:r>
      <w:r w:rsidRPr="001B4AD8">
        <w:rPr>
          <w:lang w:val="es-PY"/>
        </w:rPr>
        <w:t xml:space="preserve"> de BI han ganado mucha popularidad. De acuerdo a (Hancock y Toren, 2006), BI es “un conjunto de conceptos, </w:t>
      </w:r>
      <w:r w:rsidR="00AF4070" w:rsidRPr="001B4AD8">
        <w:rPr>
          <w:lang w:val="es-PY"/>
        </w:rPr>
        <w:t>métodos</w:t>
      </w:r>
      <w:r w:rsidRPr="001B4AD8">
        <w:rPr>
          <w:lang w:val="es-PY"/>
        </w:rPr>
        <w:t xml:space="preserve">, y </w:t>
      </w:r>
      <w:r w:rsidR="00AF4070" w:rsidRPr="001B4AD8">
        <w:rPr>
          <w:lang w:val="es-PY"/>
        </w:rPr>
        <w:t>tecnologías</w:t>
      </w:r>
      <w:r w:rsidRPr="001B4AD8">
        <w:rPr>
          <w:lang w:val="es-PY"/>
        </w:rPr>
        <w:t xml:space="preserve"> para convertir datos separa- dos o aislados de una </w:t>
      </w:r>
      <w:r w:rsidR="00AF4070" w:rsidRPr="001B4AD8">
        <w:rPr>
          <w:lang w:val="es-PY"/>
        </w:rPr>
        <w:t>organización</w:t>
      </w:r>
      <w:r w:rsidRPr="001B4AD8">
        <w:rPr>
          <w:lang w:val="es-PY"/>
        </w:rPr>
        <w:t xml:space="preserve"> en </w:t>
      </w:r>
      <w:r w:rsidR="00AF4070" w:rsidRPr="001B4AD8">
        <w:rPr>
          <w:lang w:val="es-PY"/>
        </w:rPr>
        <w:t>información</w:t>
      </w:r>
      <w:r w:rsidRPr="001B4AD8">
        <w:rPr>
          <w:lang w:val="es-PY"/>
        </w:rPr>
        <w:t xml:space="preserve"> </w:t>
      </w:r>
      <w:r w:rsidR="00AF4070" w:rsidRPr="001B4AD8">
        <w:rPr>
          <w:lang w:val="es-PY"/>
        </w:rPr>
        <w:t>útil</w:t>
      </w:r>
      <w:r w:rsidRPr="001B4AD8">
        <w:rPr>
          <w:lang w:val="es-PY"/>
        </w:rPr>
        <w:t xml:space="preserve"> para mejorar el rendimiento del negocio“</w:t>
      </w:r>
    </w:p>
    <w:p w:rsidR="00553232" w:rsidRPr="001B4AD8" w:rsidRDefault="004F640E">
      <w:pPr>
        <w:pStyle w:val="MSGENFONTSTYLENAMETEMPLATEROLENUMBERMSGENFONTSTYLENAMEBYROLETEXT20"/>
        <w:shd w:val="clear" w:color="auto" w:fill="auto"/>
        <w:spacing w:before="0" w:after="522"/>
        <w:ind w:right="760" w:firstLine="380"/>
        <w:rPr>
          <w:lang w:val="es-PY"/>
        </w:rPr>
      </w:pPr>
      <w:r w:rsidRPr="001B4AD8">
        <w:rPr>
          <w:lang w:val="es-PY"/>
        </w:rPr>
        <w:t xml:space="preserve">En un ambiente de BI, se extraen datos de diferentes fuentes, se transforman y posteriormente se cargan (ETL, extraction - transformation - load) dentro de un datawarehouse y desde este repositorio son utilizados para generar reportes trans- </w:t>
      </w:r>
      <w:r w:rsidRPr="001B4AD8">
        <w:rPr>
          <w:lang w:val="es-PY"/>
        </w:rPr>
        <w:lastRenderedPageBreak/>
        <w:t xml:space="preserve">versales a toda la </w:t>
      </w:r>
      <w:r w:rsidR="00AF4070" w:rsidRPr="001B4AD8">
        <w:rPr>
          <w:lang w:val="es-PY"/>
        </w:rPr>
        <w:t>organización</w:t>
      </w:r>
      <w:r w:rsidRPr="001B4AD8">
        <w:rPr>
          <w:lang w:val="es-PY"/>
        </w:rPr>
        <w:t xml:space="preserve">. El proceso de BI y sus varias etapas son mostrados en la Figura 2.1. La calidad de los datos juegan un rol </w:t>
      </w:r>
      <w:r w:rsidR="00052993" w:rsidRPr="001B4AD8">
        <w:rPr>
          <w:lang w:val="es-PY"/>
        </w:rPr>
        <w:t>crítico</w:t>
      </w:r>
      <w:r w:rsidRPr="001B4AD8">
        <w:rPr>
          <w:lang w:val="es-PY"/>
        </w:rPr>
        <w:t xml:space="preserve"> e importante en el </w:t>
      </w:r>
      <w:r w:rsidR="00052993" w:rsidRPr="001B4AD8">
        <w:rPr>
          <w:lang w:val="es-PY"/>
        </w:rPr>
        <w:t>éxito</w:t>
      </w:r>
      <w:r w:rsidRPr="001B4AD8">
        <w:rPr>
          <w:lang w:val="es-PY"/>
        </w:rPr>
        <w:t xml:space="preserve"> de la inteligencia de negocios, ya que la mala calidad de los datos pueden afectar las decisiones de negocio en todos los niveles de la </w:t>
      </w:r>
      <w:r w:rsidR="00052993" w:rsidRPr="001B4AD8">
        <w:rPr>
          <w:lang w:val="es-PY"/>
        </w:rPr>
        <w:t>organización</w:t>
      </w:r>
      <w:r w:rsidRPr="001B4AD8">
        <w:rPr>
          <w:lang w:val="es-PY"/>
        </w:rPr>
        <w:t xml:space="preserve">, </w:t>
      </w:r>
      <w:r w:rsidR="00052993" w:rsidRPr="001B4AD8">
        <w:rPr>
          <w:lang w:val="es-PY"/>
        </w:rPr>
        <w:t>además</w:t>
      </w:r>
      <w:r w:rsidRPr="001B4AD8">
        <w:rPr>
          <w:lang w:val="es-PY"/>
        </w:rPr>
        <w:t xml:space="preserve"> de impedir el crecimiento de la </w:t>
      </w:r>
      <w:r w:rsidR="00052993" w:rsidRPr="001B4AD8">
        <w:rPr>
          <w:lang w:val="es-PY"/>
        </w:rPr>
        <w:t>organización (</w:t>
      </w:r>
      <w:r w:rsidRPr="001B4AD8">
        <w:rPr>
          <w:lang w:val="es-PY"/>
        </w:rPr>
        <w:t>Kumari, 2013).</w:t>
      </w:r>
    </w:p>
    <w:p w:rsidR="00553232" w:rsidRPr="001B4AD8" w:rsidRDefault="004F640E">
      <w:pPr>
        <w:framePr w:h="7819"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"C:\\Users\\Administrador\\Documents\\GitHub\\libro\\media\\image2.jpeg"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"C:\\Users\\Administrador\\Documents\\GitHub\\libro\\media\\image2.jpeg"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"C:\\Users\\Administrador\\Documents\\GitHub\\libro\\media\\image2.jpeg" \* MERGEFORMATINET </w:instrText>
      </w:r>
      <w:r w:rsidR="00865476">
        <w:rPr>
          <w:lang w:val="es-PY"/>
        </w:rPr>
        <w:fldChar w:fldCharType="separate"/>
      </w:r>
      <w:r w:rsidR="00636688">
        <w:rPr>
          <w:lang w:val="es-PY"/>
        </w:rPr>
        <w:fldChar w:fldCharType="begin"/>
      </w:r>
      <w:r w:rsidR="00636688">
        <w:rPr>
          <w:lang w:val="es-PY"/>
        </w:rPr>
        <w:instrText xml:space="preserve"> </w:instrText>
      </w:r>
      <w:r w:rsidR="00636688">
        <w:rPr>
          <w:lang w:val="es-PY"/>
        </w:rPr>
        <w:instrText>INCLUDEPICTURE  "C:\\Users\\Administrador\\Documents\\GitHub\\libro\\media\\image2.jpeg" \* MERGEFORMATINET</w:instrText>
      </w:r>
      <w:r w:rsidR="00636688">
        <w:rPr>
          <w:lang w:val="es-PY"/>
        </w:rPr>
        <w:instrText xml:space="preserve"> </w:instrText>
      </w:r>
      <w:r w:rsidR="00636688">
        <w:rPr>
          <w:lang w:val="es-PY"/>
        </w:rPr>
        <w:fldChar w:fldCharType="separate"/>
      </w:r>
      <w:r w:rsidR="00EF7CE8">
        <w:rPr>
          <w:lang w:val="es-PY"/>
        </w:rPr>
        <w:pict>
          <v:shape id="_x0000_i1027" type="#_x0000_t75" style="width:453.75pt;height:390.55pt">
            <v:imagedata r:id="rId45" r:href="rId46"/>
          </v:shape>
        </w:pict>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553232" w:rsidRPr="001B4AD8" w:rsidRDefault="004F640E" w:rsidP="00052993">
      <w:pPr>
        <w:pStyle w:val="MSGENFONTSTYLENAMETEMPLATEROLENUMBERMSGENFONTSTYLENAMEBYROLETEXT20"/>
        <w:shd w:val="clear" w:color="auto" w:fill="auto"/>
        <w:spacing w:before="323"/>
        <w:ind w:right="760" w:firstLine="380"/>
        <w:rPr>
          <w:lang w:val="es-PY"/>
        </w:rPr>
      </w:pPr>
      <w:r w:rsidRPr="001B4AD8">
        <w:rPr>
          <w:lang w:val="es-PY"/>
        </w:rPr>
        <w:t xml:space="preserve">Una </w:t>
      </w:r>
      <w:r w:rsidR="00052993" w:rsidRPr="001B4AD8">
        <w:rPr>
          <w:lang w:val="es-PY"/>
        </w:rPr>
        <w:t>cuestión</w:t>
      </w:r>
      <w:r w:rsidRPr="001B4AD8">
        <w:rPr>
          <w:lang w:val="es-PY"/>
        </w:rPr>
        <w:t xml:space="preserve"> fundamental es el hecho que una </w:t>
      </w:r>
      <w:r w:rsidR="00052993" w:rsidRPr="001B4AD8">
        <w:rPr>
          <w:lang w:val="es-PY"/>
        </w:rPr>
        <w:t>organización</w:t>
      </w:r>
      <w:r w:rsidRPr="001B4AD8">
        <w:rPr>
          <w:lang w:val="es-PY"/>
        </w:rPr>
        <w:t xml:space="preserve"> corre sobre datos; y </w:t>
      </w:r>
      <w:r w:rsidR="00052993" w:rsidRPr="001B4AD8">
        <w:rPr>
          <w:lang w:val="es-PY"/>
        </w:rPr>
        <w:t>actúa</w:t>
      </w:r>
      <w:r w:rsidRPr="001B4AD8">
        <w:rPr>
          <w:lang w:val="es-PY"/>
        </w:rPr>
        <w:t xml:space="preserve"> como insumo para el motor de la industria corporativa. Una </w:t>
      </w:r>
      <w:r w:rsidR="00052993" w:rsidRPr="001B4AD8">
        <w:rPr>
          <w:lang w:val="es-PY"/>
        </w:rPr>
        <w:t>organiza</w:t>
      </w:r>
      <w:r w:rsidR="00052993" w:rsidRPr="001B4AD8">
        <w:rPr>
          <w:rStyle w:val="MSGENFONTSTYLENAMETEMPLATEROLENUMBERMSGENFONTSTYLENAMEBYROLETEXT21"/>
          <w:lang w:val="es-PY"/>
        </w:rPr>
        <w:t>ci</w:t>
      </w:r>
      <w:r w:rsidR="00052993" w:rsidRPr="001B4AD8">
        <w:rPr>
          <w:lang w:val="es-PY"/>
        </w:rPr>
        <w:t>ón</w:t>
      </w:r>
      <w:r w:rsidRPr="001B4AD8">
        <w:rPr>
          <w:lang w:val="es-PY"/>
        </w:rPr>
        <w:t xml:space="preserve"> no puede comprender a sus clientes, proveedores, competidores o a su propia gente, procesos, y rendimiento sin datos de buena calidad. Por consiguiente, la alta </w:t>
      </w:r>
      <w:r w:rsidR="00052993" w:rsidRPr="001B4AD8">
        <w:rPr>
          <w:lang w:val="es-PY"/>
        </w:rPr>
        <w:t>dirección</w:t>
      </w:r>
      <w:r w:rsidRPr="001B4AD8">
        <w:rPr>
          <w:lang w:val="es-PY"/>
        </w:rPr>
        <w:t xml:space="preserve"> de una empresa y el </w:t>
      </w:r>
      <w:r w:rsidR="00052993" w:rsidRPr="001B4AD8">
        <w:rPr>
          <w:lang w:val="es-PY"/>
        </w:rPr>
        <w:t>área</w:t>
      </w:r>
      <w:r w:rsidRPr="001B4AD8">
        <w:rPr>
          <w:lang w:val="es-PY"/>
        </w:rPr>
        <w:t xml:space="preserve"> de TI (</w:t>
      </w:r>
      <w:r w:rsidR="00052993" w:rsidRPr="001B4AD8">
        <w:rPr>
          <w:lang w:val="es-PY"/>
        </w:rPr>
        <w:t>tecnología</w:t>
      </w:r>
      <w:r w:rsidRPr="001B4AD8">
        <w:rPr>
          <w:lang w:val="es-PY"/>
        </w:rPr>
        <w:t xml:space="preserve"> de la </w:t>
      </w:r>
      <w:r w:rsidR="00052993" w:rsidRPr="001B4AD8">
        <w:rPr>
          <w:lang w:val="es-PY"/>
        </w:rPr>
        <w:t>información</w:t>
      </w:r>
      <w:r w:rsidRPr="001B4AD8">
        <w:rPr>
          <w:lang w:val="es-PY"/>
        </w:rPr>
        <w:t xml:space="preserve">) </w:t>
      </w:r>
      <w:r w:rsidR="00052993" w:rsidRPr="001B4AD8">
        <w:rPr>
          <w:lang w:val="es-PY"/>
        </w:rPr>
        <w:t>deberían</w:t>
      </w:r>
      <w:r w:rsidRPr="001B4AD8">
        <w:rPr>
          <w:lang w:val="es-PY"/>
        </w:rPr>
        <w:t xml:space="preserve"> trabajar juntos para asegurar datos de alta calidad (Eckerson, 2009).</w:t>
      </w:r>
    </w:p>
    <w:p w:rsidR="00553232" w:rsidRPr="001B4AD8" w:rsidRDefault="004F640E">
      <w:pPr>
        <w:pStyle w:val="MSGENFONTSTYLENAMETEMPLATEROLENUMBERMSGENFONTSTYLENAMEBYROLETEXT40"/>
        <w:numPr>
          <w:ilvl w:val="0"/>
          <w:numId w:val="10"/>
        </w:numPr>
        <w:shd w:val="clear" w:color="auto" w:fill="auto"/>
        <w:tabs>
          <w:tab w:val="left" w:pos="1104"/>
        </w:tabs>
        <w:spacing w:before="0" w:after="182" w:line="266" w:lineRule="exact"/>
        <w:jc w:val="both"/>
        <w:rPr>
          <w:lang w:val="es-PY"/>
        </w:rPr>
      </w:pPr>
      <w:r w:rsidRPr="001B4AD8">
        <w:rPr>
          <w:lang w:val="es-PY"/>
        </w:rPr>
        <w:lastRenderedPageBreak/>
        <w:t>Componentes de BI</w:t>
      </w:r>
    </w:p>
    <w:p w:rsidR="00553232" w:rsidRPr="001B4AD8" w:rsidRDefault="004F640E">
      <w:pPr>
        <w:pStyle w:val="MSGENFONTSTYLENAMETEMPLATEROLENUMBERMSGENFONTSTYLENAMEBYROLETEXT20"/>
        <w:numPr>
          <w:ilvl w:val="0"/>
          <w:numId w:val="11"/>
        </w:numPr>
        <w:shd w:val="clear" w:color="auto" w:fill="auto"/>
        <w:tabs>
          <w:tab w:val="left" w:pos="1319"/>
        </w:tabs>
        <w:spacing w:before="0"/>
        <w:ind w:right="740"/>
        <w:rPr>
          <w:lang w:val="es-PY"/>
        </w:rPr>
      </w:pPr>
      <w:r w:rsidRPr="001B4AD8">
        <w:rPr>
          <w:rStyle w:val="MSGENFONTSTYLENAMETEMPLATEROLENUMBERMSGENFONTSTYLENAMEBYROLETEXT2MSGENFONTSTYLEMODIFERBOLD"/>
          <w:lang w:val="es-PY"/>
        </w:rPr>
        <w:t xml:space="preserve">OLAP </w:t>
      </w:r>
      <w:r w:rsidRPr="001B4AD8">
        <w:rPr>
          <w:lang w:val="es-PY"/>
        </w:rPr>
        <w:t xml:space="preserve">se refiere al mecanismo por el cual los usuarios de una </w:t>
      </w:r>
      <w:r w:rsidR="00052993" w:rsidRPr="001B4AD8">
        <w:rPr>
          <w:lang w:val="es-PY"/>
        </w:rPr>
        <w:t>organización</w:t>
      </w:r>
      <w:r w:rsidRPr="001B4AD8">
        <w:rPr>
          <w:lang w:val="es-PY"/>
        </w:rPr>
        <w:t xml:space="preserve"> pueden explorar y realizar cortes de datos, usando herramientas sofisticadas que permiten la </w:t>
      </w:r>
      <w:r w:rsidR="004B73CB" w:rsidRPr="001B4AD8">
        <w:rPr>
          <w:lang w:val="es-PY"/>
        </w:rPr>
        <w:t>navegación</w:t>
      </w:r>
      <w:r w:rsidRPr="001B4AD8">
        <w:rPr>
          <w:lang w:val="es-PY"/>
        </w:rPr>
        <w:t xml:space="preserve"> de dimensiones tales como el tiempo o </w:t>
      </w:r>
      <w:r w:rsidR="004B73CB" w:rsidRPr="001B4AD8">
        <w:rPr>
          <w:lang w:val="es-PY"/>
        </w:rPr>
        <w:t>jerarquías</w:t>
      </w:r>
      <w:r w:rsidRPr="001B4AD8">
        <w:rPr>
          <w:lang w:val="es-PY"/>
        </w:rPr>
        <w:t xml:space="preserve">. OLAP, provee vistas resumidas multidimensionales de datos del negocio de una </w:t>
      </w:r>
      <w:r w:rsidR="00052993" w:rsidRPr="001B4AD8">
        <w:rPr>
          <w:lang w:val="es-PY"/>
        </w:rPr>
        <w:t>organización</w:t>
      </w:r>
      <w:r w:rsidRPr="001B4AD8">
        <w:rPr>
          <w:lang w:val="es-PY"/>
        </w:rPr>
        <w:t xml:space="preserve">, y es usado para reportes, </w:t>
      </w:r>
      <w:r w:rsidR="00052993" w:rsidRPr="001B4AD8">
        <w:rPr>
          <w:lang w:val="es-PY"/>
        </w:rPr>
        <w:t>análisis</w:t>
      </w:r>
      <w:r w:rsidRPr="001B4AD8">
        <w:rPr>
          <w:lang w:val="es-PY"/>
        </w:rPr>
        <w:t xml:space="preserve">, modelado y </w:t>
      </w:r>
      <w:r w:rsidR="00052993" w:rsidRPr="001B4AD8">
        <w:rPr>
          <w:lang w:val="es-PY"/>
        </w:rPr>
        <w:t>planificación</w:t>
      </w:r>
      <w:r w:rsidRPr="001B4AD8">
        <w:rPr>
          <w:lang w:val="es-PY"/>
        </w:rPr>
        <w:t xml:space="preserve"> para la </w:t>
      </w:r>
      <w:r w:rsidR="00783404" w:rsidRPr="001B4AD8">
        <w:rPr>
          <w:lang w:val="es-PY"/>
        </w:rPr>
        <w:t>optimización</w:t>
      </w:r>
      <w:r w:rsidRPr="001B4AD8">
        <w:rPr>
          <w:lang w:val="es-PY"/>
        </w:rPr>
        <w:t xml:space="preserve"> de una </w:t>
      </w:r>
      <w:r w:rsidR="00052993" w:rsidRPr="001B4AD8">
        <w:rPr>
          <w:lang w:val="es-PY"/>
        </w:rPr>
        <w:t>organización</w:t>
      </w:r>
      <w:r w:rsidRPr="001B4AD8">
        <w:rPr>
          <w:lang w:val="es-PY"/>
        </w:rPr>
        <w:t>.(Ranjan, 2009)</w:t>
      </w:r>
    </w:p>
    <w:p w:rsidR="00553232" w:rsidRPr="001B4AD8" w:rsidRDefault="004F640E">
      <w:pPr>
        <w:pStyle w:val="MSGENFONTSTYLENAMETEMPLATEROLENUMBERMSGENFONTSTYLENAMEBYROLETEXT20"/>
        <w:shd w:val="clear" w:color="auto" w:fill="auto"/>
        <w:spacing w:before="0" w:after="380"/>
        <w:ind w:right="740" w:firstLine="400"/>
        <w:rPr>
          <w:lang w:val="es-PY"/>
        </w:rPr>
      </w:pPr>
      <w:r w:rsidRPr="001B4AD8">
        <w:rPr>
          <w:lang w:val="es-PY"/>
        </w:rPr>
        <w:t xml:space="preserve">Las </w:t>
      </w:r>
      <w:r w:rsidR="00783404" w:rsidRPr="001B4AD8">
        <w:rPr>
          <w:lang w:val="es-PY"/>
        </w:rPr>
        <w:t>técnicas</w:t>
      </w:r>
      <w:r w:rsidRPr="001B4AD8">
        <w:rPr>
          <w:lang w:val="es-PY"/>
        </w:rPr>
        <w:t xml:space="preserve"> y herramientas OLAP pueden ser usados para trabajar con da- tawarehouse o con data marts (un subconjunto de datos de un </w:t>
      </w:r>
      <w:r w:rsidR="00052993" w:rsidRPr="001B4AD8">
        <w:rPr>
          <w:lang w:val="es-PY"/>
        </w:rPr>
        <w:t>área</w:t>
      </w:r>
      <w:r w:rsidRPr="001B4AD8">
        <w:rPr>
          <w:lang w:val="es-PY"/>
        </w:rPr>
        <w:t xml:space="preserve"> </w:t>
      </w:r>
      <w:r w:rsidR="00783404" w:rsidRPr="001B4AD8">
        <w:rPr>
          <w:lang w:val="es-PY"/>
        </w:rPr>
        <w:t>específica</w:t>
      </w:r>
      <w:r w:rsidRPr="001B4AD8">
        <w:rPr>
          <w:lang w:val="es-PY"/>
        </w:rPr>
        <w:t xml:space="preserve">) </w:t>
      </w:r>
      <w:r w:rsidR="00783404" w:rsidRPr="001B4AD8">
        <w:rPr>
          <w:lang w:val="es-PY"/>
        </w:rPr>
        <w:t>diseñados</w:t>
      </w:r>
      <w:r w:rsidRPr="001B4AD8">
        <w:rPr>
          <w:lang w:val="es-PY"/>
        </w:rPr>
        <w:t xml:space="preserve"> para sistemas sofisticados. Este tipo de consultas son requeridas para descubrir tendencias y analizar factores </w:t>
      </w:r>
      <w:r w:rsidR="00783404" w:rsidRPr="001B4AD8">
        <w:rPr>
          <w:lang w:val="es-PY"/>
        </w:rPr>
        <w:t>críticos</w:t>
      </w:r>
      <w:r w:rsidRPr="001B4AD8">
        <w:rPr>
          <w:lang w:val="es-PY"/>
        </w:rPr>
        <w:t xml:space="preserve">. Los reportes generan vistas agre- gadas de datos para mantener la </w:t>
      </w:r>
      <w:r w:rsidR="00783404" w:rsidRPr="001B4AD8">
        <w:rPr>
          <w:lang w:val="es-PY"/>
        </w:rPr>
        <w:t>gestión</w:t>
      </w:r>
      <w:r w:rsidRPr="001B4AD8">
        <w:rPr>
          <w:lang w:val="es-PY"/>
        </w:rPr>
        <w:t xml:space="preserve"> informada sobre el estado de sus negocios. Otras herramientas de BI son usadas para almacenar y analizar datos, tales como la </w:t>
      </w:r>
      <w:r w:rsidR="00052993" w:rsidRPr="001B4AD8">
        <w:rPr>
          <w:lang w:val="es-PY"/>
        </w:rPr>
        <w:t>minería</w:t>
      </w:r>
      <w:r w:rsidRPr="001B4AD8">
        <w:rPr>
          <w:lang w:val="es-PY"/>
        </w:rPr>
        <w:t xml:space="preserve"> de datos y el datawarehouse; sistemas de soporte o apoyo a las decisiones y previsiones; </w:t>
      </w:r>
      <w:r w:rsidR="00052993" w:rsidRPr="001B4AD8">
        <w:rPr>
          <w:lang w:val="es-PY"/>
        </w:rPr>
        <w:t>almacén</w:t>
      </w:r>
      <w:r w:rsidRPr="001B4AD8">
        <w:rPr>
          <w:lang w:val="es-PY"/>
        </w:rPr>
        <w:t xml:space="preserve"> de documentos y </w:t>
      </w:r>
      <w:r w:rsidR="00052993" w:rsidRPr="001B4AD8">
        <w:rPr>
          <w:lang w:val="es-PY"/>
        </w:rPr>
        <w:t>gestión</w:t>
      </w:r>
      <w:r w:rsidRPr="001B4AD8">
        <w:rPr>
          <w:lang w:val="es-PY"/>
        </w:rPr>
        <w:t xml:space="preserve"> de documentos; </w:t>
      </w:r>
      <w:r w:rsidR="00052993" w:rsidRPr="001B4AD8">
        <w:rPr>
          <w:lang w:val="es-PY"/>
        </w:rPr>
        <w:t>gestión</w:t>
      </w:r>
      <w:r w:rsidRPr="001B4AD8">
        <w:rPr>
          <w:lang w:val="es-PY"/>
        </w:rPr>
        <w:t xml:space="preserve"> del conocimiento; mapeamiento, </w:t>
      </w:r>
      <w:r w:rsidR="00783404" w:rsidRPr="001B4AD8">
        <w:rPr>
          <w:lang w:val="es-PY"/>
        </w:rPr>
        <w:t>visualización</w:t>
      </w:r>
      <w:r w:rsidRPr="001B4AD8">
        <w:rPr>
          <w:lang w:val="es-PY"/>
        </w:rPr>
        <w:t xml:space="preserve"> de </w:t>
      </w:r>
      <w:r w:rsidR="00052993" w:rsidRPr="001B4AD8">
        <w:rPr>
          <w:lang w:val="es-PY"/>
        </w:rPr>
        <w:t>información</w:t>
      </w:r>
      <w:r w:rsidRPr="001B4AD8">
        <w:rPr>
          <w:lang w:val="es-PY"/>
        </w:rPr>
        <w:t xml:space="preserve"> y paneles (dashboards); sistemas de </w:t>
      </w:r>
      <w:r w:rsidR="00052993" w:rsidRPr="001B4AD8">
        <w:rPr>
          <w:lang w:val="es-PY"/>
        </w:rPr>
        <w:t>información</w:t>
      </w:r>
      <w:r w:rsidRPr="001B4AD8">
        <w:rPr>
          <w:lang w:val="es-PY"/>
        </w:rPr>
        <w:t xml:space="preserve"> de </w:t>
      </w:r>
      <w:r w:rsidR="00052993" w:rsidRPr="001B4AD8">
        <w:rPr>
          <w:lang w:val="es-PY"/>
        </w:rPr>
        <w:t>gestión</w:t>
      </w:r>
      <w:r w:rsidRPr="001B4AD8">
        <w:rPr>
          <w:lang w:val="es-PY"/>
        </w:rPr>
        <w:t xml:space="preserve">, sistemas de </w:t>
      </w:r>
      <w:r w:rsidR="00052993" w:rsidRPr="001B4AD8">
        <w:rPr>
          <w:lang w:val="es-PY"/>
        </w:rPr>
        <w:t>información</w:t>
      </w:r>
      <w:r w:rsidRPr="001B4AD8">
        <w:rPr>
          <w:lang w:val="es-PY"/>
        </w:rPr>
        <w:t xml:space="preserve"> </w:t>
      </w:r>
      <w:r w:rsidR="00783404" w:rsidRPr="001B4AD8">
        <w:rPr>
          <w:lang w:val="es-PY"/>
        </w:rPr>
        <w:t>geográficas</w:t>
      </w:r>
      <w:r w:rsidRPr="001B4AD8">
        <w:rPr>
          <w:lang w:val="es-PY"/>
        </w:rPr>
        <w:t xml:space="preserve">; </w:t>
      </w:r>
      <w:r w:rsidR="00052993" w:rsidRPr="001B4AD8">
        <w:rPr>
          <w:lang w:val="es-PY"/>
        </w:rPr>
        <w:t>análisis</w:t>
      </w:r>
      <w:r w:rsidRPr="001B4AD8">
        <w:rPr>
          <w:lang w:val="es-PY"/>
        </w:rPr>
        <w:t xml:space="preserve"> de tendencias; Software como servicio (SaaS) y otros</w:t>
      </w:r>
      <w:r w:rsidR="00783404" w:rsidRPr="001B4AD8">
        <w:rPr>
          <w:lang w:val="es-PY"/>
        </w:rPr>
        <w:t>. (</w:t>
      </w:r>
      <w:r w:rsidRPr="001B4AD8">
        <w:rPr>
          <w:lang w:val="es-PY"/>
        </w:rPr>
        <w:t>Ranjan, 2009)</w:t>
      </w:r>
    </w:p>
    <w:p w:rsidR="00553232" w:rsidRPr="001B4AD8" w:rsidRDefault="00052993">
      <w:pPr>
        <w:pStyle w:val="MSGENFONTSTYLENAMETEMPLATEROLENUMBERMSGENFONTSTYLENAMEBYROLETEXT20"/>
        <w:numPr>
          <w:ilvl w:val="0"/>
          <w:numId w:val="11"/>
        </w:numPr>
        <w:shd w:val="clear" w:color="auto" w:fill="auto"/>
        <w:tabs>
          <w:tab w:val="left" w:pos="1319"/>
        </w:tabs>
        <w:spacing w:before="0" w:after="376"/>
        <w:ind w:right="740"/>
        <w:rPr>
          <w:lang w:val="es-PY"/>
        </w:rPr>
      </w:pPr>
      <w:r w:rsidRPr="001B4AD8">
        <w:rPr>
          <w:rStyle w:val="MSGENFONTSTYLENAMETEMPLATEROLENUMBERMSGENFONTSTYLENAMEBYROLETEXT2MSGENFONTSTYLEMODIFERBOLD"/>
          <w:lang w:val="es-PY"/>
        </w:rPr>
        <w:t>Análisis</w:t>
      </w:r>
      <w:r w:rsidR="004F640E" w:rsidRPr="001B4AD8">
        <w:rPr>
          <w:rStyle w:val="MSGENFONTSTYLENAMETEMPLATEROLENUMBERMSGENFONTSTYLENAMEBYROLETEXT2MSGENFONTSTYLEMODIFERBOLD"/>
          <w:lang w:val="es-PY"/>
        </w:rPr>
        <w:t xml:space="preserve"> Avanzado </w:t>
      </w:r>
      <w:r w:rsidRPr="001B4AD8">
        <w:rPr>
          <w:lang w:val="es-PY"/>
        </w:rPr>
        <w:t>Análisis</w:t>
      </w:r>
      <w:r w:rsidR="004F640E" w:rsidRPr="001B4AD8">
        <w:rPr>
          <w:lang w:val="es-PY"/>
        </w:rPr>
        <w:t xml:space="preserve"> Avanzado: conocido como </w:t>
      </w:r>
      <w:r w:rsidRPr="001B4AD8">
        <w:rPr>
          <w:lang w:val="es-PY"/>
        </w:rPr>
        <w:t>minería</w:t>
      </w:r>
      <w:r w:rsidR="004F640E" w:rsidRPr="001B4AD8">
        <w:rPr>
          <w:lang w:val="es-PY"/>
        </w:rPr>
        <w:t xml:space="preserve"> de datos y </w:t>
      </w:r>
      <w:r w:rsidRPr="001B4AD8">
        <w:rPr>
          <w:lang w:val="es-PY"/>
        </w:rPr>
        <w:t>análisis</w:t>
      </w:r>
      <w:r w:rsidR="004F640E" w:rsidRPr="001B4AD8">
        <w:rPr>
          <w:lang w:val="es-PY"/>
        </w:rPr>
        <w:t xml:space="preserve"> predictivos, toma las ventajas de las </w:t>
      </w:r>
      <w:r w:rsidR="00783404" w:rsidRPr="001B4AD8">
        <w:rPr>
          <w:lang w:val="es-PY"/>
        </w:rPr>
        <w:t>técnicas</w:t>
      </w:r>
      <w:r w:rsidR="004F640E" w:rsidRPr="001B4AD8">
        <w:rPr>
          <w:lang w:val="es-PY"/>
        </w:rPr>
        <w:t xml:space="preserve"> de </w:t>
      </w:r>
      <w:r w:rsidRPr="001B4AD8">
        <w:rPr>
          <w:lang w:val="es-PY"/>
        </w:rPr>
        <w:t>análisis</w:t>
      </w:r>
      <w:r w:rsidR="004F640E" w:rsidRPr="001B4AD8">
        <w:rPr>
          <w:lang w:val="es-PY"/>
        </w:rPr>
        <w:t xml:space="preserve"> </w:t>
      </w:r>
      <w:r w:rsidR="00783404" w:rsidRPr="001B4AD8">
        <w:rPr>
          <w:lang w:val="es-PY"/>
        </w:rPr>
        <w:t>estadísticos</w:t>
      </w:r>
      <w:r w:rsidR="004F640E" w:rsidRPr="001B4AD8">
        <w:rPr>
          <w:lang w:val="es-PY"/>
        </w:rPr>
        <w:t xml:space="preserve"> para predecir o proveer medidas de certeza sobre ciertos hechos. La </w:t>
      </w:r>
      <w:r w:rsidRPr="001B4AD8">
        <w:rPr>
          <w:lang w:val="es-PY"/>
        </w:rPr>
        <w:t>gestión</w:t>
      </w:r>
      <w:r w:rsidR="004F640E" w:rsidRPr="001B4AD8">
        <w:rPr>
          <w:lang w:val="es-PY"/>
        </w:rPr>
        <w:t xml:space="preserve"> sobre el rendimiento de una </w:t>
      </w:r>
      <w:r w:rsidRPr="001B4AD8">
        <w:rPr>
          <w:lang w:val="es-PY"/>
        </w:rPr>
        <w:t>organización</w:t>
      </w:r>
      <w:r w:rsidR="004F640E" w:rsidRPr="001B4AD8">
        <w:rPr>
          <w:lang w:val="es-PY"/>
        </w:rPr>
        <w:t xml:space="preserve"> (Portales, cuadros de mando, paneles de control): esta </w:t>
      </w:r>
      <w:r w:rsidR="00783404" w:rsidRPr="001B4AD8">
        <w:rPr>
          <w:lang w:val="es-PY"/>
        </w:rPr>
        <w:t>categoría</w:t>
      </w:r>
      <w:r w:rsidR="004F640E" w:rsidRPr="001B4AD8">
        <w:rPr>
          <w:lang w:val="es-PY"/>
        </w:rPr>
        <w:t xml:space="preserve"> general normalmente provee un sistema de varios com</w:t>
      </w:r>
      <w:r w:rsidR="004F640E" w:rsidRPr="001B4AD8">
        <w:rPr>
          <w:lang w:val="es-PY"/>
        </w:rPr>
        <w:softHyphen/>
        <w:t xml:space="preserve">ponentes interconectados, de tal forma que en conjunto describan una historia. Por ejemplo, un cuadro de mando integral que muestre componentes de indica- dores financieros, todos ellos combinados pueden describir </w:t>
      </w:r>
      <w:r w:rsidR="00783404" w:rsidRPr="001B4AD8">
        <w:rPr>
          <w:lang w:val="es-PY"/>
        </w:rPr>
        <w:t>métricas</w:t>
      </w:r>
      <w:r w:rsidR="004F640E" w:rsidRPr="001B4AD8">
        <w:rPr>
          <w:lang w:val="es-PY"/>
        </w:rPr>
        <w:t xml:space="preserve"> y patrones de aprendizaje y crecimiento en las organizaciones.(Ranjan, 2009)</w:t>
      </w:r>
    </w:p>
    <w:p w:rsidR="00553232" w:rsidRPr="001B4AD8" w:rsidRDefault="004F640E">
      <w:pPr>
        <w:pStyle w:val="MSGENFONTSTYLENAMETEMPLATEROLENUMBERMSGENFONTSTYLENAMEBYROLETEXT20"/>
        <w:numPr>
          <w:ilvl w:val="0"/>
          <w:numId w:val="11"/>
        </w:numPr>
        <w:shd w:val="clear" w:color="auto" w:fill="auto"/>
        <w:tabs>
          <w:tab w:val="left" w:pos="1319"/>
        </w:tabs>
        <w:spacing w:before="0" w:after="380" w:line="293" w:lineRule="exact"/>
        <w:ind w:right="740"/>
        <w:rPr>
          <w:lang w:val="es-PY"/>
        </w:rPr>
      </w:pPr>
      <w:r w:rsidRPr="001B4AD8">
        <w:rPr>
          <w:rStyle w:val="MSGENFONTSTYLENAMETEMPLATEROLENUMBERMSGENFONTSTYLENAMEBYROLETEXT2MSGENFONTSTYLEMODIFERBOLD"/>
          <w:lang w:val="es-PY"/>
        </w:rPr>
        <w:t xml:space="preserve">BI en tiempo real </w:t>
      </w:r>
      <w:r w:rsidRPr="001B4AD8">
        <w:rPr>
          <w:lang w:val="es-PY"/>
        </w:rPr>
        <w:t xml:space="preserve">BI en tiempo real: Permite la </w:t>
      </w:r>
      <w:r w:rsidR="00783404" w:rsidRPr="001B4AD8">
        <w:rPr>
          <w:lang w:val="es-PY"/>
        </w:rPr>
        <w:t>distribución</w:t>
      </w:r>
      <w:r w:rsidRPr="001B4AD8">
        <w:rPr>
          <w:lang w:val="es-PY"/>
        </w:rPr>
        <w:t xml:space="preserve"> de </w:t>
      </w:r>
      <w:r w:rsidR="00783404" w:rsidRPr="001B4AD8">
        <w:rPr>
          <w:lang w:val="es-PY"/>
        </w:rPr>
        <w:t>métricas</w:t>
      </w:r>
      <w:r w:rsidRPr="001B4AD8">
        <w:rPr>
          <w:lang w:val="es-PY"/>
        </w:rPr>
        <w:t xml:space="preserve"> en tiempo real a </w:t>
      </w:r>
      <w:r w:rsidR="00783404" w:rsidRPr="001B4AD8">
        <w:rPr>
          <w:lang w:val="es-PY"/>
        </w:rPr>
        <w:t>través</w:t>
      </w:r>
      <w:r w:rsidRPr="001B4AD8">
        <w:rPr>
          <w:lang w:val="es-PY"/>
        </w:rPr>
        <w:t xml:space="preserve"> de emails, sistemas de </w:t>
      </w:r>
      <w:r w:rsidR="00783404" w:rsidRPr="001B4AD8">
        <w:rPr>
          <w:lang w:val="es-PY"/>
        </w:rPr>
        <w:t>mensajería</w:t>
      </w:r>
      <w:r w:rsidRPr="001B4AD8">
        <w:rPr>
          <w:lang w:val="es-PY"/>
        </w:rPr>
        <w:t xml:space="preserve"> </w:t>
      </w:r>
      <w:r w:rsidR="00783404" w:rsidRPr="001B4AD8">
        <w:rPr>
          <w:lang w:val="es-PY"/>
        </w:rPr>
        <w:t>instantánea</w:t>
      </w:r>
      <w:r w:rsidRPr="001B4AD8">
        <w:rPr>
          <w:lang w:val="es-PY"/>
        </w:rPr>
        <w:t xml:space="preserve"> y/o pantallas interactivas.</w:t>
      </w:r>
    </w:p>
    <w:p w:rsidR="00553232" w:rsidRPr="001B4AD8" w:rsidRDefault="004F640E">
      <w:pPr>
        <w:pStyle w:val="MSGENFONTSTYLENAMETEMPLATEROLENUMBERMSGENFONTSTYLENAMEBYROLETEXT20"/>
        <w:numPr>
          <w:ilvl w:val="0"/>
          <w:numId w:val="11"/>
        </w:numPr>
        <w:shd w:val="clear" w:color="auto" w:fill="auto"/>
        <w:tabs>
          <w:tab w:val="left" w:pos="1319"/>
        </w:tabs>
        <w:spacing w:before="0" w:line="293" w:lineRule="exact"/>
        <w:ind w:right="740"/>
        <w:rPr>
          <w:lang w:val="es-PY"/>
        </w:rPr>
        <w:sectPr w:rsidR="00553232" w:rsidRPr="001B4AD8">
          <w:type w:val="continuous"/>
          <w:pgSz w:w="11900" w:h="16840"/>
          <w:pgMar w:top="2017" w:right="1523" w:bottom="2911" w:left="1276" w:header="0" w:footer="3" w:gutter="0"/>
          <w:cols w:space="720"/>
          <w:noEndnote/>
          <w:docGrid w:linePitch="360"/>
        </w:sectPr>
      </w:pPr>
      <w:r w:rsidRPr="001B4AD8">
        <w:rPr>
          <w:rStyle w:val="MSGENFONTSTYLENAMETEMPLATEROLENUMBERMSGENFONTSTYLENAMEBYROLETEXT2MSGENFONTSTYLEMODIFERBOLD"/>
          <w:lang w:val="es-PY"/>
        </w:rPr>
        <w:t xml:space="preserve">Datawarehouse y Datamarts </w:t>
      </w:r>
      <w:r w:rsidRPr="001B4AD8">
        <w:rPr>
          <w:lang w:val="es-PY"/>
        </w:rPr>
        <w:t>Datawarehouse y Datamarts: El datawarehouse es un componente importante de BI. El datawarehouse soporta la</w:t>
      </w:r>
    </w:p>
    <w:p w:rsidR="00553232" w:rsidRPr="001B4AD8" w:rsidRDefault="00783404">
      <w:pPr>
        <w:pStyle w:val="MSGENFONTSTYLENAMETEMPLATEROLENUMBERMSGENFONTSTYLENAMEBYROLETEXT20"/>
        <w:shd w:val="clear" w:color="auto" w:fill="auto"/>
        <w:spacing w:before="0"/>
        <w:ind w:left="740"/>
        <w:rPr>
          <w:lang w:val="es-PY"/>
        </w:rPr>
      </w:pPr>
      <w:r w:rsidRPr="001B4AD8">
        <w:rPr>
          <w:lang w:val="es-PY"/>
        </w:rPr>
        <w:lastRenderedPageBreak/>
        <w:t>propagación</w:t>
      </w:r>
      <w:r w:rsidR="004F640E" w:rsidRPr="001B4AD8">
        <w:rPr>
          <w:lang w:val="es-PY"/>
        </w:rPr>
        <w:t xml:space="preserve"> </w:t>
      </w:r>
      <w:r w:rsidRPr="001B4AD8">
        <w:rPr>
          <w:lang w:val="es-PY"/>
        </w:rPr>
        <w:t>física</w:t>
      </w:r>
      <w:r w:rsidR="004F640E" w:rsidRPr="001B4AD8">
        <w:rPr>
          <w:lang w:val="es-PY"/>
        </w:rPr>
        <w:t xml:space="preserve"> de los datos manejando grandes </w:t>
      </w:r>
      <w:r w:rsidRPr="001B4AD8">
        <w:rPr>
          <w:lang w:val="es-PY"/>
        </w:rPr>
        <w:t>volúmenes</w:t>
      </w:r>
      <w:r w:rsidR="004F640E" w:rsidRPr="001B4AD8">
        <w:rPr>
          <w:lang w:val="es-PY"/>
        </w:rPr>
        <w:t xml:space="preserve"> de registros de las organizaciones para </w:t>
      </w:r>
      <w:r w:rsidRPr="001B4AD8">
        <w:rPr>
          <w:lang w:val="es-PY"/>
        </w:rPr>
        <w:t>integración</w:t>
      </w:r>
      <w:r w:rsidR="004F640E" w:rsidRPr="001B4AD8">
        <w:rPr>
          <w:lang w:val="es-PY"/>
        </w:rPr>
        <w:t xml:space="preserve">, limpieza, </w:t>
      </w:r>
      <w:r w:rsidRPr="001B4AD8">
        <w:rPr>
          <w:lang w:val="es-PY"/>
        </w:rPr>
        <w:t>agregación</w:t>
      </w:r>
      <w:r w:rsidR="004F640E" w:rsidRPr="001B4AD8">
        <w:rPr>
          <w:lang w:val="es-PY"/>
        </w:rPr>
        <w:t xml:space="preserve"> y tareas de consulta</w:t>
      </w:r>
      <w:r w:rsidRPr="001B4AD8">
        <w:rPr>
          <w:lang w:val="es-PY"/>
        </w:rPr>
        <w:t>. (</w:t>
      </w:r>
      <w:r w:rsidR="004F640E" w:rsidRPr="001B4AD8">
        <w:rPr>
          <w:lang w:val="es-PY"/>
        </w:rPr>
        <w:t>Ranjan, 2009)</w:t>
      </w:r>
    </w:p>
    <w:p w:rsidR="00553232" w:rsidRPr="001B4AD8" w:rsidRDefault="00783404">
      <w:pPr>
        <w:pStyle w:val="MSGENFONTSTYLENAMETEMPLATEROLENUMBERMSGENFONTSTYLENAMEBYROLETEXT20"/>
        <w:shd w:val="clear" w:color="auto" w:fill="auto"/>
        <w:spacing w:before="0"/>
        <w:ind w:left="740" w:firstLine="360"/>
        <w:rPr>
          <w:lang w:val="es-PY"/>
        </w:rPr>
      </w:pPr>
      <w:r w:rsidRPr="001B4AD8">
        <w:rPr>
          <w:lang w:val="es-PY"/>
        </w:rPr>
        <w:t>También</w:t>
      </w:r>
      <w:r w:rsidR="004F640E" w:rsidRPr="001B4AD8">
        <w:rPr>
          <w:lang w:val="es-PY"/>
        </w:rPr>
        <w:t xml:space="preserve"> puede contener datos operacionales, los cuales pueden ser definidos como un conjunto actualizable de datos integrados disponibles para toda una </w:t>
      </w:r>
      <w:r w:rsidRPr="001B4AD8">
        <w:rPr>
          <w:lang w:val="es-PY"/>
        </w:rPr>
        <w:t>organización</w:t>
      </w:r>
      <w:r w:rsidR="004F640E" w:rsidRPr="001B4AD8">
        <w:rPr>
          <w:lang w:val="es-PY"/>
        </w:rPr>
        <w:t xml:space="preserve">, para la toma de decisiones </w:t>
      </w:r>
      <w:r w:rsidRPr="001B4AD8">
        <w:rPr>
          <w:lang w:val="es-PY"/>
        </w:rPr>
        <w:t>tácticas</w:t>
      </w:r>
      <w:r w:rsidR="004F640E" w:rsidRPr="001B4AD8">
        <w:rPr>
          <w:lang w:val="es-PY"/>
        </w:rPr>
        <w:t xml:space="preserve"> de un asunto especifico. Contiene datos vivos actualizados en tiempo real, no solamente fotos de un momento espe- cifico, y </w:t>
      </w:r>
      <w:r w:rsidRPr="001B4AD8">
        <w:rPr>
          <w:lang w:val="es-PY"/>
        </w:rPr>
        <w:t>también</w:t>
      </w:r>
      <w:r w:rsidR="004F640E" w:rsidRPr="001B4AD8">
        <w:rPr>
          <w:lang w:val="es-PY"/>
        </w:rPr>
        <w:t xml:space="preserve"> conserva un historial </w:t>
      </w:r>
      <w:r w:rsidRPr="001B4AD8">
        <w:rPr>
          <w:lang w:val="es-PY"/>
        </w:rPr>
        <w:t>mínimo</w:t>
      </w:r>
      <w:r w:rsidR="004F640E" w:rsidRPr="001B4AD8">
        <w:rPr>
          <w:lang w:val="es-PY"/>
        </w:rPr>
        <w:t xml:space="preserve">. Las fuentes de datos pueden ser bases de datos operacionales, datos </w:t>
      </w:r>
      <w:r w:rsidRPr="001B4AD8">
        <w:rPr>
          <w:lang w:val="es-PY"/>
        </w:rPr>
        <w:t>históricos</w:t>
      </w:r>
      <w:r w:rsidR="004F640E" w:rsidRPr="001B4AD8">
        <w:rPr>
          <w:lang w:val="es-PY"/>
        </w:rPr>
        <w:t xml:space="preserve">, datos externos, por ejemplo, de or- ganizaciones de </w:t>
      </w:r>
      <w:r w:rsidRPr="001B4AD8">
        <w:rPr>
          <w:lang w:val="es-PY"/>
        </w:rPr>
        <w:t>investigación</w:t>
      </w:r>
      <w:r w:rsidR="004F640E" w:rsidRPr="001B4AD8">
        <w:rPr>
          <w:lang w:val="es-PY"/>
        </w:rPr>
        <w:t xml:space="preserve"> de mercados o desde internet mismo, o </w:t>
      </w:r>
      <w:r w:rsidRPr="001B4AD8">
        <w:rPr>
          <w:lang w:val="es-PY"/>
        </w:rPr>
        <w:t>información</w:t>
      </w:r>
      <w:r w:rsidR="004F640E" w:rsidRPr="001B4AD8">
        <w:rPr>
          <w:lang w:val="es-PY"/>
        </w:rPr>
        <w:t xml:space="preserve"> desde un entorno de datawarehouse ya existente. Las fuentes de datos pueden ser de bases de datos relacionales o cualquier otra estructura que apoya o soporta el conjunto de sistemas transaccionales de una </w:t>
      </w:r>
      <w:r w:rsidRPr="001B4AD8">
        <w:rPr>
          <w:lang w:val="es-PY"/>
        </w:rPr>
        <w:t>organización</w:t>
      </w:r>
      <w:r w:rsidR="004F640E" w:rsidRPr="001B4AD8">
        <w:rPr>
          <w:lang w:val="es-PY"/>
        </w:rPr>
        <w:t>. (Ranjan, 2009)</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Un datawarehouse puede residir en diferentes plataformas y puede contener </w:t>
      </w:r>
      <w:r w:rsidR="00783404" w:rsidRPr="001B4AD8">
        <w:rPr>
          <w:lang w:val="es-PY"/>
        </w:rPr>
        <w:t>información</w:t>
      </w:r>
      <w:r w:rsidRPr="001B4AD8">
        <w:rPr>
          <w:lang w:val="es-PY"/>
        </w:rPr>
        <w:t xml:space="preserve"> estructurada, como tablas u hojas de </w:t>
      </w:r>
      <w:r w:rsidR="00783404" w:rsidRPr="001B4AD8">
        <w:rPr>
          <w:lang w:val="es-PY"/>
        </w:rPr>
        <w:t>cálculo</w:t>
      </w:r>
      <w:r w:rsidRPr="001B4AD8">
        <w:rPr>
          <w:lang w:val="es-PY"/>
        </w:rPr>
        <w:t xml:space="preserve">, o </w:t>
      </w:r>
      <w:r w:rsidR="00783404" w:rsidRPr="001B4AD8">
        <w:rPr>
          <w:lang w:val="es-PY"/>
        </w:rPr>
        <w:t>información</w:t>
      </w:r>
      <w:r w:rsidRPr="001B4AD8">
        <w:rPr>
          <w:lang w:val="es-PY"/>
        </w:rPr>
        <w:t xml:space="preserve"> no es- tructurada, como archivos de texto plano o </w:t>
      </w:r>
      <w:r w:rsidR="00783404" w:rsidRPr="001B4AD8">
        <w:rPr>
          <w:lang w:val="es-PY"/>
        </w:rPr>
        <w:t>imágenes</w:t>
      </w:r>
      <w:r w:rsidRPr="001B4AD8">
        <w:rPr>
          <w:lang w:val="es-PY"/>
        </w:rPr>
        <w:t xml:space="preserve"> o alguna </w:t>
      </w:r>
      <w:r w:rsidR="00783404" w:rsidRPr="001B4AD8">
        <w:rPr>
          <w:lang w:val="es-PY"/>
        </w:rPr>
        <w:t>información</w:t>
      </w:r>
      <w:r w:rsidRPr="001B4AD8">
        <w:rPr>
          <w:lang w:val="es-PY"/>
        </w:rPr>
        <w:t xml:space="preserve"> multi</w:t>
      </w:r>
      <w:r w:rsidRPr="001B4AD8">
        <w:rPr>
          <w:lang w:val="es-PY"/>
        </w:rPr>
        <w:softHyphen/>
        <w:t xml:space="preserve">media. Un datamart, tal como se describe en (Kumari, 2013), es una </w:t>
      </w:r>
      <w:r w:rsidR="00783404" w:rsidRPr="001B4AD8">
        <w:rPr>
          <w:lang w:val="es-PY"/>
        </w:rPr>
        <w:t>colección</w:t>
      </w:r>
      <w:r w:rsidRPr="001B4AD8">
        <w:rPr>
          <w:lang w:val="es-PY"/>
        </w:rPr>
        <w:t xml:space="preserve"> de disciplinas organizadas para el apoyo de las decisiones basadas en las necesidades de un departamento dado. Finanzas tiene su data marts, marketing tiene el suyo, y ventas tienen la suya y </w:t>
      </w:r>
      <w:r w:rsidR="00783404" w:rsidRPr="001B4AD8">
        <w:rPr>
          <w:lang w:val="es-PY"/>
        </w:rPr>
        <w:t>as</w:t>
      </w:r>
      <w:r w:rsidR="00783404">
        <w:rPr>
          <w:lang w:val="es-PY"/>
        </w:rPr>
        <w:t>í</w:t>
      </w:r>
      <w:r w:rsidRPr="001B4AD8">
        <w:rPr>
          <w:lang w:val="es-PY"/>
        </w:rPr>
        <w:t xml:space="preserve"> sucesivamente.</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Cada departamento tiene su propia </w:t>
      </w:r>
      <w:r w:rsidR="00783404" w:rsidRPr="001B4AD8">
        <w:rPr>
          <w:lang w:val="es-PY"/>
        </w:rPr>
        <w:t>interpretación</w:t>
      </w:r>
      <w:r w:rsidRPr="001B4AD8">
        <w:rPr>
          <w:lang w:val="es-PY"/>
        </w:rPr>
        <w:t xml:space="preserve"> de </w:t>
      </w:r>
      <w:r w:rsidR="00783404" w:rsidRPr="001B4AD8">
        <w:rPr>
          <w:lang w:val="es-PY"/>
        </w:rPr>
        <w:t>cómo</w:t>
      </w:r>
      <w:r w:rsidRPr="001B4AD8">
        <w:rPr>
          <w:lang w:val="es-PY"/>
        </w:rPr>
        <w:t xml:space="preserve"> debe verse un data mart y el data mart de cada departamento es particular y atiende las necesidades </w:t>
      </w:r>
      <w:r w:rsidR="00783404" w:rsidRPr="001B4AD8">
        <w:rPr>
          <w:lang w:val="es-PY"/>
        </w:rPr>
        <w:t>específicas</w:t>
      </w:r>
      <w:r w:rsidRPr="001B4AD8">
        <w:rPr>
          <w:lang w:val="es-PY"/>
        </w:rPr>
        <w:t xml:space="preserve"> del </w:t>
      </w:r>
      <w:r w:rsidR="00783404" w:rsidRPr="001B4AD8">
        <w:rPr>
          <w:lang w:val="es-PY"/>
        </w:rPr>
        <w:t>área</w:t>
      </w:r>
      <w:r w:rsidRPr="001B4AD8">
        <w:rPr>
          <w:lang w:val="es-PY"/>
        </w:rPr>
        <w:t xml:space="preserve">. Similar al datawarehouse, los data marts contienen datos transaccionales que ayudan a expertos en negocios a crear una estrategia basada en el </w:t>
      </w:r>
      <w:r w:rsidR="00783404" w:rsidRPr="001B4AD8">
        <w:rPr>
          <w:lang w:val="es-PY"/>
        </w:rPr>
        <w:t>análisis</w:t>
      </w:r>
      <w:r w:rsidRPr="001B4AD8">
        <w:rPr>
          <w:lang w:val="es-PY"/>
        </w:rPr>
        <w:t xml:space="preserve"> de las tendencias y experiencias pasadas. La principal diferencia es que la </w:t>
      </w:r>
      <w:r w:rsidR="00783404" w:rsidRPr="001B4AD8">
        <w:rPr>
          <w:lang w:val="es-PY"/>
        </w:rPr>
        <w:t>creación</w:t>
      </w:r>
      <w:r w:rsidRPr="001B4AD8">
        <w:rPr>
          <w:lang w:val="es-PY"/>
        </w:rPr>
        <w:t xml:space="preserve"> de los data marts se basa en una necesidad </w:t>
      </w:r>
      <w:r w:rsidR="00783404" w:rsidRPr="001B4AD8">
        <w:rPr>
          <w:lang w:val="es-PY"/>
        </w:rPr>
        <w:t>específica</w:t>
      </w:r>
      <w:r w:rsidRPr="001B4AD8">
        <w:rPr>
          <w:lang w:val="es-PY"/>
        </w:rPr>
        <w:t xml:space="preserve">, predefinida para un grupo determinado. Un data mart puede apoyar o soportar procesos o unidades de negocio </w:t>
      </w:r>
      <w:r w:rsidR="00783404" w:rsidRPr="001B4AD8">
        <w:rPr>
          <w:lang w:val="es-PY"/>
        </w:rPr>
        <w:t>específicos. (</w:t>
      </w:r>
      <w:r w:rsidRPr="001B4AD8">
        <w:rPr>
          <w:lang w:val="es-PY"/>
        </w:rPr>
        <w:t>Ranjan, 2009)</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Las herramientas de BI son ampliamente aceptadas como una capa intermedia entre aplicaciones transaccionales y aplicaciones de apoyo a la toma de </w:t>
      </w:r>
      <w:r w:rsidR="00783404" w:rsidRPr="001B4AD8">
        <w:rPr>
          <w:lang w:val="es-PY"/>
        </w:rPr>
        <w:t>decisión</w:t>
      </w:r>
      <w:r w:rsidRPr="001B4AD8">
        <w:rPr>
          <w:lang w:val="es-PY"/>
        </w:rPr>
        <w:t xml:space="preserve">, estas </w:t>
      </w:r>
      <w:r w:rsidR="00783404" w:rsidRPr="001B4AD8">
        <w:rPr>
          <w:lang w:val="es-PY"/>
        </w:rPr>
        <w:t>est</w:t>
      </w:r>
      <w:r w:rsidR="00783404">
        <w:rPr>
          <w:lang w:val="es-PY"/>
        </w:rPr>
        <w:t>á</w:t>
      </w:r>
      <w:r w:rsidR="00783404" w:rsidRPr="001B4AD8">
        <w:rPr>
          <w:lang w:val="es-PY"/>
        </w:rPr>
        <w:t>n</w:t>
      </w:r>
      <w:r w:rsidRPr="001B4AD8">
        <w:rPr>
          <w:lang w:val="es-PY"/>
        </w:rPr>
        <w:t xml:space="preserve"> desacopladas y extraen informaciones de transacciones de negocio. Las habilidades de BI incluyen, apoyo a la </w:t>
      </w:r>
      <w:r w:rsidR="00783404" w:rsidRPr="001B4AD8">
        <w:rPr>
          <w:lang w:val="es-PY"/>
        </w:rPr>
        <w:t>decisión</w:t>
      </w:r>
      <w:r w:rsidRPr="001B4AD8">
        <w:rPr>
          <w:lang w:val="es-PY"/>
        </w:rPr>
        <w:t xml:space="preserve">, procesamiento </w:t>
      </w:r>
      <w:r w:rsidR="00783404" w:rsidRPr="001B4AD8">
        <w:rPr>
          <w:lang w:val="es-PY"/>
        </w:rPr>
        <w:t>analítico</w:t>
      </w:r>
      <w:r w:rsidRPr="001B4AD8">
        <w:rPr>
          <w:lang w:val="es-PY"/>
        </w:rPr>
        <w:t xml:space="preserve"> en </w:t>
      </w:r>
      <w:r w:rsidR="00783404" w:rsidRPr="001B4AD8">
        <w:rPr>
          <w:lang w:val="es-PY"/>
        </w:rPr>
        <w:t>línea</w:t>
      </w:r>
      <w:r w:rsidRPr="001B4AD8">
        <w:rPr>
          <w:lang w:val="es-PY"/>
        </w:rPr>
        <w:t xml:space="preserve">, </w:t>
      </w:r>
      <w:r w:rsidR="00783404" w:rsidRPr="001B4AD8">
        <w:rPr>
          <w:lang w:val="es-PY"/>
        </w:rPr>
        <w:t>análisis</w:t>
      </w:r>
      <w:r w:rsidRPr="001B4AD8">
        <w:rPr>
          <w:lang w:val="es-PY"/>
        </w:rPr>
        <w:t xml:space="preserve"> </w:t>
      </w:r>
      <w:r w:rsidR="00783404" w:rsidRPr="001B4AD8">
        <w:rPr>
          <w:lang w:val="es-PY"/>
        </w:rPr>
        <w:t>estadísticos</w:t>
      </w:r>
      <w:r w:rsidRPr="001B4AD8">
        <w:rPr>
          <w:lang w:val="es-PY"/>
        </w:rPr>
        <w:t xml:space="preserve">, </w:t>
      </w:r>
      <w:r w:rsidR="00783404" w:rsidRPr="001B4AD8">
        <w:rPr>
          <w:lang w:val="es-PY"/>
        </w:rPr>
        <w:t>análisis</w:t>
      </w:r>
      <w:r w:rsidRPr="001B4AD8">
        <w:rPr>
          <w:lang w:val="es-PY"/>
        </w:rPr>
        <w:t xml:space="preserve"> predictivo, y la </w:t>
      </w:r>
      <w:r w:rsidR="00783404" w:rsidRPr="001B4AD8">
        <w:rPr>
          <w:lang w:val="es-PY"/>
        </w:rPr>
        <w:t>minería</w:t>
      </w:r>
      <w:r w:rsidRPr="001B4AD8">
        <w:rPr>
          <w:lang w:val="es-PY"/>
        </w:rPr>
        <w:t xml:space="preserve"> de datos. (Ranjan, 2009)</w:t>
      </w:r>
    </w:p>
    <w:p w:rsidR="00553232" w:rsidRPr="001B4AD8" w:rsidRDefault="004F640E" w:rsidP="00783404">
      <w:pPr>
        <w:pStyle w:val="MSGENFONTSTYLENAMETEMPLATEROLENUMBERMSGENFONTSTYLENAMEBYROLETEXT20"/>
        <w:shd w:val="clear" w:color="auto" w:fill="auto"/>
        <w:spacing w:before="0"/>
        <w:ind w:left="740" w:firstLine="360"/>
        <w:rPr>
          <w:lang w:val="es-PY"/>
        </w:rPr>
      </w:pPr>
      <w:r w:rsidRPr="001B4AD8">
        <w:rPr>
          <w:lang w:val="es-PY"/>
        </w:rPr>
        <w:t xml:space="preserve">Las fuentes de datos pueden ser bases de datos operacionales, datos </w:t>
      </w:r>
      <w:r w:rsidR="00783404" w:rsidRPr="001B4AD8">
        <w:rPr>
          <w:lang w:val="es-PY"/>
        </w:rPr>
        <w:t>históricos</w:t>
      </w:r>
      <w:r w:rsidRPr="001B4AD8">
        <w:rPr>
          <w:lang w:val="es-PY"/>
        </w:rPr>
        <w:t xml:space="preserve">, datos externos por ejemplo, desde las empresas de </w:t>
      </w:r>
      <w:r w:rsidR="00783404" w:rsidRPr="001B4AD8">
        <w:rPr>
          <w:lang w:val="es-PY"/>
        </w:rPr>
        <w:t>investigación</w:t>
      </w:r>
      <w:r w:rsidRPr="001B4AD8">
        <w:rPr>
          <w:lang w:val="es-PY"/>
        </w:rPr>
        <w:t xml:space="preserve"> de mercados o desde internet, datos no estructurados de redes sociales, o </w:t>
      </w:r>
      <w:r w:rsidR="00783404" w:rsidRPr="001B4AD8">
        <w:rPr>
          <w:lang w:val="es-PY"/>
        </w:rPr>
        <w:t>información</w:t>
      </w:r>
      <w:r w:rsidRPr="001B4AD8">
        <w:rPr>
          <w:lang w:val="es-PY"/>
        </w:rPr>
        <w:t xml:space="preserve"> desde un datawarehouse existente. Las fuentes de datos pueden ser bases de datos relaciona</w:t>
      </w:r>
      <w:r w:rsidRPr="001B4AD8">
        <w:rPr>
          <w:lang w:val="es-PY"/>
        </w:rPr>
        <w:softHyphen/>
        <w:t xml:space="preserve">les o cualquier otra estructura de datos de sistemas transaccionales. Ellos </w:t>
      </w:r>
      <w:r w:rsidR="00783404" w:rsidRPr="001B4AD8">
        <w:rPr>
          <w:lang w:val="es-PY"/>
        </w:rPr>
        <w:t>también</w:t>
      </w:r>
      <w:r w:rsidRPr="001B4AD8">
        <w:rPr>
          <w:lang w:val="es-PY"/>
        </w:rPr>
        <w:t xml:space="preserve"> pueden residir en muchas plataformas diferentes, tales como tablas, hojas de </w:t>
      </w:r>
      <w:r w:rsidR="00783404" w:rsidRPr="001B4AD8">
        <w:rPr>
          <w:lang w:val="es-PY"/>
        </w:rPr>
        <w:t>cálculo</w:t>
      </w:r>
      <w:r w:rsidRPr="001B4AD8">
        <w:rPr>
          <w:lang w:val="es-PY"/>
        </w:rPr>
        <w:t xml:space="preserve">, o </w:t>
      </w:r>
      <w:r w:rsidR="00783404" w:rsidRPr="001B4AD8">
        <w:rPr>
          <w:lang w:val="es-PY"/>
        </w:rPr>
        <w:t>información</w:t>
      </w:r>
      <w:r w:rsidRPr="001B4AD8">
        <w:rPr>
          <w:lang w:val="es-PY"/>
        </w:rPr>
        <w:t xml:space="preserve"> no estructurada, tales como archivos de texto plano o </w:t>
      </w:r>
      <w:r w:rsidR="00783404" w:rsidRPr="001B4AD8">
        <w:rPr>
          <w:lang w:val="es-PY"/>
        </w:rPr>
        <w:t>imágenes</w:t>
      </w:r>
      <w:r w:rsidR="00783404">
        <w:rPr>
          <w:lang w:val="es-PY"/>
        </w:rPr>
        <w:t xml:space="preserve"> </w:t>
      </w:r>
      <w:r w:rsidRPr="001B4AD8">
        <w:rPr>
          <w:lang w:val="es-PY"/>
        </w:rPr>
        <w:t>y otras informaciones multimedia. (Ranjan, 2009)</w:t>
      </w:r>
    </w:p>
    <w:p w:rsidR="00553232" w:rsidRPr="001B4AD8" w:rsidRDefault="004F640E">
      <w:pPr>
        <w:pStyle w:val="MSGENFONTSTYLENAMETEMPLATEROLENUMBERMSGENFONTSTYLENAMEBYROLETEXT40"/>
        <w:numPr>
          <w:ilvl w:val="0"/>
          <w:numId w:val="10"/>
        </w:numPr>
        <w:shd w:val="clear" w:color="auto" w:fill="auto"/>
        <w:tabs>
          <w:tab w:val="left" w:pos="1099"/>
        </w:tabs>
        <w:spacing w:before="0" w:after="162" w:line="266" w:lineRule="exact"/>
        <w:jc w:val="left"/>
        <w:rPr>
          <w:lang w:val="es-PY"/>
        </w:rPr>
      </w:pPr>
      <w:r w:rsidRPr="001B4AD8">
        <w:rPr>
          <w:lang w:val="es-PY"/>
        </w:rPr>
        <w:lastRenderedPageBreak/>
        <w:t>BENEFICIOS DE BI</w:t>
      </w:r>
    </w:p>
    <w:p w:rsidR="00553232" w:rsidRPr="001B4AD8" w:rsidRDefault="004F640E">
      <w:pPr>
        <w:pStyle w:val="MSGENFONTSTYLENAMETEMPLATEROLENUMBERMSGENFONTSTYLENAMEBYROLETEXT20"/>
        <w:shd w:val="clear" w:color="auto" w:fill="auto"/>
        <w:spacing w:before="0"/>
        <w:ind w:right="740" w:firstLine="400"/>
        <w:rPr>
          <w:lang w:val="es-PY"/>
        </w:rPr>
      </w:pPr>
      <w:r w:rsidRPr="001B4AD8">
        <w:rPr>
          <w:lang w:val="es-PY"/>
        </w:rPr>
        <w:t xml:space="preserve">BI provee muchos beneficios a las </w:t>
      </w:r>
      <w:r w:rsidR="007D0366" w:rsidRPr="001B4AD8">
        <w:rPr>
          <w:lang w:val="es-PY"/>
        </w:rPr>
        <w:t>compañías</w:t>
      </w:r>
      <w:r w:rsidRPr="001B4AD8">
        <w:rPr>
          <w:lang w:val="es-PY"/>
        </w:rPr>
        <w:t xml:space="preserve"> que lo utilizan. Puede ayudar a eliminar muchas conjeturas </w:t>
      </w:r>
      <w:r w:rsidR="007D0366">
        <w:rPr>
          <w:lang w:val="es-PY"/>
        </w:rPr>
        <w:t>erróneas</w:t>
      </w:r>
      <w:r w:rsidRPr="001B4AD8">
        <w:rPr>
          <w:lang w:val="es-PY"/>
        </w:rPr>
        <w:t xml:space="preserve"> dentro de una </w:t>
      </w:r>
      <w:r w:rsidR="007D0366" w:rsidRPr="001B4AD8">
        <w:rPr>
          <w:lang w:val="es-PY"/>
        </w:rPr>
        <w:t>organización</w:t>
      </w:r>
      <w:r w:rsidRPr="001B4AD8">
        <w:rPr>
          <w:lang w:val="es-PY"/>
        </w:rPr>
        <w:t xml:space="preserve">, mejorando la co- municacion entre departamentos mientras se coordinan las actividades, y apoyan a las organizaciones para responder </w:t>
      </w:r>
      <w:r w:rsidR="007D0366" w:rsidRPr="001B4AD8">
        <w:rPr>
          <w:lang w:val="es-PY"/>
        </w:rPr>
        <w:t>rápidamente</w:t>
      </w:r>
      <w:r w:rsidRPr="001B4AD8">
        <w:rPr>
          <w:lang w:val="es-PY"/>
        </w:rPr>
        <w:t xml:space="preserve"> </w:t>
      </w:r>
      <w:r w:rsidR="007D0366">
        <w:rPr>
          <w:lang w:val="es-PY"/>
        </w:rPr>
        <w:t>a cambios de condiciones finan</w:t>
      </w:r>
      <w:r w:rsidRPr="001B4AD8">
        <w:rPr>
          <w:lang w:val="es-PY"/>
        </w:rPr>
        <w:t xml:space="preserve">cieras o preferencias de clientes. BI puede ayudar a mejorar el rendimiento general de una </w:t>
      </w:r>
      <w:r w:rsidR="007D0366" w:rsidRPr="001B4AD8">
        <w:rPr>
          <w:lang w:val="es-PY"/>
        </w:rPr>
        <w:t>organización. (</w:t>
      </w:r>
      <w:r w:rsidRPr="001B4AD8">
        <w:rPr>
          <w:lang w:val="es-PY"/>
        </w:rPr>
        <w:t>Ranjan, 2009)</w:t>
      </w:r>
    </w:p>
    <w:p w:rsidR="00553232" w:rsidRPr="001B4AD8" w:rsidRDefault="004F640E">
      <w:pPr>
        <w:pStyle w:val="MSGENFONTSTYLENAMETEMPLATEROLENUMBERMSGENFONTSTYLENAMEBYROLETEXT20"/>
        <w:shd w:val="clear" w:color="auto" w:fill="auto"/>
        <w:spacing w:before="0" w:after="100"/>
        <w:ind w:right="740" w:firstLine="400"/>
        <w:rPr>
          <w:lang w:val="es-PY"/>
        </w:rPr>
      </w:pPr>
      <w:r w:rsidRPr="001B4AD8">
        <w:rPr>
          <w:lang w:val="es-PY"/>
        </w:rPr>
        <w:t xml:space="preserve">La </w:t>
      </w:r>
      <w:r w:rsidR="007D0366" w:rsidRPr="001B4AD8">
        <w:rPr>
          <w:lang w:val="es-PY"/>
        </w:rPr>
        <w:t>información</w:t>
      </w:r>
      <w:r w:rsidRPr="001B4AD8">
        <w:rPr>
          <w:lang w:val="es-PY"/>
        </w:rPr>
        <w:t xml:space="preserve"> es frecuentemente considerada como el segundo recurso </w:t>
      </w:r>
      <w:r w:rsidR="007D0366" w:rsidRPr="001B4AD8">
        <w:rPr>
          <w:lang w:val="es-PY"/>
        </w:rPr>
        <w:t>más</w:t>
      </w:r>
      <w:r w:rsidRPr="001B4AD8">
        <w:rPr>
          <w:lang w:val="es-PY"/>
        </w:rPr>
        <w:t xml:space="preserve"> importante que una </w:t>
      </w:r>
      <w:r w:rsidR="007D0366" w:rsidRPr="001B4AD8">
        <w:rPr>
          <w:lang w:val="es-PY"/>
        </w:rPr>
        <w:t>compañía</w:t>
      </w:r>
      <w:r w:rsidRPr="001B4AD8">
        <w:rPr>
          <w:lang w:val="es-PY"/>
        </w:rPr>
        <w:t xml:space="preserve"> tiene (lo </w:t>
      </w:r>
      <w:r w:rsidR="007D0366" w:rsidRPr="001B4AD8">
        <w:rPr>
          <w:lang w:val="es-PY"/>
        </w:rPr>
        <w:t>más</w:t>
      </w:r>
      <w:r w:rsidRPr="001B4AD8">
        <w:rPr>
          <w:lang w:val="es-PY"/>
        </w:rPr>
        <w:t xml:space="preserve"> valorable de una </w:t>
      </w:r>
      <w:r w:rsidR="007D0366" w:rsidRPr="001B4AD8">
        <w:rPr>
          <w:lang w:val="es-PY"/>
        </w:rPr>
        <w:t>compañía</w:t>
      </w:r>
      <w:r w:rsidRPr="001B4AD8">
        <w:rPr>
          <w:lang w:val="es-PY"/>
        </w:rPr>
        <w:t xml:space="preserve"> son las personas). Cuando una </w:t>
      </w:r>
      <w:r w:rsidR="007D0366" w:rsidRPr="001B4AD8">
        <w:rPr>
          <w:lang w:val="es-PY"/>
        </w:rPr>
        <w:t>compañía</w:t>
      </w:r>
      <w:r w:rsidRPr="001B4AD8">
        <w:rPr>
          <w:lang w:val="es-PY"/>
        </w:rPr>
        <w:t xml:space="preserve"> puede tomar decisiones basadas en </w:t>
      </w:r>
      <w:r w:rsidR="007D0366" w:rsidRPr="001B4AD8">
        <w:rPr>
          <w:lang w:val="es-PY"/>
        </w:rPr>
        <w:t>información</w:t>
      </w:r>
      <w:r w:rsidRPr="001B4AD8">
        <w:rPr>
          <w:lang w:val="es-PY"/>
        </w:rPr>
        <w:t xml:space="preserve"> oportuna y precisa, puede ayudar a mejorar su rendimiento en su segmento de mercado. BI </w:t>
      </w:r>
      <w:r w:rsidR="007D0366" w:rsidRPr="001B4AD8">
        <w:rPr>
          <w:lang w:val="es-PY"/>
        </w:rPr>
        <w:t>también</w:t>
      </w:r>
      <w:r w:rsidRPr="001B4AD8">
        <w:rPr>
          <w:lang w:val="es-PY"/>
        </w:rPr>
        <w:t xml:space="preserve"> agiliza la toma de decisiones, ayuda a actuar </w:t>
      </w:r>
      <w:r w:rsidR="007D0366" w:rsidRPr="001B4AD8">
        <w:rPr>
          <w:lang w:val="es-PY"/>
        </w:rPr>
        <w:t>rápida</w:t>
      </w:r>
      <w:r w:rsidRPr="001B4AD8">
        <w:rPr>
          <w:lang w:val="es-PY"/>
        </w:rPr>
        <w:t xml:space="preserve"> y correc- tamente con la </w:t>
      </w:r>
      <w:r w:rsidR="007D0366" w:rsidRPr="001B4AD8">
        <w:rPr>
          <w:lang w:val="es-PY"/>
        </w:rPr>
        <w:t>información</w:t>
      </w:r>
      <w:r w:rsidRPr="001B4AD8">
        <w:rPr>
          <w:lang w:val="es-PY"/>
        </w:rPr>
        <w:t xml:space="preserve"> adecuada antes de otras empresas de la competencia. </w:t>
      </w:r>
      <w:r w:rsidR="007D0366" w:rsidRPr="001B4AD8">
        <w:rPr>
          <w:lang w:val="es-PY"/>
        </w:rPr>
        <w:t>También</w:t>
      </w:r>
      <w:r w:rsidRPr="001B4AD8">
        <w:rPr>
          <w:lang w:val="es-PY"/>
        </w:rPr>
        <w:t xml:space="preserve"> pueden mejorar la experiencia del cliente, teniendo en cuenta la respuesta oportuna y adecuada a los problemas y prioridades de los mismos. A </w:t>
      </w:r>
      <w:r w:rsidR="007D0366" w:rsidRPr="001B4AD8">
        <w:rPr>
          <w:lang w:val="es-PY"/>
        </w:rPr>
        <w:t>continuación</w:t>
      </w:r>
      <w:r w:rsidRPr="001B4AD8">
        <w:rPr>
          <w:lang w:val="es-PY"/>
        </w:rPr>
        <w:t xml:space="preserve"> se listan algunos de estos beneficios: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 xml:space="preserve">Con herramientas de BI, los empleados puede </w:t>
      </w:r>
      <w:r w:rsidR="007D0366" w:rsidRPr="001B4AD8">
        <w:rPr>
          <w:lang w:val="es-PY"/>
        </w:rPr>
        <w:t>fácilmente</w:t>
      </w:r>
      <w:r w:rsidRPr="001B4AD8">
        <w:rPr>
          <w:lang w:val="es-PY"/>
        </w:rPr>
        <w:t xml:space="preserve"> convertir sus cono- cimientos de negocio en inteligencia </w:t>
      </w:r>
      <w:r w:rsidR="007D0366" w:rsidRPr="001B4AD8">
        <w:rPr>
          <w:lang w:val="es-PY"/>
        </w:rPr>
        <w:t>analítica</w:t>
      </w:r>
      <w:r w:rsidRPr="001B4AD8">
        <w:rPr>
          <w:lang w:val="es-PY"/>
        </w:rPr>
        <w:t xml:space="preserve"> para resolver muchas cuestiones de negocio, tales como incrementar la tasa de respuestas desde correos elec- tr</w:t>
      </w:r>
      <w:r w:rsidR="007D0366">
        <w:rPr>
          <w:lang w:val="es-PY"/>
        </w:rPr>
        <w:t>ó</w:t>
      </w:r>
      <w:r w:rsidRPr="001B4AD8">
        <w:rPr>
          <w:lang w:val="es-PY"/>
        </w:rPr>
        <w:t xml:space="preserve">nicos, </w:t>
      </w:r>
      <w:r w:rsidR="007D0366" w:rsidRPr="001B4AD8">
        <w:rPr>
          <w:lang w:val="es-PY"/>
        </w:rPr>
        <w:t>teléfonos</w:t>
      </w:r>
      <w:r w:rsidRPr="001B4AD8">
        <w:rPr>
          <w:lang w:val="es-PY"/>
        </w:rPr>
        <w:t>, y mejorar las campanas de ventas desde internet.</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 xml:space="preserve">Con BI, las empresas pueden identificar sus clientes </w:t>
      </w:r>
      <w:r w:rsidR="007D0366" w:rsidRPr="001B4AD8">
        <w:rPr>
          <w:lang w:val="es-PY"/>
        </w:rPr>
        <w:t>más</w:t>
      </w:r>
      <w:r w:rsidRPr="001B4AD8">
        <w:rPr>
          <w:lang w:val="es-PY"/>
        </w:rPr>
        <w:t xml:space="preserve"> rentables y las razo- nes subyacentes para la lealtad de esos clientes, </w:t>
      </w:r>
      <w:r w:rsidR="007D0366" w:rsidRPr="001B4AD8">
        <w:rPr>
          <w:lang w:val="es-PY"/>
        </w:rPr>
        <w:t>así</w:t>
      </w:r>
      <w:r w:rsidRPr="001B4AD8">
        <w:rPr>
          <w:lang w:val="es-PY"/>
        </w:rPr>
        <w:t xml:space="preserve"> como identificar clientes futuros con grandes potenciales.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Analizar los datos de clics para mejorar las estrategias de comercio electr</w:t>
      </w:r>
      <w:r w:rsidR="007D0366">
        <w:rPr>
          <w:lang w:val="es-PY"/>
        </w:rPr>
        <w:t>ó</w:t>
      </w:r>
      <w:r w:rsidRPr="001B4AD8">
        <w:rPr>
          <w:lang w:val="es-PY"/>
        </w:rPr>
        <w:t>- nico.</w:t>
      </w:r>
    </w:p>
    <w:p w:rsidR="00553232" w:rsidRPr="001B4AD8" w:rsidRDefault="00F618F1">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Detección</w:t>
      </w:r>
      <w:r w:rsidR="004F640E" w:rsidRPr="001B4AD8">
        <w:rPr>
          <w:lang w:val="es-PY"/>
        </w:rPr>
        <w:t xml:space="preserve"> </w:t>
      </w:r>
      <w:r w:rsidR="007D0366" w:rsidRPr="001B4AD8">
        <w:rPr>
          <w:lang w:val="es-PY"/>
        </w:rPr>
        <w:t>rápidamente</w:t>
      </w:r>
      <w:r w:rsidR="004F640E" w:rsidRPr="001B4AD8">
        <w:rPr>
          <w:lang w:val="es-PY"/>
        </w:rPr>
        <w:t xml:space="preserve"> de problemas reportados de productos para minimizar el impacto de las deficiencias en sus </w:t>
      </w:r>
      <w:r w:rsidRPr="001B4AD8">
        <w:rPr>
          <w:lang w:val="es-PY"/>
        </w:rPr>
        <w:t>diseños</w:t>
      </w:r>
      <w:r w:rsidR="004F640E"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rPr>
          <w:lang w:val="es-PY"/>
        </w:rPr>
      </w:pPr>
      <w:r w:rsidRPr="001B4AD8">
        <w:rPr>
          <w:lang w:val="es-PY"/>
        </w:rPr>
        <w:t>Descubrir lavado de dinero de actividades delictivas.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jc w:val="left"/>
        <w:rPr>
          <w:lang w:val="es-PY"/>
        </w:rPr>
      </w:pPr>
      <w:r w:rsidRPr="001B4AD8">
        <w:rPr>
          <w:lang w:val="es-PY"/>
        </w:rPr>
        <w:t xml:space="preserve">Analizar la rentabilidad potencial del cliente, y reducir el riesgo a </w:t>
      </w:r>
      <w:r w:rsidR="007D0366" w:rsidRPr="001B4AD8">
        <w:rPr>
          <w:lang w:val="es-PY"/>
        </w:rPr>
        <w:t>través</w:t>
      </w:r>
      <w:r w:rsidRPr="001B4AD8">
        <w:rPr>
          <w:lang w:val="es-PY"/>
        </w:rPr>
        <w:t xml:space="preserve"> de una </w:t>
      </w:r>
      <w:r w:rsidR="00F618F1" w:rsidRPr="001B4AD8">
        <w:rPr>
          <w:lang w:val="es-PY"/>
        </w:rPr>
        <w:t>puntuación</w:t>
      </w:r>
      <w:r w:rsidRPr="001B4AD8">
        <w:rPr>
          <w:lang w:val="es-PY"/>
        </w:rPr>
        <w:t xml:space="preserve"> </w:t>
      </w:r>
      <w:r w:rsidR="00F618F1" w:rsidRPr="001B4AD8">
        <w:rPr>
          <w:lang w:val="es-PY"/>
        </w:rPr>
        <w:t>más</w:t>
      </w:r>
      <w:r w:rsidRPr="001B4AD8">
        <w:rPr>
          <w:lang w:val="es-PY"/>
        </w:rPr>
        <w:t xml:space="preserve"> precisa de </w:t>
      </w:r>
      <w:r w:rsidR="00F618F1" w:rsidRPr="001B4AD8">
        <w:rPr>
          <w:lang w:val="es-PY"/>
        </w:rPr>
        <w:t>crédito</w:t>
      </w:r>
      <w:r w:rsidRPr="001B4AD8">
        <w:rPr>
          <w:lang w:val="es-PY"/>
        </w:rPr>
        <w:t xml:space="preserve"> financiero de los mismos.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jc w:val="left"/>
        <w:rPr>
          <w:lang w:val="es-PY"/>
        </w:rPr>
      </w:pPr>
      <w:r w:rsidRPr="001B4AD8">
        <w:rPr>
          <w:lang w:val="es-PY"/>
        </w:rPr>
        <w:t xml:space="preserve">Determinar </w:t>
      </w:r>
      <w:r w:rsidR="00F618F1" w:rsidRPr="001B4AD8">
        <w:rPr>
          <w:lang w:val="es-PY"/>
        </w:rPr>
        <w:t>cuáles</w:t>
      </w:r>
      <w:r w:rsidRPr="001B4AD8">
        <w:rPr>
          <w:lang w:val="es-PY"/>
        </w:rPr>
        <w:t xml:space="preserve"> son las combinaciones de productos y servicios que los clientes son </w:t>
      </w:r>
      <w:r w:rsidR="00F618F1" w:rsidRPr="001B4AD8">
        <w:rPr>
          <w:lang w:val="es-PY"/>
        </w:rPr>
        <w:t>más</w:t>
      </w:r>
      <w:r w:rsidRPr="001B4AD8">
        <w:rPr>
          <w:lang w:val="es-PY"/>
        </w:rPr>
        <w:t xml:space="preserve"> propensos a comprar y cuando.</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rPr>
          <w:lang w:val="es-PY"/>
        </w:rPr>
      </w:pPr>
      <w:r w:rsidRPr="001B4AD8">
        <w:rPr>
          <w:lang w:val="es-PY"/>
        </w:rPr>
        <w:t xml:space="preserve">Analizar los ensayos </w:t>
      </w:r>
      <w:r w:rsidR="00F618F1" w:rsidRPr="001B4AD8">
        <w:rPr>
          <w:lang w:val="es-PY"/>
        </w:rPr>
        <w:t>clínicos</w:t>
      </w:r>
      <w:r w:rsidRPr="001B4AD8">
        <w:rPr>
          <w:lang w:val="es-PY"/>
        </w:rPr>
        <w:t xml:space="preserve"> de </w:t>
      </w:r>
      <w:r w:rsidR="00F618F1" w:rsidRPr="001B4AD8">
        <w:rPr>
          <w:lang w:val="es-PY"/>
        </w:rPr>
        <w:t>fármacos</w:t>
      </w:r>
      <w:r w:rsidRPr="001B4AD8">
        <w:rPr>
          <w:lang w:val="es-PY"/>
        </w:rPr>
        <w:t xml:space="preserve"> experimentales.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rPr>
          <w:lang w:val="es-PY"/>
        </w:rPr>
      </w:pPr>
      <w:r w:rsidRPr="001B4AD8">
        <w:rPr>
          <w:lang w:val="es-PY"/>
        </w:rPr>
        <w:t xml:space="preserve">Establecer tarifas </w:t>
      </w:r>
      <w:r w:rsidR="00F618F1" w:rsidRPr="001B4AD8">
        <w:rPr>
          <w:lang w:val="es-PY"/>
        </w:rPr>
        <w:t>más</w:t>
      </w:r>
      <w:r w:rsidRPr="001B4AD8">
        <w:rPr>
          <w:lang w:val="es-PY"/>
        </w:rPr>
        <w:t xml:space="preserve"> rentables para las primas de seguros.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jc w:val="left"/>
        <w:rPr>
          <w:lang w:val="es-PY"/>
        </w:rPr>
      </w:pPr>
      <w:r w:rsidRPr="001B4AD8">
        <w:rPr>
          <w:lang w:val="es-PY"/>
        </w:rPr>
        <w:t xml:space="preserve">Reducir el tiempo fuera de un equipamiento mediante la </w:t>
      </w:r>
      <w:r w:rsidR="00F618F1" w:rsidRPr="001B4AD8">
        <w:rPr>
          <w:lang w:val="es-PY"/>
        </w:rPr>
        <w:t>aplicación</w:t>
      </w:r>
      <w:r w:rsidRPr="001B4AD8">
        <w:rPr>
          <w:lang w:val="es-PY"/>
        </w:rPr>
        <w:t xml:space="preserve"> de mantenimiento predictivo.</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jc w:val="left"/>
        <w:rPr>
          <w:lang w:val="es-PY"/>
        </w:rPr>
      </w:pPr>
      <w:r w:rsidRPr="001B4AD8">
        <w:rPr>
          <w:lang w:val="es-PY"/>
        </w:rPr>
        <w:t xml:space="preserve">Determinar con el </w:t>
      </w:r>
      <w:r w:rsidR="007D0366" w:rsidRPr="001B4AD8">
        <w:rPr>
          <w:lang w:val="es-PY"/>
        </w:rPr>
        <w:t>análisis</w:t>
      </w:r>
      <w:r w:rsidRPr="001B4AD8">
        <w:rPr>
          <w:lang w:val="es-PY"/>
        </w:rPr>
        <w:t xml:space="preserve"> de </w:t>
      </w:r>
      <w:r w:rsidR="00F618F1" w:rsidRPr="001B4AD8">
        <w:rPr>
          <w:lang w:val="es-PY"/>
        </w:rPr>
        <w:t>deserción</w:t>
      </w:r>
      <w:r w:rsidRPr="001B4AD8">
        <w:rPr>
          <w:lang w:val="es-PY"/>
        </w:rPr>
        <w:t xml:space="preserve"> y </w:t>
      </w:r>
      <w:r w:rsidR="00F618F1" w:rsidRPr="001B4AD8">
        <w:rPr>
          <w:lang w:val="es-PY"/>
        </w:rPr>
        <w:t>rotación</w:t>
      </w:r>
      <w:r w:rsidRPr="001B4AD8">
        <w:rPr>
          <w:lang w:val="es-PY"/>
        </w:rPr>
        <w:t xml:space="preserve"> de clientes, la causa por la cual los clientes se van a los competidores o se convierten en nuestros clientes.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1320" w:hanging="220"/>
        <w:jc w:val="left"/>
        <w:rPr>
          <w:lang w:val="es-PY"/>
        </w:rPr>
      </w:pPr>
      <w:r w:rsidRPr="001B4AD8">
        <w:rPr>
          <w:lang w:val="es-PY"/>
        </w:rPr>
        <w:t xml:space="preserve">Detectar y disuadir comportamientos fraudulentos, por ejemplo, de picos de uso cuando las tarjetas de </w:t>
      </w:r>
      <w:r w:rsidR="00F618F1" w:rsidRPr="001B4AD8">
        <w:rPr>
          <w:lang w:val="es-PY"/>
        </w:rPr>
        <w:t>crédito</w:t>
      </w:r>
      <w:r w:rsidRPr="001B4AD8">
        <w:rPr>
          <w:lang w:val="es-PY"/>
        </w:rPr>
        <w:t xml:space="preserve"> o tarjetas </w:t>
      </w:r>
      <w:r w:rsidR="00F618F1" w:rsidRPr="001B4AD8">
        <w:rPr>
          <w:lang w:val="es-PY"/>
        </w:rPr>
        <w:t>telefónicas</w:t>
      </w:r>
      <w:r w:rsidRPr="001B4AD8">
        <w:rPr>
          <w:lang w:val="es-PY"/>
        </w:rPr>
        <w:t xml:space="preserve"> son robadas.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after="338"/>
        <w:ind w:left="740" w:firstLine="360"/>
        <w:rPr>
          <w:lang w:val="es-PY"/>
        </w:rPr>
      </w:pPr>
      <w:r w:rsidRPr="001B4AD8">
        <w:rPr>
          <w:lang w:val="es-PY"/>
        </w:rPr>
        <w:lastRenderedPageBreak/>
        <w:t xml:space="preserve">Identificar nuevos compuestos de </w:t>
      </w:r>
      <w:r w:rsidR="00F618F1" w:rsidRPr="001B4AD8">
        <w:rPr>
          <w:lang w:val="es-PY"/>
        </w:rPr>
        <w:t>fármacos</w:t>
      </w:r>
      <w:r w:rsidRPr="001B4AD8">
        <w:rPr>
          <w:lang w:val="es-PY"/>
        </w:rPr>
        <w:t xml:space="preserve"> moleculares prometedores.</w:t>
      </w:r>
    </w:p>
    <w:p w:rsidR="00553232" w:rsidRPr="001B4AD8" w:rsidRDefault="004F640E">
      <w:pPr>
        <w:pStyle w:val="MSGENFONTSTYLENAMETEMPLATEROLENUMBERMSGENFONTSTYLENAMEBYROLETEXT40"/>
        <w:shd w:val="clear" w:color="auto" w:fill="auto"/>
        <w:spacing w:before="0" w:after="182" w:line="266" w:lineRule="exact"/>
        <w:ind w:left="740"/>
        <w:jc w:val="left"/>
        <w:rPr>
          <w:lang w:val="es-PY"/>
        </w:rPr>
      </w:pPr>
      <w:r w:rsidRPr="001B4AD8">
        <w:rPr>
          <w:lang w:val="es-PY"/>
        </w:rPr>
        <w:t xml:space="preserve">2.1.1.3. </w:t>
      </w:r>
      <w:r w:rsidR="00F618F1" w:rsidRPr="001B4AD8">
        <w:rPr>
          <w:lang w:val="es-PY"/>
        </w:rPr>
        <w:t>Tecnología</w:t>
      </w:r>
      <w:r w:rsidRPr="001B4AD8">
        <w:rPr>
          <w:lang w:val="es-PY"/>
        </w:rPr>
        <w:t xml:space="preserve"> de BI</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La inteligencia empresarial provee datos organizacionales de tal manera que los filtros de conocimientos organizacionales puedan </w:t>
      </w:r>
      <w:r w:rsidR="00F618F1" w:rsidRPr="001B4AD8">
        <w:rPr>
          <w:lang w:val="es-PY"/>
        </w:rPr>
        <w:t>fácilmente</w:t>
      </w:r>
      <w:r w:rsidRPr="001B4AD8">
        <w:rPr>
          <w:lang w:val="es-PY"/>
        </w:rPr>
        <w:t xml:space="preserve"> asociarse con estos datos y volverlos en </w:t>
      </w:r>
      <w:r w:rsidR="00F618F1" w:rsidRPr="001B4AD8">
        <w:rPr>
          <w:lang w:val="es-PY"/>
        </w:rPr>
        <w:t>información</w:t>
      </w:r>
      <w:r w:rsidRPr="001B4AD8">
        <w:rPr>
          <w:lang w:val="es-PY"/>
        </w:rPr>
        <w:t xml:space="preserve"> para la </w:t>
      </w:r>
      <w:r w:rsidR="00F618F1" w:rsidRPr="001B4AD8">
        <w:rPr>
          <w:lang w:val="es-PY"/>
        </w:rPr>
        <w:t>organización</w:t>
      </w:r>
      <w:r w:rsidRPr="001B4AD8">
        <w:rPr>
          <w:lang w:val="es-PY"/>
        </w:rPr>
        <w:t xml:space="preserve">. Las personas involucradas en procesos de inteligencia de negocios </w:t>
      </w:r>
      <w:r w:rsidR="00F618F1" w:rsidRPr="001B4AD8">
        <w:rPr>
          <w:lang w:val="es-PY"/>
        </w:rPr>
        <w:t>podrían</w:t>
      </w:r>
      <w:r w:rsidRPr="001B4AD8">
        <w:rPr>
          <w:lang w:val="es-PY"/>
        </w:rPr>
        <w:t xml:space="preserve"> usar software y otras </w:t>
      </w:r>
      <w:r w:rsidR="00F618F1" w:rsidRPr="001B4AD8">
        <w:rPr>
          <w:lang w:val="es-PY"/>
        </w:rPr>
        <w:t>tecnologías</w:t>
      </w:r>
      <w:r w:rsidRPr="001B4AD8">
        <w:rPr>
          <w:lang w:val="es-PY"/>
        </w:rPr>
        <w:t xml:space="preserve"> para reunir, almacenar, analizar, proveer accesos a datos, y presentar esos datos de una manera simple y </w:t>
      </w:r>
      <w:r w:rsidR="00F618F1" w:rsidRPr="001B4AD8">
        <w:rPr>
          <w:lang w:val="es-PY"/>
        </w:rPr>
        <w:t>útil</w:t>
      </w:r>
      <w:r w:rsidRPr="001B4AD8">
        <w:rPr>
          <w:lang w:val="es-PY"/>
        </w:rPr>
        <w:t>.</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El software ayuda en la </w:t>
      </w:r>
      <w:r w:rsidR="00F618F1" w:rsidRPr="001B4AD8">
        <w:rPr>
          <w:lang w:val="es-PY"/>
        </w:rPr>
        <w:t>gestión</w:t>
      </w:r>
      <w:r w:rsidRPr="001B4AD8">
        <w:rPr>
          <w:lang w:val="es-PY"/>
        </w:rPr>
        <w:t xml:space="preserve"> de una </w:t>
      </w:r>
      <w:r w:rsidR="00F618F1" w:rsidRPr="001B4AD8">
        <w:rPr>
          <w:lang w:val="es-PY"/>
        </w:rPr>
        <w:t>organización</w:t>
      </w:r>
      <w:r w:rsidRPr="001B4AD8">
        <w:rPr>
          <w:lang w:val="es-PY"/>
        </w:rPr>
        <w:t xml:space="preserve">, y a las personas a hacer mejores decisiones de negocios, teniendo la </w:t>
      </w:r>
      <w:r w:rsidR="00F618F1" w:rsidRPr="001B4AD8">
        <w:rPr>
          <w:lang w:val="es-PY"/>
        </w:rPr>
        <w:t>información</w:t>
      </w:r>
      <w:r w:rsidRPr="001B4AD8">
        <w:rPr>
          <w:lang w:val="es-PY"/>
        </w:rPr>
        <w:t xml:space="preserve"> precisa, actualizada, y re- levante cuando lo necesiten. Algunas empresas usan data warehouse porque es un conjunto de </w:t>
      </w:r>
      <w:r w:rsidR="00F618F1" w:rsidRPr="001B4AD8">
        <w:rPr>
          <w:lang w:val="es-PY"/>
        </w:rPr>
        <w:t>información</w:t>
      </w:r>
      <w:r w:rsidRPr="001B4AD8">
        <w:rPr>
          <w:lang w:val="es-PY"/>
        </w:rPr>
        <w:t xml:space="preserve"> </w:t>
      </w:r>
      <w:r w:rsidR="00F618F1" w:rsidRPr="001B4AD8">
        <w:rPr>
          <w:lang w:val="es-PY"/>
        </w:rPr>
        <w:t>lógica</w:t>
      </w:r>
      <w:r w:rsidRPr="001B4AD8">
        <w:rPr>
          <w:lang w:val="es-PY"/>
        </w:rPr>
        <w:t xml:space="preserve"> recolectado desde varias bases de datos operacio- nales con el objetivo de crear inteligencia de negocios</w:t>
      </w:r>
      <w:r w:rsidR="00F618F1" w:rsidRPr="001B4AD8">
        <w:rPr>
          <w:lang w:val="es-PY"/>
        </w:rPr>
        <w:t>. (</w:t>
      </w:r>
      <w:r w:rsidRPr="001B4AD8">
        <w:rPr>
          <w:lang w:val="es-PY"/>
        </w:rPr>
        <w:t>Ranjan, 2009)</w:t>
      </w:r>
    </w:p>
    <w:p w:rsidR="00553232" w:rsidRPr="001B4AD8" w:rsidRDefault="004F640E">
      <w:pPr>
        <w:pStyle w:val="MSGENFONTSTYLENAMETEMPLATEROLENUMBERMSGENFONTSTYLENAMEBYROLETEXT20"/>
        <w:shd w:val="clear" w:color="auto" w:fill="auto"/>
        <w:spacing w:before="0" w:after="200"/>
        <w:ind w:left="740" w:firstLine="360"/>
        <w:rPr>
          <w:lang w:val="es-PY"/>
        </w:rPr>
      </w:pPr>
      <w:r w:rsidRPr="001B4AD8">
        <w:rPr>
          <w:lang w:val="es-PY"/>
        </w:rPr>
        <w:t xml:space="preserve">Para que los sistemas BI trabajen efectivamente, existen algunas restricciones </w:t>
      </w:r>
      <w:r w:rsidR="00F618F1" w:rsidRPr="001B4AD8">
        <w:rPr>
          <w:lang w:val="es-PY"/>
        </w:rPr>
        <w:t>técnicas</w:t>
      </w:r>
      <w:r w:rsidRPr="001B4AD8">
        <w:rPr>
          <w:lang w:val="es-PY"/>
        </w:rPr>
        <w:t xml:space="preserve"> que </w:t>
      </w:r>
      <w:r w:rsidR="00F618F1" w:rsidRPr="001B4AD8">
        <w:rPr>
          <w:lang w:val="es-PY"/>
        </w:rPr>
        <w:t>deberían</w:t>
      </w:r>
      <w:r w:rsidRPr="001B4AD8">
        <w:rPr>
          <w:lang w:val="es-PY"/>
        </w:rPr>
        <w:t xml:space="preserve"> ser tratadas: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Seguridad y acceso de usuarios al data warehouse.</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Volumen de datos (capacidad)</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Cuanto tiempo </w:t>
      </w:r>
      <w:r w:rsidR="00F618F1" w:rsidRPr="001B4AD8">
        <w:rPr>
          <w:lang w:val="es-PY"/>
        </w:rPr>
        <w:t>será</w:t>
      </w:r>
      <w:r w:rsidRPr="001B4AD8">
        <w:rPr>
          <w:lang w:val="es-PY"/>
        </w:rPr>
        <w:t xml:space="preserve"> almacenado el dato (</w:t>
      </w:r>
      <w:r w:rsidR="00F618F1" w:rsidRPr="001B4AD8">
        <w:rPr>
          <w:lang w:val="es-PY"/>
        </w:rPr>
        <w:t>retención</w:t>
      </w:r>
      <w:r w:rsidRPr="001B4AD8">
        <w:rPr>
          <w:lang w:val="es-PY"/>
        </w:rPr>
        <w:t xml:space="preserve"> de datos)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after="200"/>
        <w:ind w:left="740" w:firstLine="360"/>
        <w:rPr>
          <w:lang w:val="es-PY"/>
        </w:rPr>
      </w:pPr>
      <w:r w:rsidRPr="001B4AD8">
        <w:rPr>
          <w:lang w:val="es-PY"/>
        </w:rPr>
        <w:t>Sizing y rendimiento de infraestructura (servidores).</w:t>
      </w:r>
    </w:p>
    <w:p w:rsidR="00553232" w:rsidRPr="001B4AD8" w:rsidRDefault="004F640E">
      <w:pPr>
        <w:pStyle w:val="MSGENFONTSTYLENAMETEMPLATEROLENUMBERMSGENFONTSTYLENAMEBYROLETEXT20"/>
        <w:shd w:val="clear" w:color="auto" w:fill="auto"/>
        <w:spacing w:before="0" w:after="200"/>
        <w:ind w:left="740" w:firstLine="360"/>
        <w:rPr>
          <w:lang w:val="es-PY"/>
        </w:rPr>
      </w:pPr>
      <w:r w:rsidRPr="001B4AD8">
        <w:rPr>
          <w:lang w:val="es-PY"/>
        </w:rPr>
        <w:t xml:space="preserve">Las personas que trabajan en BI desarrollan productos que facilitan el trabajo, especialmente cuando las tareas de inteligencia involucran conseguir y analizar grandes cantidades de datos no estructurados. Cada proveedor </w:t>
      </w:r>
      <w:r w:rsidR="00F618F1" w:rsidRPr="001B4AD8">
        <w:rPr>
          <w:lang w:val="es-PY"/>
        </w:rPr>
        <w:t>típicamente</w:t>
      </w:r>
      <w:r w:rsidRPr="001B4AD8">
        <w:rPr>
          <w:lang w:val="es-PY"/>
        </w:rPr>
        <w:t xml:space="preserve"> define BI de una forma particular, y comercializa herramientas para hacer BI de la for</w:t>
      </w:r>
      <w:r w:rsidRPr="001B4AD8">
        <w:rPr>
          <w:lang w:val="es-PY"/>
        </w:rPr>
        <w:softHyphen/>
        <w:t xml:space="preserve">ma en que cada uno lo propone. BI incluye herramientas en diversas </w:t>
      </w:r>
      <w:r w:rsidR="00F618F1" w:rsidRPr="001B4AD8">
        <w:rPr>
          <w:lang w:val="es-PY"/>
        </w:rPr>
        <w:t>categorías</w:t>
      </w:r>
      <w:r w:rsidRPr="001B4AD8">
        <w:rPr>
          <w:lang w:val="es-PY"/>
        </w:rPr>
        <w:t>, incluyendo las siguientes:(Ranjan, 2009)</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AQL (Associative Query Logic) - </w:t>
      </w:r>
      <w:r w:rsidR="00F618F1" w:rsidRPr="001B4AD8">
        <w:rPr>
          <w:lang w:val="es-PY"/>
        </w:rPr>
        <w:t>Lógica</w:t>
      </w:r>
      <w:r w:rsidRPr="001B4AD8">
        <w:rPr>
          <w:lang w:val="es-PY"/>
        </w:rPr>
        <w:t xml:space="preserve"> Asociativa de Consultas</w:t>
      </w:r>
    </w:p>
    <w:p w:rsidR="00553232" w:rsidRPr="001B4AD8" w:rsidRDefault="00F618F1">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Métricas</w:t>
      </w:r>
      <w:r w:rsidR="004F640E" w:rsidRPr="001B4AD8">
        <w:rPr>
          <w:lang w:val="es-PY"/>
        </w:rPr>
        <w:t xml:space="preserve"> y mediciones del rendimiento del negocio.</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Planeamiento Empresarial.</w:t>
      </w:r>
    </w:p>
    <w:p w:rsidR="00553232" w:rsidRPr="00AF4070" w:rsidRDefault="004F640E">
      <w:pPr>
        <w:pStyle w:val="MSGENFONTSTYLENAMETEMPLATEROLENUMBERMSGENFONTSTYLENAMEBYROLETEXT20"/>
        <w:numPr>
          <w:ilvl w:val="0"/>
          <w:numId w:val="12"/>
        </w:numPr>
        <w:shd w:val="clear" w:color="auto" w:fill="auto"/>
        <w:tabs>
          <w:tab w:val="left" w:pos="1375"/>
        </w:tabs>
        <w:spacing w:before="0"/>
        <w:ind w:left="740" w:firstLine="360"/>
      </w:pPr>
      <w:r w:rsidRPr="00AF4070">
        <w:t>Data mining (DM), Data Farming, y Data warehouses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Sistemas de apoyo a la </w:t>
      </w:r>
      <w:r w:rsidR="00F618F1" w:rsidRPr="001B4AD8">
        <w:rPr>
          <w:lang w:val="es-PY"/>
        </w:rPr>
        <w:t>decisión</w:t>
      </w:r>
      <w:r w:rsidRPr="001B4AD8">
        <w:rPr>
          <w:lang w:val="es-PY"/>
        </w:rPr>
        <w:t xml:space="preserve"> (DSS) y </w:t>
      </w:r>
      <w:r w:rsidR="00F618F1" w:rsidRPr="001B4AD8">
        <w:rPr>
          <w:lang w:val="es-PY"/>
        </w:rPr>
        <w:t>predicción</w:t>
      </w:r>
      <w:r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Datawarehouse de documentos y </w:t>
      </w:r>
      <w:r w:rsidR="00F618F1" w:rsidRPr="001B4AD8">
        <w:rPr>
          <w:lang w:val="es-PY"/>
        </w:rPr>
        <w:t>gestión</w:t>
      </w:r>
      <w:r w:rsidRPr="001B4AD8">
        <w:rPr>
          <w:lang w:val="es-PY"/>
        </w:rPr>
        <w:t xml:space="preserve"> documental.</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Sistema de </w:t>
      </w:r>
      <w:r w:rsidR="00F618F1" w:rsidRPr="001B4AD8">
        <w:rPr>
          <w:lang w:val="es-PY"/>
        </w:rPr>
        <w:t>Gestión</w:t>
      </w:r>
      <w:r w:rsidRPr="001B4AD8">
        <w:rPr>
          <w:lang w:val="es-PY"/>
        </w:rPr>
        <w:t xml:space="preserve"> Empresarial.</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Finanzas y presupuestos.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Recursos humanos</w:t>
      </w:r>
      <w:r w:rsidR="00F618F1" w:rsidRPr="001B4AD8">
        <w:rPr>
          <w:lang w:val="es-PY"/>
        </w:rPr>
        <w:t>.</w:t>
      </w:r>
    </w:p>
    <w:p w:rsidR="00553232" w:rsidRPr="001B4AD8" w:rsidRDefault="00F618F1">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Gestión</w:t>
      </w:r>
      <w:r w:rsidR="004F640E" w:rsidRPr="001B4AD8">
        <w:rPr>
          <w:lang w:val="es-PY"/>
        </w:rPr>
        <w:t xml:space="preserve"> del conocimiento</w:t>
      </w:r>
      <w:r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1340" w:hanging="240"/>
        <w:jc w:val="left"/>
        <w:rPr>
          <w:lang w:val="es-PY"/>
        </w:rPr>
      </w:pPr>
      <w:r w:rsidRPr="001B4AD8">
        <w:rPr>
          <w:lang w:val="es-PY"/>
        </w:rPr>
        <w:t xml:space="preserve">Mapeamiento, </w:t>
      </w:r>
      <w:r w:rsidR="00F618F1" w:rsidRPr="001B4AD8">
        <w:rPr>
          <w:lang w:val="es-PY"/>
        </w:rPr>
        <w:t>visualización</w:t>
      </w:r>
      <w:r w:rsidRPr="001B4AD8">
        <w:rPr>
          <w:lang w:val="es-PY"/>
        </w:rPr>
        <w:t xml:space="preserve"> de la </w:t>
      </w:r>
      <w:r w:rsidR="00F618F1" w:rsidRPr="001B4AD8">
        <w:rPr>
          <w:lang w:val="es-PY"/>
        </w:rPr>
        <w:t>información</w:t>
      </w:r>
      <w:r w:rsidRPr="001B4AD8">
        <w:rPr>
          <w:lang w:val="es-PY"/>
        </w:rPr>
        <w:t>, y paneles de control (dash</w:t>
      </w:r>
      <w:r w:rsidRPr="001B4AD8">
        <w:rPr>
          <w:lang w:val="es-PY"/>
        </w:rPr>
        <w:softHyphen/>
        <w:t>boards).</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lastRenderedPageBreak/>
        <w:t xml:space="preserve">Sistemas de </w:t>
      </w:r>
      <w:r w:rsidR="00F618F1" w:rsidRPr="001B4AD8">
        <w:rPr>
          <w:lang w:val="es-PY"/>
        </w:rPr>
        <w:t>gestión</w:t>
      </w:r>
      <w:r w:rsidRPr="001B4AD8">
        <w:rPr>
          <w:lang w:val="es-PY"/>
        </w:rPr>
        <w:t xml:space="preserve"> de informaciones.</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 xml:space="preserve">Sistemas de </w:t>
      </w:r>
      <w:r w:rsidR="00F618F1" w:rsidRPr="001B4AD8">
        <w:rPr>
          <w:lang w:val="es-PY"/>
        </w:rPr>
        <w:t>información</w:t>
      </w:r>
      <w:r w:rsidRPr="001B4AD8">
        <w:rPr>
          <w:lang w:val="es-PY"/>
        </w:rPr>
        <w:t xml:space="preserve"> </w:t>
      </w:r>
      <w:r w:rsidR="00F618F1" w:rsidRPr="001B4AD8">
        <w:rPr>
          <w:lang w:val="es-PY"/>
        </w:rPr>
        <w:t>geográfica</w:t>
      </w:r>
      <w:r w:rsidRPr="001B4AD8">
        <w:rPr>
          <w:lang w:val="es-PY"/>
        </w:rPr>
        <w:t xml:space="preserve"> (GIS).</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1340" w:hanging="240"/>
        <w:jc w:val="left"/>
        <w:rPr>
          <w:lang w:val="es-PY"/>
        </w:rPr>
      </w:pPr>
      <w:r w:rsidRPr="001B4AD8">
        <w:rPr>
          <w:lang w:val="es-PY"/>
        </w:rPr>
        <w:t xml:space="preserve">OLAP (Online Analytical Processing) y </w:t>
      </w:r>
      <w:r w:rsidR="00F618F1" w:rsidRPr="001B4AD8">
        <w:rPr>
          <w:lang w:val="es-PY"/>
        </w:rPr>
        <w:t>análisis</w:t>
      </w:r>
      <w:r w:rsidRPr="001B4AD8">
        <w:rPr>
          <w:lang w:val="es-PY"/>
        </w:rPr>
        <w:t xml:space="preserve"> multidimensional; a veces simplemente llamado “Analytics“ (basado </w:t>
      </w:r>
      <w:r w:rsidR="00F618F1" w:rsidRPr="001B4AD8">
        <w:rPr>
          <w:lang w:val="es-PY"/>
        </w:rPr>
        <w:t>también</w:t>
      </w:r>
      <w:r w:rsidRPr="001B4AD8">
        <w:rPr>
          <w:lang w:val="es-PY"/>
        </w:rPr>
        <w:t xml:space="preserve"> en “hipercubo“ o “cubo“).</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BI en tiempo real.</w:t>
      </w:r>
    </w:p>
    <w:p w:rsidR="00553232" w:rsidRPr="001B4AD8" w:rsidRDefault="00F618F1">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Análisis</w:t>
      </w:r>
      <w:r w:rsidR="004F640E" w:rsidRPr="001B4AD8">
        <w:rPr>
          <w:lang w:val="es-PY"/>
        </w:rPr>
        <w:t xml:space="preserve"> de datos </w:t>
      </w:r>
      <w:r w:rsidRPr="001B4AD8">
        <w:rPr>
          <w:lang w:val="es-PY"/>
        </w:rPr>
        <w:t>estadísticos</w:t>
      </w:r>
      <w:r w:rsidR="004F640E" w:rsidRPr="001B4AD8">
        <w:rPr>
          <w:lang w:val="es-PY"/>
        </w:rPr>
        <w:t xml:space="preserve"> y </w:t>
      </w:r>
      <w:r w:rsidRPr="001B4AD8">
        <w:rPr>
          <w:lang w:val="es-PY"/>
        </w:rPr>
        <w:t>técnicos</w:t>
      </w:r>
      <w:r w:rsidR="004F640E" w:rsidRPr="001B4AD8">
        <w:rPr>
          <w:lang w:val="es-PY"/>
        </w:rPr>
        <w:t>.</w:t>
      </w:r>
    </w:p>
    <w:p w:rsidR="00553232" w:rsidRPr="00AF4070" w:rsidRDefault="004F640E">
      <w:pPr>
        <w:pStyle w:val="MSGENFONTSTYLENAMETEMPLATEROLENUMBERMSGENFONTSTYLENAMEBYROLETEXT20"/>
        <w:numPr>
          <w:ilvl w:val="0"/>
          <w:numId w:val="12"/>
        </w:numPr>
        <w:shd w:val="clear" w:color="auto" w:fill="auto"/>
        <w:tabs>
          <w:tab w:val="left" w:pos="1333"/>
        </w:tabs>
        <w:spacing w:before="0"/>
        <w:ind w:left="740" w:firstLine="360"/>
      </w:pPr>
      <w:r w:rsidRPr="00AF4070">
        <w:t>Supply Chain Management/Demand Chain Management.</w:t>
      </w:r>
    </w:p>
    <w:p w:rsidR="00553232" w:rsidRPr="001B4AD8" w:rsidRDefault="00F618F1">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Gestión</w:t>
      </w:r>
      <w:r w:rsidR="004F640E" w:rsidRPr="001B4AD8">
        <w:rPr>
          <w:lang w:val="es-PY"/>
        </w:rPr>
        <w:t xml:space="preserve"> de la cadena de Suministro/</w:t>
      </w:r>
      <w:r w:rsidRPr="001B4AD8">
        <w:rPr>
          <w:lang w:val="es-PY"/>
        </w:rPr>
        <w:t>Gestión</w:t>
      </w:r>
      <w:r w:rsidR="004F640E" w:rsidRPr="001B4AD8">
        <w:rPr>
          <w:lang w:val="es-PY"/>
        </w:rPr>
        <w:t xml:space="preserve"> de la cadena de demanda</w:t>
      </w:r>
    </w:p>
    <w:p w:rsidR="00553232" w:rsidRPr="001B4AD8" w:rsidRDefault="00F618F1">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Análisis</w:t>
      </w:r>
      <w:r w:rsidR="004F640E" w:rsidRPr="001B4AD8">
        <w:rPr>
          <w:lang w:val="es-PY"/>
        </w:rPr>
        <w:t xml:space="preserve"> de tendencias</w:t>
      </w:r>
      <w:r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after="260"/>
        <w:ind w:left="740" w:firstLine="360"/>
        <w:rPr>
          <w:lang w:val="es-PY"/>
        </w:rPr>
      </w:pPr>
      <w:r w:rsidRPr="001B4AD8">
        <w:rPr>
          <w:lang w:val="es-PY"/>
        </w:rPr>
        <w:t>Reportes y consultas de usuarios/usuarios-finales</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BI frecuentemente usa indicadores de rendimientos (KPIs, key performance </w:t>
      </w:r>
      <w:proofErr w:type="spellStart"/>
      <w:r w:rsidRPr="001B4AD8">
        <w:rPr>
          <w:lang w:val="es-PY"/>
        </w:rPr>
        <w:t>in</w:t>
      </w:r>
      <w:r w:rsidRPr="001B4AD8">
        <w:rPr>
          <w:lang w:val="es-PY"/>
        </w:rPr>
        <w:softHyphen/>
        <w:t>dicators</w:t>
      </w:r>
      <w:proofErr w:type="spellEnd"/>
      <w:r w:rsidRPr="001B4AD8">
        <w:rPr>
          <w:lang w:val="es-PY"/>
        </w:rPr>
        <w:t xml:space="preserve">) para evaluar el estado actual de los negocios y para establecer un plan de </w:t>
      </w:r>
      <w:r w:rsidR="00F618F1" w:rsidRPr="001B4AD8">
        <w:rPr>
          <w:lang w:val="es-PY"/>
        </w:rPr>
        <w:t>acción</w:t>
      </w:r>
      <w:r w:rsidRPr="001B4AD8">
        <w:rPr>
          <w:lang w:val="es-PY"/>
        </w:rPr>
        <w:t xml:space="preserve">. </w:t>
      </w:r>
      <w:r w:rsidR="00F618F1" w:rsidRPr="001B4AD8">
        <w:rPr>
          <w:lang w:val="es-PY"/>
        </w:rPr>
        <w:t>Más</w:t>
      </w:r>
      <w:r w:rsidRPr="001B4AD8">
        <w:rPr>
          <w:lang w:val="es-PY"/>
        </w:rPr>
        <w:t xml:space="preserve"> y </w:t>
      </w:r>
      <w:r w:rsidR="00F618F1" w:rsidRPr="001B4AD8">
        <w:rPr>
          <w:lang w:val="es-PY"/>
        </w:rPr>
        <w:t>más</w:t>
      </w:r>
      <w:r w:rsidRPr="001B4AD8">
        <w:rPr>
          <w:lang w:val="es-PY"/>
        </w:rPr>
        <w:t xml:space="preserve"> organizaciones han comenzado a disponibilizar </w:t>
      </w:r>
      <w:r w:rsidR="00F618F1" w:rsidRPr="001B4AD8">
        <w:rPr>
          <w:lang w:val="es-PY"/>
        </w:rPr>
        <w:t>más</w:t>
      </w:r>
      <w:r w:rsidRPr="001B4AD8">
        <w:rPr>
          <w:lang w:val="es-PY"/>
        </w:rPr>
        <w:t xml:space="preserve"> datos con mayor velocidad. En el pasado, los datos solo estaban disponibles </w:t>
      </w:r>
      <w:r w:rsidR="00F618F1" w:rsidRPr="001B4AD8">
        <w:rPr>
          <w:lang w:val="es-PY"/>
        </w:rPr>
        <w:t>después</w:t>
      </w:r>
      <w:r w:rsidRPr="001B4AD8">
        <w:rPr>
          <w:lang w:val="es-PY"/>
        </w:rPr>
        <w:t xml:space="preserve"> de uno o dos meses, lo que no ayudaba a los directivos de empresas para ajustar las actividades con la velocidad necesaria para alcanzar sus objetivos. Recientemente, los bancos han intentado disponibilizar los datos en el intervalo </w:t>
      </w:r>
      <w:r w:rsidR="00292441" w:rsidRPr="001B4AD8">
        <w:rPr>
          <w:lang w:val="es-PY"/>
        </w:rPr>
        <w:t>más</w:t>
      </w:r>
      <w:r w:rsidRPr="001B4AD8">
        <w:rPr>
          <w:lang w:val="es-PY"/>
        </w:rPr>
        <w:t xml:space="preserve"> corto y reduciendo los atrasos</w:t>
      </w:r>
      <w:r w:rsidR="00292441" w:rsidRPr="001B4AD8">
        <w:rPr>
          <w:lang w:val="es-PY"/>
        </w:rPr>
        <w:t>. (</w:t>
      </w:r>
      <w:r w:rsidRPr="001B4AD8">
        <w:rPr>
          <w:lang w:val="es-PY"/>
        </w:rPr>
        <w:t>Ranjan, 2009)</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Por ejemplo, para negocios de alto riesgo operacional (por ejemplo, tarjetas de </w:t>
      </w:r>
      <w:r w:rsidR="00292441" w:rsidRPr="001B4AD8">
        <w:rPr>
          <w:lang w:val="es-PY"/>
        </w:rPr>
        <w:t>créditos</w:t>
      </w:r>
      <w:r w:rsidRPr="001B4AD8">
        <w:rPr>
          <w:lang w:val="es-PY"/>
        </w:rPr>
        <w:t xml:space="preserve">), un banco multinacional disponibiliza los datos relacionados con KPI semanalmente, y en ocasiones ofrece un </w:t>
      </w:r>
      <w:r w:rsidR="00F618F1" w:rsidRPr="001B4AD8">
        <w:rPr>
          <w:lang w:val="es-PY"/>
        </w:rPr>
        <w:t>análisis</w:t>
      </w:r>
      <w:r w:rsidRPr="001B4AD8">
        <w:rPr>
          <w:lang w:val="es-PY"/>
        </w:rPr>
        <w:t xml:space="preserve"> diario de los </w:t>
      </w:r>
      <w:r w:rsidR="00292441" w:rsidRPr="00292441">
        <w:rPr>
          <w:lang w:val="es-PY"/>
        </w:rPr>
        <w:t>números</w:t>
      </w:r>
      <w:r w:rsidRPr="001B4AD8">
        <w:rPr>
          <w:lang w:val="es-PY"/>
        </w:rPr>
        <w:t xml:space="preserve">. Esto significa que los datos normalmente </w:t>
      </w:r>
      <w:r w:rsidR="00F618F1" w:rsidRPr="001B4AD8">
        <w:rPr>
          <w:lang w:val="es-PY"/>
        </w:rPr>
        <w:t>están</w:t>
      </w:r>
      <w:r w:rsidRPr="001B4AD8">
        <w:rPr>
          <w:lang w:val="es-PY"/>
        </w:rPr>
        <w:t xml:space="preserve"> disponibles a cada 24 horas, requiriendo la </w:t>
      </w:r>
      <w:r w:rsidR="00646497" w:rsidRPr="001B4AD8">
        <w:rPr>
          <w:lang w:val="es-PY"/>
        </w:rPr>
        <w:t>automatización</w:t>
      </w:r>
      <w:r w:rsidRPr="001B4AD8">
        <w:rPr>
          <w:lang w:val="es-PY"/>
        </w:rPr>
        <w:t xml:space="preserve"> y el uso de sistemas de TI.</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Breve </w:t>
      </w:r>
      <w:r w:rsidR="00646497" w:rsidRPr="001B4AD8">
        <w:rPr>
          <w:lang w:val="es-PY"/>
        </w:rPr>
        <w:t>discusión</w:t>
      </w:r>
      <w:r w:rsidRPr="001B4AD8">
        <w:rPr>
          <w:lang w:val="es-PY"/>
        </w:rPr>
        <w:t>.</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La experiencia actual de cualquier nueva forma de </w:t>
      </w:r>
      <w:r w:rsidR="00292441" w:rsidRPr="001B4AD8">
        <w:rPr>
          <w:lang w:val="es-PY"/>
        </w:rPr>
        <w:t>organización</w:t>
      </w:r>
      <w:r w:rsidRPr="001B4AD8">
        <w:rPr>
          <w:lang w:val="es-PY"/>
        </w:rPr>
        <w:t xml:space="preserve"> es la cadena de valor, la cual es un conjunto de actividades primarias y secundarias que crea valor para los clientes. (Denison, 1997) examina muchas actividades criticas relacionada a la cadena de valor. Sin un BI eficaz para dirigir las organizaciones orientadas a los procesos de apoyo, esto no </w:t>
      </w:r>
      <w:r w:rsidR="00646497" w:rsidRPr="001B4AD8">
        <w:rPr>
          <w:lang w:val="es-PY"/>
        </w:rPr>
        <w:t>sería</w:t>
      </w:r>
      <w:r w:rsidRPr="001B4AD8">
        <w:rPr>
          <w:lang w:val="es-PY"/>
        </w:rPr>
        <w:t xml:space="preserve"> posible.</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(Davenport, 1993) describe varias cuestiones en la </w:t>
      </w:r>
      <w:r w:rsidR="00646497" w:rsidRPr="001B4AD8">
        <w:rPr>
          <w:lang w:val="es-PY"/>
        </w:rPr>
        <w:t>reingeniería</w:t>
      </w:r>
      <w:r w:rsidRPr="001B4AD8">
        <w:rPr>
          <w:lang w:val="es-PY"/>
        </w:rPr>
        <w:t xml:space="preserve"> en las innova- ciones de los procesos de negocio. De acuerdo a (Adelman, Moss, y Barbusinski, 2002), BI es un </w:t>
      </w:r>
      <w:r w:rsidR="00646497" w:rsidRPr="001B4AD8">
        <w:rPr>
          <w:lang w:val="es-PY"/>
        </w:rPr>
        <w:t>término</w:t>
      </w:r>
      <w:r w:rsidRPr="001B4AD8">
        <w:rPr>
          <w:lang w:val="es-PY"/>
        </w:rPr>
        <w:t xml:space="preserve"> que engloba un amplio rango de software de </w:t>
      </w:r>
      <w:r w:rsidR="00646497" w:rsidRPr="001B4AD8">
        <w:rPr>
          <w:lang w:val="es-PY"/>
        </w:rPr>
        <w:t>análisis</w:t>
      </w:r>
      <w:r w:rsidRPr="001B4AD8">
        <w:rPr>
          <w:lang w:val="es-PY"/>
        </w:rPr>
        <w:t xml:space="preserve"> y soluciones para recolectar, consolidar, analizar y proveer acceso a la </w:t>
      </w:r>
      <w:r w:rsidR="00646497" w:rsidRPr="001B4AD8">
        <w:rPr>
          <w:lang w:val="es-PY"/>
        </w:rPr>
        <w:t>información</w:t>
      </w:r>
      <w:r w:rsidRPr="001B4AD8">
        <w:rPr>
          <w:lang w:val="es-PY"/>
        </w:rPr>
        <w:t xml:space="preserve"> de una manera sencilla para que los usuarios de una empresa puedan tomar mejores decisiones de negocio. (</w:t>
      </w:r>
      <w:r w:rsidR="00646497" w:rsidRPr="001B4AD8">
        <w:rPr>
          <w:lang w:val="es-PY"/>
        </w:rPr>
        <w:t>Malora</w:t>
      </w:r>
      <w:r w:rsidRPr="001B4AD8">
        <w:rPr>
          <w:lang w:val="es-PY"/>
        </w:rPr>
        <w:t xml:space="preserve">, 2001) describe a BI como un facilitador de conexiones en una nueva forma de </w:t>
      </w:r>
      <w:r w:rsidR="00646497" w:rsidRPr="001B4AD8">
        <w:rPr>
          <w:lang w:val="es-PY"/>
        </w:rPr>
        <w:t>organización</w:t>
      </w:r>
      <w:r w:rsidRPr="001B4AD8">
        <w:rPr>
          <w:lang w:val="es-PY"/>
        </w:rPr>
        <w:t xml:space="preserve">, trayendo </w:t>
      </w:r>
      <w:r w:rsidR="00646497" w:rsidRPr="001B4AD8">
        <w:rPr>
          <w:lang w:val="es-PY"/>
        </w:rPr>
        <w:t>información</w:t>
      </w:r>
      <w:r w:rsidRPr="001B4AD8">
        <w:rPr>
          <w:lang w:val="es-PY"/>
        </w:rPr>
        <w:t xml:space="preserve"> en tiempo real para centralizar repositorios y apoyar el </w:t>
      </w:r>
      <w:r w:rsidR="00646497" w:rsidRPr="001B4AD8">
        <w:rPr>
          <w:lang w:val="es-PY"/>
        </w:rPr>
        <w:t>análisis</w:t>
      </w:r>
      <w:r w:rsidRPr="001B4AD8">
        <w:rPr>
          <w:lang w:val="es-PY"/>
        </w:rPr>
        <w:t>, que puede ser explotada en cada nivel horizontal y vertical, dentro y fuera de la empresa.</w:t>
      </w:r>
    </w:p>
    <w:p w:rsidR="00553232" w:rsidRPr="001B4AD8" w:rsidRDefault="004F640E">
      <w:pPr>
        <w:pStyle w:val="MSGENFONTSTYLENAMETEMPLATEROLENUMBERMSGENFONTSTYLENAMEBYROLETEXT20"/>
        <w:shd w:val="clear" w:color="auto" w:fill="auto"/>
        <w:spacing w:before="0" w:after="280"/>
        <w:ind w:left="740" w:firstLine="360"/>
        <w:rPr>
          <w:lang w:val="es-PY"/>
        </w:rPr>
      </w:pPr>
      <w:r w:rsidRPr="001B4AD8">
        <w:rPr>
          <w:lang w:val="es-PY"/>
        </w:rPr>
        <w:t xml:space="preserve">Bi describe el resultado de un </w:t>
      </w:r>
      <w:r w:rsidR="00646497" w:rsidRPr="001B4AD8">
        <w:rPr>
          <w:lang w:val="es-PY"/>
        </w:rPr>
        <w:t>análisis</w:t>
      </w:r>
      <w:r w:rsidRPr="001B4AD8">
        <w:rPr>
          <w:lang w:val="es-PY"/>
        </w:rPr>
        <w:t xml:space="preserve"> profundo de los datos detallados del negocio, incluyendo base de datos y </w:t>
      </w:r>
      <w:r w:rsidR="00646497" w:rsidRPr="001B4AD8">
        <w:rPr>
          <w:lang w:val="es-PY"/>
        </w:rPr>
        <w:t>tecnologías</w:t>
      </w:r>
      <w:r w:rsidRPr="001B4AD8">
        <w:rPr>
          <w:lang w:val="es-PY"/>
        </w:rPr>
        <w:t xml:space="preserve"> de </w:t>
      </w:r>
      <w:r w:rsidR="00646497" w:rsidRPr="001B4AD8">
        <w:rPr>
          <w:lang w:val="es-PY"/>
        </w:rPr>
        <w:t>aplicación</w:t>
      </w:r>
      <w:r w:rsidRPr="001B4AD8">
        <w:rPr>
          <w:lang w:val="es-PY"/>
        </w:rPr>
        <w:t xml:space="preserve">, </w:t>
      </w:r>
      <w:r w:rsidR="00646497" w:rsidRPr="001B4AD8">
        <w:rPr>
          <w:lang w:val="es-PY"/>
        </w:rPr>
        <w:t>así</w:t>
      </w:r>
      <w:r w:rsidRPr="001B4AD8">
        <w:rPr>
          <w:lang w:val="es-PY"/>
        </w:rPr>
        <w:t xml:space="preserve"> como </w:t>
      </w:r>
      <w:r w:rsidR="00646497" w:rsidRPr="001B4AD8">
        <w:rPr>
          <w:lang w:val="es-PY"/>
        </w:rPr>
        <w:t>prácticas</w:t>
      </w:r>
      <w:r w:rsidRPr="001B4AD8">
        <w:rPr>
          <w:lang w:val="es-PY"/>
        </w:rPr>
        <w:t xml:space="preserve"> de </w:t>
      </w:r>
      <w:r w:rsidR="00646497" w:rsidRPr="001B4AD8">
        <w:rPr>
          <w:lang w:val="es-PY"/>
        </w:rPr>
        <w:lastRenderedPageBreak/>
        <w:t>análisis</w:t>
      </w:r>
      <w:r w:rsidRPr="001B4AD8">
        <w:rPr>
          <w:lang w:val="es-PY"/>
        </w:rPr>
        <w:t xml:space="preserve"> (Gangadharan y Swami, 2004). BI es </w:t>
      </w:r>
      <w:r w:rsidR="00646497" w:rsidRPr="001B4AD8">
        <w:rPr>
          <w:lang w:val="es-PY"/>
        </w:rPr>
        <w:t>técnicamente</w:t>
      </w:r>
      <w:r w:rsidRPr="001B4AD8">
        <w:rPr>
          <w:lang w:val="es-PY"/>
        </w:rPr>
        <w:t xml:space="preserve"> </w:t>
      </w:r>
      <w:r w:rsidR="00646497" w:rsidRPr="001B4AD8">
        <w:rPr>
          <w:lang w:val="es-PY"/>
        </w:rPr>
        <w:t>más</w:t>
      </w:r>
      <w:r w:rsidRPr="001B4AD8">
        <w:rPr>
          <w:lang w:val="es-PY"/>
        </w:rPr>
        <w:t xml:space="preserve"> amplio, lo que potencialmente engloba la </w:t>
      </w:r>
      <w:r w:rsidR="00646497" w:rsidRPr="001B4AD8">
        <w:rPr>
          <w:lang w:val="es-PY"/>
        </w:rPr>
        <w:t>gestión</w:t>
      </w:r>
      <w:r w:rsidRPr="001B4AD8">
        <w:rPr>
          <w:lang w:val="es-PY"/>
        </w:rPr>
        <w:t xml:space="preserve"> del conocimiento, la </w:t>
      </w:r>
      <w:r w:rsidR="00646497" w:rsidRPr="001B4AD8">
        <w:rPr>
          <w:lang w:val="es-PY"/>
        </w:rPr>
        <w:t>planificación</w:t>
      </w:r>
      <w:r w:rsidRPr="001B4AD8">
        <w:rPr>
          <w:lang w:val="es-PY"/>
        </w:rPr>
        <w:t xml:space="preserve"> de recursos empresariales, sistemas de apoyo a la toma de decisiones y la </w:t>
      </w:r>
      <w:r w:rsidR="00646497" w:rsidRPr="001B4AD8">
        <w:rPr>
          <w:lang w:val="es-PY"/>
        </w:rPr>
        <w:t>minería</w:t>
      </w:r>
      <w:r w:rsidRPr="001B4AD8">
        <w:rPr>
          <w:lang w:val="es-PY"/>
        </w:rPr>
        <w:t xml:space="preserve"> de datos (Gangadharan y Swami, 2004).</w:t>
      </w:r>
    </w:p>
    <w:p w:rsidR="00553232" w:rsidRPr="001B4AD8" w:rsidRDefault="004F640E" w:rsidP="007871F6">
      <w:pPr>
        <w:pStyle w:val="MSGENFONTSTYLENAMETEMPLATEROLENUMBERMSGENFONTSTYLENAMEBYROLETEXT20"/>
        <w:shd w:val="clear" w:color="auto" w:fill="auto"/>
        <w:spacing w:before="0"/>
        <w:ind w:left="740" w:firstLine="360"/>
        <w:rPr>
          <w:lang w:val="es-PY"/>
        </w:rPr>
      </w:pPr>
      <w:r w:rsidRPr="001B4AD8">
        <w:rPr>
          <w:lang w:val="es-PY"/>
        </w:rPr>
        <w:t xml:space="preserve">(Nguyen, Schiefer, y Tjoa, 2005) introdujo una arquitectura mejorada de BI que cubre un proceso completo para identificar, interpretar, predecir, automatizar y responder a los ambientes de negocios; y por lo tanto tiene como objetivo reducir el tiempo de </w:t>
      </w:r>
      <w:r w:rsidR="00646497" w:rsidRPr="001B4AD8">
        <w:rPr>
          <w:lang w:val="es-PY"/>
        </w:rPr>
        <w:t>reacción</w:t>
      </w:r>
      <w:r w:rsidRPr="001B4AD8">
        <w:rPr>
          <w:lang w:val="es-PY"/>
        </w:rPr>
        <w:t xml:space="preserve"> necesario para las decisiones empresariales. (Nguyen y cols., 2005) propone una infraestructura de TI basada en eventos para operar aplicaciones de BI que permiten </w:t>
      </w:r>
      <w:r w:rsidR="00646497" w:rsidRPr="001B4AD8">
        <w:rPr>
          <w:lang w:val="es-PY"/>
        </w:rPr>
        <w:t>análisis</w:t>
      </w:r>
      <w:r w:rsidRPr="001B4AD8">
        <w:rPr>
          <w:lang w:val="es-PY"/>
        </w:rPr>
        <w:t xml:space="preserve"> en tiempo real a </w:t>
      </w:r>
      <w:r w:rsidR="00646497" w:rsidRPr="001B4AD8">
        <w:rPr>
          <w:lang w:val="es-PY"/>
        </w:rPr>
        <w:t>través</w:t>
      </w:r>
      <w:r w:rsidRPr="001B4AD8">
        <w:rPr>
          <w:lang w:val="es-PY"/>
        </w:rPr>
        <w:t xml:space="preserve"> de procesos de negocios corporativos, y brindar recomendaciones </w:t>
      </w:r>
      <w:r w:rsidR="00646497" w:rsidRPr="001B4AD8">
        <w:rPr>
          <w:lang w:val="es-PY"/>
        </w:rPr>
        <w:t>automáticamente</w:t>
      </w:r>
      <w:r w:rsidRPr="001B4AD8">
        <w:rPr>
          <w:lang w:val="es-PY"/>
        </w:rPr>
        <w:t xml:space="preserve"> para optimizar las ope- raciones comerciales, y cerrando efectivamente la brecha entre sistemas de BI y procesos de negocio. (Seufert y Schiefer, 2005) sugieren una arquitectura de BI mejorada, que tiene como objetivo aumentar el valor de la </w:t>
      </w:r>
      <w:r w:rsidR="00646497" w:rsidRPr="001B4AD8">
        <w:rPr>
          <w:lang w:val="es-PY"/>
        </w:rPr>
        <w:t>información</w:t>
      </w:r>
      <w:r w:rsidRPr="001B4AD8">
        <w:rPr>
          <w:lang w:val="es-PY"/>
        </w:rPr>
        <w:t xml:space="preserve"> mediante la </w:t>
      </w:r>
      <w:r w:rsidR="00646497" w:rsidRPr="001B4AD8">
        <w:rPr>
          <w:lang w:val="es-PY"/>
        </w:rPr>
        <w:t>reducción</w:t>
      </w:r>
      <w:r w:rsidRPr="001B4AD8">
        <w:rPr>
          <w:lang w:val="es-PY"/>
        </w:rPr>
        <w:t xml:space="preserve"> del tiempo de </w:t>
      </w:r>
      <w:r w:rsidR="00646497" w:rsidRPr="001B4AD8">
        <w:rPr>
          <w:lang w:val="es-PY"/>
        </w:rPr>
        <w:t>acción</w:t>
      </w:r>
      <w:r w:rsidRPr="001B4AD8">
        <w:rPr>
          <w:lang w:val="es-PY"/>
        </w:rPr>
        <w:t xml:space="preserve"> y la </w:t>
      </w:r>
      <w:r w:rsidR="00646497" w:rsidRPr="001B4AD8">
        <w:rPr>
          <w:lang w:val="es-PY"/>
        </w:rPr>
        <w:t>interconexión</w:t>
      </w:r>
      <w:r w:rsidRPr="001B4AD8">
        <w:rPr>
          <w:lang w:val="es-PY"/>
        </w:rPr>
        <w:t xml:space="preserve"> de los procesos de negocio en la toma de decisiones. Las empresas no solo desean conocer lo que ha sucedido, sino necesitan saber las causas subyacentes. Por ejemplo, en lugar de saber </w:t>
      </w:r>
      <w:r w:rsidR="00646497" w:rsidRPr="001B4AD8">
        <w:rPr>
          <w:lang w:val="es-PY"/>
        </w:rPr>
        <w:t>cuántas</w:t>
      </w:r>
      <w:r w:rsidRPr="001B4AD8">
        <w:rPr>
          <w:lang w:val="es-PY"/>
        </w:rPr>
        <w:t xml:space="preserve"> mantas fueron vendidas en un mes, las empresas desean entender </w:t>
      </w:r>
      <w:r w:rsidR="00646497" w:rsidRPr="001B4AD8">
        <w:rPr>
          <w:lang w:val="es-PY"/>
        </w:rPr>
        <w:t>cuántas</w:t>
      </w:r>
      <w:r w:rsidRPr="001B4AD8">
        <w:rPr>
          <w:lang w:val="es-PY"/>
        </w:rPr>
        <w:t xml:space="preserve"> fueron vendidas en un </w:t>
      </w:r>
      <w:r w:rsidR="00646497" w:rsidRPr="001B4AD8">
        <w:rPr>
          <w:lang w:val="es-PY"/>
        </w:rPr>
        <w:t>país</w:t>
      </w:r>
      <w:r w:rsidRPr="001B4AD8">
        <w:rPr>
          <w:lang w:val="es-PY"/>
        </w:rPr>
        <w:t xml:space="preserve"> determinado durante un evento </w:t>
      </w:r>
      <w:r w:rsidR="00646497" w:rsidRPr="001B4AD8">
        <w:rPr>
          <w:lang w:val="es-PY"/>
        </w:rPr>
        <w:t>meteorológico</w:t>
      </w:r>
      <w:r w:rsidRPr="001B4AD8">
        <w:rPr>
          <w:lang w:val="es-PY"/>
        </w:rPr>
        <w:t xml:space="preserve">. BI proporciona una </w:t>
      </w:r>
      <w:r w:rsidR="00646497" w:rsidRPr="001B4AD8">
        <w:rPr>
          <w:lang w:val="es-PY"/>
        </w:rPr>
        <w:t>visión</w:t>
      </w:r>
      <w:r w:rsidRPr="001B4AD8">
        <w:rPr>
          <w:lang w:val="es-PY"/>
        </w:rPr>
        <w:t xml:space="preserve"> integrada unificada de las actividades empresariales. Las empresas han construido sistemas de BI que apoyan </w:t>
      </w:r>
      <w:r w:rsidR="00646497" w:rsidRPr="001B4AD8">
        <w:rPr>
          <w:lang w:val="es-PY"/>
        </w:rPr>
        <w:t>análisis</w:t>
      </w:r>
      <w:r w:rsidRPr="001B4AD8">
        <w:rPr>
          <w:lang w:val="es-PY"/>
        </w:rPr>
        <w:t xml:space="preserve"> de negocio y de toma de decisio</w:t>
      </w:r>
      <w:r w:rsidRPr="001B4AD8">
        <w:rPr>
          <w:lang w:val="es-PY"/>
        </w:rPr>
        <w:softHyphen/>
        <w:t xml:space="preserve">nes para ayudarlos a un mejor entendimiento de sus operaciones y competir en el </w:t>
      </w:r>
      <w:r w:rsidR="00646497" w:rsidRPr="001B4AD8">
        <w:rPr>
          <w:lang w:val="es-PY"/>
        </w:rPr>
        <w:t>mercado (</w:t>
      </w:r>
      <w:r w:rsidRPr="001B4AD8">
        <w:rPr>
          <w:lang w:val="es-PY"/>
        </w:rPr>
        <w:t xml:space="preserve">Gangadharan y Swami, 2004). Algunas innovaciones en </w:t>
      </w:r>
      <w:r w:rsidR="00646497" w:rsidRPr="001B4AD8">
        <w:rPr>
          <w:lang w:val="es-PY"/>
        </w:rPr>
        <w:t>tecnologías</w:t>
      </w:r>
      <w:r w:rsidRPr="001B4AD8">
        <w:rPr>
          <w:lang w:val="es-PY"/>
        </w:rPr>
        <w:t xml:space="preserve"> de almacenamiento de datos </w:t>
      </w:r>
      <w:r w:rsidR="00646497" w:rsidRPr="001B4AD8">
        <w:rPr>
          <w:lang w:val="es-PY"/>
        </w:rPr>
        <w:t>están</w:t>
      </w:r>
      <w:r w:rsidRPr="001B4AD8">
        <w:rPr>
          <w:lang w:val="es-PY"/>
        </w:rPr>
        <w:t xml:space="preserve"> superando significativamente el progreso en potencia de procesamiento </w:t>
      </w:r>
      <w:r w:rsidRPr="001B4AD8">
        <w:rPr>
          <w:rStyle w:val="MSGENFONTSTYLENAMETEMPLATEROLENUMBERMSGENFONTSTYLENAMEBYROLETEXT2MSGENFONTSTYLEMODIFERSIZE105MSGENFONTSTYLEMODIFERITALIC0"/>
          <w:lang w:val="es-PY"/>
        </w:rPr>
        <w:t>Unidad Central de Procesos</w:t>
      </w:r>
      <w:r w:rsidRPr="001B4AD8">
        <w:rPr>
          <w:lang w:val="es-PY"/>
        </w:rPr>
        <w:t xml:space="preserve"> (CPU), anunciando una nueva era para BI en tiempo real. Como resultado, algunos proveedores de software con herramientas superiores ofrecen una suite completa de aplicaciones para </w:t>
      </w:r>
      <w:r w:rsidR="00646497" w:rsidRPr="001B4AD8">
        <w:rPr>
          <w:lang w:val="es-PY"/>
        </w:rPr>
        <w:t>análisis</w:t>
      </w:r>
      <w:r w:rsidRPr="001B4AD8">
        <w:rPr>
          <w:lang w:val="es-PY"/>
        </w:rPr>
        <w:t xml:space="preserve"> de BI, herramientas y modelos de datos que permiten a una </w:t>
      </w:r>
      <w:r w:rsidR="00646497" w:rsidRPr="001B4AD8">
        <w:rPr>
          <w:lang w:val="es-PY"/>
        </w:rPr>
        <w:t>organización</w:t>
      </w:r>
      <w:r w:rsidRPr="001B4AD8">
        <w:rPr>
          <w:lang w:val="es-PY"/>
        </w:rPr>
        <w:t xml:space="preserve"> aprovechar su </w:t>
      </w:r>
      <w:r w:rsidR="00646497" w:rsidRPr="001B4AD8">
        <w:rPr>
          <w:lang w:val="es-PY"/>
        </w:rPr>
        <w:t>información</w:t>
      </w:r>
      <w:r w:rsidRPr="001B4AD8">
        <w:rPr>
          <w:lang w:val="es-PY"/>
        </w:rPr>
        <w:t xml:space="preserve">. Las herramientas BI facilitan el acceso a un gran volumen de datos corporativos, y convertir esos datos en </w:t>
      </w:r>
      <w:r w:rsidR="00646497" w:rsidRPr="001B4AD8">
        <w:rPr>
          <w:lang w:val="es-PY"/>
        </w:rPr>
        <w:t>información</w:t>
      </w:r>
      <w:r w:rsidRPr="001B4AD8">
        <w:rPr>
          <w:lang w:val="es-PY"/>
        </w:rPr>
        <w:t xml:space="preserve"> </w:t>
      </w:r>
      <w:r w:rsidR="00646497" w:rsidRPr="001B4AD8">
        <w:rPr>
          <w:lang w:val="es-PY"/>
        </w:rPr>
        <w:t>útil</w:t>
      </w:r>
      <w:r w:rsidRPr="001B4AD8">
        <w:rPr>
          <w:lang w:val="es-PY"/>
        </w:rPr>
        <w:t xml:space="preserve"> y procesable que sea consistente a </w:t>
      </w:r>
      <w:r w:rsidR="00646497" w:rsidRPr="001B4AD8">
        <w:rPr>
          <w:lang w:val="es-PY"/>
        </w:rPr>
        <w:t>través</w:t>
      </w:r>
      <w:r w:rsidRPr="001B4AD8">
        <w:rPr>
          <w:lang w:val="es-PY"/>
        </w:rPr>
        <w:t xml:space="preserve"> de la </w:t>
      </w:r>
      <w:r w:rsidR="00646497" w:rsidRPr="001B4AD8">
        <w:rPr>
          <w:lang w:val="es-PY"/>
        </w:rPr>
        <w:t>versión</w:t>
      </w:r>
      <w:r w:rsidRPr="001B4AD8">
        <w:rPr>
          <w:lang w:val="es-PY"/>
        </w:rPr>
        <w:t xml:space="preserve"> coherente de la verdad. Las empresas aun sienten que BI tiene complejidades relacionadas con la </w:t>
      </w:r>
      <w:r w:rsidR="00646497" w:rsidRPr="001B4AD8">
        <w:rPr>
          <w:lang w:val="es-PY"/>
        </w:rPr>
        <w:t>tecnología</w:t>
      </w:r>
      <w:r w:rsidRPr="001B4AD8">
        <w:rPr>
          <w:lang w:val="es-PY"/>
        </w:rPr>
        <w:t xml:space="preserve"> y que puede usar- se solamente por especialistas con conocimientos </w:t>
      </w:r>
      <w:r w:rsidR="00646497" w:rsidRPr="001B4AD8">
        <w:rPr>
          <w:lang w:val="es-PY"/>
        </w:rPr>
        <w:t>técnicos</w:t>
      </w:r>
      <w:r w:rsidRPr="001B4AD8">
        <w:rPr>
          <w:lang w:val="es-PY"/>
        </w:rPr>
        <w:t xml:space="preserve">, </w:t>
      </w:r>
      <w:r w:rsidR="00646497" w:rsidRPr="001B4AD8">
        <w:rPr>
          <w:lang w:val="es-PY"/>
        </w:rPr>
        <w:t>además</w:t>
      </w:r>
      <w:r w:rsidRPr="001B4AD8">
        <w:rPr>
          <w:lang w:val="es-PY"/>
        </w:rPr>
        <w:t xml:space="preserve"> que los costos de </w:t>
      </w:r>
      <w:r w:rsidR="00646497" w:rsidRPr="001B4AD8">
        <w:rPr>
          <w:lang w:val="es-PY"/>
        </w:rPr>
        <w:t>implantación</w:t>
      </w:r>
      <w:r w:rsidRPr="001B4AD8">
        <w:rPr>
          <w:lang w:val="es-PY"/>
        </w:rPr>
        <w:t xml:space="preserve"> son altos. Las empresas requieren estos </w:t>
      </w:r>
      <w:r w:rsidR="00646497" w:rsidRPr="001B4AD8">
        <w:rPr>
          <w:lang w:val="es-PY"/>
        </w:rPr>
        <w:t>análisis</w:t>
      </w:r>
      <w:r w:rsidRPr="001B4AD8">
        <w:rPr>
          <w:lang w:val="es-PY"/>
        </w:rPr>
        <w:t xml:space="preserve"> en tiempo real para los proyectos a corto plazo. El BI tradicional puede que no haga esto, pe- ro en un ambiente BI en tiempo real ciertamente </w:t>
      </w:r>
      <w:r w:rsidR="00646497" w:rsidRPr="001B4AD8">
        <w:rPr>
          <w:lang w:val="es-PY"/>
        </w:rPr>
        <w:t>podría</w:t>
      </w:r>
      <w:r w:rsidRPr="001B4AD8">
        <w:rPr>
          <w:lang w:val="es-PY"/>
        </w:rPr>
        <w:t xml:space="preserve"> atender las necesidades actuales de las empresas. Los datos finalmente son considerados como recursos corporativos en una nueva disciplina. Cualquier sistema transaccional (incluyen- do </w:t>
      </w:r>
      <w:r w:rsidRPr="001B4AD8">
        <w:rPr>
          <w:rStyle w:val="MSGENFONTSTYLENAMETEMPLATEROLENUMBERMSGENFONTSTYLENAMEBYROLETEXT2MSGENFONTSTYLEMODIFERSIZE105MSGENFONTSTYLEMODIFERITALIC0"/>
          <w:lang w:val="es-PY"/>
        </w:rPr>
        <w:t xml:space="preserve">Sistemas de </w:t>
      </w:r>
      <w:r w:rsidR="00646497" w:rsidRPr="001B4AD8">
        <w:rPr>
          <w:rStyle w:val="MSGENFONTSTYLENAMETEMPLATEROLENUMBERMSGENFONTSTYLENAMEBYROLETEXT2MSGENFONTSTYLEMODIFERSIZE105MSGENFONTSTYLEMODIFERITALIC0"/>
          <w:lang w:val="es-PY"/>
        </w:rPr>
        <w:t>Planificación</w:t>
      </w:r>
      <w:r w:rsidRPr="001B4AD8">
        <w:rPr>
          <w:rStyle w:val="MSGENFONTSTYLENAMETEMPLATEROLENUMBERMSGENFONTSTYLENAMEBYROLETEXT2MSGENFONTSTYLEMODIFERSIZE105MSGENFONTSTYLEMODIFERITALIC0"/>
          <w:lang w:val="es-PY"/>
        </w:rPr>
        <w:t xml:space="preserve"> de Recursos Empresariales</w:t>
      </w:r>
      <w:r w:rsidRPr="001B4AD8">
        <w:rPr>
          <w:lang w:val="es-PY"/>
        </w:rPr>
        <w:t xml:space="preserve"> (ERP) y </w:t>
      </w:r>
      <w:r w:rsidR="00646497" w:rsidRPr="001B4AD8">
        <w:rPr>
          <w:rStyle w:val="MSGENFONTSTYLENAMETEMPLATEROLENUMBERMSGENFONTSTYLENAMEBYROLETEXT2MSGENFONTSTYLEMODIFERSIZE105MSGENFONTSTYLEMODIFERITALIC0"/>
          <w:lang w:val="es-PY"/>
        </w:rPr>
        <w:t>Administración</w:t>
      </w:r>
      <w:r w:rsidRPr="001B4AD8">
        <w:rPr>
          <w:rStyle w:val="MSGENFONTSTYLENAMETEMPLATEROLENUMBERMSGENFONTSTYLENAMEBYROLETEXT2MSGENFONTSTYLEMODIFERSIZE105MSGENFONTSTYLEMODIFERITALIC0"/>
          <w:lang w:val="es-PY"/>
        </w:rPr>
        <w:t xml:space="preserve"> basada en la </w:t>
      </w:r>
      <w:r w:rsidR="00646497" w:rsidRPr="001B4AD8">
        <w:rPr>
          <w:rStyle w:val="MSGENFONTSTYLENAMETEMPLATEROLENUMBERMSGENFONTSTYLENAMEBYROLETEXT2MSGENFONTSTYLEMODIFERSIZE105MSGENFONTSTYLEMODIFERITALIC0"/>
          <w:lang w:val="es-PY"/>
        </w:rPr>
        <w:t>relación</w:t>
      </w:r>
      <w:r w:rsidRPr="001B4AD8">
        <w:rPr>
          <w:rStyle w:val="MSGENFONTSTYLENAMETEMPLATEROLENUMBERMSGENFONTSTYLENAMEBYROLETEXT2MSGENFONTSTYLEMODIFERSIZE105MSGENFONTSTYLEMODIFERITALIC0"/>
          <w:lang w:val="es-PY"/>
        </w:rPr>
        <w:t xml:space="preserve"> con los clientes</w:t>
      </w:r>
      <w:r w:rsidRPr="001B4AD8">
        <w:rPr>
          <w:lang w:val="es-PY"/>
        </w:rPr>
        <w:t xml:space="preserve"> (CRM)) y cualquier </w:t>
      </w:r>
      <w:r w:rsidR="00646497" w:rsidRPr="001B4AD8">
        <w:rPr>
          <w:lang w:val="es-PY"/>
        </w:rPr>
        <w:t>aplicación</w:t>
      </w:r>
      <w:r w:rsidRPr="001B4AD8">
        <w:rPr>
          <w:lang w:val="es-PY"/>
        </w:rPr>
        <w:t xml:space="preserve"> de apoyo a la </w:t>
      </w:r>
      <w:r w:rsidR="00646497" w:rsidRPr="001B4AD8">
        <w:rPr>
          <w:lang w:val="es-PY"/>
        </w:rPr>
        <w:t>decisión</w:t>
      </w:r>
      <w:r w:rsidRPr="001B4AD8">
        <w:rPr>
          <w:lang w:val="es-PY"/>
        </w:rPr>
        <w:t xml:space="preserve"> (incluyendo data warehouses y data marts) son BI, si y </w:t>
      </w:r>
      <w:r w:rsidR="00646497" w:rsidRPr="001B4AD8">
        <w:rPr>
          <w:lang w:val="es-PY"/>
        </w:rPr>
        <w:t>solo</w:t>
      </w:r>
      <w:r w:rsidRPr="001B4AD8">
        <w:rPr>
          <w:lang w:val="es-PY"/>
        </w:rPr>
        <w:t xml:space="preserve"> si fueron </w:t>
      </w:r>
      <w:r w:rsidRPr="001B4AD8">
        <w:rPr>
          <w:lang w:val="es-PY"/>
        </w:rPr>
        <w:lastRenderedPageBreak/>
        <w:t xml:space="preserve">desarrollados bajo la </w:t>
      </w:r>
      <w:r w:rsidR="00646497" w:rsidRPr="001B4AD8">
        <w:rPr>
          <w:lang w:val="es-PY"/>
        </w:rPr>
        <w:t>protección</w:t>
      </w:r>
      <w:r w:rsidRPr="001B4AD8">
        <w:rPr>
          <w:lang w:val="es-PY"/>
        </w:rPr>
        <w:t xml:space="preserve"> y la </w:t>
      </w:r>
      <w:r w:rsidR="00646497" w:rsidRPr="001B4AD8">
        <w:rPr>
          <w:lang w:val="es-PY"/>
        </w:rPr>
        <w:t>metodología</w:t>
      </w:r>
      <w:r w:rsidRPr="001B4AD8">
        <w:rPr>
          <w:lang w:val="es-PY"/>
        </w:rPr>
        <w:t xml:space="preserve"> de una iniciativa </w:t>
      </w:r>
      <w:r w:rsidR="00646497" w:rsidRPr="001B4AD8">
        <w:rPr>
          <w:lang w:val="es-PY"/>
        </w:rPr>
        <w:t>estratégica</w:t>
      </w:r>
      <w:r w:rsidRPr="001B4AD8">
        <w:rPr>
          <w:lang w:val="es-PY"/>
        </w:rPr>
        <w:t xml:space="preserve"> de toda la </w:t>
      </w:r>
      <w:r w:rsidR="00646497">
        <w:rPr>
          <w:lang w:val="es-PY"/>
        </w:rPr>
        <w:t>o</w:t>
      </w:r>
      <w:r w:rsidR="00646497" w:rsidRPr="001B4AD8">
        <w:rPr>
          <w:lang w:val="es-PY"/>
        </w:rPr>
        <w:t>rganización</w:t>
      </w:r>
      <w:r w:rsidRPr="001B4AD8">
        <w:rPr>
          <w:lang w:val="es-PY"/>
        </w:rPr>
        <w:t xml:space="preserve"> (Gangadharan y Swami, 2004). Los sistemas tradicionales de BI consisten en una base de datos en el back-end, una interfaz de usuario en el front-end, software que procesa la </w:t>
      </w:r>
      <w:r w:rsidR="00646497" w:rsidRPr="001B4AD8">
        <w:rPr>
          <w:lang w:val="es-PY"/>
        </w:rPr>
        <w:t>información</w:t>
      </w:r>
      <w:r w:rsidRPr="001B4AD8">
        <w:rPr>
          <w:lang w:val="es-PY"/>
        </w:rPr>
        <w:t xml:space="preserve"> para producir la propia inteligencia de negocios, y un sistema de informes. Las capacidades de BI incluyen apoyo a la </w:t>
      </w:r>
      <w:r w:rsidR="00646497" w:rsidRPr="001B4AD8">
        <w:rPr>
          <w:lang w:val="es-PY"/>
        </w:rPr>
        <w:t>decisión</w:t>
      </w:r>
      <w:r w:rsidRPr="001B4AD8">
        <w:rPr>
          <w:lang w:val="es-PY"/>
        </w:rPr>
        <w:t xml:space="preserve">, procesamiento </w:t>
      </w:r>
      <w:r w:rsidR="00646497" w:rsidRPr="001B4AD8">
        <w:rPr>
          <w:lang w:val="es-PY"/>
        </w:rPr>
        <w:t>analítico</w:t>
      </w:r>
      <w:r w:rsidRPr="001B4AD8">
        <w:rPr>
          <w:lang w:val="es-PY"/>
        </w:rPr>
        <w:t xml:space="preserve"> en </w:t>
      </w:r>
      <w:r w:rsidR="00646497" w:rsidRPr="001B4AD8">
        <w:rPr>
          <w:lang w:val="es-PY"/>
        </w:rPr>
        <w:t>línea</w:t>
      </w:r>
      <w:r w:rsidRPr="001B4AD8">
        <w:rPr>
          <w:lang w:val="es-PY"/>
        </w:rPr>
        <w:t xml:space="preserve">, </w:t>
      </w:r>
      <w:r w:rsidR="00646497" w:rsidRPr="001B4AD8">
        <w:rPr>
          <w:lang w:val="es-PY"/>
        </w:rPr>
        <w:t>análisis</w:t>
      </w:r>
      <w:r w:rsidRPr="001B4AD8">
        <w:rPr>
          <w:lang w:val="es-PY"/>
        </w:rPr>
        <w:t xml:space="preserve"> </w:t>
      </w:r>
      <w:r w:rsidR="00646497" w:rsidRPr="001B4AD8">
        <w:rPr>
          <w:lang w:val="es-PY"/>
        </w:rPr>
        <w:t>estadísticos</w:t>
      </w:r>
      <w:r w:rsidRPr="001B4AD8">
        <w:rPr>
          <w:lang w:val="es-PY"/>
        </w:rPr>
        <w:t xml:space="preserve">, </w:t>
      </w:r>
      <w:r w:rsidR="00646497" w:rsidRPr="001B4AD8">
        <w:rPr>
          <w:lang w:val="es-PY"/>
        </w:rPr>
        <w:t>predicción</w:t>
      </w:r>
      <w:r w:rsidRPr="001B4AD8">
        <w:rPr>
          <w:lang w:val="es-PY"/>
        </w:rPr>
        <w:t xml:space="preserve"> y </w:t>
      </w:r>
      <w:r w:rsidR="00646497" w:rsidRPr="001B4AD8">
        <w:rPr>
          <w:lang w:val="es-PY"/>
        </w:rPr>
        <w:t>minería</w:t>
      </w:r>
      <w:r w:rsidRPr="001B4AD8">
        <w:rPr>
          <w:lang w:val="es-PY"/>
        </w:rPr>
        <w:t xml:space="preserve"> de datos. Diferentes sectores como fabricantes, comercios </w:t>
      </w:r>
      <w:r w:rsidR="007871F6" w:rsidRPr="001B4AD8">
        <w:rPr>
          <w:lang w:val="es-PY"/>
        </w:rPr>
        <w:t>electrónicos</w:t>
      </w:r>
      <w:r w:rsidRPr="001B4AD8">
        <w:rPr>
          <w:lang w:val="es-PY"/>
        </w:rPr>
        <w:t xml:space="preserve">, empresas de telecomunicaciones, </w:t>
      </w:r>
      <w:r w:rsidR="007871F6" w:rsidRPr="001B4AD8">
        <w:rPr>
          <w:lang w:val="es-PY"/>
        </w:rPr>
        <w:t>aerolíneas</w:t>
      </w:r>
      <w:r w:rsidRPr="001B4AD8">
        <w:rPr>
          <w:lang w:val="es-PY"/>
        </w:rPr>
        <w:t xml:space="preserve">, minoristas, sistemas de salud, servicios financieros, </w:t>
      </w:r>
      <w:r w:rsidR="007871F6" w:rsidRPr="001B4AD8">
        <w:rPr>
          <w:lang w:val="es-PY"/>
        </w:rPr>
        <w:t>bioinformática</w:t>
      </w:r>
      <w:r w:rsidRPr="001B4AD8">
        <w:rPr>
          <w:lang w:val="es-PY"/>
        </w:rPr>
        <w:t xml:space="preserve"> y hoteles utilizan BI para apoyo a clientes, </w:t>
      </w:r>
      <w:r w:rsidR="00646497" w:rsidRPr="001B4AD8">
        <w:rPr>
          <w:lang w:val="es-PY"/>
        </w:rPr>
        <w:t>investigación</w:t>
      </w:r>
      <w:r w:rsidRPr="001B4AD8">
        <w:rPr>
          <w:lang w:val="es-PY"/>
        </w:rPr>
        <w:t xml:space="preserve"> de mercado, </w:t>
      </w:r>
      <w:r w:rsidR="007871F6" w:rsidRPr="001B4AD8">
        <w:rPr>
          <w:lang w:val="es-PY"/>
        </w:rPr>
        <w:t>segmentación</w:t>
      </w:r>
      <w:r w:rsidRPr="001B4AD8">
        <w:rPr>
          <w:lang w:val="es-PY"/>
        </w:rPr>
        <w:t xml:space="preserve">, rentabilidad del producto, </w:t>
      </w:r>
      <w:r w:rsidR="00646497" w:rsidRPr="001B4AD8">
        <w:rPr>
          <w:lang w:val="es-PY"/>
        </w:rPr>
        <w:t>análisis</w:t>
      </w:r>
      <w:r w:rsidRPr="001B4AD8">
        <w:rPr>
          <w:lang w:val="es-PY"/>
        </w:rPr>
        <w:t xml:space="preserve"> y </w:t>
      </w:r>
      <w:r w:rsidR="007871F6" w:rsidRPr="001B4AD8">
        <w:rPr>
          <w:lang w:val="es-PY"/>
        </w:rPr>
        <w:t>distribución</w:t>
      </w:r>
      <w:r w:rsidRPr="001B4AD8">
        <w:rPr>
          <w:lang w:val="es-PY"/>
        </w:rPr>
        <w:t xml:space="preserve"> de stock, </w:t>
      </w:r>
      <w:r w:rsidR="00646497" w:rsidRPr="001B4AD8">
        <w:rPr>
          <w:lang w:val="es-PY"/>
        </w:rPr>
        <w:t>análisis</w:t>
      </w:r>
      <w:r w:rsidRPr="001B4AD8">
        <w:rPr>
          <w:lang w:val="es-PY"/>
        </w:rPr>
        <w:t xml:space="preserve"> </w:t>
      </w:r>
      <w:r w:rsidR="007871F6" w:rsidRPr="001B4AD8">
        <w:rPr>
          <w:lang w:val="es-PY"/>
        </w:rPr>
        <w:t>estadístico</w:t>
      </w:r>
      <w:r w:rsidRPr="001B4AD8">
        <w:rPr>
          <w:lang w:val="es-PY"/>
        </w:rPr>
        <w:t xml:space="preserve">, informes multidimensionales, </w:t>
      </w:r>
      <w:r w:rsidR="007871F6" w:rsidRPr="001B4AD8">
        <w:rPr>
          <w:lang w:val="es-PY"/>
        </w:rPr>
        <w:t>detección</w:t>
      </w:r>
      <w:r w:rsidRPr="001B4AD8">
        <w:rPr>
          <w:lang w:val="es-PY"/>
        </w:rPr>
        <w:t xml:space="preserve"> fraudes, entre otros. BI y </w:t>
      </w:r>
      <w:r w:rsidR="00646497" w:rsidRPr="001B4AD8">
        <w:rPr>
          <w:lang w:val="es-PY"/>
        </w:rPr>
        <w:t>minería</w:t>
      </w:r>
      <w:r w:rsidRPr="001B4AD8">
        <w:rPr>
          <w:lang w:val="es-PY"/>
        </w:rPr>
        <w:t xml:space="preserve"> de datos es un </w:t>
      </w:r>
      <w:r w:rsidR="00646497" w:rsidRPr="001B4AD8">
        <w:rPr>
          <w:lang w:val="es-PY"/>
        </w:rPr>
        <w:t>área</w:t>
      </w:r>
      <w:r w:rsidRPr="001B4AD8">
        <w:rPr>
          <w:lang w:val="es-PY"/>
        </w:rPr>
        <w:t xml:space="preserve"> que </w:t>
      </w:r>
      <w:r w:rsidR="007871F6" w:rsidRPr="001B4AD8">
        <w:rPr>
          <w:lang w:val="es-PY"/>
        </w:rPr>
        <w:t>está</w:t>
      </w:r>
      <w:r w:rsidRPr="001B4AD8">
        <w:rPr>
          <w:lang w:val="es-PY"/>
        </w:rPr>
        <w:t xml:space="preserve"> fuertemente influenciado por </w:t>
      </w:r>
      <w:r w:rsidR="00646497" w:rsidRPr="001B4AD8">
        <w:rPr>
          <w:lang w:val="es-PY"/>
        </w:rPr>
        <w:t>técnicas</w:t>
      </w:r>
      <w:r w:rsidRPr="001B4AD8">
        <w:rPr>
          <w:lang w:val="es-PY"/>
        </w:rPr>
        <w:t xml:space="preserve"> </w:t>
      </w:r>
      <w:r w:rsidR="007871F6" w:rsidRPr="001B4AD8">
        <w:rPr>
          <w:lang w:val="es-PY"/>
        </w:rPr>
        <w:t>estadísticas</w:t>
      </w:r>
      <w:r w:rsidRPr="001B4AD8">
        <w:rPr>
          <w:lang w:val="es-PY"/>
        </w:rPr>
        <w:t xml:space="preserve"> tradicionales, y la </w:t>
      </w:r>
      <w:r w:rsidR="007871F6" w:rsidRPr="001B4AD8">
        <w:rPr>
          <w:lang w:val="es-PY"/>
        </w:rPr>
        <w:t>mayoría</w:t>
      </w:r>
      <w:r w:rsidRPr="001B4AD8">
        <w:rPr>
          <w:lang w:val="es-PY"/>
        </w:rPr>
        <w:t xml:space="preserve"> de los </w:t>
      </w:r>
      <w:r w:rsidR="007871F6" w:rsidRPr="001B4AD8">
        <w:rPr>
          <w:lang w:val="es-PY"/>
        </w:rPr>
        <w:t>métodos</w:t>
      </w:r>
      <w:r w:rsidRPr="001B4AD8">
        <w:rPr>
          <w:lang w:val="es-PY"/>
        </w:rPr>
        <w:t xml:space="preserve"> de </w:t>
      </w:r>
      <w:r w:rsidR="00646497" w:rsidRPr="001B4AD8">
        <w:rPr>
          <w:lang w:val="es-PY"/>
        </w:rPr>
        <w:t>minería</w:t>
      </w:r>
      <w:r w:rsidRPr="001B4AD8">
        <w:rPr>
          <w:lang w:val="es-PY"/>
        </w:rPr>
        <w:t xml:space="preserve"> de datos revela una fuerte base de </w:t>
      </w:r>
      <w:r w:rsidR="007871F6" w:rsidRPr="001B4AD8">
        <w:rPr>
          <w:lang w:val="es-PY"/>
        </w:rPr>
        <w:t>métodos</w:t>
      </w:r>
      <w:r w:rsidRPr="001B4AD8">
        <w:rPr>
          <w:lang w:val="es-PY"/>
        </w:rPr>
        <w:t xml:space="preserve"> </w:t>
      </w:r>
      <w:r w:rsidR="00646497" w:rsidRPr="001B4AD8">
        <w:rPr>
          <w:lang w:val="es-PY"/>
        </w:rPr>
        <w:t>estadísticos</w:t>
      </w:r>
      <w:r w:rsidRPr="001B4AD8">
        <w:rPr>
          <w:lang w:val="es-PY"/>
        </w:rPr>
        <w:t xml:space="preserve"> y de </w:t>
      </w:r>
      <w:r w:rsidR="00646497" w:rsidRPr="001B4AD8">
        <w:rPr>
          <w:lang w:val="es-PY"/>
        </w:rPr>
        <w:t>análisis</w:t>
      </w:r>
      <w:r w:rsidRPr="001B4AD8">
        <w:rPr>
          <w:lang w:val="es-PY"/>
        </w:rPr>
        <w:t xml:space="preserve"> de datos. Algunas de las </w:t>
      </w:r>
      <w:r w:rsidR="00646497" w:rsidRPr="001B4AD8">
        <w:rPr>
          <w:lang w:val="es-PY"/>
        </w:rPr>
        <w:t>técnicas</w:t>
      </w:r>
      <w:r w:rsidRPr="001B4AD8">
        <w:rPr>
          <w:lang w:val="es-PY"/>
        </w:rPr>
        <w:t xml:space="preserve"> tradicionales de </w:t>
      </w:r>
      <w:r w:rsidR="00646497" w:rsidRPr="001B4AD8">
        <w:rPr>
          <w:lang w:val="es-PY"/>
        </w:rPr>
        <w:t>minería</w:t>
      </w:r>
      <w:r w:rsidRPr="001B4AD8">
        <w:rPr>
          <w:lang w:val="es-PY"/>
        </w:rPr>
        <w:t xml:space="preserve"> de datos incluyen </w:t>
      </w:r>
      <w:r w:rsidR="007871F6" w:rsidRPr="001B4AD8">
        <w:rPr>
          <w:lang w:val="es-PY"/>
        </w:rPr>
        <w:t>clasificación</w:t>
      </w:r>
      <w:r w:rsidRPr="001B4AD8">
        <w:rPr>
          <w:lang w:val="es-PY"/>
        </w:rPr>
        <w:t xml:space="preserve">, </w:t>
      </w:r>
      <w:r w:rsidR="007871F6" w:rsidRPr="001B4AD8">
        <w:rPr>
          <w:lang w:val="es-PY"/>
        </w:rPr>
        <w:t>agrupación</w:t>
      </w:r>
      <w:r w:rsidRPr="001B4AD8">
        <w:rPr>
          <w:lang w:val="es-PY"/>
        </w:rPr>
        <w:t xml:space="preserve">, </w:t>
      </w:r>
      <w:r w:rsidR="00646497" w:rsidRPr="001B4AD8">
        <w:rPr>
          <w:lang w:val="es-PY"/>
        </w:rPr>
        <w:t>análisis</w:t>
      </w:r>
      <w:r w:rsidRPr="001B4AD8">
        <w:rPr>
          <w:lang w:val="es-PY"/>
        </w:rPr>
        <w:t xml:space="preserve"> de valores </w:t>
      </w:r>
      <w:r w:rsidR="007871F6" w:rsidRPr="001B4AD8">
        <w:rPr>
          <w:lang w:val="es-PY"/>
        </w:rPr>
        <w:t>atípicos</w:t>
      </w:r>
      <w:r w:rsidRPr="001B4AD8">
        <w:rPr>
          <w:lang w:val="es-PY"/>
        </w:rPr>
        <w:t xml:space="preserve">, patrones secuenciales, </w:t>
      </w:r>
      <w:r w:rsidR="00646497" w:rsidRPr="001B4AD8">
        <w:rPr>
          <w:lang w:val="es-PY"/>
        </w:rPr>
        <w:t>análisis</w:t>
      </w:r>
      <w:r w:rsidRPr="001B4AD8">
        <w:rPr>
          <w:lang w:val="es-PY"/>
        </w:rPr>
        <w:t xml:space="preserve"> de series temporales, la </w:t>
      </w:r>
      <w:r w:rsidR="007871F6" w:rsidRPr="001B4AD8">
        <w:rPr>
          <w:lang w:val="es-PY"/>
        </w:rPr>
        <w:t>predicción</w:t>
      </w:r>
      <w:r w:rsidRPr="001B4AD8">
        <w:rPr>
          <w:lang w:val="es-PY"/>
        </w:rPr>
        <w:t xml:space="preserve">, la </w:t>
      </w:r>
      <w:r w:rsidR="007871F6" w:rsidRPr="001B4AD8">
        <w:rPr>
          <w:lang w:val="es-PY"/>
        </w:rPr>
        <w:t>regresión</w:t>
      </w:r>
      <w:r w:rsidRPr="001B4AD8">
        <w:rPr>
          <w:lang w:val="es-PY"/>
        </w:rPr>
        <w:t xml:space="preserve">, </w:t>
      </w:r>
      <w:r w:rsidR="00646497" w:rsidRPr="001B4AD8">
        <w:rPr>
          <w:lang w:val="es-PY"/>
        </w:rPr>
        <w:t>análisis</w:t>
      </w:r>
      <w:r w:rsidRPr="001B4AD8">
        <w:rPr>
          <w:lang w:val="es-PY"/>
        </w:rPr>
        <w:t xml:space="preserve"> de enlaces (asociaciones), y </w:t>
      </w:r>
      <w:r w:rsidR="007871F6" w:rsidRPr="001B4AD8">
        <w:rPr>
          <w:lang w:val="es-PY"/>
        </w:rPr>
        <w:t>métodos</w:t>
      </w:r>
      <w:r w:rsidRPr="001B4AD8">
        <w:rPr>
          <w:lang w:val="es-PY"/>
        </w:rPr>
        <w:t xml:space="preserve"> multidimen</w:t>
      </w:r>
      <w:r w:rsidRPr="001B4AD8">
        <w:rPr>
          <w:lang w:val="es-PY"/>
        </w:rPr>
        <w:softHyphen/>
        <w:t xml:space="preserve">sionales incluyendo el procesamiento </w:t>
      </w:r>
      <w:r w:rsidR="00646497" w:rsidRPr="001B4AD8">
        <w:rPr>
          <w:lang w:val="es-PY"/>
        </w:rPr>
        <w:t>analítico</w:t>
      </w:r>
      <w:r w:rsidRPr="001B4AD8">
        <w:rPr>
          <w:lang w:val="es-PY"/>
        </w:rPr>
        <w:t xml:space="preserve"> en </w:t>
      </w:r>
      <w:r w:rsidR="00646497" w:rsidRPr="001B4AD8">
        <w:rPr>
          <w:lang w:val="es-PY"/>
        </w:rPr>
        <w:t>línea</w:t>
      </w:r>
      <w:r w:rsidRPr="001B4AD8">
        <w:rPr>
          <w:lang w:val="es-PY"/>
        </w:rPr>
        <w:t xml:space="preserve"> </w:t>
      </w:r>
      <w:r w:rsidRPr="001B4AD8">
        <w:rPr>
          <w:rStyle w:val="MSGENFONTSTYLENAMETEMPLATEROLENUMBERMSGENFONTSTYLENAMEBYROLETEXT2MSGENFONTSTYLEMODIFERSIZE105MSGENFONTSTYLEMODIFERITALIC0"/>
          <w:lang w:val="es-PY"/>
        </w:rPr>
        <w:t xml:space="preserve">Procesamiento </w:t>
      </w:r>
      <w:r w:rsidR="007871F6" w:rsidRPr="001B4AD8">
        <w:rPr>
          <w:rStyle w:val="MSGENFONTSTYLENAMETEMPLATEROLENUMBERMSGENFONTSTYLENAMEBYROLETEXT2MSGENFONTSTYLEMODIFERSIZE105MSGENFONTSTYLEMODIFERITALIC0"/>
          <w:lang w:val="es-PY"/>
        </w:rPr>
        <w:t>analítico</w:t>
      </w:r>
      <w:r w:rsidRPr="001B4AD8">
        <w:rPr>
          <w:rStyle w:val="MSGENFONTSTYLENAMETEMPLATEROLENUMBERMSGENFONTSTYLENAMEBYROLETEXT2MSGENFONTSTYLEMODIFERSIZE105MSGENFONTSTYLEMODIFERITALIC0"/>
          <w:lang w:val="es-PY"/>
        </w:rPr>
        <w:t xml:space="preserve"> en </w:t>
      </w:r>
      <w:r w:rsidR="00646497" w:rsidRPr="001B4AD8">
        <w:rPr>
          <w:rStyle w:val="MSGENFONTSTYLENAMETEMPLATEROLENUMBERMSGENFONTSTYLENAMEBYROLETEXT2MSGENFONTSTYLEMODIFERSIZE105MSGENFONTSTYLEMODIFERITALIC0"/>
          <w:lang w:val="es-PY"/>
        </w:rPr>
        <w:t>línea</w:t>
      </w:r>
      <w:r w:rsidRPr="001B4AD8">
        <w:rPr>
          <w:lang w:val="es-PY"/>
        </w:rPr>
        <w:t xml:space="preserve"> (OLAP). Estos pueden clasificarse en una serie de </w:t>
      </w:r>
      <w:r w:rsidR="00646497" w:rsidRPr="001B4AD8">
        <w:rPr>
          <w:lang w:val="es-PY"/>
        </w:rPr>
        <w:t>técnicas</w:t>
      </w:r>
      <w:r w:rsidRPr="001B4AD8">
        <w:rPr>
          <w:lang w:val="es-PY"/>
        </w:rPr>
        <w:t xml:space="preserve"> de </w:t>
      </w:r>
      <w:r w:rsidR="00646497" w:rsidRPr="001B4AD8">
        <w:rPr>
          <w:lang w:val="es-PY"/>
        </w:rPr>
        <w:t>minería</w:t>
      </w:r>
      <w:r w:rsidRPr="001B4AD8">
        <w:rPr>
          <w:lang w:val="es-PY"/>
        </w:rPr>
        <w:t xml:space="preserve"> de</w:t>
      </w:r>
      <w:r w:rsidR="007871F6">
        <w:rPr>
          <w:lang w:val="es-PY"/>
        </w:rPr>
        <w:t xml:space="preserve"> </w:t>
      </w:r>
      <w:r w:rsidRPr="001B4AD8">
        <w:rPr>
          <w:lang w:val="es-PY"/>
        </w:rPr>
        <w:t>datos, que se clasifican e ilustran en la Tabla 1 (Goebel y Gruenwald, 1999).</w:t>
      </w:r>
    </w:p>
    <w:tbl>
      <w:tblPr>
        <w:tblOverlap w:val="never"/>
        <w:tblW w:w="0" w:type="auto"/>
        <w:jc w:val="right"/>
        <w:tblLayout w:type="fixed"/>
        <w:tblCellMar>
          <w:left w:w="10" w:type="dxa"/>
          <w:right w:w="10" w:type="dxa"/>
        </w:tblCellMar>
        <w:tblLook w:val="04A0" w:firstRow="1" w:lastRow="0" w:firstColumn="1" w:lastColumn="0" w:noHBand="0" w:noVBand="1"/>
      </w:tblPr>
      <w:tblGrid>
        <w:gridCol w:w="4171"/>
        <w:gridCol w:w="4166"/>
      </w:tblGrid>
      <w:tr w:rsidR="00553232" w:rsidRPr="001B4AD8">
        <w:trPr>
          <w:trHeight w:hRule="exact" w:val="326"/>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lastRenderedPageBreak/>
              <w:t>TECNICAS</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rStyle w:val="MSGENFONTSTYLENAMETEMPLATEROLENUMBERMSGENFONTSTYLENAMEBYROLETEXT2MSGENFONTSTYLEMODIFERSMALLCAPS"/>
                <w:lang w:val="es-PY"/>
              </w:rPr>
              <w:t>descripciOn</w:t>
            </w:r>
          </w:p>
        </w:tc>
      </w:tr>
      <w:tr w:rsidR="00553232" w:rsidRPr="00EF7CE8">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Modelo predictivo</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rsidP="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Predecir valor para un atributo </w:t>
            </w:r>
            <w:r w:rsidR="00CC4970" w:rsidRPr="001B4AD8">
              <w:rPr>
                <w:lang w:val="es-PY"/>
              </w:rPr>
              <w:t>específico</w:t>
            </w:r>
            <w:r w:rsidRPr="001B4AD8">
              <w:rPr>
                <w:lang w:val="es-PY"/>
              </w:rPr>
              <w:t xml:space="preserve"> del elemento de datos.</w:t>
            </w:r>
          </w:p>
        </w:tc>
      </w:tr>
      <w:tr w:rsidR="00553232" w:rsidRPr="00EF7CE8">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Caracterización</w:t>
            </w:r>
            <w:r w:rsidR="004F640E" w:rsidRPr="001B4AD8">
              <w:rPr>
                <w:lang w:val="es-PY"/>
              </w:rPr>
              <w:t xml:space="preserve"> y </w:t>
            </w:r>
            <w:r w:rsidR="007871F6" w:rsidRPr="001B4AD8">
              <w:rPr>
                <w:lang w:val="es-PY"/>
              </w:rPr>
              <w:t>minería</w:t>
            </w:r>
            <w:r w:rsidR="004F640E" w:rsidRPr="001B4AD8">
              <w:rPr>
                <w:lang w:val="es-PY"/>
              </w:rPr>
              <w:t xml:space="preserve"> de datos des- criptivo</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Distribución</w:t>
            </w:r>
            <w:r w:rsidR="004F640E" w:rsidRPr="001B4AD8">
              <w:rPr>
                <w:lang w:val="es-PY"/>
              </w:rPr>
              <w:t xml:space="preserve">, </w:t>
            </w:r>
            <w:r w:rsidRPr="001B4AD8">
              <w:rPr>
                <w:lang w:val="es-PY"/>
              </w:rPr>
              <w:t>dispersión</w:t>
            </w:r>
            <w:r w:rsidR="004F640E" w:rsidRPr="001B4AD8">
              <w:rPr>
                <w:lang w:val="es-PY"/>
              </w:rPr>
              <w:t xml:space="preserve"> y </w:t>
            </w:r>
            <w:r w:rsidRPr="001B4AD8">
              <w:rPr>
                <w:lang w:val="es-PY"/>
              </w:rPr>
              <w:t>excepción</w:t>
            </w:r>
            <w:r w:rsidR="004F640E" w:rsidRPr="001B4AD8">
              <w:rPr>
                <w:lang w:val="es-PY"/>
              </w:rPr>
              <w:t xml:space="preserve"> de datos</w:t>
            </w:r>
          </w:p>
        </w:tc>
      </w:tr>
      <w:tr w:rsidR="00553232" w:rsidRPr="001B4AD8">
        <w:trPr>
          <w:trHeight w:hRule="exact" w:val="586"/>
          <w:jc w:val="right"/>
        </w:trPr>
        <w:tc>
          <w:tcPr>
            <w:tcW w:w="4171" w:type="dxa"/>
            <w:tcBorders>
              <w:top w:val="single" w:sz="4" w:space="0" w:color="auto"/>
              <w:left w:val="single" w:sz="4" w:space="0" w:color="auto"/>
            </w:tcBorders>
            <w:shd w:val="clear" w:color="auto" w:fill="FFFFFF"/>
            <w:vAlign w:val="bottom"/>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Asociación</w:t>
            </w:r>
            <w:r w:rsidR="004F640E" w:rsidRPr="001B4AD8">
              <w:rPr>
                <w:lang w:val="es-PY"/>
              </w:rPr>
              <w:t xml:space="preserve">, </w:t>
            </w:r>
            <w:r w:rsidRPr="001B4AD8">
              <w:rPr>
                <w:lang w:val="es-PY"/>
              </w:rPr>
              <w:t>correlación</w:t>
            </w:r>
            <w:r w:rsidR="004F640E" w:rsidRPr="001B4AD8">
              <w:rPr>
                <w:lang w:val="es-PY"/>
              </w:rPr>
              <w:t xml:space="preserve">, </w:t>
            </w:r>
            <w:r w:rsidR="007871F6" w:rsidRPr="001B4AD8">
              <w:rPr>
                <w:lang w:val="es-PY"/>
              </w:rPr>
              <w:t>análisis</w:t>
            </w:r>
            <w:r w:rsidR="004F640E" w:rsidRPr="001B4AD8">
              <w:rPr>
                <w:lang w:val="es-PY"/>
              </w:rPr>
              <w:t xml:space="preserve"> de la causalidad (</w:t>
            </w:r>
            <w:r w:rsidR="007871F6" w:rsidRPr="001B4AD8">
              <w:rPr>
                <w:lang w:val="es-PY"/>
              </w:rPr>
              <w:t>Análisis</w:t>
            </w:r>
            <w:r w:rsidR="004F640E" w:rsidRPr="001B4AD8">
              <w:rPr>
                <w:lang w:val="es-PY"/>
              </w:rPr>
              <w:t xml:space="preserve"> Link)</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 xml:space="preserve">Identificar </w:t>
            </w:r>
            <w:r w:rsidR="007871F6" w:rsidRPr="001B4AD8">
              <w:rPr>
                <w:lang w:val="es-PY"/>
              </w:rPr>
              <w:t>relación</w:t>
            </w:r>
            <w:r w:rsidRPr="001B4AD8">
              <w:rPr>
                <w:lang w:val="es-PY"/>
              </w:rPr>
              <w:t xml:space="preserve"> entre atributos</w:t>
            </w:r>
          </w:p>
        </w:tc>
      </w:tr>
      <w:tr w:rsidR="00553232" w:rsidRPr="00EF7CE8">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Clasificación</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Determinar a </w:t>
            </w:r>
            <w:r w:rsidR="00CC4970" w:rsidRPr="001B4AD8">
              <w:rPr>
                <w:lang w:val="es-PY"/>
              </w:rPr>
              <w:t>qué</w:t>
            </w:r>
            <w:r w:rsidRPr="001B4AD8">
              <w:rPr>
                <w:lang w:val="es-PY"/>
              </w:rPr>
              <w:t xml:space="preserve"> clase pertenece un elemento de datos</w:t>
            </w:r>
          </w:p>
        </w:tc>
      </w:tr>
      <w:tr w:rsidR="00553232" w:rsidRPr="00EF7CE8">
        <w:trPr>
          <w:trHeight w:hRule="exact" w:val="874"/>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La </w:t>
            </w:r>
            <w:r w:rsidR="007871F6" w:rsidRPr="001B4AD8">
              <w:rPr>
                <w:lang w:val="es-PY"/>
              </w:rPr>
              <w:t>agrupación</w:t>
            </w:r>
            <w:r w:rsidRPr="001B4AD8">
              <w:rPr>
                <w:lang w:val="es-PY"/>
              </w:rPr>
              <w:t xml:space="preserve"> y </w:t>
            </w:r>
            <w:r w:rsidR="007871F6" w:rsidRPr="001B4AD8">
              <w:rPr>
                <w:lang w:val="es-PY"/>
              </w:rPr>
              <w:t>análisis</w:t>
            </w:r>
            <w:r w:rsidRPr="001B4AD8">
              <w:rPr>
                <w:lang w:val="es-PY"/>
              </w:rPr>
              <w:t xml:space="preserve"> de valores ati- picos</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Partición</w:t>
            </w:r>
            <w:r w:rsidR="004F640E" w:rsidRPr="001B4AD8">
              <w:rPr>
                <w:lang w:val="es-PY"/>
              </w:rPr>
              <w:t xml:space="preserve"> de un conjunto en clases, con lo cual elementos con </w:t>
            </w:r>
            <w:r w:rsidRPr="001B4AD8">
              <w:rPr>
                <w:lang w:val="es-PY"/>
              </w:rPr>
              <w:t>características</w:t>
            </w:r>
            <w:r w:rsidR="004F640E" w:rsidRPr="001B4AD8">
              <w:rPr>
                <w:lang w:val="es-PY"/>
              </w:rPr>
              <w:t xml:space="preserve"> si- milares se agrupan</w:t>
            </w:r>
          </w:p>
        </w:tc>
      </w:tr>
      <w:tr w:rsidR="00553232" w:rsidRPr="00EF7CE8">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7871F6">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Análisis</w:t>
            </w:r>
            <w:r w:rsidR="004F640E" w:rsidRPr="001B4AD8">
              <w:rPr>
                <w:lang w:val="es-PY"/>
              </w:rPr>
              <w:t xml:space="preserve"> de patrones temporal y se- cuencial</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Tendencia y </w:t>
            </w:r>
            <w:r w:rsidR="00CC4970" w:rsidRPr="001B4AD8">
              <w:rPr>
                <w:lang w:val="es-PY"/>
              </w:rPr>
              <w:t>desviación</w:t>
            </w:r>
            <w:r w:rsidRPr="001B4AD8">
              <w:rPr>
                <w:lang w:val="es-PY"/>
              </w:rPr>
              <w:t>, patrones se- cuenciales, frecuencia</w:t>
            </w:r>
          </w:p>
        </w:tc>
      </w:tr>
      <w:tr w:rsidR="00553232" w:rsidRPr="00EF7CE8">
        <w:trPr>
          <w:trHeight w:hRule="exact" w:val="1742"/>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93" w:lineRule="exact"/>
              <w:rPr>
                <w:lang w:val="es-PY"/>
              </w:rPr>
            </w:pPr>
            <w:r w:rsidRPr="001B4AD8">
              <w:rPr>
                <w:lang w:val="es-PY"/>
              </w:rPr>
              <w:t xml:space="preserve">OLAP(Procesamiento </w:t>
            </w:r>
            <w:r w:rsidR="00CC4970" w:rsidRPr="001B4AD8">
              <w:rPr>
                <w:lang w:val="es-PY"/>
              </w:rPr>
              <w:t>Analítico</w:t>
            </w:r>
            <w:r w:rsidRPr="001B4AD8">
              <w:rPr>
                <w:lang w:val="es-PY"/>
              </w:rPr>
              <w:t xml:space="preserve"> en Li- nea)</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rsidP="00FC79BA">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Herramientas OLAP permiten a los usuarios analizar distintas dimensiones de datos multidimensionales. Por ejemplo, proporciona series temporales y puntos de vista de </w:t>
            </w:r>
            <w:r w:rsidR="007871F6" w:rsidRPr="001B4AD8">
              <w:rPr>
                <w:lang w:val="es-PY"/>
              </w:rPr>
              <w:t>análisis</w:t>
            </w:r>
            <w:r w:rsidRPr="001B4AD8">
              <w:rPr>
                <w:lang w:val="es-PY"/>
              </w:rPr>
              <w:t xml:space="preserve"> de tendencias.</w:t>
            </w:r>
          </w:p>
        </w:tc>
      </w:tr>
      <w:tr w:rsidR="00553232" w:rsidRPr="00EF7CE8">
        <w:trPr>
          <w:trHeight w:hRule="exact" w:val="874"/>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 xml:space="preserve">Modelo de </w:t>
            </w:r>
            <w:r w:rsidR="00FC79BA" w:rsidRPr="001B4AD8">
              <w:rPr>
                <w:lang w:val="es-PY"/>
              </w:rPr>
              <w:t>visualización</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Hacer </w:t>
            </w:r>
            <w:r w:rsidR="00FC79BA" w:rsidRPr="001B4AD8">
              <w:rPr>
                <w:lang w:val="es-PY"/>
              </w:rPr>
              <w:t>fácil</w:t>
            </w:r>
            <w:r w:rsidRPr="001B4AD8">
              <w:rPr>
                <w:lang w:val="es-PY"/>
              </w:rPr>
              <w:t xml:space="preserve"> la descubierta de cono- cimiento usando charts, plots, </w:t>
            </w:r>
            <w:proofErr w:type="spellStart"/>
            <w:r w:rsidRPr="001B4AD8">
              <w:rPr>
                <w:lang w:val="es-PY"/>
              </w:rPr>
              <w:t>histo</w:t>
            </w:r>
            <w:r w:rsidRPr="001B4AD8">
              <w:rPr>
                <w:lang w:val="es-PY"/>
              </w:rPr>
              <w:softHyphen/>
              <w:t>grams</w:t>
            </w:r>
            <w:proofErr w:type="spellEnd"/>
            <w:r w:rsidRPr="001B4AD8">
              <w:rPr>
                <w:lang w:val="es-PY"/>
              </w:rPr>
              <w:t xml:space="preserve"> y otros medios visuales</w:t>
            </w:r>
          </w:p>
        </w:tc>
      </w:tr>
      <w:tr w:rsidR="00553232" w:rsidRPr="00EF7CE8">
        <w:trPr>
          <w:trHeight w:hRule="exact" w:val="1162"/>
          <w:jc w:val="right"/>
        </w:trPr>
        <w:tc>
          <w:tcPr>
            <w:tcW w:w="4171" w:type="dxa"/>
            <w:tcBorders>
              <w:top w:val="single" w:sz="4" w:space="0" w:color="auto"/>
              <w:left w:val="single" w:sz="4" w:space="0" w:color="auto"/>
              <w:bottom w:val="single" w:sz="4" w:space="0" w:color="auto"/>
            </w:tcBorders>
            <w:shd w:val="clear" w:color="auto" w:fill="FFFFFF"/>
          </w:tcPr>
          <w:p w:rsidR="00553232" w:rsidRPr="001B4AD8" w:rsidRDefault="00FC79BA">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Análisis</w:t>
            </w:r>
            <w:r w:rsidR="004F640E" w:rsidRPr="001B4AD8">
              <w:rPr>
                <w:lang w:val="es-PY"/>
              </w:rPr>
              <w:t xml:space="preserve"> Exploratorio de Datos(EDA)</w:t>
            </w:r>
          </w:p>
        </w:tc>
        <w:tc>
          <w:tcPr>
            <w:tcW w:w="4166" w:type="dxa"/>
            <w:tcBorders>
              <w:top w:val="single" w:sz="4" w:space="0" w:color="auto"/>
              <w:left w:val="single" w:sz="4" w:space="0" w:color="auto"/>
              <w:bottom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Explorar un conjunto de datos sin una fuerte dependencia en </w:t>
            </w:r>
            <w:r w:rsidR="00FC79BA" w:rsidRPr="001B4AD8">
              <w:rPr>
                <w:lang w:val="es-PY"/>
              </w:rPr>
              <w:t>hipótesis</w:t>
            </w:r>
            <w:r w:rsidRPr="001B4AD8">
              <w:rPr>
                <w:lang w:val="es-PY"/>
              </w:rPr>
              <w:t xml:space="preserve"> o mo- delos; el objetivo es identificar patrones de una manera exploratoria</w:t>
            </w:r>
          </w:p>
        </w:tc>
      </w:tr>
    </w:tbl>
    <w:p w:rsidR="00553232" w:rsidRPr="001B4AD8" w:rsidRDefault="00553232">
      <w:pPr>
        <w:framePr w:w="8338" w:wrap="notBeside" w:vAnchor="text" w:hAnchor="text" w:xAlign="right" w:y="1"/>
        <w:rPr>
          <w:sz w:val="2"/>
          <w:szCs w:val="2"/>
          <w:lang w:val="es-PY"/>
        </w:rPr>
      </w:pP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180" w:after="282" w:line="266" w:lineRule="exact"/>
        <w:ind w:left="3060"/>
        <w:jc w:val="left"/>
        <w:rPr>
          <w:lang w:val="es-PY"/>
        </w:rPr>
      </w:pPr>
      <w:r w:rsidRPr="001B4AD8">
        <w:rPr>
          <w:lang w:val="es-PY"/>
        </w:rPr>
        <w:t xml:space="preserve">Cuadro 2.1: </w:t>
      </w:r>
      <w:r w:rsidR="00FC79BA" w:rsidRPr="001B4AD8">
        <w:rPr>
          <w:lang w:val="es-PY"/>
        </w:rPr>
        <w:t>Técnicas</w:t>
      </w:r>
      <w:r w:rsidRPr="001B4AD8">
        <w:rPr>
          <w:lang w:val="es-PY"/>
        </w:rPr>
        <w:t xml:space="preserve"> actuales de BI</w:t>
      </w:r>
    </w:p>
    <w:p w:rsidR="00553232" w:rsidRPr="001B4AD8" w:rsidRDefault="004F640E">
      <w:pPr>
        <w:pStyle w:val="MSGENFONTSTYLENAMETEMPLATEROLENUMBERMSGENFONTSTYLENAMEBYROLETEXT20"/>
        <w:shd w:val="clear" w:color="auto" w:fill="auto"/>
        <w:spacing w:before="0"/>
        <w:ind w:left="740" w:firstLine="340"/>
        <w:rPr>
          <w:lang w:val="es-PY"/>
        </w:rPr>
        <w:sectPr w:rsidR="00553232" w:rsidRPr="001B4AD8">
          <w:footerReference w:type="even" r:id="rId47"/>
          <w:footerReference w:type="default" r:id="rId48"/>
          <w:footerReference w:type="first" r:id="rId49"/>
          <w:pgSz w:w="11900" w:h="16840"/>
          <w:pgMar w:top="2017" w:right="1523" w:bottom="2911" w:left="1276" w:header="0" w:footer="3" w:gutter="0"/>
          <w:cols w:space="720"/>
          <w:noEndnote/>
          <w:titlePg/>
          <w:docGrid w:linePitch="360"/>
        </w:sectPr>
      </w:pPr>
      <w:r w:rsidRPr="001B4AD8">
        <w:rPr>
          <w:lang w:val="es-PY"/>
        </w:rPr>
        <w:t xml:space="preserve">En el siguiente </w:t>
      </w:r>
      <w:r w:rsidR="00FC79BA" w:rsidRPr="001B4AD8">
        <w:rPr>
          <w:lang w:val="es-PY"/>
        </w:rPr>
        <w:t>capítulo</w:t>
      </w:r>
      <w:r w:rsidRPr="001B4AD8">
        <w:rPr>
          <w:lang w:val="es-PY"/>
        </w:rPr>
        <w:t xml:space="preserve"> se presenta una </w:t>
      </w:r>
      <w:r w:rsidR="00FC79BA" w:rsidRPr="001B4AD8">
        <w:rPr>
          <w:lang w:val="es-PY"/>
        </w:rPr>
        <w:t>introducción</w:t>
      </w:r>
      <w:r w:rsidRPr="001B4AD8">
        <w:rPr>
          <w:lang w:val="es-PY"/>
        </w:rPr>
        <w:t xml:space="preserve"> a los </w:t>
      </w:r>
      <w:r w:rsidR="00FC79BA" w:rsidRPr="001B4AD8">
        <w:rPr>
          <w:lang w:val="es-PY"/>
        </w:rPr>
        <w:t>métodos</w:t>
      </w:r>
      <w:r w:rsidRPr="001B4AD8">
        <w:rPr>
          <w:lang w:val="es-PY"/>
        </w:rPr>
        <w:t xml:space="preserve"> y </w:t>
      </w:r>
      <w:r w:rsidR="00FC79BA" w:rsidRPr="001B4AD8">
        <w:rPr>
          <w:lang w:val="es-PY"/>
        </w:rPr>
        <w:t>técnicas</w:t>
      </w:r>
      <w:r w:rsidRPr="001B4AD8">
        <w:rPr>
          <w:lang w:val="es-PY"/>
        </w:rPr>
        <w:t xml:space="preserve"> de </w:t>
      </w:r>
      <w:r w:rsidR="00FC79BA" w:rsidRPr="001B4AD8">
        <w:rPr>
          <w:lang w:val="es-PY"/>
        </w:rPr>
        <w:t>análisis</w:t>
      </w:r>
      <w:r w:rsidRPr="001B4AD8">
        <w:rPr>
          <w:lang w:val="es-PY"/>
        </w:rPr>
        <w:t xml:space="preserve"> exploratorio, y en especial la </w:t>
      </w:r>
      <w:r w:rsidR="00FC79BA" w:rsidRPr="001B4AD8">
        <w:rPr>
          <w:lang w:val="es-PY"/>
        </w:rPr>
        <w:t>técnica</w:t>
      </w:r>
      <w:r w:rsidRPr="001B4AD8">
        <w:rPr>
          <w:lang w:val="es-PY"/>
        </w:rPr>
        <w:t xml:space="preserve"> actualmente llamada Data Discovery, la cual fue aplicada en este trabajo.</w:t>
      </w:r>
    </w:p>
    <w:p w:rsidR="00553232" w:rsidRPr="001B4AD8" w:rsidRDefault="004F640E">
      <w:pPr>
        <w:pStyle w:val="MSGENFONTSTYLENAMETEMPLATEROLELEVELMSGENFONTSTYLENAMEBYROLEHEADING30"/>
        <w:keepNext/>
        <w:keepLines/>
        <w:numPr>
          <w:ilvl w:val="0"/>
          <w:numId w:val="13"/>
        </w:numPr>
        <w:shd w:val="clear" w:color="auto" w:fill="auto"/>
        <w:tabs>
          <w:tab w:val="left" w:pos="1790"/>
        </w:tabs>
        <w:spacing w:before="0" w:after="220"/>
        <w:ind w:left="720"/>
        <w:rPr>
          <w:lang w:val="es-PY"/>
        </w:rPr>
      </w:pPr>
      <w:bookmarkStart w:id="8" w:name="bookmark9"/>
      <w:r w:rsidRPr="001B4AD8">
        <w:rPr>
          <w:lang w:val="es-PY"/>
        </w:rPr>
        <w:lastRenderedPageBreak/>
        <w:t>Data Discovery Analysis</w:t>
      </w:r>
      <w:bookmarkEnd w:id="8"/>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Data discovery es una arquitectura de BI destinado a informes interactivos y en tiempo real que pueden ser explorados desde </w:t>
      </w:r>
      <w:r w:rsidR="0068019B" w:rsidRPr="001B4AD8">
        <w:rPr>
          <w:lang w:val="es-PY"/>
        </w:rPr>
        <w:t>múltiples</w:t>
      </w:r>
      <w:r w:rsidRPr="001B4AD8">
        <w:rPr>
          <w:lang w:val="es-PY"/>
        </w:rPr>
        <w:t xml:space="preserve"> </w:t>
      </w:r>
      <w:r w:rsidR="0068019B" w:rsidRPr="001B4AD8">
        <w:rPr>
          <w:lang w:val="es-PY"/>
        </w:rPr>
        <w:t>orígenes</w:t>
      </w:r>
      <w:r w:rsidRPr="001B4AD8">
        <w:rPr>
          <w:lang w:val="es-PY"/>
        </w:rPr>
        <w:t xml:space="preserve">. La mayor parte de la base instalada en todo BI son propietarias de empresas tradicionales que han construido sus plataformas alrededor de una capa </w:t>
      </w:r>
      <w:r w:rsidR="0068019B" w:rsidRPr="001B4AD8">
        <w:rPr>
          <w:lang w:val="es-PY"/>
        </w:rPr>
        <w:t>semántica</w:t>
      </w:r>
      <w:r w:rsidRPr="001B4AD8">
        <w:rPr>
          <w:lang w:val="es-PY"/>
        </w:rPr>
        <w:t xml:space="preserve"> y metadatos, la cual es generalmente accesible solo por herramientas del propio fabricante. La </w:t>
      </w:r>
      <w:r w:rsidR="0068019B" w:rsidRPr="001B4AD8">
        <w:rPr>
          <w:lang w:val="es-PY"/>
        </w:rPr>
        <w:t>situación</w:t>
      </w:r>
      <w:r w:rsidRPr="001B4AD8">
        <w:rPr>
          <w:lang w:val="es-PY"/>
        </w:rPr>
        <w:t xml:space="preserve"> actual de </w:t>
      </w:r>
      <w:r w:rsidR="0068019B" w:rsidRPr="001B4AD8">
        <w:rPr>
          <w:lang w:val="es-PY"/>
        </w:rPr>
        <w:t>carácter</w:t>
      </w:r>
      <w:r w:rsidRPr="001B4AD8">
        <w:rPr>
          <w:lang w:val="es-PY"/>
        </w:rPr>
        <w:t xml:space="preserve"> propietario de la capa </w:t>
      </w:r>
      <w:r w:rsidR="0068019B" w:rsidRPr="001B4AD8">
        <w:rPr>
          <w:lang w:val="es-PY"/>
        </w:rPr>
        <w:t>semántica</w:t>
      </w:r>
      <w:r w:rsidRPr="001B4AD8">
        <w:rPr>
          <w:lang w:val="es-PY"/>
        </w:rPr>
        <w:t xml:space="preserve"> tradicional de BI fue aceptada y adoptada por mas organizaciones como un facilitador para </w:t>
      </w:r>
      <w:r w:rsidR="00FC79BA" w:rsidRPr="001B4AD8">
        <w:rPr>
          <w:lang w:val="es-PY"/>
        </w:rPr>
        <w:t>análisis</w:t>
      </w:r>
      <w:r w:rsidR="0068019B">
        <w:rPr>
          <w:lang w:val="es-PY"/>
        </w:rPr>
        <w:t xml:space="preserve"> a</w:t>
      </w:r>
      <w:r w:rsidRPr="001B4AD8">
        <w:rPr>
          <w:lang w:val="es-PY"/>
        </w:rPr>
        <w:t xml:space="preserve">d hoc cambio de una </w:t>
      </w:r>
      <w:r w:rsidR="0068019B">
        <w:rPr>
          <w:lang w:val="es-PY"/>
        </w:rPr>
        <w:t>única</w:t>
      </w:r>
      <w:r w:rsidRPr="001B4AD8">
        <w:rPr>
          <w:lang w:val="es-PY"/>
        </w:rPr>
        <w:t xml:space="preserve"> y confiable </w:t>
      </w:r>
      <w:r w:rsidR="00FC79BA" w:rsidRPr="001B4AD8">
        <w:rPr>
          <w:lang w:val="es-PY"/>
        </w:rPr>
        <w:t>versión</w:t>
      </w:r>
      <w:r w:rsidRPr="001B4AD8">
        <w:rPr>
          <w:lang w:val="es-PY"/>
        </w:rPr>
        <w:t xml:space="preserve"> de l</w:t>
      </w:r>
      <w:r w:rsidR="0068019B">
        <w:rPr>
          <w:lang w:val="es-PY"/>
        </w:rPr>
        <w:t>a realidad, que puede ser acce</w:t>
      </w:r>
      <w:r w:rsidRPr="001B4AD8">
        <w:rPr>
          <w:lang w:val="es-PY"/>
        </w:rPr>
        <w:t xml:space="preserve">dida </w:t>
      </w:r>
      <w:r w:rsidR="00FC79BA" w:rsidRPr="001B4AD8">
        <w:rPr>
          <w:lang w:val="es-PY"/>
        </w:rPr>
        <w:t>fácilmente</w:t>
      </w:r>
      <w:r w:rsidRPr="001B4AD8">
        <w:rPr>
          <w:lang w:val="es-PY"/>
        </w:rPr>
        <w:t xml:space="preserve"> por los usuarios de negocio, ocultando los aspectos </w:t>
      </w:r>
      <w:r w:rsidR="00FC79BA" w:rsidRPr="001B4AD8">
        <w:rPr>
          <w:lang w:val="es-PY"/>
        </w:rPr>
        <w:t>técnicos</w:t>
      </w:r>
      <w:r w:rsidRPr="001B4AD8">
        <w:rPr>
          <w:lang w:val="es-PY"/>
        </w:rPr>
        <w:t xml:space="preserve"> y la complejidad de las estructuras de datos subyacentes. Sin embargo, con la </w:t>
      </w:r>
      <w:r w:rsidR="0068019B" w:rsidRPr="001B4AD8">
        <w:rPr>
          <w:lang w:val="es-PY"/>
        </w:rPr>
        <w:t>adopción</w:t>
      </w:r>
      <w:r w:rsidRPr="001B4AD8">
        <w:rPr>
          <w:lang w:val="es-PY"/>
        </w:rPr>
        <w:t xml:space="preserve"> y </w:t>
      </w:r>
      <w:r w:rsidR="0068019B" w:rsidRPr="001B4AD8">
        <w:rPr>
          <w:lang w:val="es-PY"/>
        </w:rPr>
        <w:t>rápido</w:t>
      </w:r>
      <w:r w:rsidRPr="001B4AD8">
        <w:rPr>
          <w:lang w:val="es-PY"/>
        </w:rPr>
        <w:t xml:space="preserve"> crecimiento de las herramientas de data discovery como Qlik, Tableau, y Tibco Spotfire, los usuarios buscan cada vez </w:t>
      </w:r>
      <w:r w:rsidR="0068019B" w:rsidRPr="001B4AD8">
        <w:rPr>
          <w:lang w:val="es-PY"/>
        </w:rPr>
        <w:t>más</w:t>
      </w:r>
      <w:r w:rsidRPr="001B4AD8">
        <w:rPr>
          <w:lang w:val="es-PY"/>
        </w:rPr>
        <w:t xml:space="preserve"> acceso a datos confiables en capas </w:t>
      </w:r>
      <w:r w:rsidR="0068019B" w:rsidRPr="001B4AD8">
        <w:rPr>
          <w:lang w:val="es-PY"/>
        </w:rPr>
        <w:t>semánticas</w:t>
      </w:r>
      <w:r w:rsidRPr="001B4AD8">
        <w:rPr>
          <w:lang w:val="es-PY"/>
        </w:rPr>
        <w:t xml:space="preserve"> cerradas, y los proveedores de BI se enfrentan a un reto </w:t>
      </w:r>
      <w:r w:rsidR="0068019B" w:rsidRPr="001B4AD8">
        <w:rPr>
          <w:lang w:val="es-PY"/>
        </w:rPr>
        <w:t>difícil</w:t>
      </w:r>
      <w:r w:rsidRPr="001B4AD8">
        <w:rPr>
          <w:lang w:val="es-PY"/>
        </w:rPr>
        <w:t xml:space="preserve"> para seguir siendo relevantes en un mercado que </w:t>
      </w:r>
      <w:r w:rsidR="0068019B" w:rsidRPr="001B4AD8">
        <w:rPr>
          <w:lang w:val="es-PY"/>
        </w:rPr>
        <w:t>está</w:t>
      </w:r>
      <w:r w:rsidRPr="001B4AD8">
        <w:rPr>
          <w:lang w:val="es-PY"/>
        </w:rPr>
        <w:t xml:space="preserve"> en transition. La respuesta de los proveedores tradicionales y la </w:t>
      </w:r>
      <w:r w:rsidR="00FC79BA" w:rsidRPr="001B4AD8">
        <w:rPr>
          <w:lang w:val="es-PY"/>
        </w:rPr>
        <w:t>inversión</w:t>
      </w:r>
      <w:r w:rsidRPr="001B4AD8">
        <w:rPr>
          <w:lang w:val="es-PY"/>
        </w:rPr>
        <w:t xml:space="preserve"> significativa hasta la fecha, ha sido la </w:t>
      </w:r>
      <w:r w:rsidR="0068019B" w:rsidRPr="001B4AD8">
        <w:rPr>
          <w:lang w:val="es-PY"/>
        </w:rPr>
        <w:t>utilización</w:t>
      </w:r>
      <w:r w:rsidRPr="001B4AD8">
        <w:rPr>
          <w:lang w:val="es-PY"/>
        </w:rPr>
        <w:t xml:space="preserve"> de sus capas </w:t>
      </w:r>
      <w:r w:rsidR="0068019B" w:rsidRPr="001B4AD8">
        <w:rPr>
          <w:lang w:val="es-PY"/>
        </w:rPr>
        <w:t>semánticas</w:t>
      </w:r>
      <w:r w:rsidRPr="001B4AD8">
        <w:rPr>
          <w:lang w:val="es-PY"/>
        </w:rPr>
        <w:t xml:space="preserve"> existentes para promover la </w:t>
      </w:r>
      <w:r w:rsidR="00FC79BA" w:rsidRPr="001B4AD8">
        <w:rPr>
          <w:lang w:val="es-PY"/>
        </w:rPr>
        <w:t>gestión</w:t>
      </w:r>
      <w:r w:rsidRPr="001B4AD8">
        <w:rPr>
          <w:lang w:val="es-PY"/>
        </w:rPr>
        <w:t xml:space="preserve"> a nivel empresarial de sus propias herramientas de data discovery desarrolladas internamente. Esto ha sido un mecanismo para diferenciar sus soluciones de las de proveedores de data discovery pure-play. Mientras que, en </w:t>
      </w:r>
      <w:r w:rsidR="0068019B" w:rsidRPr="001B4AD8">
        <w:rPr>
          <w:lang w:val="es-PY"/>
        </w:rPr>
        <w:t>teoría</w:t>
      </w:r>
      <w:r w:rsidRPr="001B4AD8">
        <w:rPr>
          <w:lang w:val="es-PY"/>
        </w:rPr>
        <w:t xml:space="preserve">, este enfoque logra un equilibrio entre la facilidad de uso y escalabilidad empresarial. Esto ha mostrado poco </w:t>
      </w:r>
      <w:r w:rsidR="0068019B" w:rsidRPr="001B4AD8">
        <w:rPr>
          <w:lang w:val="es-PY"/>
        </w:rPr>
        <w:t>éxito</w:t>
      </w:r>
      <w:r w:rsidRPr="001B4AD8">
        <w:rPr>
          <w:lang w:val="es-PY"/>
        </w:rPr>
        <w:t xml:space="preserve"> para la </w:t>
      </w:r>
      <w:r w:rsidR="0068019B" w:rsidRPr="001B4AD8">
        <w:rPr>
          <w:lang w:val="es-PY"/>
        </w:rPr>
        <w:t>mayoría</w:t>
      </w:r>
      <w:r w:rsidRPr="001B4AD8">
        <w:rPr>
          <w:lang w:val="es-PY"/>
        </w:rPr>
        <w:t xml:space="preserve"> de los proveedores de BI tradicionales como huecos de importantes funcionalidades que permanecen entre sus herramientas de data discovery desarrolladas internamente y los de los proveedores especialistas de data discovery</w:t>
      </w:r>
      <w:r w:rsidR="0068019B" w:rsidRPr="001B4AD8">
        <w:rPr>
          <w:lang w:val="es-PY"/>
        </w:rPr>
        <w:t>. (</w:t>
      </w:r>
      <w:r w:rsidRPr="001B4AD8">
        <w:rPr>
          <w:lang w:val="es-PY"/>
        </w:rPr>
        <w:t>“Data discovery — Wikipedia, The Free Encyclopedia”, 2015)</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capa </w:t>
      </w:r>
      <w:r w:rsidR="0068019B" w:rsidRPr="001B4AD8">
        <w:rPr>
          <w:lang w:val="es-PY"/>
        </w:rPr>
        <w:t>semántica</w:t>
      </w:r>
      <w:r w:rsidRPr="001B4AD8">
        <w:rPr>
          <w:lang w:val="es-PY"/>
        </w:rPr>
        <w:t xml:space="preserve"> que sirve como la base de la </w:t>
      </w:r>
      <w:r w:rsidR="0068019B" w:rsidRPr="001B4AD8">
        <w:rPr>
          <w:lang w:val="es-PY"/>
        </w:rPr>
        <w:t>mayoría</w:t>
      </w:r>
      <w:r w:rsidRPr="001B4AD8">
        <w:rPr>
          <w:lang w:val="es-PY"/>
        </w:rPr>
        <w:t xml:space="preserve"> de las plataformas BI tradicionales ha sido ampliamente adoptada por muchas organizaciones a </w:t>
      </w:r>
      <w:r w:rsidR="0068019B" w:rsidRPr="001B4AD8">
        <w:rPr>
          <w:lang w:val="es-PY"/>
        </w:rPr>
        <w:t>través</w:t>
      </w:r>
      <w:r w:rsidRPr="001B4AD8">
        <w:rPr>
          <w:lang w:val="es-PY"/>
        </w:rPr>
        <w:t xml:space="preserve"> de los </w:t>
      </w:r>
      <w:r w:rsidR="0068019B" w:rsidRPr="001B4AD8">
        <w:rPr>
          <w:lang w:val="es-PY"/>
        </w:rPr>
        <w:t>años</w:t>
      </w:r>
      <w:r w:rsidRPr="001B4AD8">
        <w:rPr>
          <w:lang w:val="es-PY"/>
        </w:rPr>
        <w:t xml:space="preserve"> y ha sido promovida y generalmente aceptada como un componen- te esencial de una plataforma BI. Proveedores como SAP (BusinessOjects), IBM (Cognos) u Oracle (OBIEE) mantienen una gran base instalada de clientes que han invertido mucho en el desarrollo, </w:t>
      </w:r>
      <w:r w:rsidR="0068019B" w:rsidRPr="001B4AD8">
        <w:rPr>
          <w:lang w:val="es-PY"/>
        </w:rPr>
        <w:t>operación</w:t>
      </w:r>
      <w:r w:rsidRPr="001B4AD8">
        <w:rPr>
          <w:lang w:val="es-PY"/>
        </w:rPr>
        <w:t xml:space="preserve"> y mejora de estas plataformas construidas alrededor de una definida y centralizada capa </w:t>
      </w:r>
      <w:r w:rsidR="0068019B" w:rsidRPr="001B4AD8">
        <w:rPr>
          <w:lang w:val="es-PY"/>
        </w:rPr>
        <w:t>semántica</w:t>
      </w:r>
      <w:r w:rsidRPr="001B4AD8">
        <w:rPr>
          <w:lang w:val="es-PY"/>
        </w:rPr>
        <w:t xml:space="preserve"> propietaria.</w:t>
      </w:r>
    </w:p>
    <w:p w:rsidR="00553232" w:rsidRPr="001B4AD8" w:rsidRDefault="004F640E" w:rsidP="0068019B">
      <w:pPr>
        <w:pStyle w:val="MSGENFONTSTYLENAMETEMPLATEROLENUMBERMSGENFONTSTYLENAMEBYROLETEXT20"/>
        <w:shd w:val="clear" w:color="auto" w:fill="auto"/>
        <w:spacing w:before="0"/>
        <w:ind w:left="720" w:firstLine="360"/>
        <w:rPr>
          <w:lang w:val="es-PY"/>
        </w:rPr>
      </w:pPr>
      <w:r w:rsidRPr="001B4AD8">
        <w:rPr>
          <w:lang w:val="es-PY"/>
        </w:rPr>
        <w:t xml:space="preserve">Este enfoque ha funcionado bien cuando el objetivo fuera una </w:t>
      </w:r>
      <w:r w:rsidR="0068019B" w:rsidRPr="001B4AD8">
        <w:rPr>
          <w:lang w:val="es-PY"/>
        </w:rPr>
        <w:t>única</w:t>
      </w:r>
      <w:r w:rsidRPr="001B4AD8">
        <w:rPr>
          <w:lang w:val="es-PY"/>
        </w:rPr>
        <w:t xml:space="preserve"> fuente de datos, en apoyo a sistemas definidos de registros centralizados de informes y </w:t>
      </w:r>
      <w:r w:rsidR="0068019B" w:rsidRPr="001B4AD8">
        <w:rPr>
          <w:lang w:val="es-PY"/>
        </w:rPr>
        <w:t>gestión</w:t>
      </w:r>
      <w:r w:rsidRPr="001B4AD8">
        <w:rPr>
          <w:lang w:val="es-PY"/>
        </w:rPr>
        <w:t xml:space="preserve"> de dashboards fomentando la consistencia, la gobernanza e </w:t>
      </w:r>
      <w:r w:rsidR="0068019B" w:rsidRPr="001B4AD8">
        <w:rPr>
          <w:lang w:val="es-PY"/>
        </w:rPr>
        <w:t>integración</w:t>
      </w:r>
      <w:r w:rsidRPr="001B4AD8">
        <w:rPr>
          <w:lang w:val="es-PY"/>
        </w:rPr>
        <w:t xml:space="preserve"> entre las plataformas de </w:t>
      </w:r>
      <w:r w:rsidR="0068019B" w:rsidRPr="001B4AD8">
        <w:rPr>
          <w:lang w:val="es-PY"/>
        </w:rPr>
        <w:t>presentación</w:t>
      </w:r>
      <w:r w:rsidRPr="001B4AD8">
        <w:rPr>
          <w:lang w:val="es-PY"/>
        </w:rPr>
        <w:t xml:space="preserve"> y capas de metadatos. Sin embargo, con el surgimiento y </w:t>
      </w:r>
      <w:r w:rsidR="0068019B" w:rsidRPr="001B4AD8">
        <w:rPr>
          <w:lang w:val="es-PY"/>
        </w:rPr>
        <w:t>expansiona</w:t>
      </w:r>
      <w:r w:rsidRPr="001B4AD8">
        <w:rPr>
          <w:lang w:val="es-PY"/>
        </w:rPr>
        <w:t xml:space="preserve"> de data discovery, el concepto de auto servicio </w:t>
      </w:r>
      <w:r w:rsidR="0068019B">
        <w:rPr>
          <w:lang w:val="es-PY"/>
        </w:rPr>
        <w:t>cobró</w:t>
      </w:r>
      <w:r w:rsidRPr="001B4AD8">
        <w:rPr>
          <w:lang w:val="es-PY"/>
        </w:rPr>
        <w:t xml:space="preserve"> preponderancia. Los usuarios de negocio y </w:t>
      </w:r>
      <w:r w:rsidR="0068019B" w:rsidRPr="001B4AD8">
        <w:rPr>
          <w:lang w:val="es-PY"/>
        </w:rPr>
        <w:t>análisis</w:t>
      </w:r>
      <w:r w:rsidRPr="001B4AD8">
        <w:rPr>
          <w:lang w:val="es-PY"/>
        </w:rPr>
        <w:t xml:space="preserve"> ahora tienen a</w:t>
      </w:r>
      <w:r w:rsidR="0068019B">
        <w:rPr>
          <w:lang w:val="es-PY"/>
        </w:rPr>
        <w:t>cceso a un gran rango de herra</w:t>
      </w:r>
      <w:r w:rsidRPr="001B4AD8">
        <w:rPr>
          <w:lang w:val="es-PY"/>
        </w:rPr>
        <w:t xml:space="preserve">mientas que promueven y apoyan el uso </w:t>
      </w:r>
      <w:r w:rsidR="0068019B" w:rsidRPr="001B4AD8">
        <w:rPr>
          <w:lang w:val="es-PY"/>
        </w:rPr>
        <w:t>autónomo</w:t>
      </w:r>
      <w:r w:rsidRPr="001B4AD8">
        <w:rPr>
          <w:lang w:val="es-PY"/>
        </w:rPr>
        <w:t xml:space="preserve"> sin la </w:t>
      </w:r>
      <w:r w:rsidR="0068019B" w:rsidRPr="001B4AD8">
        <w:rPr>
          <w:lang w:val="es-PY"/>
        </w:rPr>
        <w:t>participación</w:t>
      </w:r>
      <w:r w:rsidRPr="001B4AD8">
        <w:rPr>
          <w:lang w:val="es-PY"/>
        </w:rPr>
        <w:t xml:space="preserve"> de TI. Como tal, hay una necesidad emergente para acceder a las reglas de negocio integradas</w:t>
      </w:r>
      <w:r w:rsidR="0068019B">
        <w:rPr>
          <w:lang w:val="es-PY"/>
        </w:rPr>
        <w:t xml:space="preserve"> </w:t>
      </w:r>
      <w:r w:rsidRPr="001B4AD8">
        <w:rPr>
          <w:lang w:val="es-PY"/>
        </w:rPr>
        <w:t xml:space="preserve">dentro de la capa </w:t>
      </w:r>
      <w:r w:rsidR="0068019B" w:rsidRPr="001B4AD8">
        <w:rPr>
          <w:lang w:val="es-PY"/>
        </w:rPr>
        <w:lastRenderedPageBreak/>
        <w:t>semántica</w:t>
      </w:r>
      <w:r w:rsidRPr="001B4AD8">
        <w:rPr>
          <w:lang w:val="es-PY"/>
        </w:rPr>
        <w:t xml:space="preserve"> propietaria de herramientas de BI existentes.</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Mientras esto no es posible aun en la </w:t>
      </w:r>
      <w:r w:rsidR="0068019B" w:rsidRPr="001B4AD8">
        <w:rPr>
          <w:lang w:val="es-PY"/>
        </w:rPr>
        <w:t>mayoría</w:t>
      </w:r>
      <w:r w:rsidRPr="001B4AD8">
        <w:rPr>
          <w:lang w:val="es-PY"/>
        </w:rPr>
        <w:t xml:space="preserve"> de los casos hoy en </w:t>
      </w:r>
      <w:r w:rsidR="0068019B" w:rsidRPr="001B4AD8">
        <w:rPr>
          <w:lang w:val="es-PY"/>
        </w:rPr>
        <w:t>día</w:t>
      </w:r>
      <w:r w:rsidRPr="001B4AD8">
        <w:rPr>
          <w:lang w:val="es-PY"/>
        </w:rPr>
        <w:t xml:space="preserve">, algunos proveedores ya han comenzado a adoptar un enfoque cada vez </w:t>
      </w:r>
      <w:r w:rsidR="0068019B" w:rsidRPr="001B4AD8">
        <w:rPr>
          <w:lang w:val="es-PY"/>
        </w:rPr>
        <w:t>más</w:t>
      </w:r>
      <w:r w:rsidRPr="001B4AD8">
        <w:rPr>
          <w:lang w:val="es-PY"/>
        </w:rPr>
        <w:t xml:space="preserve"> abierto para sus capas </w:t>
      </w:r>
      <w:r w:rsidR="0068019B" w:rsidRPr="001B4AD8">
        <w:rPr>
          <w:lang w:val="es-PY"/>
        </w:rPr>
        <w:t>semánticas</w:t>
      </w:r>
      <w:r w:rsidRPr="001B4AD8">
        <w:rPr>
          <w:lang w:val="es-PY"/>
        </w:rPr>
        <w:t xml:space="preserve"> propietarias, y esto puede llevar a un cambio mayor de mer</w:t>
      </w:r>
      <w:r w:rsidRPr="001B4AD8">
        <w:rPr>
          <w:lang w:val="es-PY"/>
        </w:rPr>
        <w:softHyphen/>
        <w:t xml:space="preserve">cado con el tiempo. La oportunidad probablemente </w:t>
      </w:r>
      <w:r w:rsidR="0068019B" w:rsidRPr="001B4AD8">
        <w:rPr>
          <w:lang w:val="es-PY"/>
        </w:rPr>
        <w:t>será</w:t>
      </w:r>
      <w:r w:rsidRPr="001B4AD8">
        <w:rPr>
          <w:lang w:val="es-PY"/>
        </w:rPr>
        <w:t xml:space="preserve"> dictada por el </w:t>
      </w:r>
      <w:r w:rsidR="0068019B" w:rsidRPr="001B4AD8">
        <w:rPr>
          <w:lang w:val="es-PY"/>
        </w:rPr>
        <w:t>éxito</w:t>
      </w:r>
      <w:r w:rsidRPr="001B4AD8">
        <w:rPr>
          <w:lang w:val="es-PY"/>
        </w:rPr>
        <w:t xml:space="preserve"> que los proveedores tradicionales de BI tengan con el desarrollo y la </w:t>
      </w:r>
      <w:r w:rsidR="0068019B" w:rsidRPr="001B4AD8">
        <w:rPr>
          <w:lang w:val="es-PY"/>
        </w:rPr>
        <w:t>adopción</w:t>
      </w:r>
      <w:r w:rsidRPr="001B4AD8">
        <w:rPr>
          <w:lang w:val="es-PY"/>
        </w:rPr>
        <w:t xml:space="preserve"> de sus propias ofertas de data discovery, que se ha limitado hasta la fecha.</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El acceso abierto a metadatos no es </w:t>
      </w:r>
      <w:r w:rsidR="0068019B" w:rsidRPr="001B4AD8">
        <w:rPr>
          <w:lang w:val="es-PY"/>
        </w:rPr>
        <w:t>inédito</w:t>
      </w:r>
      <w:r w:rsidRPr="001B4AD8">
        <w:rPr>
          <w:lang w:val="es-PY"/>
        </w:rPr>
        <w:t xml:space="preserve"> en BI y en mercados </w:t>
      </w:r>
      <w:r w:rsidR="0068019B" w:rsidRPr="001B4AD8">
        <w:rPr>
          <w:lang w:val="es-PY"/>
        </w:rPr>
        <w:t>analíticos</w:t>
      </w:r>
      <w:r w:rsidRPr="001B4AD8">
        <w:rPr>
          <w:lang w:val="es-PY"/>
        </w:rPr>
        <w:t xml:space="preserve">. Ejemplos incluyen Oracle OBI EE, Microsoft Power, SAP BusinessObjects y, </w:t>
      </w:r>
      <w:r w:rsidR="0068019B" w:rsidRPr="001B4AD8">
        <w:rPr>
          <w:lang w:val="es-PY"/>
        </w:rPr>
        <w:t>más</w:t>
      </w:r>
      <w:r w:rsidRPr="001B4AD8">
        <w:rPr>
          <w:lang w:val="es-PY"/>
        </w:rPr>
        <w:t xml:space="preserve"> recientemente, conectividad nativa de Tableau para modelo de datos Birst a </w:t>
      </w:r>
      <w:r w:rsidR="0068019B" w:rsidRPr="001B4AD8">
        <w:rPr>
          <w:lang w:val="es-PY"/>
        </w:rPr>
        <w:t>través</w:t>
      </w:r>
      <w:r w:rsidRPr="001B4AD8">
        <w:rPr>
          <w:lang w:val="es-PY"/>
        </w:rPr>
        <w:t xml:space="preserve"> de su capa </w:t>
      </w:r>
      <w:r w:rsidR="0068019B" w:rsidRPr="001B4AD8">
        <w:rPr>
          <w:lang w:val="es-PY"/>
        </w:rPr>
        <w:t>semántica</w:t>
      </w:r>
      <w:r w:rsidRPr="001B4AD8">
        <w:rPr>
          <w:lang w:val="es-PY"/>
        </w:rPr>
        <w:t xml:space="preserve"> propietaria.</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Oracle BI Enterprise Edition(OBI EE) fue uno de los primeros productos de plataformas BI para tener una capa </w:t>
      </w:r>
      <w:r w:rsidR="0068019B" w:rsidRPr="001B4AD8">
        <w:rPr>
          <w:lang w:val="es-PY"/>
        </w:rPr>
        <w:t>semántica</w:t>
      </w:r>
      <w:r w:rsidRPr="001B4AD8">
        <w:rPr>
          <w:lang w:val="es-PY"/>
        </w:rPr>
        <w:t xml:space="preserve"> abierta, un vestigio de los </w:t>
      </w:r>
      <w:r w:rsidR="0068019B" w:rsidRPr="001B4AD8">
        <w:rPr>
          <w:lang w:val="es-PY"/>
        </w:rPr>
        <w:t>orígenes</w:t>
      </w:r>
      <w:r w:rsidRPr="001B4AD8">
        <w:rPr>
          <w:lang w:val="es-PY"/>
        </w:rPr>
        <w:t xml:space="preserve"> del producto como una nueva plataforma web abierta, desarrollada por nQuire, posteriormente adquirida por Siebel en 2001, y finalmente por Oracle en el 2005. Con OBI EE, el modelo de datos puede ser publicado y accedido con una </w:t>
      </w:r>
      <w:r w:rsidR="009E305E" w:rsidRPr="001B4AD8">
        <w:rPr>
          <w:lang w:val="es-PY"/>
        </w:rPr>
        <w:t>conexión</w:t>
      </w:r>
      <w:r w:rsidRPr="001B4AD8">
        <w:rPr>
          <w:lang w:val="es-PY"/>
        </w:rPr>
        <w:t xml:space="preserve"> ODBC que puede ser consumida por herramientas e interfaces de terceros. Inicial- mente, esto es como Oracle proporciona conectividad a su herramienta interna de informes de </w:t>
      </w:r>
      <w:r w:rsidR="009E305E" w:rsidRPr="001B4AD8">
        <w:rPr>
          <w:lang w:val="es-PY"/>
        </w:rPr>
        <w:t>producción</w:t>
      </w:r>
      <w:r w:rsidRPr="001B4AD8">
        <w:rPr>
          <w:lang w:val="es-PY"/>
        </w:rPr>
        <w:t xml:space="preserve"> desarrollada, Oracle BI Publisher. </w:t>
      </w:r>
      <w:r w:rsidR="009E305E" w:rsidRPr="001B4AD8">
        <w:rPr>
          <w:lang w:val="es-PY"/>
        </w:rPr>
        <w:t>Más</w:t>
      </w:r>
      <w:r w:rsidRPr="001B4AD8">
        <w:rPr>
          <w:lang w:val="es-PY"/>
        </w:rPr>
        <w:t xml:space="preserve"> </w:t>
      </w:r>
      <w:r w:rsidR="009E305E" w:rsidRPr="001B4AD8">
        <w:rPr>
          <w:lang w:val="es-PY"/>
        </w:rPr>
        <w:t>allá</w:t>
      </w:r>
      <w:r w:rsidRPr="001B4AD8">
        <w:rPr>
          <w:lang w:val="es-PY"/>
        </w:rPr>
        <w:t xml:space="preserve"> de eso, pocos clientes son conscientes de esta capacidad, y citan los malos resultados como una </w:t>
      </w:r>
      <w:r w:rsidR="009E305E" w:rsidRPr="001B4AD8">
        <w:rPr>
          <w:lang w:val="es-PY"/>
        </w:rPr>
        <w:t>razón</w:t>
      </w:r>
      <w:r w:rsidRPr="001B4AD8">
        <w:rPr>
          <w:lang w:val="es-PY"/>
        </w:rPr>
        <w:t xml:space="preserve"> por la que no fue adoptado ampliamente.</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reciente alianza entre Birst y Tableau, establecida en Abril 2015, es el </w:t>
      </w:r>
      <w:r w:rsidR="009E305E" w:rsidRPr="001B4AD8">
        <w:rPr>
          <w:lang w:val="es-PY"/>
        </w:rPr>
        <w:t>más</w:t>
      </w:r>
      <w:r w:rsidRPr="001B4AD8">
        <w:rPr>
          <w:lang w:val="es-PY"/>
        </w:rPr>
        <w:t xml:space="preserve"> reciente ejemplo de este cambio hacia acceso abierto e </w:t>
      </w:r>
      <w:r w:rsidR="009E305E" w:rsidRPr="001B4AD8">
        <w:rPr>
          <w:lang w:val="es-PY"/>
        </w:rPr>
        <w:t>integración</w:t>
      </w:r>
      <w:r w:rsidRPr="001B4AD8">
        <w:rPr>
          <w:lang w:val="es-PY"/>
        </w:rPr>
        <w:t xml:space="preserve"> entre proveedores puros de data discovery y fabricantes tradicionales de BI. Antes del anuncio, Birst no </w:t>
      </w:r>
      <w:r w:rsidR="009E305E" w:rsidRPr="001B4AD8">
        <w:rPr>
          <w:lang w:val="es-PY"/>
        </w:rPr>
        <w:t>había</w:t>
      </w:r>
      <w:r w:rsidRPr="001B4AD8">
        <w:rPr>
          <w:lang w:val="es-PY"/>
        </w:rPr>
        <w:t xml:space="preserve"> </w:t>
      </w:r>
      <w:bookmarkStart w:id="9" w:name="OLE_LINK1"/>
      <w:bookmarkStart w:id="10" w:name="OLE_LINK2"/>
      <w:r w:rsidRPr="001B4AD8">
        <w:rPr>
          <w:lang w:val="es-PY"/>
        </w:rPr>
        <w:t xml:space="preserve">permitido el acceso </w:t>
      </w:r>
      <w:bookmarkEnd w:id="9"/>
      <w:bookmarkEnd w:id="10"/>
      <w:r w:rsidRPr="001B4AD8">
        <w:rPr>
          <w:lang w:val="es-PY"/>
        </w:rPr>
        <w:t xml:space="preserve">a su estructura de datos propietaria o capa </w:t>
      </w:r>
      <w:r w:rsidR="0068019B" w:rsidRPr="001B4AD8">
        <w:rPr>
          <w:lang w:val="es-PY"/>
        </w:rPr>
        <w:t>semántica</w:t>
      </w:r>
      <w:r w:rsidRPr="001B4AD8">
        <w:rPr>
          <w:lang w:val="es-PY"/>
        </w:rPr>
        <w:t xml:space="preserve">, hizo accesible </w:t>
      </w:r>
      <w:r w:rsidR="009E305E" w:rsidRPr="009E305E">
        <w:rPr>
          <w:lang w:val="es-PY"/>
        </w:rPr>
        <w:t xml:space="preserve">sólo </w:t>
      </w:r>
      <w:r w:rsidRPr="001B4AD8">
        <w:rPr>
          <w:lang w:val="es-PY"/>
        </w:rPr>
        <w:t xml:space="preserve">a de informes, dashboard y capacidades data discovery auto- contenidas dentro de la cartera Birst. A </w:t>
      </w:r>
      <w:r w:rsidR="0068019B" w:rsidRPr="001B4AD8">
        <w:rPr>
          <w:lang w:val="es-PY"/>
        </w:rPr>
        <w:t>través</w:t>
      </w:r>
      <w:r w:rsidRPr="001B4AD8">
        <w:rPr>
          <w:lang w:val="es-PY"/>
        </w:rPr>
        <w:t xml:space="preserve"> de la alianza y desarrollo conjunto, se </w:t>
      </w:r>
      <w:r w:rsidR="009E305E" w:rsidRPr="001B4AD8">
        <w:rPr>
          <w:lang w:val="es-PY"/>
        </w:rPr>
        <w:t>añadió</w:t>
      </w:r>
      <w:r w:rsidRPr="001B4AD8">
        <w:rPr>
          <w:lang w:val="es-PY"/>
        </w:rPr>
        <w:t xml:space="preserve"> una </w:t>
      </w:r>
      <w:r w:rsidR="009E305E" w:rsidRPr="001B4AD8">
        <w:rPr>
          <w:lang w:val="es-PY"/>
        </w:rPr>
        <w:t>conexión</w:t>
      </w:r>
      <w:r w:rsidRPr="001B4AD8">
        <w:rPr>
          <w:lang w:val="es-PY"/>
        </w:rPr>
        <w:t xml:space="preserve"> con Tableau que permite la </w:t>
      </w:r>
      <w:r w:rsidR="009E305E" w:rsidRPr="001B4AD8">
        <w:rPr>
          <w:lang w:val="es-PY"/>
        </w:rPr>
        <w:t>conexión</w:t>
      </w:r>
      <w:r w:rsidRPr="001B4AD8">
        <w:rPr>
          <w:lang w:val="es-PY"/>
        </w:rPr>
        <w:t xml:space="preserve"> directa con el medio ambiente Birst. Esto proporciona una mayor flexibilidad y una gama </w:t>
      </w:r>
      <w:r w:rsidR="009E305E" w:rsidRPr="001B4AD8">
        <w:rPr>
          <w:lang w:val="es-PY"/>
        </w:rPr>
        <w:t>más</w:t>
      </w:r>
      <w:r w:rsidRPr="001B4AD8">
        <w:rPr>
          <w:lang w:val="es-PY"/>
        </w:rPr>
        <w:t xml:space="preserve"> amplia de opciones a los clientes comunes.</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Una alianza similar a la que existe entre Birst y Tableau fue anunciada en 2014 entre SAP y Microsoft permite a los usuarios Power Query acceder a la capa </w:t>
      </w:r>
      <w:r w:rsidR="0068019B" w:rsidRPr="001B4AD8">
        <w:rPr>
          <w:lang w:val="es-PY"/>
        </w:rPr>
        <w:t>semántica</w:t>
      </w:r>
      <w:r w:rsidRPr="001B4AD8">
        <w:rPr>
          <w:lang w:val="es-PY"/>
        </w:rPr>
        <w:t xml:space="preserve"> de SAP BusinessObjects (Universe). Este acuerdo permite a los clientes comunes la </w:t>
      </w:r>
      <w:r w:rsidR="009E305E" w:rsidRPr="001B4AD8">
        <w:rPr>
          <w:lang w:val="es-PY"/>
        </w:rPr>
        <w:t>opción</w:t>
      </w:r>
      <w:r w:rsidRPr="001B4AD8">
        <w:rPr>
          <w:lang w:val="es-PY"/>
        </w:rPr>
        <w:t xml:space="preserve"> de usar herramientas de Microsoft Power BI para data discovery a la vez aprovechan las inversiones en el SAP BusinessObjects Universe.</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Un inconveniente de estas alianzas es que son actualmente unidireccionales en su naturaleza y solo otorgan acceso de solo lectura a herramientas de data discovery de otros proveedores de BI a la capa </w:t>
      </w:r>
      <w:r w:rsidR="0068019B" w:rsidRPr="001B4AD8">
        <w:rPr>
          <w:lang w:val="es-PY"/>
        </w:rPr>
        <w:t>semántica</w:t>
      </w:r>
      <w:r w:rsidRPr="001B4AD8">
        <w:rPr>
          <w:lang w:val="es-PY"/>
        </w:rPr>
        <w:t xml:space="preserve"> propietaria de proveedores de BI tradicionales. Como tal, ellos </w:t>
      </w:r>
      <w:r w:rsidR="009E305E" w:rsidRPr="001B4AD8">
        <w:rPr>
          <w:lang w:val="es-PY"/>
        </w:rPr>
        <w:t>todavía</w:t>
      </w:r>
      <w:r w:rsidRPr="001B4AD8">
        <w:rPr>
          <w:lang w:val="es-PY"/>
        </w:rPr>
        <w:t xml:space="preserve"> no apoyan la </w:t>
      </w:r>
      <w:r w:rsidR="009E305E" w:rsidRPr="001B4AD8">
        <w:rPr>
          <w:lang w:val="es-PY"/>
        </w:rPr>
        <w:t>promoción</w:t>
      </w:r>
      <w:r w:rsidRPr="001B4AD8">
        <w:rPr>
          <w:lang w:val="es-PY"/>
        </w:rPr>
        <w:t xml:space="preserve"> de modelos de datos derivados de herramientas de data discovery en la capa </w:t>
      </w:r>
      <w:r w:rsidR="0068019B" w:rsidRPr="001B4AD8">
        <w:rPr>
          <w:lang w:val="es-PY"/>
        </w:rPr>
        <w:t>semántica</w:t>
      </w:r>
      <w:r w:rsidRPr="001B4AD8">
        <w:rPr>
          <w:lang w:val="es-PY"/>
        </w:rPr>
        <w:t xml:space="preserve"> como una forma de promover a proveedores independientes que rigen capacidades de data discovery. Esto </w:t>
      </w:r>
      <w:r w:rsidRPr="001B4AD8">
        <w:rPr>
          <w:lang w:val="es-PY"/>
        </w:rPr>
        <w:lastRenderedPageBreak/>
        <w:t xml:space="preserve">es, sin embargo, una oportunidad potencial de </w:t>
      </w:r>
      <w:r w:rsidR="009E305E" w:rsidRPr="001B4AD8">
        <w:rPr>
          <w:lang w:val="es-PY"/>
        </w:rPr>
        <w:t>modernización</w:t>
      </w:r>
      <w:r w:rsidRPr="001B4AD8">
        <w:rPr>
          <w:lang w:val="es-PY"/>
        </w:rPr>
        <w:t xml:space="preserve"> que los proveedores tradicionales pueden considerar.</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Proveedores de software independientes e integradores de sistemas desarrollaran nuevas soluciones de middle-tier que facilitan el acceso a la capa </w:t>
      </w:r>
      <w:r w:rsidR="0068019B" w:rsidRPr="001B4AD8">
        <w:rPr>
          <w:lang w:val="es-PY"/>
        </w:rPr>
        <w:t>semántica</w:t>
      </w:r>
      <w:r w:rsidRPr="001B4AD8">
        <w:rPr>
          <w:lang w:val="es-PY"/>
        </w:rPr>
        <w:t xml:space="preserve"> a las herramientas de data discovery a </w:t>
      </w:r>
      <w:r w:rsidR="0068019B" w:rsidRPr="001B4AD8">
        <w:rPr>
          <w:lang w:val="es-PY"/>
        </w:rPr>
        <w:t>través</w:t>
      </w:r>
      <w:r w:rsidRPr="001B4AD8">
        <w:rPr>
          <w:lang w:val="es-PY"/>
        </w:rPr>
        <w:t xml:space="preserve"> de servicios web.</w:t>
      </w:r>
    </w:p>
    <w:p w:rsidR="00553232" w:rsidRPr="001B4AD8" w:rsidRDefault="004F640E">
      <w:pPr>
        <w:pStyle w:val="MSGENFONTSTYLENAMETEMPLATEROLENUMBERMSGENFONTSTYLENAMEBYROLETEXT20"/>
        <w:shd w:val="clear" w:color="auto" w:fill="auto"/>
        <w:spacing w:before="0" w:after="400"/>
        <w:ind w:left="720" w:firstLine="360"/>
        <w:rPr>
          <w:lang w:val="es-PY"/>
        </w:rPr>
      </w:pPr>
      <w:r w:rsidRPr="001B4AD8">
        <w:rPr>
          <w:lang w:val="es-PY"/>
        </w:rPr>
        <w:t xml:space="preserve">Mientras que los clientes prefieren una </w:t>
      </w:r>
      <w:r w:rsidR="009E305E" w:rsidRPr="001B4AD8">
        <w:rPr>
          <w:lang w:val="es-PY"/>
        </w:rPr>
        <w:t>única</w:t>
      </w:r>
      <w:r w:rsidRPr="001B4AD8">
        <w:rPr>
          <w:lang w:val="es-PY"/>
        </w:rPr>
        <w:t xml:space="preserve"> </w:t>
      </w:r>
      <w:r w:rsidR="009E305E" w:rsidRPr="001B4AD8">
        <w:rPr>
          <w:lang w:val="es-PY"/>
        </w:rPr>
        <w:t>solución</w:t>
      </w:r>
      <w:r w:rsidRPr="001B4AD8">
        <w:rPr>
          <w:lang w:val="es-PY"/>
        </w:rPr>
        <w:t xml:space="preserve"> de sus proveedores titu- lares, ya sea de los proveedores de plataforma tradicional de BI o de proveedor de data discovery, los clientes actualmente encontraran </w:t>
      </w:r>
      <w:r w:rsidR="009E305E" w:rsidRPr="001B4AD8">
        <w:rPr>
          <w:lang w:val="es-PY"/>
        </w:rPr>
        <w:t>más</w:t>
      </w:r>
      <w:r w:rsidRPr="001B4AD8">
        <w:rPr>
          <w:lang w:val="es-PY"/>
        </w:rPr>
        <w:t xml:space="preserve"> oportunidades para acceder a la capa </w:t>
      </w:r>
      <w:r w:rsidR="0068019B" w:rsidRPr="001B4AD8">
        <w:rPr>
          <w:lang w:val="es-PY"/>
        </w:rPr>
        <w:t>semántica</w:t>
      </w:r>
      <w:r w:rsidRPr="001B4AD8">
        <w:rPr>
          <w:lang w:val="es-PY"/>
        </w:rPr>
        <w:t xml:space="preserve"> desde los integradores de software y los proveedores independientes menores.</w:t>
      </w:r>
    </w:p>
    <w:p w:rsidR="00553232" w:rsidRPr="001B4AD8" w:rsidRDefault="004F640E">
      <w:pPr>
        <w:pStyle w:val="MSGENFONTSTYLENAMETEMPLATEROLELEVELMSGENFONTSTYLENAMEBYROLEHEADING30"/>
        <w:keepNext/>
        <w:keepLines/>
        <w:numPr>
          <w:ilvl w:val="0"/>
          <w:numId w:val="13"/>
        </w:numPr>
        <w:shd w:val="clear" w:color="auto" w:fill="auto"/>
        <w:tabs>
          <w:tab w:val="left" w:pos="1795"/>
        </w:tabs>
        <w:spacing w:before="0" w:after="160"/>
        <w:ind w:left="720"/>
        <w:jc w:val="both"/>
        <w:rPr>
          <w:lang w:val="es-PY"/>
        </w:rPr>
      </w:pPr>
      <w:bookmarkStart w:id="11" w:name="bookmark10"/>
      <w:r w:rsidRPr="001B4AD8">
        <w:rPr>
          <w:lang w:val="es-PY"/>
        </w:rPr>
        <w:t xml:space="preserve">Framework de </w:t>
      </w:r>
      <w:r w:rsidR="009E305E" w:rsidRPr="001B4AD8">
        <w:rPr>
          <w:lang w:val="es-PY"/>
        </w:rPr>
        <w:t>Análisis</w:t>
      </w:r>
      <w:r w:rsidRPr="001B4AD8">
        <w:rPr>
          <w:lang w:val="es-PY"/>
        </w:rPr>
        <w:t xml:space="preserve"> de Negocio de Gartner</w:t>
      </w:r>
      <w:bookmarkEnd w:id="11"/>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En este trabajo fue adoptado un Framework de </w:t>
      </w:r>
      <w:r w:rsidR="009E305E" w:rsidRPr="001B4AD8">
        <w:rPr>
          <w:lang w:val="es-PY"/>
        </w:rPr>
        <w:t>Análisis</w:t>
      </w:r>
      <w:r w:rsidRPr="001B4AD8">
        <w:rPr>
          <w:lang w:val="es-PY"/>
        </w:rPr>
        <w:t xml:space="preserve"> de Negocio de Gartner, el cual se describe a </w:t>
      </w:r>
      <w:r w:rsidR="009E305E" w:rsidRPr="001B4AD8">
        <w:rPr>
          <w:lang w:val="es-PY"/>
        </w:rPr>
        <w:t>continuación</w:t>
      </w:r>
      <w:r w:rsidRPr="001B4AD8">
        <w:rPr>
          <w:lang w:val="es-PY"/>
        </w:rPr>
        <w:t>.</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Hay una serie de defectos enraizados en la </w:t>
      </w:r>
      <w:r w:rsidR="0068019B" w:rsidRPr="001B4AD8">
        <w:rPr>
          <w:lang w:val="es-PY"/>
        </w:rPr>
        <w:t>mayoría</w:t>
      </w:r>
      <w:r w:rsidRPr="001B4AD8">
        <w:rPr>
          <w:lang w:val="es-PY"/>
        </w:rPr>
        <w:t xml:space="preserve"> de las organizaciones BI y plataformas </w:t>
      </w:r>
      <w:r w:rsidR="009E305E" w:rsidRPr="001B4AD8">
        <w:rPr>
          <w:lang w:val="es-PY"/>
        </w:rPr>
        <w:t>analíticas</w:t>
      </w:r>
      <w:r w:rsidRPr="001B4AD8">
        <w:rPr>
          <w:lang w:val="es-PY"/>
        </w:rPr>
        <w:t xml:space="preserve">, asa como una </w:t>
      </w:r>
      <w:r w:rsidR="009E305E" w:rsidRPr="001B4AD8">
        <w:rPr>
          <w:lang w:val="es-PY"/>
        </w:rPr>
        <w:t>percepción</w:t>
      </w:r>
      <w:r w:rsidRPr="001B4AD8">
        <w:rPr>
          <w:lang w:val="es-PY"/>
        </w:rPr>
        <w:t xml:space="preserve"> </w:t>
      </w:r>
      <w:r w:rsidR="009E305E" w:rsidRPr="001B4AD8">
        <w:rPr>
          <w:lang w:val="es-PY"/>
        </w:rPr>
        <w:t>errónea</w:t>
      </w:r>
      <w:r w:rsidRPr="001B4AD8">
        <w:rPr>
          <w:lang w:val="es-PY"/>
        </w:rPr>
        <w:t xml:space="preserve"> de sus objetivos y </w:t>
      </w:r>
      <w:r w:rsidR="009E305E" w:rsidRPr="001B4AD8">
        <w:rPr>
          <w:lang w:val="es-PY"/>
        </w:rPr>
        <w:t>como</w:t>
      </w:r>
      <w:r w:rsidRPr="001B4AD8">
        <w:rPr>
          <w:lang w:val="es-PY"/>
        </w:rPr>
        <w:t xml:space="preserve"> gestionarlos. Equipos de BI, especialmente si se encuentra en TI, creen que:</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plataforma </w:t>
      </w:r>
      <w:r w:rsidR="009E305E" w:rsidRPr="001B4AD8">
        <w:rPr>
          <w:lang w:val="es-PY"/>
        </w:rPr>
        <w:t>analítica</w:t>
      </w:r>
      <w:r w:rsidRPr="001B4AD8">
        <w:rPr>
          <w:lang w:val="es-PY"/>
        </w:rPr>
        <w:t xml:space="preserve"> de negocio debe ser una </w:t>
      </w:r>
      <w:r w:rsidR="009E305E" w:rsidRPr="001B4AD8">
        <w:rPr>
          <w:lang w:val="es-PY"/>
        </w:rPr>
        <w:t>solución</w:t>
      </w:r>
      <w:r w:rsidRPr="001B4AD8">
        <w:rPr>
          <w:lang w:val="es-PY"/>
        </w:rPr>
        <w:t xml:space="preserve"> estrechamente inte- grado con tan pocos componentes como fuera posible, preferentemente de un </w:t>
      </w:r>
      <w:r w:rsidR="009E305E" w:rsidRPr="001B4AD8">
        <w:rPr>
          <w:lang w:val="es-PY"/>
        </w:rPr>
        <w:t>único</w:t>
      </w:r>
      <w:r w:rsidRPr="001B4AD8">
        <w:rPr>
          <w:lang w:val="es-PY"/>
        </w:rPr>
        <w:t xml:space="preserve"> proveedor, para entregar una sola </w:t>
      </w:r>
      <w:r w:rsidR="009E305E" w:rsidRPr="001B4AD8">
        <w:rPr>
          <w:lang w:val="es-PY"/>
        </w:rPr>
        <w:t>versión</w:t>
      </w:r>
      <w:r w:rsidRPr="001B4AD8">
        <w:rPr>
          <w:lang w:val="es-PY"/>
        </w:rPr>
        <w:t xml:space="preserve"> de la verdad para la </w:t>
      </w:r>
      <w:r w:rsidR="009E305E" w:rsidRPr="001B4AD8">
        <w:rPr>
          <w:lang w:val="es-PY"/>
        </w:rPr>
        <w:t>organización</w:t>
      </w:r>
      <w:r w:rsidRPr="001B4AD8">
        <w:rPr>
          <w:lang w:val="es-PY"/>
        </w:rPr>
        <w:t>.</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w:t>
      </w:r>
      <w:r w:rsidR="009E305E" w:rsidRPr="001B4AD8">
        <w:rPr>
          <w:lang w:val="es-PY"/>
        </w:rPr>
        <w:t>información</w:t>
      </w:r>
      <w:r w:rsidRPr="001B4AD8">
        <w:rPr>
          <w:lang w:val="es-PY"/>
        </w:rPr>
        <w:t xml:space="preserve"> puede ser confiable solo si esta almacenada en un data warehou</w:t>
      </w:r>
      <w:r w:rsidRPr="001B4AD8">
        <w:rPr>
          <w:lang w:val="es-PY"/>
        </w:rPr>
        <w:softHyphen/>
        <w:t xml:space="preserve">se corporativo y entregada a los consumidores de </w:t>
      </w:r>
      <w:r w:rsidR="009E305E" w:rsidRPr="001B4AD8">
        <w:rPr>
          <w:lang w:val="es-PY"/>
        </w:rPr>
        <w:t>información</w:t>
      </w:r>
      <w:r w:rsidRPr="001B4AD8">
        <w:rPr>
          <w:lang w:val="es-PY"/>
        </w:rPr>
        <w:t xml:space="preserve"> usando artefactos de BI, tales como informes y dashboards.</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Informaciones creadas o manipuladas por los usuarios de negocios inevitable- mente </w:t>
      </w:r>
      <w:r w:rsidR="009E305E" w:rsidRPr="001B4AD8">
        <w:rPr>
          <w:lang w:val="es-PY"/>
        </w:rPr>
        <w:t>producirán</w:t>
      </w:r>
      <w:r w:rsidRPr="001B4AD8">
        <w:rPr>
          <w:lang w:val="es-PY"/>
        </w:rPr>
        <w:t xml:space="preserve"> discrepancias a </w:t>
      </w:r>
      <w:r w:rsidR="0068019B" w:rsidRPr="001B4AD8">
        <w:rPr>
          <w:lang w:val="es-PY"/>
        </w:rPr>
        <w:t>través</w:t>
      </w:r>
      <w:r w:rsidRPr="001B4AD8">
        <w:rPr>
          <w:lang w:val="es-PY"/>
        </w:rPr>
        <w:t xml:space="preserve"> de diferentes </w:t>
      </w:r>
      <w:r w:rsidR="009E305E" w:rsidRPr="001B4AD8">
        <w:rPr>
          <w:lang w:val="es-PY"/>
        </w:rPr>
        <w:t>análisis</w:t>
      </w:r>
      <w:r w:rsidRPr="001B4AD8">
        <w:rPr>
          <w:lang w:val="es-PY"/>
        </w:rPr>
        <w:t xml:space="preserve">, lo que lleva a deci- siones equivocadas, generando caos en la </w:t>
      </w:r>
      <w:r w:rsidR="009E305E" w:rsidRPr="001B4AD8">
        <w:rPr>
          <w:lang w:val="es-PY"/>
        </w:rPr>
        <w:t>organización</w:t>
      </w:r>
      <w:r w:rsidRPr="001B4AD8">
        <w:rPr>
          <w:lang w:val="es-PY"/>
        </w:rPr>
        <w:t xml:space="preserve"> a </w:t>
      </w:r>
      <w:r w:rsidR="0068019B" w:rsidRPr="001B4AD8">
        <w:rPr>
          <w:lang w:val="es-PY"/>
        </w:rPr>
        <w:t>través</w:t>
      </w:r>
      <w:r w:rsidRPr="001B4AD8">
        <w:rPr>
          <w:lang w:val="es-PY"/>
        </w:rPr>
        <w:t xml:space="preserve"> del tiempo.</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responsabilidad del departamento TI para la </w:t>
      </w:r>
      <w:r w:rsidR="0068019B" w:rsidRPr="001B4AD8">
        <w:rPr>
          <w:lang w:val="es-PY"/>
        </w:rPr>
        <w:t>gestión</w:t>
      </w:r>
      <w:r w:rsidRPr="001B4AD8">
        <w:rPr>
          <w:lang w:val="es-PY"/>
        </w:rPr>
        <w:t xml:space="preserve"> de </w:t>
      </w:r>
      <w:r w:rsidR="009E305E" w:rsidRPr="001B4AD8">
        <w:rPr>
          <w:lang w:val="es-PY"/>
        </w:rPr>
        <w:t>información</w:t>
      </w:r>
      <w:r w:rsidRPr="001B4AD8">
        <w:rPr>
          <w:lang w:val="es-PY"/>
        </w:rPr>
        <w:t xml:space="preserve"> termina en la capa </w:t>
      </w:r>
      <w:r w:rsidR="0068019B" w:rsidRPr="001B4AD8">
        <w:rPr>
          <w:lang w:val="es-PY"/>
        </w:rPr>
        <w:t>semántica</w:t>
      </w:r>
      <w:r w:rsidRPr="001B4AD8">
        <w:rPr>
          <w:lang w:val="es-PY"/>
        </w:rPr>
        <w:t xml:space="preserve"> de BI y en los contenidos orientados a TI. Procesos </w:t>
      </w:r>
      <w:r w:rsidR="009E305E" w:rsidRPr="001B4AD8">
        <w:rPr>
          <w:lang w:val="es-PY"/>
        </w:rPr>
        <w:t>analíticos</w:t>
      </w:r>
      <w:r w:rsidRPr="001B4AD8">
        <w:rPr>
          <w:lang w:val="es-PY"/>
        </w:rPr>
        <w:t xml:space="preserve"> orientados al negocio </w:t>
      </w:r>
      <w:r w:rsidR="00865476" w:rsidRPr="001B4AD8">
        <w:rPr>
          <w:lang w:val="es-PY"/>
        </w:rPr>
        <w:t>están</w:t>
      </w:r>
      <w:r w:rsidRPr="001B4AD8">
        <w:rPr>
          <w:lang w:val="es-PY"/>
        </w:rPr>
        <w:t xml:space="preserve"> fuera del alcance y no soportados por TI. Hay un </w:t>
      </w:r>
      <w:r w:rsidR="00865476" w:rsidRPr="001B4AD8">
        <w:rPr>
          <w:lang w:val="es-PY"/>
        </w:rPr>
        <w:t>montón</w:t>
      </w:r>
      <w:r w:rsidRPr="001B4AD8">
        <w:rPr>
          <w:lang w:val="es-PY"/>
        </w:rPr>
        <w:t xml:space="preserve"> de problemas orientados a la </w:t>
      </w:r>
      <w:r w:rsidR="00865476" w:rsidRPr="001B4AD8">
        <w:rPr>
          <w:lang w:val="es-PY"/>
        </w:rPr>
        <w:t>información</w:t>
      </w:r>
      <w:r w:rsidRPr="001B4AD8">
        <w:rPr>
          <w:lang w:val="es-PY"/>
        </w:rPr>
        <w:t xml:space="preserve"> documentados en el mundo BI y </w:t>
      </w:r>
      <w:r w:rsidR="00865476" w:rsidRPr="001B4AD8">
        <w:rPr>
          <w:lang w:val="es-PY"/>
        </w:rPr>
        <w:t>análisis</w:t>
      </w:r>
      <w:r w:rsidRPr="001B4AD8">
        <w:rPr>
          <w:lang w:val="es-PY"/>
        </w:rPr>
        <w:t xml:space="preserve">, que obligan a los </w:t>
      </w:r>
      <w:r w:rsidR="00865476" w:rsidRPr="001B4AD8">
        <w:rPr>
          <w:lang w:val="es-PY"/>
        </w:rPr>
        <w:t>líderes</w:t>
      </w:r>
      <w:r w:rsidRPr="001B4AD8">
        <w:rPr>
          <w:lang w:val="es-PY"/>
        </w:rPr>
        <w:t xml:space="preserve"> de BI a seguir estas creencias y desplegar un entorno de BI centralizado y </w:t>
      </w:r>
      <w:r w:rsidR="00865476" w:rsidRPr="001B4AD8">
        <w:rPr>
          <w:lang w:val="es-PY"/>
        </w:rPr>
        <w:t>monolítico</w:t>
      </w:r>
      <w:r w:rsidRPr="001B4AD8">
        <w:rPr>
          <w:lang w:val="es-PY"/>
        </w:rPr>
        <w:t xml:space="preserve">, que termina siendo impuesta a los usuarios, independientemente de su </w:t>
      </w:r>
      <w:r w:rsidR="00865476" w:rsidRPr="001B4AD8">
        <w:rPr>
          <w:lang w:val="es-PY"/>
        </w:rPr>
        <w:t>adecuación</w:t>
      </w:r>
      <w:r w:rsidRPr="001B4AD8">
        <w:rPr>
          <w:lang w:val="es-PY"/>
        </w:rPr>
        <w:t xml:space="preserve"> a las necesidades. Proveedores titulares de BI, a favor de sus propias plataformas, apoyaran este enfoque </w:t>
      </w:r>
      <w:r w:rsidR="00865476" w:rsidRPr="001B4AD8">
        <w:rPr>
          <w:lang w:val="es-PY"/>
        </w:rPr>
        <w:t>también</w:t>
      </w:r>
      <w:r w:rsidRPr="001B4AD8">
        <w:rPr>
          <w:lang w:val="es-PY"/>
        </w:rPr>
        <w:t>.</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Gartner cree que un BI exitoso y una plataforma </w:t>
      </w:r>
      <w:r w:rsidR="009E305E" w:rsidRPr="001B4AD8">
        <w:rPr>
          <w:lang w:val="es-PY"/>
        </w:rPr>
        <w:t>analítica</w:t>
      </w:r>
      <w:r w:rsidRPr="001B4AD8">
        <w:rPr>
          <w:lang w:val="es-PY"/>
        </w:rPr>
        <w:t xml:space="preserve"> necesitan evolucionar </w:t>
      </w:r>
      <w:r w:rsidR="00865476" w:rsidRPr="001B4AD8">
        <w:rPr>
          <w:lang w:val="es-PY"/>
        </w:rPr>
        <w:t>más</w:t>
      </w:r>
      <w:r w:rsidRPr="001B4AD8">
        <w:rPr>
          <w:lang w:val="es-PY"/>
        </w:rPr>
        <w:t xml:space="preserve"> </w:t>
      </w:r>
      <w:r w:rsidR="009E305E" w:rsidRPr="001B4AD8">
        <w:rPr>
          <w:lang w:val="es-PY"/>
        </w:rPr>
        <w:t>allá</w:t>
      </w:r>
      <w:r w:rsidRPr="001B4AD8">
        <w:rPr>
          <w:lang w:val="es-PY"/>
        </w:rPr>
        <w:t xml:space="preserve"> del pensamiento </w:t>
      </w:r>
      <w:r w:rsidR="00865476" w:rsidRPr="001B4AD8">
        <w:rPr>
          <w:lang w:val="es-PY"/>
        </w:rPr>
        <w:t>monolítico</w:t>
      </w:r>
      <w:r w:rsidRPr="001B4AD8">
        <w:rPr>
          <w:lang w:val="es-PY"/>
        </w:rPr>
        <w:t xml:space="preserve">. Una transformation debe ocurrir para ofrecer diferentes soluciones para las diferentes necesidades del usuario, con un di- verso conjunto de niveles de </w:t>
      </w:r>
      <w:r w:rsidR="00865476" w:rsidRPr="001B4AD8">
        <w:rPr>
          <w:lang w:val="es-PY"/>
        </w:rPr>
        <w:t>integración</w:t>
      </w:r>
      <w:r w:rsidRPr="001B4AD8">
        <w:rPr>
          <w:lang w:val="es-PY"/>
        </w:rPr>
        <w:t xml:space="preserve">, encontrar un equilibrio entre confianza y agilidad. El </w:t>
      </w:r>
      <w:r w:rsidR="00865476" w:rsidRPr="001B4AD8">
        <w:rPr>
          <w:lang w:val="es-PY"/>
        </w:rPr>
        <w:t>propósito</w:t>
      </w:r>
      <w:r w:rsidRPr="001B4AD8">
        <w:rPr>
          <w:lang w:val="es-PY"/>
        </w:rPr>
        <w:t xml:space="preserve"> es ayudar a los usuarios a alcanzar sus objetivos de negocio</w:t>
      </w:r>
      <w:r w:rsidR="00865476">
        <w:rPr>
          <w:lang w:val="es-PY"/>
        </w:rPr>
        <w:t xml:space="preserve"> </w:t>
      </w:r>
      <w:r w:rsidRPr="001B4AD8">
        <w:rPr>
          <w:lang w:val="es-PY"/>
        </w:rPr>
        <w:br w:type="page"/>
      </w:r>
    </w:p>
    <w:p w:rsidR="00553232" w:rsidRPr="001B4AD8" w:rsidRDefault="004F640E">
      <w:pPr>
        <w:pStyle w:val="MSGENFONTSTYLENAMETEMPLATEROLENUMBERMSGENFONTSTYLENAMEBYROLETEXT20"/>
        <w:shd w:val="clear" w:color="auto" w:fill="auto"/>
        <w:spacing w:before="0"/>
        <w:ind w:right="720"/>
        <w:rPr>
          <w:lang w:val="es-PY"/>
        </w:rPr>
      </w:pPr>
      <w:proofErr w:type="gramStart"/>
      <w:r w:rsidRPr="001B4AD8">
        <w:rPr>
          <w:lang w:val="es-PY"/>
        </w:rPr>
        <w:lastRenderedPageBreak/>
        <w:t>a</w:t>
      </w:r>
      <w:proofErr w:type="gramEnd"/>
      <w:r w:rsidRPr="001B4AD8">
        <w:rPr>
          <w:lang w:val="es-PY"/>
        </w:rPr>
        <w:t xml:space="preserve"> </w:t>
      </w:r>
      <w:r w:rsidR="0068019B" w:rsidRPr="001B4AD8">
        <w:rPr>
          <w:lang w:val="es-PY"/>
        </w:rPr>
        <w:t>través</w:t>
      </w:r>
      <w:r w:rsidRPr="001B4AD8">
        <w:rPr>
          <w:lang w:val="es-PY"/>
        </w:rPr>
        <w:t xml:space="preserve"> del uso de la </w:t>
      </w:r>
      <w:r w:rsidR="00865476" w:rsidRPr="001B4AD8">
        <w:rPr>
          <w:lang w:val="es-PY"/>
        </w:rPr>
        <w:t>tecnología</w:t>
      </w:r>
      <w:r w:rsidRPr="001B4AD8">
        <w:rPr>
          <w:lang w:val="es-PY"/>
        </w:rPr>
        <w:t xml:space="preserve"> apropiada, no para erradicar las soluciones de BI orientados al usuario que resuelven parcialmente sus problemas de hoy. El entorno de BI y el </w:t>
      </w:r>
      <w:r w:rsidR="009E305E" w:rsidRPr="001B4AD8">
        <w:rPr>
          <w:lang w:val="es-PY"/>
        </w:rPr>
        <w:t>análisis</w:t>
      </w:r>
      <w:r w:rsidRPr="001B4AD8">
        <w:rPr>
          <w:lang w:val="es-PY"/>
        </w:rPr>
        <w:t xml:space="preserve"> resultante </w:t>
      </w:r>
      <w:r w:rsidR="00865476" w:rsidRPr="001B4AD8">
        <w:rPr>
          <w:lang w:val="es-PY"/>
        </w:rPr>
        <w:t>también</w:t>
      </w:r>
      <w:r w:rsidRPr="001B4AD8">
        <w:rPr>
          <w:lang w:val="es-PY"/>
        </w:rPr>
        <w:t xml:space="preserve"> </w:t>
      </w:r>
      <w:r w:rsidR="00865476" w:rsidRPr="001B4AD8">
        <w:rPr>
          <w:lang w:val="es-PY"/>
        </w:rPr>
        <w:t>exigirá</w:t>
      </w:r>
      <w:r w:rsidRPr="001B4AD8">
        <w:rPr>
          <w:lang w:val="es-PY"/>
        </w:rPr>
        <w:t xml:space="preserve"> cambios en los procesos de </w:t>
      </w:r>
      <w:r w:rsidR="0068019B" w:rsidRPr="001B4AD8">
        <w:rPr>
          <w:lang w:val="es-PY"/>
        </w:rPr>
        <w:t>gestión</w:t>
      </w:r>
      <w:r w:rsidRPr="001B4AD8">
        <w:rPr>
          <w:lang w:val="es-PY"/>
        </w:rPr>
        <w:t xml:space="preserve"> de la </w:t>
      </w:r>
      <w:r w:rsidR="009E305E" w:rsidRPr="001B4AD8">
        <w:rPr>
          <w:lang w:val="es-PY"/>
        </w:rPr>
        <w:t>información</w:t>
      </w:r>
      <w:r w:rsidRPr="001B4AD8">
        <w:rPr>
          <w:lang w:val="es-PY"/>
        </w:rPr>
        <w:t xml:space="preserve">, como atribuir nuevas responsabilidades a diferentes personas en la </w:t>
      </w:r>
      <w:r w:rsidR="009E305E" w:rsidRPr="001B4AD8">
        <w:rPr>
          <w:lang w:val="es-PY"/>
        </w:rPr>
        <w:t>organización</w:t>
      </w:r>
      <w:r w:rsidRPr="001B4AD8">
        <w:rPr>
          <w:lang w:val="es-PY"/>
        </w:rPr>
        <w:t>.</w:t>
      </w:r>
    </w:p>
    <w:p w:rsidR="007C1470" w:rsidRPr="001B4AD8" w:rsidRDefault="001B3F24" w:rsidP="007C1470">
      <w:pPr>
        <w:pStyle w:val="MSGENFONTSTYLENAMETEMPLATEROLENUMBERMSGENFONTSTYLENAMEBYROLETEXT20"/>
        <w:shd w:val="clear" w:color="auto" w:fill="auto"/>
        <w:spacing w:before="0" w:after="1174"/>
        <w:ind w:right="720" w:firstLine="400"/>
        <w:rPr>
          <w:lang w:val="es-PY"/>
        </w:rPr>
      </w:pPr>
      <w:r>
        <w:rPr>
          <w:lang w:val="es-PY"/>
        </w:rPr>
        <w:pict>
          <v:shape id="_x0000_s1064" type="#_x0000_t202" style="position:absolute;left:0;text-align:left;margin-left:3.45pt;margin-top:405.85pt;width:452.65pt;height:14.45pt;z-index:-125829373;mso-wrap-distance-left:5pt;mso-wrap-distance-right:5pt;mso-position-horizontal-relative:margin" filled="f" stroked="f">
            <v:textbox style="mso-fit-shape-to-text:t" inset="0,0,0,0">
              <w:txbxContent>
                <w:p w:rsidR="00865476" w:rsidRPr="001B4AD8" w:rsidRDefault="00865476">
                  <w:pPr>
                    <w:pStyle w:val="MSGENFONTSTYLENAMETEMPLATEROLEMSGENFONTSTYLENAMEBYROLETABLECAPTION0"/>
                    <w:shd w:val="clear" w:color="auto" w:fill="auto"/>
                    <w:rPr>
                      <w:lang w:val="es-PY"/>
                    </w:rPr>
                  </w:pPr>
                  <w:r w:rsidRPr="001B4AD8">
                    <w:rPr>
                      <w:rStyle w:val="MSGENFONTSTYLENAMETEMPLATEROLEMSGENFONTSTYLENAMEBYROLETABLECAPTIONExact"/>
                      <w:lang w:val="es-PY"/>
                    </w:rPr>
                    <w:t xml:space="preserve">Figura 2.2: Framework </w:t>
                  </w:r>
                  <w:r w:rsidR="007C1470" w:rsidRPr="001B4AD8">
                    <w:rPr>
                      <w:rStyle w:val="MSGENFONTSTYLENAMETEMPLATEROLEMSGENFONTSTYLENAMEBYROLETABLECAPTIONExact"/>
                      <w:lang w:val="es-PY"/>
                    </w:rPr>
                    <w:t>Analítico</w:t>
                  </w:r>
                  <w:r w:rsidRPr="001B4AD8">
                    <w:rPr>
                      <w:rStyle w:val="MSGENFONTSTYLENAMETEMPLATEROLEMSGENFONTSTYLENAMEBYROLETABLECAPTIONExact"/>
                      <w:lang w:val="es-PY"/>
                    </w:rPr>
                    <w:t xml:space="preserve"> de Negocios Gartner</w:t>
                  </w:r>
                  <w:r w:rsidR="007C1470">
                    <w:rPr>
                      <w:rStyle w:val="MSGENFONTSTYLENAMETEMPLATEROLEMSGENFONTSTYLENAMEBYROLETABLECAPTIONExact"/>
                      <w:lang w:val="es-PY"/>
                    </w:rPr>
                    <w:t xml:space="preserve"> </w:t>
                  </w:r>
                </w:p>
                <w:p w:rsidR="00865476" w:rsidRPr="001B4AD8" w:rsidRDefault="00865476">
                  <w:pPr>
                    <w:rPr>
                      <w:sz w:val="2"/>
                      <w:szCs w:val="2"/>
                      <w:lang w:val="es-PY"/>
                    </w:rPr>
                  </w:pPr>
                </w:p>
              </w:txbxContent>
            </v:textbox>
            <w10:wrap type="topAndBottom" anchorx="margin"/>
          </v:shape>
        </w:pict>
      </w:r>
      <w:r>
        <w:rPr>
          <w:noProof/>
          <w:lang w:val="es-PY" w:eastAsia="es-PY" w:bidi="ar-SA"/>
        </w:rPr>
        <w:drawing>
          <wp:anchor distT="0" distB="0" distL="114300" distR="114300" simplePos="0" relativeHeight="251661824" behindDoc="1" locked="0" layoutInCell="0" allowOverlap="1" wp14:anchorId="28B54406" wp14:editId="4CFF6256">
            <wp:simplePos x="0" y="0"/>
            <wp:positionH relativeFrom="column">
              <wp:posOffset>-70233</wp:posOffset>
            </wp:positionH>
            <wp:positionV relativeFrom="paragraph">
              <wp:posOffset>1175805</wp:posOffset>
            </wp:positionV>
            <wp:extent cx="5760085" cy="387667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876675"/>
                    </a:xfrm>
                    <a:prstGeom prst="rect">
                      <a:avLst/>
                    </a:prstGeom>
                    <a:noFill/>
                  </pic:spPr>
                </pic:pic>
              </a:graphicData>
            </a:graphic>
            <wp14:sizeRelH relativeFrom="page">
              <wp14:pctWidth>0</wp14:pctWidth>
            </wp14:sizeRelH>
            <wp14:sizeRelV relativeFrom="page">
              <wp14:pctHeight>0</wp14:pctHeight>
            </wp14:sizeRelV>
          </wp:anchor>
        </w:drawing>
      </w:r>
      <w:r w:rsidR="004F640E" w:rsidRPr="001B4AD8">
        <w:rPr>
          <w:lang w:val="es-PY"/>
        </w:rPr>
        <w:t xml:space="preserve">A </w:t>
      </w:r>
      <w:r w:rsidR="00865476" w:rsidRPr="001B4AD8">
        <w:rPr>
          <w:lang w:val="es-PY"/>
        </w:rPr>
        <w:t>continuación</w:t>
      </w:r>
      <w:r w:rsidR="004F640E" w:rsidRPr="001B4AD8">
        <w:rPr>
          <w:lang w:val="es-PY"/>
        </w:rPr>
        <w:t xml:space="preserve"> el framework de </w:t>
      </w:r>
      <w:r w:rsidR="009E305E" w:rsidRPr="001B4AD8">
        <w:rPr>
          <w:lang w:val="es-PY"/>
        </w:rPr>
        <w:t>análisis</w:t>
      </w:r>
      <w:r w:rsidR="004F640E" w:rsidRPr="001B4AD8">
        <w:rPr>
          <w:lang w:val="es-PY"/>
        </w:rPr>
        <w:t xml:space="preserve"> de negocios Figura 2.2 presenta el </w:t>
      </w:r>
      <w:r w:rsidR="007C1470" w:rsidRPr="001B4AD8">
        <w:rPr>
          <w:lang w:val="es-PY"/>
        </w:rPr>
        <w:t>framework de análisis de negocios de Gartner.</w:t>
      </w:r>
    </w:p>
    <w:p w:rsidR="00553232" w:rsidRPr="001B4AD8" w:rsidRDefault="004F640E" w:rsidP="003C4457">
      <w:pPr>
        <w:pStyle w:val="MSGENFONTSTYLENAMETEMPLATEROLENUMBERMSGENFONTSTYLENAMEBYROLETEXT20"/>
        <w:shd w:val="clear" w:color="auto" w:fill="auto"/>
        <w:spacing w:before="1683"/>
        <w:ind w:right="720" w:firstLine="400"/>
        <w:rPr>
          <w:lang w:val="es-PY"/>
        </w:rPr>
      </w:pPr>
      <w:r w:rsidRPr="001B4AD8">
        <w:rPr>
          <w:lang w:val="es-PY"/>
        </w:rPr>
        <w:lastRenderedPageBreak/>
        <w:t xml:space="preserve">El framework de </w:t>
      </w:r>
      <w:r w:rsidR="009E305E" w:rsidRPr="001B4AD8">
        <w:rPr>
          <w:lang w:val="es-PY"/>
        </w:rPr>
        <w:t>análisis</w:t>
      </w:r>
      <w:r w:rsidRPr="001B4AD8">
        <w:rPr>
          <w:lang w:val="es-PY"/>
        </w:rPr>
        <w:t xml:space="preserve"> de Gartner identifica las personas, los procesos y com- ponentes de la plataforma que apoyan la </w:t>
      </w:r>
      <w:r w:rsidR="00865476" w:rsidRPr="001B4AD8">
        <w:rPr>
          <w:lang w:val="es-PY"/>
        </w:rPr>
        <w:t>transformación</w:t>
      </w:r>
      <w:r w:rsidRPr="001B4AD8">
        <w:rPr>
          <w:lang w:val="es-PY"/>
        </w:rPr>
        <w:t xml:space="preserve"> de la </w:t>
      </w:r>
      <w:r w:rsidR="00865476" w:rsidRPr="001B4AD8">
        <w:rPr>
          <w:lang w:val="es-PY"/>
        </w:rPr>
        <w:t>información</w:t>
      </w:r>
      <w:r w:rsidRPr="001B4AD8">
        <w:rPr>
          <w:lang w:val="es-PY"/>
        </w:rPr>
        <w:t xml:space="preserve"> en un mejor rendimiento de la </w:t>
      </w:r>
      <w:r w:rsidR="009E305E" w:rsidRPr="001B4AD8">
        <w:rPr>
          <w:lang w:val="es-PY"/>
        </w:rPr>
        <w:t>organización</w:t>
      </w:r>
      <w:r w:rsidRPr="001B4AD8">
        <w:rPr>
          <w:lang w:val="es-PY"/>
        </w:rPr>
        <w:t xml:space="preserve">. El uso de esta herramienta </w:t>
      </w:r>
      <w:r w:rsidR="00865476" w:rsidRPr="001B4AD8">
        <w:rPr>
          <w:lang w:val="es-PY"/>
        </w:rPr>
        <w:t>está</w:t>
      </w:r>
      <w:r w:rsidRPr="001B4AD8">
        <w:rPr>
          <w:lang w:val="es-PY"/>
        </w:rPr>
        <w:t xml:space="preserve"> hecha por la lectura desde arriba hacia abajo, comenzando con los resultados del negocio y luego descifrando las composiciones </w:t>
      </w:r>
      <w:r w:rsidR="009E305E" w:rsidRPr="001B4AD8">
        <w:rPr>
          <w:lang w:val="es-PY"/>
        </w:rPr>
        <w:t>analíticas</w:t>
      </w:r>
      <w:r w:rsidRPr="001B4AD8">
        <w:rPr>
          <w:lang w:val="es-PY"/>
        </w:rPr>
        <w:t xml:space="preserve"> de apoyo y la </w:t>
      </w:r>
      <w:r w:rsidR="009E305E" w:rsidRPr="001B4AD8">
        <w:rPr>
          <w:lang w:val="es-PY"/>
        </w:rPr>
        <w:t>información</w:t>
      </w:r>
      <w:r w:rsidRPr="001B4AD8">
        <w:rPr>
          <w:lang w:val="es-PY"/>
        </w:rPr>
        <w:t xml:space="preserve"> necesaria para alcanzarlos. De acuerdo a las necesidades de los usuarios, la plataforma debe ser </w:t>
      </w:r>
      <w:r w:rsidR="00865476" w:rsidRPr="001B4AD8">
        <w:rPr>
          <w:lang w:val="es-PY"/>
        </w:rPr>
        <w:t>rediseñada</w:t>
      </w:r>
      <w:r w:rsidRPr="001B4AD8">
        <w:rPr>
          <w:lang w:val="es-PY"/>
        </w:rPr>
        <w:t xml:space="preserve"> con un amplio conjunto de capacidades </w:t>
      </w:r>
      <w:r w:rsidR="00865476" w:rsidRPr="001B4AD8">
        <w:rPr>
          <w:lang w:val="es-PY"/>
        </w:rPr>
        <w:t>técnicas</w:t>
      </w:r>
      <w:r w:rsidRPr="001B4AD8">
        <w:rPr>
          <w:lang w:val="es-PY"/>
        </w:rPr>
        <w:t xml:space="preserve"> (llenando los </w:t>
      </w:r>
      <w:r w:rsidR="00865476" w:rsidRPr="001B4AD8">
        <w:rPr>
          <w:lang w:val="es-PY"/>
        </w:rPr>
        <w:t>vacíos</w:t>
      </w:r>
      <w:r w:rsidRPr="001B4AD8">
        <w:rPr>
          <w:lang w:val="es-PY"/>
        </w:rPr>
        <w:t xml:space="preserve">), nuevas responsabilidades y </w:t>
      </w:r>
      <w:r w:rsidR="009E305E" w:rsidRPr="001B4AD8">
        <w:rPr>
          <w:lang w:val="es-PY"/>
        </w:rPr>
        <w:t>organización</w:t>
      </w:r>
      <w:r w:rsidRPr="001B4AD8">
        <w:rPr>
          <w:lang w:val="es-PY"/>
        </w:rPr>
        <w:t xml:space="preserve">. </w:t>
      </w:r>
      <w:r w:rsidR="00865476" w:rsidRPr="001B4AD8">
        <w:rPr>
          <w:lang w:val="es-PY"/>
        </w:rPr>
        <w:t>Cent</w:t>
      </w:r>
      <w:r w:rsidR="00865476" w:rsidRPr="001B4AD8">
        <w:rPr>
          <w:rStyle w:val="MSGENFONTSTYLENAMETEMPLATEROLENUMBERMSGENFONTSTYLENAMEBYROLETEXT21"/>
          <w:lang w:val="es-PY"/>
        </w:rPr>
        <w:t>rá</w:t>
      </w:r>
      <w:r w:rsidR="00865476" w:rsidRPr="001B4AD8">
        <w:rPr>
          <w:lang w:val="es-PY"/>
        </w:rPr>
        <w:t>ndose</w:t>
      </w:r>
      <w:r w:rsidRPr="001B4AD8">
        <w:rPr>
          <w:lang w:val="es-PY"/>
        </w:rPr>
        <w:t xml:space="preserve"> en las herramientas o</w:t>
      </w:r>
      <w:r w:rsidR="003C4457">
        <w:rPr>
          <w:lang w:val="es-PY"/>
        </w:rPr>
        <w:t xml:space="preserve"> </w:t>
      </w:r>
      <w:r w:rsidR="00865476" w:rsidRPr="001B4AD8">
        <w:rPr>
          <w:lang w:val="es-PY"/>
        </w:rPr>
        <w:t>normalización</w:t>
      </w:r>
      <w:r w:rsidRPr="001B4AD8">
        <w:rPr>
          <w:lang w:val="es-PY"/>
        </w:rPr>
        <w:t xml:space="preserve"> de proveedor por </w:t>
      </w:r>
      <w:r w:rsidR="00865476" w:rsidRPr="001B4AD8">
        <w:rPr>
          <w:lang w:val="es-PY"/>
        </w:rPr>
        <w:t>sí</w:t>
      </w:r>
      <w:r w:rsidRPr="001B4AD8">
        <w:rPr>
          <w:lang w:val="es-PY"/>
        </w:rPr>
        <w:t xml:space="preserve"> sola no es la respuesta.</w:t>
      </w:r>
    </w:p>
    <w:p w:rsidR="00553232" w:rsidRDefault="004F640E">
      <w:pPr>
        <w:pStyle w:val="MSGENFONTSTYLENAMETEMPLATEROLENUMBERMSGENFONTSTYLENAMEBYROLETEXT20"/>
        <w:shd w:val="clear" w:color="auto" w:fill="auto"/>
        <w:spacing w:before="0"/>
        <w:ind w:right="720" w:firstLine="380"/>
        <w:rPr>
          <w:lang w:val="es-PY"/>
        </w:rPr>
      </w:pPr>
      <w:r w:rsidRPr="001B4AD8">
        <w:rPr>
          <w:lang w:val="es-PY"/>
        </w:rPr>
        <w:t xml:space="preserve">El framework es </w:t>
      </w:r>
      <w:r w:rsidR="00865476" w:rsidRPr="001B4AD8">
        <w:rPr>
          <w:lang w:val="es-PY"/>
        </w:rPr>
        <w:t>también</w:t>
      </w:r>
      <w:r w:rsidRPr="001B4AD8">
        <w:rPr>
          <w:lang w:val="es-PY"/>
        </w:rPr>
        <w:t xml:space="preserve"> muy </w:t>
      </w:r>
      <w:r w:rsidR="00865476" w:rsidRPr="001B4AD8">
        <w:rPr>
          <w:lang w:val="es-PY"/>
        </w:rPr>
        <w:t>útil</w:t>
      </w:r>
      <w:r w:rsidRPr="001B4AD8">
        <w:rPr>
          <w:lang w:val="es-PY"/>
        </w:rPr>
        <w:t xml:space="preserve"> para definir los estados actuales y futuros de la arquitectura. La diferencia entre ellos es el mapa de rutas e incluye cambios en personas y procesos. La </w:t>
      </w:r>
      <w:r w:rsidR="009E305E" w:rsidRPr="001B4AD8">
        <w:rPr>
          <w:lang w:val="es-PY"/>
        </w:rPr>
        <w:t>organización</w:t>
      </w:r>
      <w:r w:rsidRPr="001B4AD8">
        <w:rPr>
          <w:lang w:val="es-PY"/>
        </w:rPr>
        <w:t xml:space="preserve"> muy probablemente </w:t>
      </w:r>
      <w:r w:rsidR="00865476" w:rsidRPr="001B4AD8">
        <w:rPr>
          <w:lang w:val="es-PY"/>
        </w:rPr>
        <w:t>también</w:t>
      </w:r>
      <w:r w:rsidRPr="001B4AD8">
        <w:rPr>
          <w:lang w:val="es-PY"/>
        </w:rPr>
        <w:t xml:space="preserve"> necesitara re-organizar y capacitar a los proveedores y usuarios de BI y </w:t>
      </w:r>
      <w:r w:rsidR="009E305E" w:rsidRPr="001B4AD8">
        <w:rPr>
          <w:lang w:val="es-PY"/>
        </w:rPr>
        <w:t>análisis</w:t>
      </w:r>
      <w:r w:rsidRPr="001B4AD8">
        <w:rPr>
          <w:lang w:val="es-PY"/>
        </w:rPr>
        <w:t xml:space="preserve">. Los usuarios de negocio deben ganar acceso a las herramientas </w:t>
      </w:r>
      <w:r w:rsidR="009E305E" w:rsidRPr="001B4AD8">
        <w:rPr>
          <w:lang w:val="es-PY"/>
        </w:rPr>
        <w:t>analíticas</w:t>
      </w:r>
      <w:r w:rsidRPr="001B4AD8">
        <w:rPr>
          <w:lang w:val="es-PY"/>
        </w:rPr>
        <w:t xml:space="preserve"> adecuadas, de acuerdo a sus metas y habilidades, y un rango comprensivo de fuente de datos con tipos de datos variados, granularidad adecuada y accesos apropiados. Aproveche el espectro de capacidades </w:t>
      </w:r>
      <w:r w:rsidR="009E305E" w:rsidRPr="001B4AD8">
        <w:rPr>
          <w:lang w:val="es-PY"/>
        </w:rPr>
        <w:t>analíticas</w:t>
      </w:r>
      <w:r w:rsidRPr="001B4AD8">
        <w:rPr>
          <w:lang w:val="es-PY"/>
        </w:rPr>
        <w:t xml:space="preserve">, </w:t>
      </w:r>
      <w:r w:rsidR="00865476" w:rsidRPr="001B4AD8">
        <w:rPr>
          <w:lang w:val="es-PY"/>
        </w:rPr>
        <w:t>centrándose</w:t>
      </w:r>
      <w:r w:rsidRPr="001B4AD8">
        <w:rPr>
          <w:lang w:val="es-PY"/>
        </w:rPr>
        <w:t xml:space="preserve"> en las plataformas pilar del framework de </w:t>
      </w:r>
      <w:r w:rsidR="009E305E" w:rsidRPr="001B4AD8">
        <w:rPr>
          <w:lang w:val="es-PY"/>
        </w:rPr>
        <w:t>análisis</w:t>
      </w:r>
      <w:r w:rsidRPr="001B4AD8">
        <w:rPr>
          <w:lang w:val="es-PY"/>
        </w:rPr>
        <w:t xml:space="preserve"> de negocios de Gartner, en particular, el componente de capacidad </w:t>
      </w:r>
      <w:r w:rsidR="009E305E" w:rsidRPr="001B4AD8">
        <w:rPr>
          <w:lang w:val="es-PY"/>
        </w:rPr>
        <w:t>analítica</w:t>
      </w:r>
      <w:r w:rsidRPr="001B4AD8">
        <w:rPr>
          <w:lang w:val="es-PY"/>
        </w:rPr>
        <w:t xml:space="preserve">, vemos cuatro estilos </w:t>
      </w:r>
      <w:r w:rsidR="0068019B" w:rsidRPr="001B4AD8">
        <w:rPr>
          <w:lang w:val="es-PY"/>
        </w:rPr>
        <w:t>analíticos</w:t>
      </w:r>
      <w:r w:rsidRPr="001B4AD8">
        <w:rPr>
          <w:lang w:val="es-PY"/>
        </w:rPr>
        <w:t xml:space="preserve"> que </w:t>
      </w:r>
      <w:r w:rsidR="00865476" w:rsidRPr="001B4AD8">
        <w:rPr>
          <w:lang w:val="es-PY"/>
        </w:rPr>
        <w:t>están</w:t>
      </w:r>
      <w:r w:rsidRPr="001B4AD8">
        <w:rPr>
          <w:lang w:val="es-PY"/>
        </w:rPr>
        <w:t xml:space="preserve"> </w:t>
      </w:r>
      <w:r w:rsidR="00865476" w:rsidRPr="001B4AD8">
        <w:rPr>
          <w:lang w:val="es-PY"/>
        </w:rPr>
        <w:t>más</w:t>
      </w:r>
      <w:r w:rsidRPr="001B4AD8">
        <w:rPr>
          <w:lang w:val="es-PY"/>
        </w:rPr>
        <w:t xml:space="preserve"> detallada en la Figura 2.3.</w:t>
      </w:r>
    </w:p>
    <w:p w:rsidR="003C4457" w:rsidRDefault="003C4457">
      <w:pPr>
        <w:pStyle w:val="MSGENFONTSTYLENAMETEMPLATEROLENUMBERMSGENFONTSTYLENAMEBYROLETEXT20"/>
        <w:shd w:val="clear" w:color="auto" w:fill="auto"/>
        <w:spacing w:before="0"/>
        <w:ind w:right="720" w:firstLine="380"/>
        <w:rPr>
          <w:lang w:val="es-PY"/>
        </w:rPr>
      </w:pPr>
    </w:p>
    <w:p w:rsidR="003C4457" w:rsidRDefault="003C4457">
      <w:pPr>
        <w:pStyle w:val="MSGENFONTSTYLENAMETEMPLATEROLENUMBERMSGENFONTSTYLENAMEBYROLETEXT20"/>
        <w:shd w:val="clear" w:color="auto" w:fill="auto"/>
        <w:spacing w:before="0"/>
        <w:ind w:right="720" w:firstLine="380"/>
        <w:rPr>
          <w:lang w:val="es-PY"/>
        </w:rPr>
      </w:pPr>
      <w:r>
        <w:rPr>
          <w:noProof/>
          <w:lang w:val="es-PY" w:eastAsia="es-PY" w:bidi="ar-SA"/>
        </w:rPr>
        <w:drawing>
          <wp:anchor distT="0" distB="0" distL="114300" distR="114300" simplePos="0" relativeHeight="251670016" behindDoc="1" locked="0" layoutInCell="0" allowOverlap="1" wp14:anchorId="10298C0C" wp14:editId="24EE5624">
            <wp:simplePos x="0" y="0"/>
            <wp:positionH relativeFrom="column">
              <wp:posOffset>44498</wp:posOffset>
            </wp:positionH>
            <wp:positionV relativeFrom="paragraph">
              <wp:posOffset>11753</wp:posOffset>
            </wp:positionV>
            <wp:extent cx="5760085" cy="273431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734310"/>
                    </a:xfrm>
                    <a:prstGeom prst="rect">
                      <a:avLst/>
                    </a:prstGeom>
                    <a:noFill/>
                  </pic:spPr>
                </pic:pic>
              </a:graphicData>
            </a:graphic>
            <wp14:sizeRelH relativeFrom="page">
              <wp14:pctWidth>0</wp14:pctWidth>
            </wp14:sizeRelH>
            <wp14:sizeRelV relativeFrom="page">
              <wp14:pctHeight>0</wp14:pctHeight>
            </wp14:sizeRelV>
          </wp:anchor>
        </w:drawing>
      </w:r>
    </w:p>
    <w:p w:rsidR="003C4457" w:rsidRDefault="003C4457">
      <w:pPr>
        <w:pStyle w:val="MSGENFONTSTYLENAMETEMPLATEROLENUMBERMSGENFONTSTYLENAMEBYROLETEXT20"/>
        <w:shd w:val="clear" w:color="auto" w:fill="auto"/>
        <w:spacing w:before="0"/>
        <w:ind w:right="720" w:firstLine="380"/>
        <w:rPr>
          <w:lang w:val="es-PY"/>
        </w:rPr>
      </w:pPr>
    </w:p>
    <w:p w:rsidR="003C4457" w:rsidRDefault="003C4457">
      <w:pPr>
        <w:pStyle w:val="MSGENFONTSTYLENAMETEMPLATEROLENUMBERMSGENFONTSTYLENAMEBYROLETEXT20"/>
        <w:shd w:val="clear" w:color="auto" w:fill="auto"/>
        <w:spacing w:before="0"/>
        <w:ind w:right="720" w:firstLine="380"/>
        <w:rPr>
          <w:lang w:val="es-PY"/>
        </w:rPr>
      </w:pPr>
    </w:p>
    <w:p w:rsidR="003C4457" w:rsidRDefault="003C4457">
      <w:pPr>
        <w:pStyle w:val="MSGENFONTSTYLENAMETEMPLATEROLENUMBERMSGENFONTSTYLENAMEBYROLETEXT20"/>
        <w:shd w:val="clear" w:color="auto" w:fill="auto"/>
        <w:spacing w:before="0"/>
        <w:ind w:right="720" w:firstLine="380"/>
        <w:rPr>
          <w:lang w:val="es-PY"/>
        </w:rPr>
      </w:pPr>
    </w:p>
    <w:p w:rsidR="003C4457" w:rsidRDefault="003C4457">
      <w:pPr>
        <w:pStyle w:val="MSGENFONTSTYLENAMETEMPLATEROLENUMBERMSGENFONTSTYLENAMEBYROLETEXT20"/>
        <w:shd w:val="clear" w:color="auto" w:fill="auto"/>
        <w:spacing w:before="0"/>
        <w:ind w:right="720" w:firstLine="380"/>
        <w:rPr>
          <w:lang w:val="es-PY"/>
        </w:rPr>
      </w:pPr>
    </w:p>
    <w:p w:rsidR="003C4457" w:rsidRPr="001B4AD8" w:rsidRDefault="003C4457">
      <w:pPr>
        <w:pStyle w:val="MSGENFONTSTYLENAMETEMPLATEROLENUMBERMSGENFONTSTYLENAMEBYROLETEXT20"/>
        <w:shd w:val="clear" w:color="auto" w:fill="auto"/>
        <w:spacing w:before="0"/>
        <w:ind w:right="720" w:firstLine="380"/>
        <w:rPr>
          <w:lang w:val="es-PY"/>
        </w:rPr>
      </w:pPr>
    </w:p>
    <w:p w:rsidR="003C4457" w:rsidRDefault="003C4457">
      <w:pPr>
        <w:pStyle w:val="MSGENFONTSTYLENAMETEMPLATEROLENUMBERMSGENFONTSTYLENAMEBYROLETEXT20"/>
        <w:shd w:val="clear" w:color="auto" w:fill="auto"/>
        <w:spacing w:before="0" w:after="362" w:line="266" w:lineRule="exact"/>
        <w:jc w:val="center"/>
        <w:rPr>
          <w:lang w:val="es-PY"/>
        </w:rPr>
      </w:pPr>
    </w:p>
    <w:p w:rsidR="003C4457" w:rsidRDefault="003C4457">
      <w:pPr>
        <w:pStyle w:val="MSGENFONTSTYLENAMETEMPLATEROLENUMBERMSGENFONTSTYLENAMEBYROLETEXT20"/>
        <w:shd w:val="clear" w:color="auto" w:fill="auto"/>
        <w:spacing w:before="0" w:after="362" w:line="266" w:lineRule="exact"/>
        <w:jc w:val="center"/>
        <w:rPr>
          <w:lang w:val="es-PY"/>
        </w:rPr>
      </w:pPr>
    </w:p>
    <w:p w:rsidR="003C4457" w:rsidRDefault="003C4457">
      <w:pPr>
        <w:pStyle w:val="MSGENFONTSTYLENAMETEMPLATEROLENUMBERMSGENFONTSTYLENAMEBYROLETEXT20"/>
        <w:shd w:val="clear" w:color="auto" w:fill="auto"/>
        <w:spacing w:before="0" w:after="362" w:line="266" w:lineRule="exact"/>
        <w:jc w:val="center"/>
        <w:rPr>
          <w:lang w:val="es-PY"/>
        </w:rPr>
      </w:pPr>
    </w:p>
    <w:p w:rsidR="003C4457" w:rsidRDefault="003C4457">
      <w:pPr>
        <w:pStyle w:val="MSGENFONTSTYLENAMETEMPLATEROLENUMBERMSGENFONTSTYLENAMEBYROLETEXT20"/>
        <w:shd w:val="clear" w:color="auto" w:fill="auto"/>
        <w:spacing w:before="0" w:after="362" w:line="266" w:lineRule="exact"/>
        <w:jc w:val="center"/>
        <w:rPr>
          <w:lang w:val="es-PY"/>
        </w:rPr>
      </w:pPr>
    </w:p>
    <w:p w:rsidR="003C4457" w:rsidRDefault="003C4457">
      <w:pPr>
        <w:pStyle w:val="MSGENFONTSTYLENAMETEMPLATEROLENUMBERMSGENFONTSTYLENAMEBYROLETEXT20"/>
        <w:shd w:val="clear" w:color="auto" w:fill="auto"/>
        <w:spacing w:before="0" w:after="362" w:line="266" w:lineRule="exact"/>
        <w:jc w:val="center"/>
        <w:rPr>
          <w:lang w:val="es-PY"/>
        </w:rPr>
      </w:pPr>
    </w:p>
    <w:p w:rsidR="00553232" w:rsidRPr="001B4AD8" w:rsidRDefault="004F640E">
      <w:pPr>
        <w:pStyle w:val="MSGENFONTSTYLENAMETEMPLATEROLENUMBERMSGENFONTSTYLENAMEBYROLETEXT20"/>
        <w:shd w:val="clear" w:color="auto" w:fill="auto"/>
        <w:spacing w:before="0" w:after="362" w:line="266" w:lineRule="exact"/>
        <w:jc w:val="center"/>
        <w:rPr>
          <w:lang w:val="es-PY"/>
        </w:rPr>
      </w:pPr>
      <w:r w:rsidRPr="001B4AD8">
        <w:rPr>
          <w:lang w:val="es-PY"/>
        </w:rPr>
        <w:t xml:space="preserve">Figura 2.3: Espectro </w:t>
      </w:r>
      <w:r w:rsidR="00865476" w:rsidRPr="001B4AD8">
        <w:rPr>
          <w:lang w:val="es-PY"/>
        </w:rPr>
        <w:t>Analítico</w:t>
      </w:r>
    </w:p>
    <w:p w:rsidR="003C4457" w:rsidRDefault="003C4457">
      <w:pPr>
        <w:pStyle w:val="MSGENFONTSTYLENAMETEMPLATEROLENUMBERMSGENFONTSTYLENAMEBYROLETEXT20"/>
        <w:shd w:val="clear" w:color="auto" w:fill="auto"/>
        <w:spacing w:before="0"/>
        <w:ind w:firstLine="380"/>
        <w:rPr>
          <w:lang w:val="es-PY"/>
        </w:rPr>
      </w:pPr>
    </w:p>
    <w:p w:rsidR="003C4457" w:rsidRDefault="003C4457">
      <w:pPr>
        <w:pStyle w:val="MSGENFONTSTYLENAMETEMPLATEROLENUMBERMSGENFONTSTYLENAMEBYROLETEXT20"/>
        <w:shd w:val="clear" w:color="auto" w:fill="auto"/>
        <w:spacing w:before="0"/>
        <w:ind w:firstLine="380"/>
        <w:rPr>
          <w:lang w:val="es-PY"/>
        </w:rPr>
      </w:pPr>
    </w:p>
    <w:p w:rsidR="003C4457" w:rsidRDefault="003C4457">
      <w:pPr>
        <w:pStyle w:val="MSGENFONTSTYLENAMETEMPLATEROLENUMBERMSGENFONTSTYLENAMEBYROLETEXT20"/>
        <w:shd w:val="clear" w:color="auto" w:fill="auto"/>
        <w:spacing w:before="0"/>
        <w:ind w:firstLine="380"/>
        <w:rPr>
          <w:lang w:val="es-PY"/>
        </w:rPr>
      </w:pPr>
    </w:p>
    <w:p w:rsidR="003C4457" w:rsidRDefault="003C4457">
      <w:pPr>
        <w:pStyle w:val="MSGENFONTSTYLENAMETEMPLATEROLENUMBERMSGENFONTSTYLENAMEBYROLETEXT20"/>
        <w:shd w:val="clear" w:color="auto" w:fill="auto"/>
        <w:spacing w:before="0"/>
        <w:ind w:firstLine="380"/>
        <w:rPr>
          <w:lang w:val="es-PY"/>
        </w:rPr>
      </w:pPr>
    </w:p>
    <w:p w:rsidR="003C4457" w:rsidRDefault="003C4457">
      <w:pPr>
        <w:pStyle w:val="MSGENFONTSTYLENAMETEMPLATEROLENUMBERMSGENFONTSTYLENAMEBYROLETEXT20"/>
        <w:shd w:val="clear" w:color="auto" w:fill="auto"/>
        <w:spacing w:before="0"/>
        <w:ind w:firstLine="380"/>
        <w:rPr>
          <w:lang w:val="es-PY"/>
        </w:rPr>
      </w:pPr>
    </w:p>
    <w:p w:rsidR="003C4457" w:rsidRDefault="003C4457">
      <w:pPr>
        <w:pStyle w:val="MSGENFONTSTYLENAMETEMPLATEROLENUMBERMSGENFONTSTYLENAMEBYROLETEXT20"/>
        <w:shd w:val="clear" w:color="auto" w:fill="auto"/>
        <w:spacing w:before="0"/>
        <w:ind w:firstLine="380"/>
        <w:rPr>
          <w:lang w:val="es-PY"/>
        </w:rPr>
      </w:pP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Las capacidades </w:t>
      </w:r>
      <w:r w:rsidR="009E305E" w:rsidRPr="001B4AD8">
        <w:rPr>
          <w:lang w:val="es-PY"/>
        </w:rPr>
        <w:t>analíticas</w:t>
      </w:r>
      <w:r w:rsidRPr="001B4AD8">
        <w:rPr>
          <w:lang w:val="es-PY"/>
        </w:rPr>
        <w:t xml:space="preserve"> implementadas en</w:t>
      </w:r>
      <w:r w:rsidR="00865476">
        <w:rPr>
          <w:lang w:val="es-PY"/>
        </w:rPr>
        <w:t xml:space="preserve"> organizaciones son a menudo li</w:t>
      </w:r>
      <w:r w:rsidRPr="001B4AD8">
        <w:rPr>
          <w:lang w:val="es-PY"/>
        </w:rPr>
        <w:t xml:space="preserve">mitadas el </w:t>
      </w:r>
      <w:r w:rsidR="009E305E" w:rsidRPr="001B4AD8">
        <w:rPr>
          <w:lang w:val="es-PY"/>
        </w:rPr>
        <w:t>análisis</w:t>
      </w:r>
      <w:r w:rsidRPr="001B4AD8">
        <w:rPr>
          <w:lang w:val="es-PY"/>
        </w:rPr>
        <w:t xml:space="preserve"> descriptivo, a </w:t>
      </w:r>
      <w:r w:rsidR="0068019B" w:rsidRPr="001B4AD8">
        <w:rPr>
          <w:lang w:val="es-PY"/>
        </w:rPr>
        <w:t>través</w:t>
      </w:r>
      <w:r w:rsidRPr="001B4AD8">
        <w:rPr>
          <w:lang w:val="es-PY"/>
        </w:rPr>
        <w:t xml:space="preserve"> de reportes </w:t>
      </w:r>
      <w:r w:rsidR="00865476" w:rsidRPr="001B4AD8">
        <w:rPr>
          <w:lang w:val="es-PY"/>
        </w:rPr>
        <w:t>básicos</w:t>
      </w:r>
      <w:r w:rsidRPr="001B4AD8">
        <w:rPr>
          <w:lang w:val="es-PY"/>
        </w:rPr>
        <w:t xml:space="preserve"> y dashboards. Con esto, la pregunta, “Que paso?“ puede ser respondida. </w:t>
      </w:r>
      <w:r w:rsidR="00865476" w:rsidRPr="001B4AD8">
        <w:rPr>
          <w:lang w:val="es-PY"/>
        </w:rPr>
        <w:t>Después</w:t>
      </w:r>
      <w:r w:rsidRPr="001B4AD8">
        <w:rPr>
          <w:lang w:val="es-PY"/>
        </w:rPr>
        <w:t xml:space="preserve"> de conocer “Que,“ , lo </w:t>
      </w:r>
      <w:r w:rsidR="00865476" w:rsidRPr="001B4AD8">
        <w:rPr>
          <w:lang w:val="es-PY"/>
        </w:rPr>
        <w:t>más</w:t>
      </w:r>
      <w:r w:rsidRPr="001B4AD8">
        <w:rPr>
          <w:lang w:val="es-PY"/>
        </w:rPr>
        <w:t xml:space="preserve"> probable es que los usuarios </w:t>
      </w:r>
      <w:r w:rsidR="00865476" w:rsidRPr="001B4AD8">
        <w:rPr>
          <w:lang w:val="es-PY"/>
        </w:rPr>
        <w:t>también</w:t>
      </w:r>
      <w:r w:rsidRPr="001B4AD8">
        <w:rPr>
          <w:lang w:val="es-PY"/>
        </w:rPr>
        <w:t xml:space="preserve"> pregunten, “</w:t>
      </w:r>
      <w:r w:rsidR="00865476" w:rsidRPr="001B4AD8">
        <w:rPr>
          <w:lang w:val="es-PY"/>
        </w:rPr>
        <w:t>Por qué</w:t>
      </w:r>
      <w:r w:rsidRPr="001B4AD8">
        <w:rPr>
          <w:lang w:val="es-PY"/>
        </w:rPr>
        <w:t xml:space="preserve"> </w:t>
      </w:r>
      <w:r w:rsidR="00865476" w:rsidRPr="001B4AD8">
        <w:rPr>
          <w:lang w:val="es-PY"/>
        </w:rPr>
        <w:t>pasó</w:t>
      </w:r>
      <w:r w:rsidRPr="001B4AD8">
        <w:rPr>
          <w:lang w:val="es-PY"/>
        </w:rPr>
        <w:t xml:space="preserve">?“. Abordar adecuadamente esto requiere mucha </w:t>
      </w:r>
      <w:r w:rsidR="00865476" w:rsidRPr="001B4AD8">
        <w:rPr>
          <w:lang w:val="es-PY"/>
        </w:rPr>
        <w:t>más</w:t>
      </w:r>
      <w:r w:rsidRPr="001B4AD8">
        <w:rPr>
          <w:lang w:val="es-PY"/>
        </w:rPr>
        <w:t xml:space="preserve"> agilidad y mis capacidades avanzadas de </w:t>
      </w:r>
      <w:r w:rsidR="00865476" w:rsidRPr="001B4AD8">
        <w:rPr>
          <w:lang w:val="es-PY"/>
        </w:rPr>
        <w:t>exploración</w:t>
      </w:r>
      <w:r w:rsidRPr="001B4AD8">
        <w:rPr>
          <w:lang w:val="es-PY"/>
        </w:rPr>
        <w:t xml:space="preserve"> de la </w:t>
      </w:r>
      <w:r w:rsidR="00865476" w:rsidRPr="001B4AD8">
        <w:rPr>
          <w:lang w:val="es-PY"/>
        </w:rPr>
        <w:t>información</w:t>
      </w:r>
      <w:r w:rsidRPr="001B4AD8">
        <w:rPr>
          <w:lang w:val="es-PY"/>
        </w:rPr>
        <w:t xml:space="preserve">. Despliegues de BI </w:t>
      </w:r>
      <w:bookmarkStart w:id="12" w:name="OLE_LINK3"/>
      <w:bookmarkStart w:id="13" w:name="OLE_LINK4"/>
      <w:r w:rsidRPr="001B4AD8">
        <w:rPr>
          <w:lang w:val="es-PY"/>
        </w:rPr>
        <w:t xml:space="preserve">tradicionales tienden a tener huecos </w:t>
      </w:r>
      <w:bookmarkEnd w:id="12"/>
      <w:bookmarkEnd w:id="13"/>
      <w:r w:rsidRPr="001B4AD8">
        <w:rPr>
          <w:lang w:val="es-PY"/>
        </w:rPr>
        <w:t xml:space="preserve">en esta </w:t>
      </w:r>
      <w:r w:rsidR="00865476" w:rsidRPr="001B4AD8">
        <w:rPr>
          <w:lang w:val="es-PY"/>
        </w:rPr>
        <w:t>área</w:t>
      </w:r>
      <w:r w:rsidRPr="001B4AD8">
        <w:rPr>
          <w:lang w:val="es-PY"/>
        </w:rPr>
        <w:t xml:space="preserve">, pero TI por lo general pasa por alto el impacto de esta </w:t>
      </w:r>
      <w:r w:rsidR="00865476" w:rsidRPr="001B4AD8">
        <w:rPr>
          <w:lang w:val="es-PY"/>
        </w:rPr>
        <w:t>problemática</w:t>
      </w:r>
      <w:r w:rsidRPr="001B4AD8">
        <w:rPr>
          <w:lang w:val="es-PY"/>
        </w:rPr>
        <w:t xml:space="preserve"> y </w:t>
      </w:r>
      <w:r w:rsidR="00865476" w:rsidRPr="00865476">
        <w:rPr>
          <w:lang w:val="es-PY"/>
        </w:rPr>
        <w:t xml:space="preserve">continúa </w:t>
      </w:r>
      <w:r w:rsidRPr="001B4AD8">
        <w:rPr>
          <w:lang w:val="es-PY"/>
        </w:rPr>
        <w:t xml:space="preserve">impulsando el </w:t>
      </w:r>
      <w:r w:rsidR="00865476" w:rsidRPr="001B4AD8">
        <w:rPr>
          <w:lang w:val="es-PY"/>
        </w:rPr>
        <w:t>estándar</w:t>
      </w:r>
      <w:r w:rsidRPr="001B4AD8">
        <w:rPr>
          <w:lang w:val="es-PY"/>
        </w:rPr>
        <w:t xml:space="preserve"> del proveedor y sus herramientas no aptas-para-</w:t>
      </w:r>
      <w:r w:rsidR="00865476" w:rsidRPr="001B4AD8">
        <w:rPr>
          <w:lang w:val="es-PY"/>
        </w:rPr>
        <w:t>propósito</w:t>
      </w:r>
      <w:r w:rsidRPr="001B4AD8">
        <w:rPr>
          <w:lang w:val="es-PY"/>
        </w:rPr>
        <w:t xml:space="preserve">. Como consecuencia, los usuarios </w:t>
      </w:r>
      <w:r w:rsidR="00865476" w:rsidRPr="001B4AD8">
        <w:rPr>
          <w:lang w:val="es-PY"/>
        </w:rPr>
        <w:t>recurrirán</w:t>
      </w:r>
      <w:r w:rsidRPr="001B4AD8">
        <w:rPr>
          <w:lang w:val="es-PY"/>
        </w:rPr>
        <w:t xml:space="preserve"> a Excel, consultas ad hoc, extracciones de datos y a los equipos de shadow TI para lograr sus metas de </w:t>
      </w:r>
      <w:r w:rsidR="00865476" w:rsidRPr="001B4AD8">
        <w:rPr>
          <w:lang w:val="es-PY"/>
        </w:rPr>
        <w:t>análisis</w:t>
      </w:r>
      <w:r w:rsidRPr="001B4AD8">
        <w:rPr>
          <w:lang w:val="es-PY"/>
        </w:rPr>
        <w:t>.</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Los </w:t>
      </w:r>
      <w:r w:rsidR="00865476" w:rsidRPr="001B4AD8">
        <w:rPr>
          <w:lang w:val="es-PY"/>
        </w:rPr>
        <w:t>líderes</w:t>
      </w:r>
      <w:r w:rsidRPr="001B4AD8">
        <w:rPr>
          <w:lang w:val="es-PY"/>
        </w:rPr>
        <w:t xml:space="preserve"> de BI deben extender el BI y la plataforma </w:t>
      </w:r>
      <w:r w:rsidR="009E305E" w:rsidRPr="001B4AD8">
        <w:rPr>
          <w:lang w:val="es-PY"/>
        </w:rPr>
        <w:t>analítica</w:t>
      </w:r>
      <w:r w:rsidRPr="001B4AD8">
        <w:rPr>
          <w:lang w:val="es-PY"/>
        </w:rPr>
        <w:t xml:space="preserve"> hasta el </w:t>
      </w:r>
      <w:r w:rsidR="00865476" w:rsidRPr="001B4AD8">
        <w:rPr>
          <w:lang w:val="es-PY"/>
        </w:rPr>
        <w:t>análisis</w:t>
      </w:r>
      <w:r w:rsidRPr="001B4AD8">
        <w:rPr>
          <w:lang w:val="es-PY"/>
        </w:rPr>
        <w:t xml:space="preserve"> de </w:t>
      </w:r>
      <w:r w:rsidR="00865476" w:rsidRPr="001B4AD8">
        <w:rPr>
          <w:lang w:val="es-PY"/>
        </w:rPr>
        <w:t>diagnóstico</w:t>
      </w:r>
      <w:r w:rsidRPr="001B4AD8">
        <w:rPr>
          <w:lang w:val="es-PY"/>
        </w:rPr>
        <w:t xml:space="preserve"> para complementar el </w:t>
      </w:r>
      <w:r w:rsidR="009E305E" w:rsidRPr="001B4AD8">
        <w:rPr>
          <w:lang w:val="es-PY"/>
        </w:rPr>
        <w:t>análisis</w:t>
      </w:r>
      <w:r w:rsidRPr="001B4AD8">
        <w:rPr>
          <w:lang w:val="es-PY"/>
        </w:rPr>
        <w:t xml:space="preserve"> descriptivo. </w:t>
      </w:r>
      <w:r w:rsidR="00865476" w:rsidRPr="001B4AD8">
        <w:rPr>
          <w:lang w:val="es-PY"/>
        </w:rPr>
        <w:t>Aquí</w:t>
      </w:r>
      <w:r w:rsidRPr="001B4AD8">
        <w:rPr>
          <w:lang w:val="es-PY"/>
        </w:rPr>
        <w:t xml:space="preserve"> es donde OLAP y los modelos de datos en memoria son utilizadas para proporcionar una </w:t>
      </w:r>
      <w:r w:rsidR="00865476" w:rsidRPr="001B4AD8">
        <w:rPr>
          <w:lang w:val="es-PY"/>
        </w:rPr>
        <w:t>navegación</w:t>
      </w:r>
      <w:r w:rsidRPr="001B4AD8">
        <w:rPr>
          <w:lang w:val="es-PY"/>
        </w:rPr>
        <w:t xml:space="preserve"> </w:t>
      </w:r>
      <w:r w:rsidR="00865476" w:rsidRPr="001B4AD8">
        <w:rPr>
          <w:lang w:val="es-PY"/>
        </w:rPr>
        <w:t>fácil</w:t>
      </w:r>
      <w:r w:rsidRPr="001B4AD8">
        <w:rPr>
          <w:lang w:val="es-PY"/>
        </w:rPr>
        <w:t xml:space="preserve"> y </w:t>
      </w:r>
      <w:r w:rsidR="00865476" w:rsidRPr="001B4AD8">
        <w:rPr>
          <w:lang w:val="es-PY"/>
        </w:rPr>
        <w:t>rápida</w:t>
      </w:r>
      <w:r w:rsidRPr="001B4AD8">
        <w:rPr>
          <w:lang w:val="es-PY"/>
        </w:rPr>
        <w:t xml:space="preserve"> de datos sin una consulta predefinida. Aprovechando mejoras en el nivel de acceso a datos, </w:t>
      </w:r>
      <w:r w:rsidR="00865476" w:rsidRPr="001B4AD8">
        <w:rPr>
          <w:lang w:val="es-PY"/>
        </w:rPr>
        <w:t>también</w:t>
      </w:r>
      <w:r w:rsidRPr="001B4AD8">
        <w:rPr>
          <w:lang w:val="es-PY"/>
        </w:rPr>
        <w:t xml:space="preserve"> vemos la necesidad de mejorar las capas </w:t>
      </w:r>
      <w:r w:rsidR="0068019B" w:rsidRPr="001B4AD8">
        <w:rPr>
          <w:lang w:val="es-PY"/>
        </w:rPr>
        <w:t>semánticas</w:t>
      </w:r>
      <w:r w:rsidRPr="001B4AD8">
        <w:rPr>
          <w:lang w:val="es-PY"/>
        </w:rPr>
        <w:t xml:space="preserve"> abstrayendo la complejidad del modelo </w:t>
      </w:r>
      <w:r w:rsidR="00865476" w:rsidRPr="001B4AD8">
        <w:rPr>
          <w:lang w:val="es-PY"/>
        </w:rPr>
        <w:t>físico</w:t>
      </w:r>
      <w:r w:rsidRPr="001B4AD8">
        <w:rPr>
          <w:lang w:val="es-PY"/>
        </w:rPr>
        <w:t xml:space="preserve"> subyacente. Esto puede hacer que sea mucho </w:t>
      </w:r>
      <w:r w:rsidR="00865476" w:rsidRPr="001B4AD8">
        <w:rPr>
          <w:lang w:val="es-PY"/>
        </w:rPr>
        <w:t>más</w:t>
      </w:r>
      <w:r w:rsidRPr="001B4AD8">
        <w:rPr>
          <w:lang w:val="es-PY"/>
        </w:rPr>
        <w:t xml:space="preserve"> </w:t>
      </w:r>
      <w:r w:rsidR="00865476" w:rsidRPr="001B4AD8">
        <w:rPr>
          <w:lang w:val="es-PY"/>
        </w:rPr>
        <w:t>fácil</w:t>
      </w:r>
      <w:r w:rsidRPr="001B4AD8">
        <w:rPr>
          <w:lang w:val="es-PY"/>
        </w:rPr>
        <w:t xml:space="preserve"> para el descubrimiento de autoservicio sin el cuello de botella de TI que se encuentra en un </w:t>
      </w:r>
      <w:r w:rsidR="00865476" w:rsidRPr="001B4AD8">
        <w:rPr>
          <w:lang w:val="es-PY"/>
        </w:rPr>
        <w:t>típico</w:t>
      </w:r>
      <w:r w:rsidRPr="001B4AD8">
        <w:rPr>
          <w:lang w:val="es-PY"/>
        </w:rPr>
        <w:t xml:space="preserve"> equipo de BI.</w:t>
      </w:r>
    </w:p>
    <w:p w:rsidR="00553232" w:rsidRPr="001B4AD8" w:rsidRDefault="00865476">
      <w:pPr>
        <w:pStyle w:val="MSGENFONTSTYLENAMETEMPLATEROLENUMBERMSGENFONTSTYLENAMEBYROLETEXT20"/>
        <w:shd w:val="clear" w:color="auto" w:fill="auto"/>
        <w:spacing w:before="0"/>
        <w:ind w:firstLine="400"/>
        <w:rPr>
          <w:lang w:val="es-PY"/>
        </w:rPr>
      </w:pPr>
      <w:r w:rsidRPr="001B4AD8">
        <w:rPr>
          <w:lang w:val="es-PY"/>
        </w:rPr>
        <w:t>Más</w:t>
      </w:r>
      <w:r w:rsidR="004F640E" w:rsidRPr="001B4AD8">
        <w:rPr>
          <w:lang w:val="es-PY"/>
        </w:rPr>
        <w:t xml:space="preserve"> </w:t>
      </w:r>
      <w:r w:rsidR="009E305E" w:rsidRPr="001B4AD8">
        <w:rPr>
          <w:lang w:val="es-PY"/>
        </w:rPr>
        <w:t>allá</w:t>
      </w:r>
      <w:r w:rsidR="004F640E" w:rsidRPr="001B4AD8">
        <w:rPr>
          <w:lang w:val="es-PY"/>
        </w:rPr>
        <w:t xml:space="preserve"> de la capa de datos, vemos la </w:t>
      </w:r>
      <w:r w:rsidRPr="001B4AD8">
        <w:rPr>
          <w:lang w:val="es-PY"/>
        </w:rPr>
        <w:t>introducción</w:t>
      </w:r>
      <w:r w:rsidR="004F640E" w:rsidRPr="001B4AD8">
        <w:rPr>
          <w:lang w:val="es-PY"/>
        </w:rPr>
        <w:t xml:space="preserve"> de nuevas herramientas de visualizaciones de datos, y </w:t>
      </w:r>
      <w:r w:rsidRPr="001B4AD8">
        <w:rPr>
          <w:lang w:val="es-PY"/>
        </w:rPr>
        <w:t>aquí</w:t>
      </w:r>
      <w:r w:rsidR="004F640E" w:rsidRPr="001B4AD8">
        <w:rPr>
          <w:lang w:val="es-PY"/>
        </w:rPr>
        <w:t xml:space="preserve"> es donde el enfoque del </w:t>
      </w:r>
      <w:r w:rsidR="0068019B" w:rsidRPr="001B4AD8">
        <w:rPr>
          <w:lang w:val="es-PY"/>
        </w:rPr>
        <w:t>rápido</w:t>
      </w:r>
      <w:r w:rsidR="004F640E" w:rsidRPr="001B4AD8">
        <w:rPr>
          <w:lang w:val="es-PY"/>
        </w:rPr>
        <w:t xml:space="preserve"> crecimiento de las herramientas de data discovery se concentran. Pero herramientas tradicionales pueden </w:t>
      </w:r>
      <w:r w:rsidRPr="001B4AD8">
        <w:rPr>
          <w:lang w:val="es-PY"/>
        </w:rPr>
        <w:t>también</w:t>
      </w:r>
      <w:r w:rsidR="004F640E" w:rsidRPr="001B4AD8">
        <w:rPr>
          <w:lang w:val="es-PY"/>
        </w:rPr>
        <w:t xml:space="preserve"> proporcionar mejoras con un mayor enfoque en informes </w:t>
      </w:r>
      <w:r w:rsidRPr="001B4AD8">
        <w:rPr>
          <w:lang w:val="es-PY"/>
        </w:rPr>
        <w:t>más</w:t>
      </w:r>
      <w:r w:rsidR="004F640E" w:rsidRPr="001B4AD8">
        <w:rPr>
          <w:lang w:val="es-PY"/>
        </w:rPr>
        <w:t xml:space="preserve"> comprensivos(como el </w:t>
      </w:r>
      <w:r w:rsidR="009E305E" w:rsidRPr="001B4AD8">
        <w:rPr>
          <w:lang w:val="es-PY"/>
        </w:rPr>
        <w:t>análisis</w:t>
      </w:r>
      <w:r w:rsidR="004F640E" w:rsidRPr="001B4AD8">
        <w:rPr>
          <w:lang w:val="es-PY"/>
        </w:rPr>
        <w:t xml:space="preserve"> de varianza), </w:t>
      </w:r>
      <w:r w:rsidRPr="001B4AD8">
        <w:rPr>
          <w:lang w:val="es-PY"/>
        </w:rPr>
        <w:t>planificación</w:t>
      </w:r>
      <w:r w:rsidR="004F640E" w:rsidRPr="001B4AD8">
        <w:rPr>
          <w:lang w:val="es-PY"/>
        </w:rPr>
        <w:t xml:space="preserve"> integrada, dashboards </w:t>
      </w:r>
      <w:r w:rsidRPr="001B4AD8">
        <w:rPr>
          <w:lang w:val="es-PY"/>
        </w:rPr>
        <w:t>e</w:t>
      </w:r>
      <w:r w:rsidR="004F640E" w:rsidRPr="001B4AD8">
        <w:rPr>
          <w:lang w:val="es-PY"/>
        </w:rPr>
        <w:t xml:space="preserve"> informes KPI.</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A </w:t>
      </w:r>
      <w:r w:rsidR="0068019B" w:rsidRPr="001B4AD8">
        <w:rPr>
          <w:lang w:val="es-PY"/>
        </w:rPr>
        <w:t>través</w:t>
      </w:r>
      <w:r w:rsidRPr="001B4AD8">
        <w:rPr>
          <w:lang w:val="es-PY"/>
        </w:rPr>
        <w:t xml:space="preserve"> del tiempo, con un crecimiento a un alto nivel de madurez de </w:t>
      </w:r>
      <w:r w:rsidR="009E305E" w:rsidRPr="001B4AD8">
        <w:rPr>
          <w:lang w:val="es-PY"/>
        </w:rPr>
        <w:t>análisis</w:t>
      </w:r>
      <w:r w:rsidRPr="001B4AD8">
        <w:rPr>
          <w:lang w:val="es-PY"/>
        </w:rPr>
        <w:t xml:space="preserve">, la </w:t>
      </w:r>
      <w:r w:rsidR="009E305E" w:rsidRPr="001B4AD8">
        <w:rPr>
          <w:lang w:val="es-PY"/>
        </w:rPr>
        <w:t>organización</w:t>
      </w:r>
      <w:r w:rsidRPr="001B4AD8">
        <w:rPr>
          <w:lang w:val="es-PY"/>
        </w:rPr>
        <w:t xml:space="preserve"> </w:t>
      </w:r>
      <w:r w:rsidR="00865476" w:rsidRPr="001B4AD8">
        <w:rPr>
          <w:lang w:val="es-PY"/>
        </w:rPr>
        <w:t>debería</w:t>
      </w:r>
      <w:r w:rsidRPr="001B4AD8">
        <w:rPr>
          <w:lang w:val="es-PY"/>
        </w:rPr>
        <w:t xml:space="preserve"> moverse dentro del </w:t>
      </w:r>
      <w:r w:rsidR="009E305E" w:rsidRPr="001B4AD8">
        <w:rPr>
          <w:lang w:val="es-PY"/>
        </w:rPr>
        <w:t>análisis</w:t>
      </w:r>
      <w:r w:rsidRPr="001B4AD8">
        <w:rPr>
          <w:lang w:val="es-PY"/>
        </w:rPr>
        <w:t xml:space="preserve"> predictivo y preceptivo. Esto requiere un incremento significante en los niveles de habilidades del analista de negocios. Modelos predictivos requieren desarrollo y mantenimiento con </w:t>
      </w:r>
      <w:r w:rsidR="00865476" w:rsidRPr="001B4AD8">
        <w:rPr>
          <w:lang w:val="es-PY"/>
        </w:rPr>
        <w:t>lógicas</w:t>
      </w:r>
      <w:r w:rsidRPr="001B4AD8">
        <w:rPr>
          <w:lang w:val="es-PY"/>
        </w:rPr>
        <w:t xml:space="preserve"> complejas y reglas de negocio. Ellos incorporan </w:t>
      </w:r>
      <w:r w:rsidR="00865476" w:rsidRPr="001B4AD8">
        <w:rPr>
          <w:lang w:val="es-PY"/>
        </w:rPr>
        <w:t>métodos</w:t>
      </w:r>
      <w:r w:rsidRPr="001B4AD8">
        <w:rPr>
          <w:lang w:val="es-PY"/>
        </w:rPr>
        <w:t xml:space="preserve"> sofisticados que pueden </w:t>
      </w:r>
      <w:r w:rsidR="00865476" w:rsidRPr="001B4AD8">
        <w:rPr>
          <w:lang w:val="es-PY"/>
        </w:rPr>
        <w:t>también</w:t>
      </w:r>
      <w:r w:rsidRPr="001B4AD8">
        <w:rPr>
          <w:lang w:val="es-PY"/>
        </w:rPr>
        <w:t xml:space="preserve"> requerir un entendimiento profundo de la </w:t>
      </w:r>
      <w:r w:rsidR="00865476" w:rsidRPr="001B4AD8">
        <w:rPr>
          <w:lang w:val="es-PY"/>
        </w:rPr>
        <w:t>estadística</w:t>
      </w:r>
      <w:r w:rsidRPr="001B4AD8">
        <w:rPr>
          <w:lang w:val="es-PY"/>
        </w:rPr>
        <w:t xml:space="preserve"> o </w:t>
      </w:r>
      <w:r w:rsidR="00865476" w:rsidRPr="001B4AD8">
        <w:rPr>
          <w:lang w:val="es-PY"/>
        </w:rPr>
        <w:t>investigación</w:t>
      </w:r>
      <w:r w:rsidRPr="001B4AD8">
        <w:rPr>
          <w:lang w:val="es-PY"/>
        </w:rPr>
        <w:t xml:space="preserve"> operacional.</w:t>
      </w:r>
    </w:p>
    <w:p w:rsidR="00553232" w:rsidRPr="001B4AD8" w:rsidRDefault="00865476">
      <w:pPr>
        <w:pStyle w:val="MSGENFONTSTYLENAMETEMPLATEROLENUMBERMSGENFONTSTYLENAMEBYROLETEXT20"/>
        <w:shd w:val="clear" w:color="auto" w:fill="auto"/>
        <w:spacing w:before="0" w:line="293" w:lineRule="exact"/>
        <w:ind w:firstLine="400"/>
        <w:rPr>
          <w:lang w:val="es-PY"/>
        </w:rPr>
      </w:pPr>
      <w:r w:rsidRPr="001B4AD8">
        <w:rPr>
          <w:lang w:val="es-PY"/>
        </w:rPr>
        <w:t>Además</w:t>
      </w:r>
      <w:r w:rsidR="004F640E" w:rsidRPr="001B4AD8">
        <w:rPr>
          <w:lang w:val="es-PY"/>
        </w:rPr>
        <w:t xml:space="preserve">, las organizaciones deben darse cuenta de que hay necesidad de mezclar todas estas diferentes </w:t>
      </w:r>
      <w:r w:rsidRPr="001B4AD8">
        <w:rPr>
          <w:lang w:val="es-PY"/>
        </w:rPr>
        <w:t>técnicas</w:t>
      </w:r>
      <w:r w:rsidR="004F640E" w:rsidRPr="001B4AD8">
        <w:rPr>
          <w:lang w:val="es-PY"/>
        </w:rPr>
        <w:t xml:space="preserve"> en soluciones integrales en lugar de dejarlos aislados.</w:t>
      </w:r>
    </w:p>
    <w:p w:rsidR="00553232" w:rsidRPr="001B4AD8" w:rsidRDefault="00865476">
      <w:pPr>
        <w:pStyle w:val="MSGENFONTSTYLENAMETEMPLATEROLENUMBERMSGENFONTSTYLENAMEBYROLETEXT20"/>
        <w:shd w:val="clear" w:color="auto" w:fill="auto"/>
        <w:spacing w:before="0" w:after="580"/>
        <w:ind w:firstLine="400"/>
        <w:rPr>
          <w:lang w:val="es-PY"/>
        </w:rPr>
      </w:pPr>
      <w:r w:rsidRPr="001B4AD8">
        <w:rPr>
          <w:lang w:val="es-PY"/>
        </w:rPr>
        <w:t>Rediseñar</w:t>
      </w:r>
      <w:r w:rsidR="004F640E" w:rsidRPr="001B4AD8">
        <w:rPr>
          <w:lang w:val="es-PY"/>
        </w:rPr>
        <w:t xml:space="preserve"> el BI y la Plataforma </w:t>
      </w:r>
      <w:r w:rsidRPr="001B4AD8">
        <w:rPr>
          <w:lang w:val="es-PY"/>
        </w:rPr>
        <w:t>Analítica</w:t>
      </w:r>
      <w:r w:rsidR="004F640E" w:rsidRPr="001B4AD8">
        <w:rPr>
          <w:lang w:val="es-PY"/>
        </w:rPr>
        <w:t xml:space="preserve"> Los </w:t>
      </w:r>
      <w:r w:rsidRPr="001B4AD8">
        <w:rPr>
          <w:lang w:val="es-PY"/>
        </w:rPr>
        <w:t>líderes</w:t>
      </w:r>
      <w:r w:rsidR="004F640E" w:rsidRPr="001B4AD8">
        <w:rPr>
          <w:lang w:val="es-PY"/>
        </w:rPr>
        <w:t xml:space="preserve"> de BI deben seguir las herramientas fundamentales descritas anteriormente para </w:t>
      </w:r>
      <w:r w:rsidRPr="001B4AD8">
        <w:rPr>
          <w:lang w:val="es-PY"/>
        </w:rPr>
        <w:t>así</w:t>
      </w:r>
      <w:r w:rsidR="004F640E" w:rsidRPr="001B4AD8">
        <w:rPr>
          <w:lang w:val="es-PY"/>
        </w:rPr>
        <w:t xml:space="preserve"> con </w:t>
      </w:r>
      <w:r w:rsidR="0068019B" w:rsidRPr="001B4AD8">
        <w:rPr>
          <w:lang w:val="es-PY"/>
        </w:rPr>
        <w:t>éxito</w:t>
      </w:r>
      <w:r w:rsidR="004F640E" w:rsidRPr="001B4AD8">
        <w:rPr>
          <w:lang w:val="es-PY"/>
        </w:rPr>
        <w:t xml:space="preserve"> </w:t>
      </w:r>
      <w:r w:rsidRPr="001B4AD8">
        <w:rPr>
          <w:lang w:val="es-PY"/>
        </w:rPr>
        <w:t>rediseñar</w:t>
      </w:r>
      <w:r w:rsidR="004F640E" w:rsidRPr="001B4AD8">
        <w:rPr>
          <w:lang w:val="es-PY"/>
        </w:rPr>
        <w:t xml:space="preserve"> el BI y la plataforma de </w:t>
      </w:r>
      <w:r w:rsidR="009E305E" w:rsidRPr="001B4AD8">
        <w:rPr>
          <w:lang w:val="es-PY"/>
        </w:rPr>
        <w:t>análisis</w:t>
      </w:r>
      <w:r w:rsidR="004F640E" w:rsidRPr="001B4AD8">
        <w:rPr>
          <w:lang w:val="es-PY"/>
        </w:rPr>
        <w:t xml:space="preserve">. Gartner recomienda la </w:t>
      </w:r>
      <w:r w:rsidRPr="001B4AD8">
        <w:rPr>
          <w:lang w:val="es-PY"/>
        </w:rPr>
        <w:t>instalación</w:t>
      </w:r>
      <w:r w:rsidR="004F640E" w:rsidRPr="001B4AD8">
        <w:rPr>
          <w:lang w:val="es-PY"/>
        </w:rPr>
        <w:t xml:space="preserve"> de una arquitectura por niveles compuesta por:</w:t>
      </w:r>
    </w:p>
    <w:p w:rsidR="00553232" w:rsidRPr="001B4AD8" w:rsidRDefault="004F640E">
      <w:pPr>
        <w:pStyle w:val="MSGENFONTSTYLENAMETEMPLATEROLENUMBERMSGENFONTSTYLENAMEBYROLETEXT20"/>
        <w:numPr>
          <w:ilvl w:val="0"/>
          <w:numId w:val="14"/>
        </w:numPr>
        <w:shd w:val="clear" w:color="auto" w:fill="auto"/>
        <w:tabs>
          <w:tab w:val="left" w:pos="624"/>
        </w:tabs>
        <w:spacing w:before="0"/>
        <w:ind w:firstLine="400"/>
        <w:rPr>
          <w:lang w:val="es-PY"/>
        </w:rPr>
      </w:pPr>
      <w:r w:rsidRPr="001B4AD8">
        <w:rPr>
          <w:lang w:val="es-PY"/>
        </w:rPr>
        <w:t xml:space="preserve">Portal de </w:t>
      </w:r>
      <w:r w:rsidR="00865476" w:rsidRPr="001B4AD8">
        <w:rPr>
          <w:lang w:val="es-PY"/>
        </w:rPr>
        <w:t>Información</w:t>
      </w:r>
    </w:p>
    <w:p w:rsidR="00553232" w:rsidRPr="001B4AD8" w:rsidRDefault="004F640E">
      <w:pPr>
        <w:pStyle w:val="MSGENFONTSTYLENAMETEMPLATEROLENUMBERMSGENFONTSTYLENAMEBYROLETEXT20"/>
        <w:numPr>
          <w:ilvl w:val="0"/>
          <w:numId w:val="14"/>
        </w:numPr>
        <w:shd w:val="clear" w:color="auto" w:fill="auto"/>
        <w:tabs>
          <w:tab w:val="left" w:pos="624"/>
        </w:tabs>
        <w:spacing w:before="0"/>
        <w:ind w:firstLine="400"/>
        <w:rPr>
          <w:lang w:val="es-PY"/>
        </w:rPr>
      </w:pPr>
      <w:r w:rsidRPr="001B4AD8">
        <w:rPr>
          <w:lang w:val="es-PY"/>
        </w:rPr>
        <w:t xml:space="preserve">Workbench </w:t>
      </w:r>
      <w:r w:rsidR="00865476" w:rsidRPr="001B4AD8">
        <w:rPr>
          <w:lang w:val="es-PY"/>
        </w:rPr>
        <w:t>Analítico</w:t>
      </w:r>
    </w:p>
    <w:p w:rsidR="00553232" w:rsidRPr="001B4AD8" w:rsidRDefault="004F640E">
      <w:pPr>
        <w:pStyle w:val="MSGENFONTSTYLENAMETEMPLATEROLENUMBERMSGENFONTSTYLENAMEBYROLETEXT20"/>
        <w:numPr>
          <w:ilvl w:val="0"/>
          <w:numId w:val="14"/>
        </w:numPr>
        <w:shd w:val="clear" w:color="auto" w:fill="auto"/>
        <w:tabs>
          <w:tab w:val="left" w:pos="624"/>
        </w:tabs>
        <w:spacing w:before="0" w:after="580"/>
        <w:ind w:firstLine="400"/>
        <w:rPr>
          <w:lang w:val="es-PY"/>
        </w:rPr>
      </w:pPr>
      <w:r w:rsidRPr="001B4AD8">
        <w:rPr>
          <w:lang w:val="es-PY"/>
        </w:rPr>
        <w:lastRenderedPageBreak/>
        <w:t xml:space="preserve">Laboratorio de datos </w:t>
      </w:r>
      <w:r w:rsidR="00865476" w:rsidRPr="001B4AD8">
        <w:rPr>
          <w:lang w:val="es-PY"/>
        </w:rPr>
        <w:t>científicos</w:t>
      </w:r>
    </w:p>
    <w:p w:rsidR="00553232" w:rsidRPr="001B4AD8" w:rsidRDefault="00401079">
      <w:pPr>
        <w:pStyle w:val="MSGENFONTSTYLENAMETEMPLATEROLENUMBERMSGENFONTSTYLENAMEBYROLETEXT20"/>
        <w:shd w:val="clear" w:color="auto" w:fill="auto"/>
        <w:spacing w:before="0"/>
        <w:ind w:firstLine="400"/>
        <w:rPr>
          <w:lang w:val="es-PY"/>
        </w:rPr>
      </w:pPr>
      <w:r>
        <w:rPr>
          <w:lang w:val="es-PY"/>
        </w:rPr>
        <w:pict>
          <v:shape id="_x0000_s1068" type="#_x0000_t202" style="position:absolute;left:0;text-align:left;margin-left:99.05pt;margin-top:484.2pt;width:217.7pt;height:13.3pt;z-index:-125829369;mso-wrap-distance-left:5pt;mso-wrap-distance-right:5pt;mso-position-horizontal-relative:margin" filled="f" stroked="f">
            <v:textbox style="mso-fit-shape-to-text:t" inset="0,0,0,0">
              <w:txbxContent>
                <w:p w:rsidR="00865476" w:rsidRPr="001B4AD8" w:rsidRDefault="00865476">
                  <w:pPr>
                    <w:pStyle w:val="MSGENFONTSTYLENAMETEMPLATEROLEMSGENFONTSTYLENAMEBYROLEPICTURECAPTION0"/>
                    <w:shd w:val="clear" w:color="auto" w:fill="auto"/>
                    <w:rPr>
                      <w:lang w:val="es-PY"/>
                    </w:rPr>
                  </w:pPr>
                  <w:r w:rsidRPr="001B4AD8">
                    <w:rPr>
                      <w:rStyle w:val="MSGENFONTSTYLENAMETEMPLATEROLEMSGENFONTSTYLENAMEBYROLEPICTURECAPTIONExact"/>
                      <w:lang w:val="es-PY"/>
                    </w:rPr>
                    <w:t xml:space="preserve">Figura 2.4: </w:t>
                  </w:r>
                  <w:r w:rsidR="00401079" w:rsidRPr="001B4AD8">
                    <w:rPr>
                      <w:rStyle w:val="MSGENFONTSTYLENAMETEMPLATEROLEMSGENFONTSTYLENAMEBYROLEPICTURECAPTIONExact"/>
                      <w:lang w:val="es-PY"/>
                    </w:rPr>
                    <w:t>Típico</w:t>
                  </w:r>
                  <w:r w:rsidRPr="001B4AD8">
                    <w:rPr>
                      <w:rStyle w:val="MSGENFONTSTYLENAMETEMPLATEROLEMSGENFONTSTYLENAMEBYROLEPICTURECAPTIONExact"/>
                      <w:lang w:val="es-PY"/>
                    </w:rPr>
                    <w:t xml:space="preserve"> uso de estilos </w:t>
                  </w:r>
                  <w:r w:rsidR="00401079" w:rsidRPr="001B4AD8">
                    <w:rPr>
                      <w:rStyle w:val="MSGENFONTSTYLENAMETEMPLATEROLEMSGENFONTSTYLENAMEBYROLEPICTURECAPTIONExact"/>
                      <w:lang w:val="es-PY"/>
                    </w:rPr>
                    <w:t>analíticos</w:t>
                  </w:r>
                </w:p>
              </w:txbxContent>
            </v:textbox>
            <w10:wrap type="topAndBottom" anchorx="margin"/>
          </v:shape>
        </w:pict>
      </w:r>
      <w:r>
        <w:rPr>
          <w:lang w:val="es-PY"/>
        </w:rPr>
        <w:pict>
          <v:shape id="_x0000_s1070" type="#_x0000_t75" style="position:absolute;left:0;text-align:left;margin-left:-6.4pt;margin-top:58.75pt;width:452.65pt;height:389.75pt;z-index:-125829367;mso-wrap-distance-left:5pt;mso-wrap-distance-right:5pt;mso-position-horizontal-relative:margin">
            <v:imagedata r:id="rId52" o:title="image4"/>
            <w10:wrap type="topAndBottom" anchorx="margin"/>
          </v:shape>
        </w:pict>
      </w:r>
      <w:r w:rsidR="004F640E" w:rsidRPr="001B4AD8">
        <w:rPr>
          <w:lang w:val="es-PY"/>
        </w:rPr>
        <w:t xml:space="preserve">Esta es la </w:t>
      </w:r>
      <w:r w:rsidR="00865476" w:rsidRPr="001B4AD8">
        <w:rPr>
          <w:lang w:val="es-PY"/>
        </w:rPr>
        <w:t>representación</w:t>
      </w:r>
      <w:r w:rsidR="004F640E" w:rsidRPr="001B4AD8">
        <w:rPr>
          <w:lang w:val="es-PY"/>
        </w:rPr>
        <w:t xml:space="preserve"> de BI en niveles y la plataforma </w:t>
      </w:r>
      <w:r w:rsidR="00865476" w:rsidRPr="001B4AD8">
        <w:rPr>
          <w:lang w:val="es-PY"/>
        </w:rPr>
        <w:t>analítica (</w:t>
      </w:r>
      <w:r w:rsidR="004F640E" w:rsidRPr="001B4AD8">
        <w:rPr>
          <w:lang w:val="es-PY"/>
        </w:rPr>
        <w:t xml:space="preserve">ver Figura 2.4) </w:t>
      </w:r>
      <w:r w:rsidR="00865476" w:rsidRPr="001B4AD8">
        <w:rPr>
          <w:lang w:val="es-PY"/>
        </w:rPr>
        <w:t>“utilizarlo</w:t>
      </w:r>
      <w:r w:rsidR="004F640E" w:rsidRPr="001B4AD8">
        <w:rPr>
          <w:lang w:val="es-PY"/>
        </w:rPr>
        <w:t xml:space="preserve"> como una </w:t>
      </w:r>
      <w:r w:rsidR="00865476" w:rsidRPr="001B4AD8">
        <w:rPr>
          <w:lang w:val="es-PY"/>
        </w:rPr>
        <w:t>guía</w:t>
      </w:r>
      <w:r w:rsidR="004F640E" w:rsidRPr="001B4AD8">
        <w:rPr>
          <w:lang w:val="es-PY"/>
        </w:rPr>
        <w:t xml:space="preserve"> </w:t>
      </w:r>
      <w:r w:rsidR="00865476" w:rsidRPr="001B4AD8">
        <w:rPr>
          <w:lang w:val="es-PY"/>
        </w:rPr>
        <w:t>genérica</w:t>
      </w:r>
      <w:r w:rsidR="004F640E" w:rsidRPr="001B4AD8">
        <w:rPr>
          <w:lang w:val="es-PY"/>
        </w:rPr>
        <w:t xml:space="preserve"> que puede ser ajustado de acuerdo a las </w:t>
      </w:r>
      <w:r w:rsidR="00865476" w:rsidRPr="001B4AD8">
        <w:rPr>
          <w:lang w:val="es-PY"/>
        </w:rPr>
        <w:t>características</w:t>
      </w:r>
      <w:r w:rsidR="004F640E" w:rsidRPr="001B4AD8">
        <w:rPr>
          <w:lang w:val="es-PY"/>
        </w:rPr>
        <w:t xml:space="preserve"> </w:t>
      </w:r>
      <w:r w:rsidR="00865476" w:rsidRPr="001B4AD8">
        <w:rPr>
          <w:lang w:val="es-PY"/>
        </w:rPr>
        <w:t>específicas</w:t>
      </w:r>
      <w:r w:rsidR="004F640E" w:rsidRPr="001B4AD8">
        <w:rPr>
          <w:lang w:val="es-PY"/>
        </w:rPr>
        <w:t xml:space="preserve"> de la </w:t>
      </w:r>
      <w:r w:rsidR="009E305E" w:rsidRPr="001B4AD8">
        <w:rPr>
          <w:lang w:val="es-PY"/>
        </w:rPr>
        <w:t>organización</w:t>
      </w:r>
      <w:r w:rsidR="004F640E" w:rsidRPr="001B4AD8">
        <w:rPr>
          <w:lang w:val="es-PY"/>
        </w:rPr>
        <w:t>.</w:t>
      </w:r>
      <w:r w:rsidR="004F640E" w:rsidRPr="001B4AD8">
        <w:rPr>
          <w:lang w:val="es-PY"/>
        </w:rPr>
        <w:br w:type="page"/>
      </w:r>
    </w:p>
    <w:p w:rsidR="00553232" w:rsidRPr="001B4AD8" w:rsidRDefault="00636688">
      <w:pPr>
        <w:pStyle w:val="MSGENFONTSTYLENAMETEMPLATEROLENUMBERMSGENFONTSTYLENAMEBYROLETEXT20"/>
        <w:shd w:val="clear" w:color="auto" w:fill="auto"/>
        <w:spacing w:before="0"/>
        <w:ind w:firstLine="380"/>
        <w:rPr>
          <w:lang w:val="es-PY"/>
        </w:rPr>
      </w:pPr>
      <w:r>
        <w:rPr>
          <w:lang w:val="es-PY"/>
        </w:rPr>
        <w:lastRenderedPageBreak/>
        <w:pict>
          <v:shape id="_x0000_s1069" type="#_x0000_t202" style="position:absolute;left:0;text-align:left;margin-left:455.5pt;margin-top:-245.05pt;width:13pt;height:108.25pt;z-index:-125829368;mso-wrap-distance-left:5pt;mso-wrap-distance-right:5pt;mso-position-horizontal-relative:margin" filled="f" stroked="f">
            <v:textbox style="layout-flow:vertical;mso-layout-flow-alt:bottom-to-top" inset="0,0,0,0">
              <w:txbxContent>
                <w:p w:rsidR="00865476" w:rsidRDefault="00865476">
                  <w:pPr>
                    <w:pStyle w:val="MSGENFONTSTYLENAMETEMPLATEROLENUMBERMSGENFONTSTYLENAMEBYROLEPICTURECAPTION3"/>
                    <w:shd w:val="clear" w:color="auto" w:fill="000000"/>
                  </w:pPr>
                  <w:proofErr w:type="spellStart"/>
                  <w:r>
                    <w:rPr>
                      <w:rStyle w:val="MSGENFONTSTYLENAMETEMPLATEROLENUMBERMSGENFONTSTYLENAMEBYROLEPICTURECAPTION3Exact0"/>
                      <w:b/>
                      <w:bCs/>
                    </w:rPr>
                    <w:t>Gestion</w:t>
                  </w:r>
                  <w:proofErr w:type="spellEnd"/>
                  <w:r>
                    <w:rPr>
                      <w:rStyle w:val="MSGENFONTSTYLENAMETEMPLATEROLENUMBERMSGENFONTSTYLENAMEBYROLEPICTURECAPTION3Exact0"/>
                      <w:b/>
                      <w:bCs/>
                    </w:rPr>
                    <w:t xml:space="preserve"> - </w:t>
                  </w:r>
                  <w:proofErr w:type="spellStart"/>
                  <w:r>
                    <w:rPr>
                      <w:rStyle w:val="MSGENFONTSTYLENAMETEMPLATEROLENUMBERMSGENFONTSTYLENAMEBYROLEPICTURECAPTION3Exact0"/>
                      <w:b/>
                      <w:bCs/>
                    </w:rPr>
                    <w:t>Metadatos</w:t>
                  </w:r>
                  <w:proofErr w:type="spellEnd"/>
                </w:p>
              </w:txbxContent>
            </v:textbox>
            <w10:wrap type="topAndBottom" anchorx="margin"/>
          </v:shape>
        </w:pict>
      </w:r>
      <w:r w:rsidR="004F640E" w:rsidRPr="001B4AD8">
        <w:rPr>
          <w:lang w:val="es-PY"/>
        </w:rPr>
        <w:t xml:space="preserve">Para hacer realidad la </w:t>
      </w:r>
      <w:r w:rsidR="00865476" w:rsidRPr="001B4AD8">
        <w:rPr>
          <w:lang w:val="es-PY"/>
        </w:rPr>
        <w:t>visión</w:t>
      </w:r>
      <w:r w:rsidR="004F640E" w:rsidRPr="001B4AD8">
        <w:rPr>
          <w:lang w:val="es-PY"/>
        </w:rPr>
        <w:t xml:space="preserve"> de los tres niveles (de acuerdo con el Pace layer model) y ser capaz de maximizar sus fortalezas, los </w:t>
      </w:r>
      <w:r w:rsidR="00865476" w:rsidRPr="001B4AD8">
        <w:rPr>
          <w:lang w:val="es-PY"/>
        </w:rPr>
        <w:t>líderes</w:t>
      </w:r>
      <w:r w:rsidR="004F640E" w:rsidRPr="001B4AD8">
        <w:rPr>
          <w:lang w:val="es-PY"/>
        </w:rPr>
        <w:t xml:space="preserve"> de BI necesitan imple- mentar nuevas capacidades </w:t>
      </w:r>
      <w:r w:rsidR="00865476" w:rsidRPr="001B4AD8">
        <w:rPr>
          <w:lang w:val="es-PY"/>
        </w:rPr>
        <w:t>técnicas</w:t>
      </w:r>
      <w:r w:rsidR="004F640E" w:rsidRPr="001B4AD8">
        <w:rPr>
          <w:lang w:val="es-PY"/>
        </w:rPr>
        <w:t xml:space="preserve"> para proporcionar estilos de </w:t>
      </w:r>
      <w:r w:rsidR="009E305E" w:rsidRPr="001B4AD8">
        <w:rPr>
          <w:lang w:val="es-PY"/>
        </w:rPr>
        <w:t>análisis</w:t>
      </w:r>
      <w:r w:rsidR="004F640E" w:rsidRPr="001B4AD8">
        <w:rPr>
          <w:lang w:val="es-PY"/>
        </w:rPr>
        <w:t xml:space="preserve"> perdidos, mejorar el uso de las herramientas existentes a </w:t>
      </w:r>
      <w:r w:rsidR="0068019B" w:rsidRPr="001B4AD8">
        <w:rPr>
          <w:lang w:val="es-PY"/>
        </w:rPr>
        <w:t>través</w:t>
      </w:r>
      <w:r w:rsidR="004F640E" w:rsidRPr="001B4AD8">
        <w:rPr>
          <w:lang w:val="es-PY"/>
        </w:rPr>
        <w:t xml:space="preserve"> de una mejor </w:t>
      </w:r>
      <w:r w:rsidR="009E305E" w:rsidRPr="001B4AD8">
        <w:rPr>
          <w:lang w:val="es-PY"/>
        </w:rPr>
        <w:t>integración</w:t>
      </w:r>
      <w:r w:rsidR="004F640E" w:rsidRPr="001B4AD8">
        <w:rPr>
          <w:lang w:val="es-PY"/>
        </w:rPr>
        <w:t xml:space="preserve"> global, y proporcionar metadatos comunes y gobernanza.</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Procesos, roles de personas y responsabilidades, a pesar de no ser detallados en esta nota, son de suma importancia para el </w:t>
      </w:r>
      <w:r w:rsidR="0068019B" w:rsidRPr="001B4AD8">
        <w:rPr>
          <w:lang w:val="es-PY"/>
        </w:rPr>
        <w:t>éxito</w:t>
      </w:r>
      <w:r w:rsidRPr="001B4AD8">
        <w:rPr>
          <w:lang w:val="es-PY"/>
        </w:rPr>
        <w:t xml:space="preserve">. Ellos deben ser tratados en conjunto con la plataforma </w:t>
      </w:r>
      <w:r w:rsidR="00865476" w:rsidRPr="001B4AD8">
        <w:rPr>
          <w:lang w:val="es-PY"/>
        </w:rPr>
        <w:t>técnica</w:t>
      </w:r>
      <w:r w:rsidRPr="001B4AD8">
        <w:rPr>
          <w:lang w:val="es-PY"/>
        </w:rPr>
        <w:t xml:space="preserve"> como se describe en el framework de </w:t>
      </w:r>
      <w:r w:rsidR="009E305E" w:rsidRPr="001B4AD8">
        <w:rPr>
          <w:lang w:val="es-PY"/>
        </w:rPr>
        <w:t>análisis</w:t>
      </w:r>
      <w:r w:rsidRPr="001B4AD8">
        <w:rPr>
          <w:lang w:val="es-PY"/>
        </w:rPr>
        <w:t xml:space="preserve"> de negocios de Gartner.</w:t>
      </w:r>
    </w:p>
    <w:p w:rsidR="00553232" w:rsidRDefault="004F640E">
      <w:pPr>
        <w:pStyle w:val="MSGENFONTSTYLENAMETEMPLATEROLENUMBERMSGENFONTSTYLENAMEBYROLETEXT20"/>
        <w:shd w:val="clear" w:color="auto" w:fill="auto"/>
        <w:spacing w:before="0"/>
        <w:ind w:firstLine="380"/>
        <w:rPr>
          <w:lang w:val="es-PY"/>
        </w:rPr>
      </w:pPr>
      <w:r w:rsidRPr="001B4AD8">
        <w:rPr>
          <w:lang w:val="es-PY"/>
        </w:rPr>
        <w:t xml:space="preserve">Vamos a ampliar cada nivel para entender </w:t>
      </w:r>
      <w:r w:rsidR="00865476" w:rsidRPr="001B4AD8">
        <w:rPr>
          <w:lang w:val="es-PY"/>
        </w:rPr>
        <w:t>cómo</w:t>
      </w:r>
      <w:r w:rsidRPr="001B4AD8">
        <w:rPr>
          <w:lang w:val="es-PY"/>
        </w:rPr>
        <w:t xml:space="preserve"> integrar y aprovecharlos en conjunto.</w:t>
      </w:r>
    </w:p>
    <w:p w:rsidR="00906E50" w:rsidRPr="001B4AD8" w:rsidRDefault="00906E50">
      <w:pPr>
        <w:pStyle w:val="MSGENFONTSTYLENAMETEMPLATEROLENUMBERMSGENFONTSTYLENAMEBYROLETEXT20"/>
        <w:shd w:val="clear" w:color="auto" w:fill="auto"/>
        <w:spacing w:before="0"/>
        <w:ind w:firstLine="380"/>
        <w:rPr>
          <w:lang w:val="es-PY"/>
        </w:rPr>
      </w:pP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Portal de </w:t>
      </w:r>
      <w:r w:rsidR="00865476" w:rsidRPr="001B4AD8">
        <w:rPr>
          <w:lang w:val="es-PY"/>
        </w:rPr>
        <w:t>Información</w:t>
      </w:r>
    </w:p>
    <w:p w:rsidR="00553232" w:rsidRDefault="004F640E">
      <w:pPr>
        <w:pStyle w:val="MSGENFONTSTYLENAMETEMPLATEROLENUMBERMSGENFONTSTYLENAMEBYROLETEXT20"/>
        <w:shd w:val="clear" w:color="auto" w:fill="auto"/>
        <w:spacing w:before="0"/>
        <w:ind w:firstLine="400"/>
        <w:rPr>
          <w:lang w:val="es-PY"/>
        </w:rPr>
      </w:pPr>
      <w:r w:rsidRPr="001B4AD8">
        <w:rPr>
          <w:lang w:val="es-PY"/>
        </w:rPr>
        <w:t xml:space="preserve">Seguir de cerca las </w:t>
      </w:r>
      <w:r w:rsidR="00865476" w:rsidRPr="001B4AD8">
        <w:rPr>
          <w:lang w:val="es-PY"/>
        </w:rPr>
        <w:t>características</w:t>
      </w:r>
      <w:r w:rsidRPr="001B4AD8">
        <w:rPr>
          <w:lang w:val="es-PY"/>
        </w:rPr>
        <w:t xml:space="preserve"> de sistemas de registros desde el Pace Layer Model. El portal de </w:t>
      </w:r>
      <w:r w:rsidR="009E305E" w:rsidRPr="001B4AD8">
        <w:rPr>
          <w:lang w:val="es-PY"/>
        </w:rPr>
        <w:t>información</w:t>
      </w:r>
      <w:r w:rsidRPr="001B4AD8">
        <w:rPr>
          <w:lang w:val="es-PY"/>
        </w:rPr>
        <w:t xml:space="preserve"> es el </w:t>
      </w:r>
      <w:r w:rsidR="00865476" w:rsidRPr="001B4AD8">
        <w:rPr>
          <w:lang w:val="es-PY"/>
        </w:rPr>
        <w:t>área</w:t>
      </w:r>
      <w:r w:rsidRPr="001B4AD8">
        <w:rPr>
          <w:lang w:val="es-PY"/>
        </w:rPr>
        <w:t xml:space="preserve"> de trabajo donde los usuarios de negocio pueden encontrar </w:t>
      </w:r>
      <w:r w:rsidR="00865476" w:rsidRPr="001B4AD8">
        <w:rPr>
          <w:lang w:val="es-PY"/>
        </w:rPr>
        <w:t>rápida</w:t>
      </w:r>
      <w:r w:rsidRPr="001B4AD8">
        <w:rPr>
          <w:lang w:val="es-PY"/>
        </w:rPr>
        <w:t xml:space="preserve"> y </w:t>
      </w:r>
      <w:r w:rsidR="00865476" w:rsidRPr="001B4AD8">
        <w:rPr>
          <w:lang w:val="es-PY"/>
        </w:rPr>
        <w:t>fácilmente</w:t>
      </w:r>
      <w:r w:rsidRPr="001B4AD8">
        <w:rPr>
          <w:lang w:val="es-PY"/>
        </w:rPr>
        <w:t xml:space="preserve"> las </w:t>
      </w:r>
      <w:r w:rsidR="00865476" w:rsidRPr="001B4AD8">
        <w:rPr>
          <w:lang w:val="es-PY"/>
        </w:rPr>
        <w:t>métricas</w:t>
      </w:r>
      <w:r w:rsidRPr="001B4AD8">
        <w:rPr>
          <w:lang w:val="es-PY"/>
        </w:rPr>
        <w:t xml:space="preserve"> clave de confianza con la cual la </w:t>
      </w:r>
      <w:r w:rsidR="009E305E" w:rsidRPr="001B4AD8">
        <w:rPr>
          <w:lang w:val="es-PY"/>
        </w:rPr>
        <w:t>organización</w:t>
      </w:r>
      <w:r w:rsidRPr="001B4AD8">
        <w:rPr>
          <w:lang w:val="es-PY"/>
        </w:rPr>
        <w:t xml:space="preserve"> mide su rendimiento. Por lo general hecho de capacidades de informes y dashboard que proporciona contenido para los consumidores de </w:t>
      </w:r>
      <w:r w:rsidR="009E305E" w:rsidRPr="001B4AD8">
        <w:rPr>
          <w:lang w:val="es-PY"/>
        </w:rPr>
        <w:t>información</w:t>
      </w:r>
      <w:r w:rsidRPr="001B4AD8">
        <w:rPr>
          <w:lang w:val="es-PY"/>
        </w:rPr>
        <w:t xml:space="preserve">. Sus productos son el resultado de un proceso de desarrollo formal que abarca que un usuario de negocios establezca requisitos y un especialista </w:t>
      </w:r>
      <w:r w:rsidR="00865476" w:rsidRPr="001B4AD8">
        <w:rPr>
          <w:lang w:val="es-PY"/>
        </w:rPr>
        <w:t>técnico (típicamente</w:t>
      </w:r>
      <w:r w:rsidRPr="001B4AD8">
        <w:rPr>
          <w:lang w:val="es-PY"/>
        </w:rPr>
        <w:t xml:space="preserve"> de TI, pero cada vez </w:t>
      </w:r>
      <w:r w:rsidR="00865476" w:rsidRPr="001B4AD8">
        <w:rPr>
          <w:lang w:val="es-PY"/>
        </w:rPr>
        <w:t>más</w:t>
      </w:r>
      <w:r w:rsidRPr="001B4AD8">
        <w:rPr>
          <w:lang w:val="es-PY"/>
        </w:rPr>
        <w:t xml:space="preserve"> de negocio) los implemente.</w:t>
      </w:r>
    </w:p>
    <w:p w:rsidR="00906E50" w:rsidRPr="001B4AD8" w:rsidRDefault="00906E50">
      <w:pPr>
        <w:pStyle w:val="MSGENFONTSTYLENAMETEMPLATEROLENUMBERMSGENFONTSTYLENAMEBYROLETEXT20"/>
        <w:shd w:val="clear" w:color="auto" w:fill="auto"/>
        <w:spacing w:before="0"/>
        <w:ind w:firstLine="400"/>
        <w:rPr>
          <w:lang w:val="es-PY"/>
        </w:rPr>
      </w:pPr>
      <w:bookmarkStart w:id="14" w:name="_GoBack"/>
      <w:bookmarkEnd w:id="14"/>
    </w:p>
    <w:p w:rsidR="00553232" w:rsidRPr="001B4AD8" w:rsidRDefault="004F640E">
      <w:pPr>
        <w:pStyle w:val="MSGENFONTSTYLENAMETEMPLATEROLENUMBERMSGENFONTSTYLENAMEBYROLETEXT20"/>
        <w:shd w:val="clear" w:color="auto" w:fill="auto"/>
        <w:spacing w:before="0" w:after="220"/>
        <w:ind w:firstLine="400"/>
        <w:rPr>
          <w:lang w:val="es-PY"/>
        </w:rPr>
      </w:pPr>
      <w:r w:rsidRPr="001B4AD8">
        <w:rPr>
          <w:lang w:val="es-PY"/>
        </w:rPr>
        <w:t xml:space="preserve">Capacidades </w:t>
      </w:r>
      <w:r w:rsidR="00865476" w:rsidRPr="001B4AD8">
        <w:rPr>
          <w:lang w:val="es-PY"/>
        </w:rPr>
        <w:t>típicas</w:t>
      </w:r>
      <w:r w:rsidRPr="001B4AD8">
        <w:rPr>
          <w:lang w:val="es-PY"/>
        </w:rPr>
        <w:t xml:space="preserve"> de la plataforma:</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Informes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Dashboards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Integration Microsoft Office</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 xml:space="preserve">BI </w:t>
      </w:r>
      <w:r w:rsidR="00865476" w:rsidRPr="001B4AD8">
        <w:rPr>
          <w:lang w:val="es-PY"/>
        </w:rPr>
        <w:t>móvil</w:t>
      </w:r>
    </w:p>
    <w:p w:rsidR="00553232" w:rsidRPr="001B4AD8" w:rsidRDefault="009E305E">
      <w:pPr>
        <w:pStyle w:val="MSGENFONTSTYLENAMETEMPLATEROLENUMBERMSGENFONTSTYLENAMEBYROLETEXT20"/>
        <w:numPr>
          <w:ilvl w:val="0"/>
          <w:numId w:val="14"/>
        </w:numPr>
        <w:shd w:val="clear" w:color="auto" w:fill="auto"/>
        <w:tabs>
          <w:tab w:val="left" w:pos="641"/>
        </w:tabs>
        <w:spacing w:before="0" w:after="238"/>
        <w:ind w:firstLine="400"/>
        <w:rPr>
          <w:lang w:val="es-PY"/>
        </w:rPr>
      </w:pPr>
      <w:r w:rsidRPr="001B4AD8">
        <w:rPr>
          <w:lang w:val="es-PY"/>
        </w:rPr>
        <w:t>Análisis</w:t>
      </w:r>
      <w:r w:rsidR="004F640E" w:rsidRPr="001B4AD8">
        <w:rPr>
          <w:lang w:val="es-PY"/>
        </w:rPr>
        <w:t xml:space="preserve"> integrada</w:t>
      </w:r>
    </w:p>
    <w:p w:rsidR="00553232" w:rsidRPr="001B4AD8" w:rsidRDefault="004F640E">
      <w:pPr>
        <w:pStyle w:val="MSGENFONTSTYLENAMETEMPLATEROLENUMBERMSGENFONTSTYLENAMEBYROLETEXT20"/>
        <w:shd w:val="clear" w:color="auto" w:fill="auto"/>
        <w:spacing w:before="0" w:after="202" w:line="266" w:lineRule="exact"/>
        <w:ind w:firstLine="400"/>
        <w:rPr>
          <w:lang w:val="es-PY"/>
        </w:rPr>
      </w:pPr>
      <w:r w:rsidRPr="001B4AD8">
        <w:rPr>
          <w:lang w:val="es-PY"/>
        </w:rPr>
        <w:t>Ejemplo de herramientas y proveedores: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SAP BusinessObjects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IBM Cognos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Oracle BI</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Microsoft Reporting Services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MicroStrategy</w:t>
      </w:r>
    </w:p>
    <w:p w:rsidR="00553232" w:rsidRPr="001B4AD8" w:rsidRDefault="00865476">
      <w:pPr>
        <w:pStyle w:val="MSGENFONTSTYLENAMETEMPLATEROLENUMBERMSGENFONTSTYLENAMEBYROLETEXT20"/>
        <w:numPr>
          <w:ilvl w:val="0"/>
          <w:numId w:val="14"/>
        </w:numPr>
        <w:shd w:val="clear" w:color="auto" w:fill="auto"/>
        <w:tabs>
          <w:tab w:val="left" w:pos="641"/>
        </w:tabs>
        <w:spacing w:before="0" w:after="220"/>
        <w:ind w:firstLine="400"/>
        <w:rPr>
          <w:lang w:val="es-PY"/>
        </w:rPr>
      </w:pPr>
      <w:r w:rsidRPr="001B4AD8">
        <w:rPr>
          <w:lang w:val="es-PY"/>
        </w:rPr>
        <w:t>Información</w:t>
      </w:r>
      <w:r w:rsidR="004F640E" w:rsidRPr="001B4AD8">
        <w:rPr>
          <w:lang w:val="es-PY"/>
        </w:rPr>
        <w:t xml:space="preserve"> Builders WebFocus</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Workbench </w:t>
      </w:r>
      <w:r w:rsidR="00865476" w:rsidRPr="001B4AD8">
        <w:rPr>
          <w:lang w:val="es-PY"/>
        </w:rPr>
        <w:t>analítico</w:t>
      </w:r>
      <w:r w:rsidRPr="001B4AD8">
        <w:rPr>
          <w:lang w:val="es-PY"/>
        </w:rPr>
        <w:t xml:space="preserve">. Seguir de cerca las </w:t>
      </w:r>
      <w:r w:rsidR="00865476" w:rsidRPr="001B4AD8">
        <w:rPr>
          <w:lang w:val="es-PY"/>
        </w:rPr>
        <w:t>características</w:t>
      </w:r>
      <w:r w:rsidRPr="001B4AD8">
        <w:rPr>
          <w:lang w:val="es-PY"/>
        </w:rPr>
        <w:t xml:space="preserve"> de</w:t>
      </w:r>
      <w:r w:rsidR="00865476">
        <w:rPr>
          <w:lang w:val="es-PY"/>
        </w:rPr>
        <w:t xml:space="preserve"> los sistemas de dife- </w:t>
      </w:r>
      <w:proofErr w:type="spellStart"/>
      <w:r w:rsidR="00865476">
        <w:rPr>
          <w:lang w:val="es-PY"/>
        </w:rPr>
        <w:t>renciació</w:t>
      </w:r>
      <w:r w:rsidRPr="001B4AD8">
        <w:rPr>
          <w:lang w:val="es-PY"/>
        </w:rPr>
        <w:t>n</w:t>
      </w:r>
      <w:proofErr w:type="spellEnd"/>
      <w:r w:rsidRPr="001B4AD8">
        <w:rPr>
          <w:lang w:val="es-PY"/>
        </w:rPr>
        <w:t xml:space="preserve"> desde el Pace Layer Model. El workbench </w:t>
      </w:r>
      <w:r w:rsidR="00865476" w:rsidRPr="001B4AD8">
        <w:rPr>
          <w:lang w:val="es-PY"/>
        </w:rPr>
        <w:t>analítico</w:t>
      </w:r>
      <w:r w:rsidRPr="001B4AD8">
        <w:rPr>
          <w:lang w:val="es-PY"/>
        </w:rPr>
        <w:t xml:space="preserve"> es el </w:t>
      </w:r>
      <w:r w:rsidR="00865476" w:rsidRPr="001B4AD8">
        <w:rPr>
          <w:lang w:val="es-PY"/>
        </w:rPr>
        <w:t>área</w:t>
      </w:r>
      <w:r w:rsidRPr="001B4AD8">
        <w:rPr>
          <w:lang w:val="es-PY"/>
        </w:rPr>
        <w:t xml:space="preserve"> de trabajo usado para investigar tendencias en indicadores de confianza o detectar patrones en otros conjuntos de datos — desde </w:t>
      </w:r>
      <w:r w:rsidR="0068019B" w:rsidRPr="001B4AD8">
        <w:rPr>
          <w:lang w:val="es-PY"/>
        </w:rPr>
        <w:t>múltiples</w:t>
      </w:r>
      <w:r w:rsidRPr="001B4AD8">
        <w:rPr>
          <w:lang w:val="es-PY"/>
        </w:rPr>
        <w:t xml:space="preserve"> fuentes -. que pueden convertirse en oportunidades o riesgos. Es una capa </w:t>
      </w:r>
      <w:r w:rsidR="00865476" w:rsidRPr="001B4AD8">
        <w:rPr>
          <w:lang w:val="es-PY"/>
        </w:rPr>
        <w:t>ágil</w:t>
      </w:r>
      <w:r w:rsidRPr="001B4AD8">
        <w:rPr>
          <w:lang w:val="es-PY"/>
        </w:rPr>
        <w:t xml:space="preserve"> para explorar </w:t>
      </w:r>
      <w:r w:rsidR="009E305E" w:rsidRPr="001B4AD8">
        <w:rPr>
          <w:lang w:val="es-PY"/>
        </w:rPr>
        <w:t>información</w:t>
      </w:r>
      <w:r w:rsidRPr="001B4AD8">
        <w:rPr>
          <w:lang w:val="es-PY"/>
        </w:rPr>
        <w:t xml:space="preserve"> y tener acceso a </w:t>
      </w:r>
      <w:r w:rsidR="00FC67FC" w:rsidRPr="001B4AD8">
        <w:rPr>
          <w:lang w:val="es-PY"/>
        </w:rPr>
        <w:t>una</w:t>
      </w:r>
      <w:r w:rsidRPr="001B4AD8">
        <w:rPr>
          <w:lang w:val="es-PY"/>
        </w:rPr>
        <w:t xml:space="preserve"> amplia gama de fuentes de datos, con </w:t>
      </w:r>
      <w:r w:rsidRPr="001B4AD8">
        <w:rPr>
          <w:lang w:val="es-PY"/>
        </w:rPr>
        <w:lastRenderedPageBreak/>
        <w:t xml:space="preserve">limitado o </w:t>
      </w:r>
      <w:r w:rsidR="00865476" w:rsidRPr="001B4AD8">
        <w:rPr>
          <w:lang w:val="es-PY"/>
        </w:rPr>
        <w:t>ningún</w:t>
      </w:r>
      <w:r w:rsidRPr="001B4AD8">
        <w:rPr>
          <w:lang w:val="es-PY"/>
        </w:rPr>
        <w:t xml:space="preserve"> apoyo de expertos </w:t>
      </w:r>
      <w:r w:rsidR="00865476" w:rsidRPr="001B4AD8">
        <w:rPr>
          <w:lang w:val="es-PY"/>
        </w:rPr>
        <w:t>técnicos</w:t>
      </w:r>
      <w:r w:rsidRPr="001B4AD8">
        <w:rPr>
          <w:lang w:val="es-PY"/>
        </w:rPr>
        <w:t xml:space="preserve">. Los conjuntos de herramientas </w:t>
      </w:r>
      <w:r w:rsidR="00FC67FC" w:rsidRPr="001B4AD8">
        <w:rPr>
          <w:lang w:val="es-PY"/>
        </w:rPr>
        <w:t>deberían</w:t>
      </w:r>
      <w:r w:rsidRPr="001B4AD8">
        <w:rPr>
          <w:lang w:val="es-PY"/>
        </w:rPr>
        <w:t xml:space="preserve"> incluir una herramienta de data discovery (descubrimiento de datos) y un </w:t>
      </w:r>
      <w:r w:rsidR="00FC67FC" w:rsidRPr="001B4AD8">
        <w:rPr>
          <w:lang w:val="es-PY"/>
        </w:rPr>
        <w:t>número</w:t>
      </w:r>
      <w:r w:rsidRPr="001B4AD8">
        <w:rPr>
          <w:lang w:val="es-PY"/>
        </w:rPr>
        <w:t xml:space="preserve"> de otras capacidades para ayudar a los usuarios de negocios a extraer valor de la </w:t>
      </w:r>
      <w:r w:rsidR="009E305E" w:rsidRPr="001B4AD8">
        <w:rPr>
          <w:lang w:val="es-PY"/>
        </w:rPr>
        <w:t>información</w:t>
      </w:r>
      <w:r w:rsidRPr="001B4AD8">
        <w:rPr>
          <w:lang w:val="es-PY"/>
        </w:rPr>
        <w:t xml:space="preserve"> de forma </w:t>
      </w:r>
      <w:r w:rsidR="00FC67FC" w:rsidRPr="001B4AD8">
        <w:rPr>
          <w:lang w:val="es-PY"/>
        </w:rPr>
        <w:t>autónoma</w:t>
      </w:r>
      <w:r w:rsidRPr="001B4AD8">
        <w:rPr>
          <w:lang w:val="es-PY"/>
        </w:rPr>
        <w:t>.</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En el espectro de </w:t>
      </w:r>
      <w:r w:rsidR="00FC67FC" w:rsidRPr="001B4AD8">
        <w:rPr>
          <w:lang w:val="es-PY"/>
        </w:rPr>
        <w:t>análisis</w:t>
      </w:r>
      <w:r w:rsidRPr="001B4AD8">
        <w:rPr>
          <w:lang w:val="es-PY"/>
        </w:rPr>
        <w:t xml:space="preserve">, el workbench es capaz de proporcionar </w:t>
      </w:r>
      <w:r w:rsidR="009E305E" w:rsidRPr="001B4AD8">
        <w:rPr>
          <w:lang w:val="es-PY"/>
        </w:rPr>
        <w:t>análisis</w:t>
      </w:r>
      <w:r w:rsidRPr="001B4AD8">
        <w:rPr>
          <w:lang w:val="es-PY"/>
        </w:rPr>
        <w:t xml:space="preserve"> </w:t>
      </w:r>
      <w:r w:rsidR="00FC67FC" w:rsidRPr="001B4AD8">
        <w:rPr>
          <w:lang w:val="es-PY"/>
        </w:rPr>
        <w:t>descriptivo, pero</w:t>
      </w:r>
      <w:r w:rsidRPr="001B4AD8">
        <w:rPr>
          <w:lang w:val="es-PY"/>
        </w:rPr>
        <w:t xml:space="preserve"> por lo general se centrara en el </w:t>
      </w:r>
      <w:r w:rsidR="009E305E" w:rsidRPr="001B4AD8">
        <w:rPr>
          <w:lang w:val="es-PY"/>
        </w:rPr>
        <w:t>análisis</w:t>
      </w:r>
      <w:r w:rsidRPr="001B4AD8">
        <w:rPr>
          <w:lang w:val="es-PY"/>
        </w:rPr>
        <w:t xml:space="preserve"> de </w:t>
      </w:r>
      <w:r w:rsidR="00865476" w:rsidRPr="001B4AD8">
        <w:rPr>
          <w:lang w:val="es-PY"/>
        </w:rPr>
        <w:t>diagnóstico</w:t>
      </w:r>
      <w:r w:rsidRPr="001B4AD8">
        <w:rPr>
          <w:lang w:val="es-PY"/>
        </w:rPr>
        <w:t xml:space="preserve">. En algunos casos - es decir, a </w:t>
      </w:r>
      <w:r w:rsidR="0068019B" w:rsidRPr="001B4AD8">
        <w:rPr>
          <w:lang w:val="es-PY"/>
        </w:rPr>
        <w:t>través</w:t>
      </w:r>
      <w:r w:rsidRPr="001B4AD8">
        <w:rPr>
          <w:lang w:val="es-PY"/>
        </w:rPr>
        <w:t xml:space="preserve"> del uso de herramientas de data discovery </w:t>
      </w:r>
      <w:r w:rsidR="00FC67FC" w:rsidRPr="001B4AD8">
        <w:rPr>
          <w:lang w:val="es-PY"/>
        </w:rPr>
        <w:t>más</w:t>
      </w:r>
      <w:r w:rsidRPr="001B4AD8">
        <w:rPr>
          <w:lang w:val="es-PY"/>
        </w:rPr>
        <w:t xml:space="preserve"> centrado al </w:t>
      </w:r>
      <w:r w:rsidR="009E305E" w:rsidRPr="001B4AD8">
        <w:rPr>
          <w:lang w:val="es-PY"/>
        </w:rPr>
        <w:t>análisis</w:t>
      </w:r>
      <w:r w:rsidRPr="001B4AD8">
        <w:rPr>
          <w:lang w:val="es-PY"/>
        </w:rPr>
        <w:t xml:space="preserve">. - Puede extender a un nivel </w:t>
      </w:r>
      <w:r w:rsidR="00FC67FC" w:rsidRPr="001B4AD8">
        <w:rPr>
          <w:lang w:val="es-PY"/>
        </w:rPr>
        <w:t>básico</w:t>
      </w:r>
      <w:r w:rsidRPr="001B4AD8">
        <w:rPr>
          <w:lang w:val="es-PY"/>
        </w:rPr>
        <w:t xml:space="preserve"> de </w:t>
      </w:r>
      <w:r w:rsidR="009E305E" w:rsidRPr="001B4AD8">
        <w:rPr>
          <w:lang w:val="es-PY"/>
        </w:rPr>
        <w:t>análisis</w:t>
      </w:r>
      <w:r w:rsidRPr="001B4AD8">
        <w:rPr>
          <w:lang w:val="es-PY"/>
        </w:rPr>
        <w:t xml:space="preserve"> predictivo y ganara el modelado de datos y capacidades </w:t>
      </w:r>
      <w:r w:rsidR="009E305E" w:rsidRPr="001B4AD8">
        <w:rPr>
          <w:lang w:val="es-PY"/>
        </w:rPr>
        <w:t>analíticas</w:t>
      </w:r>
      <w:r w:rsidRPr="001B4AD8">
        <w:rPr>
          <w:lang w:val="es-PY"/>
        </w:rPr>
        <w:t xml:space="preserve"> </w:t>
      </w:r>
      <w:r w:rsidR="00FC67FC" w:rsidRPr="001B4AD8">
        <w:rPr>
          <w:lang w:val="es-PY"/>
        </w:rPr>
        <w:t>más</w:t>
      </w:r>
      <w:r w:rsidRPr="001B4AD8">
        <w:rPr>
          <w:lang w:val="es-PY"/>
        </w:rPr>
        <w:t xml:space="preserve"> avanzadas en el futuro.</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Capacidades </w:t>
      </w:r>
      <w:r w:rsidR="00865476" w:rsidRPr="001B4AD8">
        <w:rPr>
          <w:lang w:val="es-PY"/>
        </w:rPr>
        <w:t>típicas</w:t>
      </w:r>
      <w:r w:rsidRPr="001B4AD8">
        <w:rPr>
          <w:lang w:val="es-PY"/>
        </w:rPr>
        <w:t xml:space="preserve"> de la plataforma:</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Data discovery</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Ad hoc informes/consultas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 xml:space="preserve">Inteligencia geoespacial y </w:t>
      </w:r>
      <w:r w:rsidR="005F6CB3" w:rsidRPr="001B4AD8">
        <w:rPr>
          <w:lang w:val="es-PY"/>
        </w:rPr>
        <w:t>localización</w:t>
      </w:r>
    </w:p>
    <w:p w:rsidR="00553232" w:rsidRPr="001B4AD8" w:rsidRDefault="009E305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Análisis</w:t>
      </w:r>
      <w:r w:rsidR="004F640E" w:rsidRPr="001B4AD8">
        <w:rPr>
          <w:lang w:val="es-PY"/>
        </w:rPr>
        <w:t xml:space="preserve"> integrado avanzado</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OLAP</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Mashup de datos y modelado de usuarios de negocios</w:t>
      </w:r>
    </w:p>
    <w:p w:rsidR="00553232" w:rsidRPr="001B4AD8" w:rsidRDefault="005F6CB3">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Colaboración</w:t>
      </w:r>
    </w:p>
    <w:p w:rsidR="00553232" w:rsidRPr="001B4AD8" w:rsidRDefault="004F640E">
      <w:pPr>
        <w:pStyle w:val="MSGENFONTSTYLENAMETEMPLATEROLENUMBERMSGENFONTSTYLENAMEBYROLETEXT20"/>
        <w:numPr>
          <w:ilvl w:val="0"/>
          <w:numId w:val="15"/>
        </w:numPr>
        <w:shd w:val="clear" w:color="auto" w:fill="auto"/>
        <w:tabs>
          <w:tab w:val="left" w:pos="657"/>
        </w:tabs>
        <w:spacing w:before="0" w:after="238"/>
        <w:ind w:firstLine="380"/>
        <w:rPr>
          <w:lang w:val="es-PY"/>
        </w:rPr>
      </w:pPr>
      <w:r w:rsidRPr="001B4AD8">
        <w:rPr>
          <w:lang w:val="es-PY"/>
        </w:rPr>
        <w:t xml:space="preserve">Filtrado y </w:t>
      </w:r>
      <w:r w:rsidR="005F6CB3" w:rsidRPr="001B4AD8">
        <w:rPr>
          <w:lang w:val="es-PY"/>
        </w:rPr>
        <w:t>manipulación</w:t>
      </w:r>
      <w:r w:rsidRPr="001B4AD8">
        <w:rPr>
          <w:lang w:val="es-PY"/>
        </w:rPr>
        <w:t xml:space="preserve"> de datos</w:t>
      </w:r>
    </w:p>
    <w:p w:rsidR="00553232" w:rsidRPr="001B4AD8" w:rsidRDefault="004F640E">
      <w:pPr>
        <w:pStyle w:val="MSGENFONTSTYLENAMETEMPLATEROLENUMBERMSGENFONTSTYLENAMEBYROLETEXT20"/>
        <w:shd w:val="clear" w:color="auto" w:fill="auto"/>
        <w:spacing w:before="0" w:after="202" w:line="266" w:lineRule="exact"/>
        <w:ind w:firstLine="380"/>
        <w:rPr>
          <w:lang w:val="es-PY"/>
        </w:rPr>
      </w:pPr>
      <w:r w:rsidRPr="001B4AD8">
        <w:rPr>
          <w:lang w:val="es-PY"/>
        </w:rPr>
        <w:t>Ejemplo de herramientas y proveedores: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Tableau Software</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Qlik</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Tibco Spotfire</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SAS Visual Analytics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SAP Lumira</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 xml:space="preserve">Oracle Endeca </w:t>
      </w:r>
      <w:r w:rsidR="00865476" w:rsidRPr="001B4AD8">
        <w:rPr>
          <w:lang w:val="es-PY"/>
        </w:rPr>
        <w:t>Información</w:t>
      </w:r>
      <w:r w:rsidRPr="001B4AD8">
        <w:rPr>
          <w:lang w:val="es-PY"/>
        </w:rPr>
        <w:t xml:space="preserve"> Discovery</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MicroStrategy Visual Insight</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Alteryx</w:t>
      </w:r>
    </w:p>
    <w:p w:rsidR="00553232" w:rsidRPr="00AF4070" w:rsidRDefault="004F640E">
      <w:pPr>
        <w:pStyle w:val="MSGENFONTSTYLENAMETEMPLATEROLENUMBERMSGENFONTSTYLENAMEBYROLETEXT20"/>
        <w:numPr>
          <w:ilvl w:val="0"/>
          <w:numId w:val="15"/>
        </w:numPr>
        <w:shd w:val="clear" w:color="auto" w:fill="auto"/>
        <w:tabs>
          <w:tab w:val="left" w:pos="657"/>
        </w:tabs>
        <w:spacing w:before="0" w:after="220"/>
        <w:ind w:firstLine="380"/>
      </w:pPr>
      <w:r w:rsidRPr="00AF4070">
        <w:t>Microsoft SQL Server Analysis Services and Power BI</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Laboratorio de datos </w:t>
      </w:r>
      <w:r w:rsidR="00865476" w:rsidRPr="001B4AD8">
        <w:rPr>
          <w:lang w:val="es-PY"/>
        </w:rPr>
        <w:t>científicos</w:t>
      </w:r>
      <w:r w:rsidRPr="001B4AD8">
        <w:rPr>
          <w:lang w:val="es-PY"/>
        </w:rPr>
        <w:t>.</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Seguir de cerca las </w:t>
      </w:r>
      <w:r w:rsidR="00ED5EE7" w:rsidRPr="001B4AD8">
        <w:rPr>
          <w:lang w:val="es-PY"/>
        </w:rPr>
        <w:t>características</w:t>
      </w:r>
      <w:r w:rsidRPr="001B4AD8">
        <w:rPr>
          <w:lang w:val="es-PY"/>
        </w:rPr>
        <w:t xml:space="preserve"> de los sistemas de </w:t>
      </w:r>
      <w:r w:rsidR="00ED5EE7" w:rsidRPr="001B4AD8">
        <w:rPr>
          <w:lang w:val="es-PY"/>
        </w:rPr>
        <w:t>innovación</w:t>
      </w:r>
      <w:r w:rsidRPr="001B4AD8">
        <w:rPr>
          <w:lang w:val="es-PY"/>
        </w:rPr>
        <w:t xml:space="preserve"> de la Pace Layer Model. El laboratorio </w:t>
      </w:r>
      <w:r w:rsidR="00ED5EE7" w:rsidRPr="001B4AD8">
        <w:rPr>
          <w:lang w:val="es-PY"/>
        </w:rPr>
        <w:t>científico</w:t>
      </w:r>
      <w:r w:rsidRPr="001B4AD8">
        <w:rPr>
          <w:lang w:val="es-PY"/>
        </w:rPr>
        <w:t xml:space="preserve"> de datos es el </w:t>
      </w:r>
      <w:r w:rsidR="00865476" w:rsidRPr="001B4AD8">
        <w:rPr>
          <w:lang w:val="es-PY"/>
        </w:rPr>
        <w:t>área</w:t>
      </w:r>
      <w:r w:rsidRPr="001B4AD8">
        <w:rPr>
          <w:lang w:val="es-PY"/>
        </w:rPr>
        <w:t xml:space="preserve"> de trabajo donde </w:t>
      </w:r>
      <w:r w:rsidR="009E305E" w:rsidRPr="001B4AD8">
        <w:rPr>
          <w:lang w:val="es-PY"/>
        </w:rPr>
        <w:t>análisis</w:t>
      </w:r>
      <w:r w:rsidRPr="001B4AD8">
        <w:rPr>
          <w:lang w:val="es-PY"/>
        </w:rPr>
        <w:t xml:space="preserve"> avanzados se llevan a cabo y es la incubadora ideal para iniciativas big data. Es un entorno flexible donde experimentos de prueba y error es actualmente alentado para generar ideas impactantes para la </w:t>
      </w:r>
      <w:r w:rsidR="00ED5EE7" w:rsidRPr="001B4AD8">
        <w:rPr>
          <w:lang w:val="es-PY"/>
        </w:rPr>
        <w:t>organización</w:t>
      </w:r>
      <w:r w:rsidRPr="001B4AD8">
        <w:rPr>
          <w:lang w:val="es-PY"/>
        </w:rPr>
        <w:t>.</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Un amplio conjunto de capacidades </w:t>
      </w:r>
      <w:r w:rsidR="00865476" w:rsidRPr="001B4AD8">
        <w:rPr>
          <w:lang w:val="es-PY"/>
        </w:rPr>
        <w:t>técnicas</w:t>
      </w:r>
      <w:r w:rsidR="00ED5EE7">
        <w:rPr>
          <w:lang w:val="es-PY"/>
        </w:rPr>
        <w:t xml:space="preserve"> es esperado y a menudo propor</w:t>
      </w:r>
      <w:r w:rsidRPr="001B4AD8">
        <w:rPr>
          <w:lang w:val="es-PY"/>
        </w:rPr>
        <w:t xml:space="preserve">cionado por herramientas especializadas con </w:t>
      </w:r>
      <w:r w:rsidR="009E305E" w:rsidRPr="001B4AD8">
        <w:rPr>
          <w:lang w:val="es-PY"/>
        </w:rPr>
        <w:t>integración</w:t>
      </w:r>
      <w:r w:rsidRPr="001B4AD8">
        <w:rPr>
          <w:lang w:val="es-PY"/>
        </w:rPr>
        <w:t xml:space="preserve"> TI </w:t>
      </w:r>
      <w:r w:rsidR="00ED5EE7" w:rsidRPr="001B4AD8">
        <w:rPr>
          <w:lang w:val="es-PY"/>
        </w:rPr>
        <w:t>mínima</w:t>
      </w:r>
      <w:r w:rsidRPr="001B4AD8">
        <w:rPr>
          <w:lang w:val="es-PY"/>
        </w:rPr>
        <w:t xml:space="preserve">, destinada a entregar agilidad y capacidad de responder las preguntas imprevisibles. Esto es porque TI tiende a pasar por alto esta </w:t>
      </w:r>
      <w:r w:rsidR="00865476" w:rsidRPr="001B4AD8">
        <w:rPr>
          <w:lang w:val="es-PY"/>
        </w:rPr>
        <w:t>área</w:t>
      </w:r>
      <w:r w:rsidRPr="001B4AD8">
        <w:rPr>
          <w:lang w:val="es-PY"/>
        </w:rPr>
        <w:t xml:space="preserve"> a favor de </w:t>
      </w:r>
      <w:r w:rsidR="00ED5EE7" w:rsidRPr="001B4AD8">
        <w:rPr>
          <w:lang w:val="es-PY"/>
        </w:rPr>
        <w:t>inversión</w:t>
      </w:r>
      <w:r w:rsidRPr="001B4AD8">
        <w:rPr>
          <w:lang w:val="es-PY"/>
        </w:rPr>
        <w:t xml:space="preserve"> en el portal de </w:t>
      </w:r>
      <w:r w:rsidR="009E305E" w:rsidRPr="001B4AD8">
        <w:rPr>
          <w:lang w:val="es-PY"/>
        </w:rPr>
        <w:t>información</w:t>
      </w:r>
      <w:r w:rsidRPr="001B4AD8">
        <w:rPr>
          <w:lang w:val="es-PY"/>
        </w:rPr>
        <w:t xml:space="preserve">. Los usuarios son cualificados y experimentados, a menudo </w:t>
      </w:r>
      <w:r w:rsidR="00ED5EE7" w:rsidRPr="001B4AD8">
        <w:rPr>
          <w:lang w:val="es-PY"/>
        </w:rPr>
        <w:t>más</w:t>
      </w:r>
      <w:r w:rsidRPr="001B4AD8">
        <w:rPr>
          <w:lang w:val="es-PY"/>
        </w:rPr>
        <w:t xml:space="preserve"> que los expertos </w:t>
      </w:r>
      <w:r w:rsidR="00ED5EE7" w:rsidRPr="001B4AD8">
        <w:rPr>
          <w:lang w:val="es-PY"/>
        </w:rPr>
        <w:t>técnicos</w:t>
      </w:r>
      <w:r w:rsidRPr="001B4AD8">
        <w:rPr>
          <w:lang w:val="es-PY"/>
        </w:rPr>
        <w:t xml:space="preserve"> en TI. Sus conjuntos de </w:t>
      </w:r>
      <w:r w:rsidRPr="001B4AD8">
        <w:rPr>
          <w:lang w:val="es-PY"/>
        </w:rPr>
        <w:lastRenderedPageBreak/>
        <w:t xml:space="preserve">herramientas incluyen capacidades de data mining, predicciones y otras herramientas de </w:t>
      </w:r>
      <w:r w:rsidR="00ED5EE7" w:rsidRPr="001B4AD8">
        <w:rPr>
          <w:lang w:val="es-PY"/>
        </w:rPr>
        <w:t>estadísticas</w:t>
      </w:r>
      <w:r w:rsidRPr="001B4AD8">
        <w:rPr>
          <w:lang w:val="es-PY"/>
        </w:rPr>
        <w:t xml:space="preserve"> y </w:t>
      </w:r>
      <w:r w:rsidR="009E305E" w:rsidRPr="001B4AD8">
        <w:rPr>
          <w:lang w:val="es-PY"/>
        </w:rPr>
        <w:t>análisis</w:t>
      </w:r>
      <w:r w:rsidRPr="001B4AD8">
        <w:rPr>
          <w:lang w:val="es-PY"/>
        </w:rPr>
        <w:t xml:space="preserve"> complejos.</w:t>
      </w:r>
    </w:p>
    <w:p w:rsidR="00553232" w:rsidRPr="001B4AD8" w:rsidRDefault="004F640E">
      <w:pPr>
        <w:pStyle w:val="MSGENFONTSTYLENAMETEMPLATEROLENUMBERMSGENFONTSTYLENAMEBYROLETEXT20"/>
        <w:shd w:val="clear" w:color="auto" w:fill="auto"/>
        <w:spacing w:before="0" w:after="220"/>
        <w:ind w:firstLine="380"/>
        <w:rPr>
          <w:lang w:val="es-PY"/>
        </w:rPr>
      </w:pPr>
      <w:r w:rsidRPr="001B4AD8">
        <w:rPr>
          <w:lang w:val="es-PY"/>
        </w:rPr>
        <w:t xml:space="preserve">Capacidades </w:t>
      </w:r>
      <w:r w:rsidR="00865476" w:rsidRPr="001B4AD8">
        <w:rPr>
          <w:lang w:val="es-PY"/>
        </w:rPr>
        <w:t>típicas</w:t>
      </w:r>
      <w:r w:rsidRPr="001B4AD8">
        <w:rPr>
          <w:lang w:val="es-PY"/>
        </w:rPr>
        <w:t xml:space="preserve"> de la plataforma:</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Acceso avanzado de datos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Soporte para fuentes de big data</w:t>
      </w:r>
    </w:p>
    <w:p w:rsidR="00553232" w:rsidRPr="001B4AD8" w:rsidRDefault="009E305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Análisis</w:t>
      </w:r>
      <w:r w:rsidR="004F640E" w:rsidRPr="001B4AD8">
        <w:rPr>
          <w:lang w:val="es-PY"/>
        </w:rPr>
        <w:t xml:space="preserve"> descriptivo avanzado</w:t>
      </w:r>
    </w:p>
    <w:p w:rsidR="00553232" w:rsidRPr="001B4AD8" w:rsidRDefault="009E305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Análisis</w:t>
      </w:r>
      <w:r w:rsidR="004F640E" w:rsidRPr="001B4AD8">
        <w:rPr>
          <w:lang w:val="es-PY"/>
        </w:rPr>
        <w:t xml:space="preserve"> predictivo</w:t>
      </w:r>
    </w:p>
    <w:p w:rsidR="00553232" w:rsidRPr="001B4AD8" w:rsidRDefault="00ED5EE7">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Predicción</w:t>
      </w:r>
    </w:p>
    <w:p w:rsidR="00553232" w:rsidRPr="001B4AD8" w:rsidRDefault="00ED5EE7">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Optimización</w:t>
      </w:r>
    </w:p>
    <w:p w:rsidR="00553232" w:rsidRPr="001B4AD8" w:rsidRDefault="00ED5EE7">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Simulación</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 xml:space="preserve">Otros </w:t>
      </w:r>
      <w:r w:rsidR="00865476" w:rsidRPr="001B4AD8">
        <w:rPr>
          <w:lang w:val="es-PY"/>
        </w:rPr>
        <w:t>análisis</w:t>
      </w:r>
      <w:r w:rsidRPr="001B4AD8">
        <w:rPr>
          <w:lang w:val="es-PY"/>
        </w:rPr>
        <w:t xml:space="preserve"> avanzado</w:t>
      </w:r>
    </w:p>
    <w:p w:rsidR="00553232" w:rsidRPr="001B4AD8" w:rsidRDefault="004F640E">
      <w:pPr>
        <w:pStyle w:val="MSGENFONTSTYLENAMETEMPLATEROLENUMBERMSGENFONTSTYLENAMEBYROLETEXT20"/>
        <w:numPr>
          <w:ilvl w:val="0"/>
          <w:numId w:val="15"/>
        </w:numPr>
        <w:shd w:val="clear" w:color="auto" w:fill="auto"/>
        <w:tabs>
          <w:tab w:val="left" w:pos="677"/>
        </w:tabs>
        <w:spacing w:before="0" w:after="1738"/>
        <w:ind w:left="620" w:hanging="220"/>
        <w:jc w:val="left"/>
        <w:rPr>
          <w:lang w:val="es-PY"/>
        </w:rPr>
      </w:pPr>
      <w:r w:rsidRPr="001B4AD8">
        <w:rPr>
          <w:lang w:val="es-PY"/>
        </w:rPr>
        <w:t xml:space="preserve">Aunque no capacidades BI, Hadoop y otras bases de datos NoSQL </w:t>
      </w:r>
      <w:r w:rsidR="00865476" w:rsidRPr="001B4AD8">
        <w:rPr>
          <w:lang w:val="es-PY"/>
        </w:rPr>
        <w:t>también</w:t>
      </w:r>
      <w:r w:rsidRPr="001B4AD8">
        <w:rPr>
          <w:lang w:val="es-PY"/>
        </w:rPr>
        <w:t xml:space="preserve"> deben ser referenciados </w:t>
      </w:r>
      <w:r w:rsidR="00ED5EE7" w:rsidRPr="001B4AD8">
        <w:rPr>
          <w:lang w:val="es-PY"/>
        </w:rPr>
        <w:t>aquí</w:t>
      </w:r>
    </w:p>
    <w:p w:rsidR="00553232" w:rsidRPr="001B4AD8" w:rsidRDefault="004F640E">
      <w:pPr>
        <w:pStyle w:val="MSGENFONTSTYLENAMETEMPLATEROLENUMBERMSGENFONTSTYLENAMEBYROLETEXT20"/>
        <w:shd w:val="clear" w:color="auto" w:fill="auto"/>
        <w:spacing w:before="0" w:after="1702" w:line="266" w:lineRule="exact"/>
        <w:ind w:firstLine="400"/>
        <w:rPr>
          <w:lang w:val="es-PY"/>
        </w:rPr>
      </w:pPr>
      <w:r w:rsidRPr="001B4AD8">
        <w:rPr>
          <w:lang w:val="es-PY"/>
        </w:rPr>
        <w:t>Ejemplo de herramientas y proveedores:</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SAS Enterprise Miner</w:t>
      </w:r>
    </w:p>
    <w:p w:rsidR="00553232" w:rsidRPr="001B4AD8" w:rsidRDefault="004F640E">
      <w:pPr>
        <w:pStyle w:val="MSGENFONTSTYLENAMETEMPLATEROLENUMBERMSGENFONTSTYLENAMEBYROLETEXT20"/>
        <w:numPr>
          <w:ilvl w:val="0"/>
          <w:numId w:val="16"/>
        </w:numPr>
        <w:shd w:val="clear" w:color="auto" w:fill="auto"/>
        <w:tabs>
          <w:tab w:val="left" w:pos="677"/>
        </w:tabs>
        <w:spacing w:before="0"/>
        <w:ind w:firstLine="400"/>
        <w:rPr>
          <w:lang w:val="es-PY"/>
        </w:rPr>
      </w:pPr>
      <w:r w:rsidRPr="001B4AD8">
        <w:rPr>
          <w:lang w:val="es-PY"/>
        </w:rPr>
        <w:t>IBM SPSS</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SAP Infinitelnsight</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Revolution Analytics y R</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RapidMiner</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Knime</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Alteryx</w:t>
      </w:r>
    </w:p>
    <w:p w:rsidR="00553232" w:rsidRPr="001B4AD8" w:rsidRDefault="004F640E">
      <w:pPr>
        <w:pStyle w:val="MSGENFONTSTYLENAMETEMPLATEROLENUMBERMSGENFONTSTYLENAMEBYROLETEXT20"/>
        <w:numPr>
          <w:ilvl w:val="0"/>
          <w:numId w:val="16"/>
        </w:numPr>
        <w:shd w:val="clear" w:color="auto" w:fill="auto"/>
        <w:tabs>
          <w:tab w:val="left" w:pos="677"/>
        </w:tabs>
        <w:spacing w:before="0"/>
        <w:ind w:firstLine="400"/>
        <w:rPr>
          <w:lang w:val="es-PY"/>
        </w:rPr>
      </w:pPr>
      <w:r w:rsidRPr="001B4AD8">
        <w:rPr>
          <w:lang w:val="es-PY"/>
        </w:rPr>
        <w:t>FICO</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Dell StatSoft</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Cloudera</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Hortonworks</w:t>
      </w:r>
    </w:p>
    <w:p w:rsidR="00553232" w:rsidRPr="001B4AD8" w:rsidRDefault="004F640E">
      <w:pPr>
        <w:pStyle w:val="MSGENFONTSTYLENAMETEMPLATEROLENUMBERMSGENFONTSTYLENAMEBYROLETEXT20"/>
        <w:numPr>
          <w:ilvl w:val="0"/>
          <w:numId w:val="15"/>
        </w:numPr>
        <w:shd w:val="clear" w:color="auto" w:fill="auto"/>
        <w:tabs>
          <w:tab w:val="left" w:pos="677"/>
        </w:tabs>
        <w:spacing w:before="0" w:after="1720"/>
        <w:ind w:firstLine="400"/>
        <w:rPr>
          <w:lang w:val="es-PY"/>
        </w:rPr>
      </w:pPr>
      <w:r w:rsidRPr="001B4AD8">
        <w:rPr>
          <w:lang w:val="es-PY"/>
        </w:rPr>
        <w:t>MapR y otras distribuciones Hadoop</w:t>
      </w:r>
    </w:p>
    <w:p w:rsidR="00553232" w:rsidRPr="001B4AD8" w:rsidRDefault="004F640E">
      <w:pPr>
        <w:pStyle w:val="MSGENFONTSTYLENAMETEMPLATEROLENUMBERMSGENFONTSTYLENAMEBYROLETEXT20"/>
        <w:shd w:val="clear" w:color="auto" w:fill="auto"/>
        <w:spacing w:before="0"/>
        <w:ind w:firstLine="400"/>
        <w:rPr>
          <w:lang w:val="es-PY"/>
        </w:rPr>
        <w:sectPr w:rsidR="00553232" w:rsidRPr="001B4AD8">
          <w:pgSz w:w="11900" w:h="16840"/>
          <w:pgMar w:top="2017" w:right="1472" w:bottom="2926" w:left="1346" w:header="0" w:footer="3" w:gutter="0"/>
          <w:cols w:space="720"/>
          <w:noEndnote/>
          <w:docGrid w:linePitch="360"/>
        </w:sectPr>
      </w:pPr>
      <w:r w:rsidRPr="001B4AD8">
        <w:rPr>
          <w:lang w:val="es-PY"/>
        </w:rPr>
        <w:lastRenderedPageBreak/>
        <w:t xml:space="preserve">Entender las </w:t>
      </w:r>
      <w:r w:rsidR="00865476" w:rsidRPr="001B4AD8">
        <w:rPr>
          <w:lang w:val="es-PY"/>
        </w:rPr>
        <w:t>características</w:t>
      </w:r>
      <w:r w:rsidRPr="001B4AD8">
        <w:rPr>
          <w:lang w:val="es-PY"/>
        </w:rPr>
        <w:t xml:space="preserve"> de BI en niveles y la plataforma </w:t>
      </w:r>
      <w:r w:rsidR="009E305E" w:rsidRPr="001B4AD8">
        <w:rPr>
          <w:lang w:val="es-PY"/>
        </w:rPr>
        <w:t>analítica</w:t>
      </w:r>
      <w:r w:rsidRPr="001B4AD8">
        <w:rPr>
          <w:lang w:val="es-PY"/>
        </w:rPr>
        <w:t xml:space="preserve">. La siguiente tabla resume las </w:t>
      </w:r>
      <w:r w:rsidR="00865476" w:rsidRPr="001B4AD8">
        <w:rPr>
          <w:lang w:val="es-PY"/>
        </w:rPr>
        <w:t>características</w:t>
      </w:r>
      <w:r w:rsidRPr="001B4AD8">
        <w:rPr>
          <w:lang w:val="es-PY"/>
        </w:rPr>
        <w:t xml:space="preserve"> de las tres capas. Los </w:t>
      </w:r>
      <w:r w:rsidR="00ED5EE7" w:rsidRPr="001B4AD8">
        <w:rPr>
          <w:lang w:val="es-PY"/>
        </w:rPr>
        <w:t>líderes</w:t>
      </w:r>
      <w:r w:rsidRPr="001B4AD8">
        <w:rPr>
          <w:lang w:val="es-PY"/>
        </w:rPr>
        <w:t xml:space="preserve"> de BI </w:t>
      </w:r>
      <w:r w:rsidR="00ED5EE7" w:rsidRPr="001B4AD8">
        <w:rPr>
          <w:lang w:val="es-PY"/>
        </w:rPr>
        <w:t>deberían</w:t>
      </w:r>
      <w:r w:rsidRPr="001B4AD8">
        <w:rPr>
          <w:lang w:val="es-PY"/>
        </w:rPr>
        <w:t xml:space="preserve"> intentar entender los huecos en su BI e </w:t>
      </w:r>
      <w:r w:rsidR="00ED5EE7" w:rsidRPr="001B4AD8">
        <w:rPr>
          <w:lang w:val="es-PY"/>
        </w:rPr>
        <w:t>implementación</w:t>
      </w:r>
      <w:r w:rsidRPr="001B4AD8">
        <w:rPr>
          <w:lang w:val="es-PY"/>
        </w:rPr>
        <w:t xml:space="preserve"> </w:t>
      </w:r>
      <w:r w:rsidR="009E305E" w:rsidRPr="001B4AD8">
        <w:rPr>
          <w:lang w:val="es-PY"/>
        </w:rPr>
        <w:t>analítica</w:t>
      </w:r>
      <w:r w:rsidRPr="001B4AD8">
        <w:rPr>
          <w:lang w:val="es-PY"/>
        </w:rPr>
        <w:t xml:space="preserve"> actual y cambiar sus estrategias en consecuencia.</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71"/>
        <w:gridCol w:w="2309"/>
        <w:gridCol w:w="2650"/>
        <w:gridCol w:w="2376"/>
      </w:tblGrid>
      <w:tr w:rsidR="00553232" w:rsidRPr="001B4AD8">
        <w:trPr>
          <w:trHeight w:hRule="exact" w:val="696"/>
          <w:jc w:val="center"/>
        </w:trPr>
        <w:tc>
          <w:tcPr>
            <w:tcW w:w="1771" w:type="dxa"/>
            <w:shd w:val="clear" w:color="auto" w:fill="EBEDED"/>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140"/>
              <w:jc w:val="left"/>
              <w:rPr>
                <w:lang w:val="es-PY"/>
              </w:rPr>
            </w:pPr>
            <w:proofErr w:type="spellStart"/>
            <w:r w:rsidRPr="001B4AD8">
              <w:rPr>
                <w:lang w:val="es-PY"/>
              </w:rPr>
              <w:lastRenderedPageBreak/>
              <w:t>Caracteristicas</w:t>
            </w:r>
            <w:proofErr w:type="spellEnd"/>
          </w:p>
        </w:tc>
        <w:tc>
          <w:tcPr>
            <w:tcW w:w="7335" w:type="dxa"/>
            <w:gridSpan w:val="3"/>
            <w:shd w:val="clear" w:color="auto" w:fill="EBEDED"/>
            <w:vAlign w:val="center"/>
          </w:tcPr>
          <w:p w:rsidR="00553232" w:rsidRPr="001B4AD8" w:rsidRDefault="004F640E">
            <w:pPr>
              <w:pStyle w:val="MSGENFONTSTYLENAMETEMPLATEROLENUMBERMSGENFONTSTYLENAMEBYROLETEXT20"/>
              <w:framePr w:w="9106" w:wrap="notBeside" w:vAnchor="text" w:hAnchor="text" w:xAlign="center" w:y="1"/>
              <w:shd w:val="clear" w:color="auto" w:fill="auto"/>
              <w:tabs>
                <w:tab w:val="left" w:pos="2299"/>
              </w:tabs>
              <w:spacing w:before="0" w:line="266" w:lineRule="exact"/>
              <w:rPr>
                <w:lang w:val="es-PY"/>
              </w:rPr>
            </w:pPr>
            <w:r w:rsidRPr="001B4AD8">
              <w:rPr>
                <w:lang w:val="es-PY"/>
              </w:rPr>
              <w:t xml:space="preserve">Portal de </w:t>
            </w:r>
            <w:proofErr w:type="spellStart"/>
            <w:r w:rsidRPr="001B4AD8">
              <w:rPr>
                <w:lang w:val="es-PY"/>
              </w:rPr>
              <w:t>Informacion</w:t>
            </w:r>
            <w:proofErr w:type="spellEnd"/>
            <w:r w:rsidRPr="001B4AD8">
              <w:rPr>
                <w:lang w:val="es-PY"/>
              </w:rPr>
              <w:tab/>
              <w:t xml:space="preserve">Entorno de Trabajo </w:t>
            </w:r>
            <w:r w:rsidR="00865476" w:rsidRPr="001B4AD8">
              <w:rPr>
                <w:lang w:val="es-PY"/>
              </w:rPr>
              <w:t>Analítico</w:t>
            </w:r>
            <w:r w:rsidRPr="001B4AD8">
              <w:rPr>
                <w:lang w:val="es-PY"/>
              </w:rPr>
              <w:t xml:space="preserve"> Laboratorio de</w:t>
            </w:r>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5080"/>
              <w:jc w:val="left"/>
              <w:rPr>
                <w:lang w:val="es-PY"/>
              </w:rPr>
            </w:pPr>
            <w:r w:rsidRPr="001B4AD8">
              <w:rPr>
                <w:lang w:val="es-PY"/>
              </w:rPr>
              <w:t>Ciencia de Datos</w:t>
            </w:r>
          </w:p>
        </w:tc>
      </w:tr>
      <w:tr w:rsidR="00553232" w:rsidRPr="00EF7CE8">
        <w:trPr>
          <w:trHeight w:hRule="exact" w:val="1152"/>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140"/>
              <w:jc w:val="left"/>
              <w:rPr>
                <w:lang w:val="es-PY"/>
              </w:rPr>
            </w:pPr>
            <w:proofErr w:type="spellStart"/>
            <w:r w:rsidRPr="001B4AD8">
              <w:rPr>
                <w:lang w:val="es-PY"/>
              </w:rPr>
              <w:t>Objectivo</w:t>
            </w:r>
            <w:proofErr w:type="spellEnd"/>
            <w:r w:rsidRPr="001B4AD8">
              <w:rPr>
                <w:lang w:val="es-PY"/>
              </w:rPr>
              <w:t xml:space="preserve"> Principal</w:t>
            </w:r>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Entrega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estandarizada y confiable para la </w:t>
            </w:r>
            <w:proofErr w:type="spellStart"/>
            <w:r w:rsidRPr="001B4AD8">
              <w:rPr>
                <w:rStyle w:val="MSGENFONTSTYLENAMETEMPLATEROLENUMBERMSGENFONTSTYLENAMEBYROLETEXT22"/>
                <w:lang w:val="es-PY"/>
              </w:rPr>
              <w:t>organizacion</w:t>
            </w:r>
            <w:proofErr w:type="spellEnd"/>
            <w:r w:rsidRPr="001B4AD8">
              <w:rPr>
                <w:rStyle w:val="MSGENFONTSTYLENAMETEMPLATEROLENUMBERMSGENFONTSTYLENAMEBYROLETEXT22"/>
                <w:lang w:val="es-PY"/>
              </w:rPr>
              <w:t>.</w:t>
            </w:r>
          </w:p>
        </w:tc>
        <w:tc>
          <w:tcPr>
            <w:tcW w:w="2650"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1" w:lineRule="exact"/>
              <w:jc w:val="left"/>
              <w:rPr>
                <w:lang w:val="es-PY"/>
              </w:rPr>
            </w:pPr>
            <w:r w:rsidRPr="001B4AD8">
              <w:rPr>
                <w:rStyle w:val="MSGENFONTSTYLENAMETEMPLATEROLENUMBERMSGENFONTSTYLENAMEBYROLETEXT22"/>
                <w:lang w:val="es-PY"/>
              </w:rPr>
              <w:t xml:space="preserve">Proveer capacidades de </w:t>
            </w:r>
            <w:proofErr w:type="spellStart"/>
            <w:r w:rsidRPr="001B4AD8">
              <w:rPr>
                <w:rStyle w:val="MSGENFONTSTYLENAMETEMPLATEROLENUMBERMSGENFONTSTYLENAMEBYROLETEXT22"/>
                <w:lang w:val="es-PY"/>
              </w:rPr>
              <w:t>exploracion</w:t>
            </w:r>
            <w:proofErr w:type="spellEnd"/>
            <w:r w:rsidRPr="001B4AD8">
              <w:rPr>
                <w:rStyle w:val="MSGENFONTSTYLENAMETEMPLATEROLENUMBERMSGENFONTSTYLENAMEBYROLETEXT22"/>
                <w:lang w:val="es-PY"/>
              </w:rPr>
              <w:t xml:space="preserve"> de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para </w:t>
            </w:r>
            <w:proofErr w:type="gramStart"/>
            <w:r w:rsidRPr="001B4AD8">
              <w:rPr>
                <w:rStyle w:val="MSGENFONTSTYLENAMETEMPLATEROLENUMBERMSGENFONTSTYLENAMEBYROLETEXT22"/>
                <w:lang w:val="es-PY"/>
              </w:rPr>
              <w:t>una</w:t>
            </w:r>
            <w:proofErr w:type="gramEnd"/>
            <w:r w:rsidRPr="001B4AD8">
              <w:rPr>
                <w:rStyle w:val="MSGENFONTSTYLENAMETEMPLATEROLENUMBERMSGENFONTSTYLENAMEBYROLETEXT22"/>
                <w:lang w:val="es-PY"/>
              </w:rPr>
              <w:t xml:space="preserve"> rango extenso </w:t>
            </w:r>
            <w:r w:rsidRPr="001B4AD8">
              <w:rPr>
                <w:lang w:val="es-PY"/>
              </w:rPr>
              <w:t xml:space="preserve">de </w:t>
            </w:r>
            <w:r w:rsidRPr="001B4AD8">
              <w:rPr>
                <w:rStyle w:val="MSGENFONTSTYLENAMETEMPLATEROLENUMBERMSGENFONTSTYLENAMEBYROLETEXT22"/>
                <w:lang w:val="es-PY"/>
              </w:rPr>
              <w:t xml:space="preserve">usuarios de </w:t>
            </w:r>
            <w:proofErr w:type="spellStart"/>
            <w:r w:rsidRPr="001B4AD8">
              <w:rPr>
                <w:rStyle w:val="MSGENFONTSTYLENAMETEMPLATEROLENUMBERMSGENFONTSTYLENAMEBYROLETEXT22"/>
                <w:lang w:val="es-PY"/>
              </w:rPr>
              <w:t>negociso</w:t>
            </w:r>
            <w:proofErr w:type="spellEnd"/>
            <w:r w:rsidRPr="001B4AD8">
              <w:rPr>
                <w:rStyle w:val="MSGENFONTSTYLENAMETEMPLATEROLENUMBERMSGENFONTSTYLENAMEBYROLETEXT22"/>
                <w:lang w:val="es-PY"/>
              </w:rPr>
              <w:t>.</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Permitir la </w:t>
            </w:r>
            <w:proofErr w:type="spellStart"/>
            <w:r w:rsidRPr="001B4AD8">
              <w:rPr>
                <w:rStyle w:val="MSGENFONTSTYLENAMETEMPLATEROLENUMBERMSGENFONTSTYLENAMEBYROLETEXT22"/>
                <w:lang w:val="es-PY"/>
              </w:rPr>
              <w:t>produccion</w:t>
            </w:r>
            <w:proofErr w:type="spellEnd"/>
            <w:r w:rsidRPr="001B4AD8">
              <w:rPr>
                <w:rStyle w:val="MSGENFONTSTYLENAMETEMPLATEROLENUMBERMSGENFONTSTYLENAMEBYROLETEXT22"/>
                <w:lang w:val="es-PY"/>
              </w:rPr>
              <w:t xml:space="preserve"> de </w:t>
            </w:r>
            <w:r w:rsidRPr="001B4AD8">
              <w:rPr>
                <w:lang w:val="es-PY"/>
              </w:rPr>
              <w:t xml:space="preserve">procesos </w:t>
            </w:r>
            <w:r w:rsidR="0068019B" w:rsidRPr="001B4AD8">
              <w:rPr>
                <w:rStyle w:val="MSGENFONTSTYLENAMETEMPLATEROLENUMBERMSGENFONTSTYLENAMEBYROLETEXT22"/>
                <w:lang w:val="es-PY"/>
              </w:rPr>
              <w:t>analíticos</w:t>
            </w:r>
            <w:r w:rsidRPr="001B4AD8">
              <w:rPr>
                <w:rStyle w:val="MSGENFONTSTYLENAMETEMPLATEROLENUMBERMSGENFONTSTYLENAMEBYROLETEXT22"/>
                <w:lang w:val="es-PY"/>
              </w:rPr>
              <w:t xml:space="preserve"> avanzados.</w:t>
            </w:r>
          </w:p>
        </w:tc>
      </w:tr>
      <w:tr w:rsidR="00553232" w:rsidRPr="00EF7CE8">
        <w:trPr>
          <w:trHeight w:hRule="exact" w:val="2491"/>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140"/>
              <w:jc w:val="left"/>
              <w:rPr>
                <w:lang w:val="es-PY"/>
              </w:rPr>
            </w:pPr>
            <w:r w:rsidRPr="001B4AD8">
              <w:rPr>
                <w:lang w:val="es-PY"/>
              </w:rPr>
              <w:t>Audiencia</w:t>
            </w:r>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1" w:lineRule="exact"/>
              <w:jc w:val="left"/>
              <w:rPr>
                <w:lang w:val="es-PY"/>
              </w:rPr>
            </w:pPr>
            <w:r w:rsidRPr="001B4AD8">
              <w:rPr>
                <w:rStyle w:val="MSGENFONTSTYLENAMETEMPLATEROLENUMBERMSGENFONTSTYLENAMEBYROLETEXT22"/>
                <w:lang w:val="es-PY"/>
              </w:rPr>
              <w:t xml:space="preserve">Especialistas </w:t>
            </w:r>
            <w:r w:rsidR="00ED5EE7" w:rsidRPr="001B4AD8">
              <w:rPr>
                <w:rStyle w:val="MSGENFONTSTYLENAMETEMPLATEROLENUMBERMSGENFONTSTYLENAMEBYROLETEXT22"/>
                <w:lang w:val="es-PY"/>
              </w:rPr>
              <w:t>técnicos</w:t>
            </w:r>
            <w:r w:rsidRPr="001B4AD8">
              <w:rPr>
                <w:rStyle w:val="MSGENFONTSTYLENAMETEMPLATEROLENUMBERMSGENFONTSTYLENAMEBYROLETEXT22"/>
                <w:lang w:val="es-PY"/>
              </w:rPr>
              <w:t xml:space="preserve"> producen el contenido </w:t>
            </w:r>
            <w:r w:rsidRPr="001B4AD8">
              <w:rPr>
                <w:lang w:val="es-PY"/>
              </w:rPr>
              <w:t xml:space="preserve">BI; </w:t>
            </w:r>
            <w:r w:rsidRPr="001B4AD8">
              <w:rPr>
                <w:rStyle w:val="MSGENFONTSTYLENAMETEMPLATEROLENUMBERMSGENFONTSTYLENAMEBYROLETEXT22"/>
                <w:lang w:val="es-PY"/>
              </w:rPr>
              <w:t xml:space="preserve">usuarios de </w:t>
            </w:r>
            <w:proofErr w:type="gramStart"/>
            <w:r w:rsidRPr="001B4AD8">
              <w:rPr>
                <w:rStyle w:val="MSGENFONTSTYLENAMETEMPLATEROLENUMBERMSGENFONTSTYLENAMEBYROLETEXT22"/>
                <w:lang w:val="es-PY"/>
              </w:rPr>
              <w:t>negocio(</w:t>
            </w:r>
            <w:proofErr w:type="gramEnd"/>
            <w:r w:rsidRPr="001B4AD8">
              <w:rPr>
                <w:rStyle w:val="MSGENFONTSTYLENAMETEMPLATEROLENUMBERMSGENFONTSTYLENAMEBYROLETEXT22"/>
                <w:lang w:val="es-PY"/>
              </w:rPr>
              <w:t>toman decisiones) lo consumen.</w:t>
            </w:r>
          </w:p>
        </w:tc>
        <w:tc>
          <w:tcPr>
            <w:tcW w:w="2650"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Analizar la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de negocio genera contenido para la toma de decisiones, como en el portal de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w:t>
            </w:r>
          </w:p>
        </w:tc>
        <w:tc>
          <w:tcPr>
            <w:tcW w:w="2376" w:type="dxa"/>
            <w:tcBorders>
              <w:left w:val="single" w:sz="4" w:space="0" w:color="auto"/>
            </w:tcBorders>
            <w:shd w:val="clear" w:color="auto" w:fill="FFFFFF"/>
            <w:vAlign w:val="bottom"/>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proofErr w:type="spellStart"/>
            <w:r w:rsidRPr="001B4AD8">
              <w:rPr>
                <w:rStyle w:val="MSGENFONTSTYLENAMETEMPLATEROLENUMBERMSGENFONTSTYLENAMEBYROLETEXT22"/>
                <w:lang w:val="es-PY"/>
              </w:rPr>
              <w:t>Cientistas</w:t>
            </w:r>
            <w:proofErr w:type="spellEnd"/>
            <w:r w:rsidRPr="001B4AD8">
              <w:rPr>
                <w:rStyle w:val="MSGENFONTSTYLENAMETEMPLATEROLENUMBERMSGENFONTSTYLENAMEBYROLETEXT22"/>
                <w:lang w:val="es-PY"/>
              </w:rPr>
              <w:t xml:space="preserve"> de datos generan el contenido para consumido por las operaciones de </w:t>
            </w:r>
            <w:proofErr w:type="gramStart"/>
            <w:r w:rsidRPr="001B4AD8">
              <w:rPr>
                <w:rStyle w:val="MSGENFONTSTYLENAMETEMPLATEROLENUMBERMSGENFONTSTYLENAMEBYROLETEXT22"/>
                <w:lang w:val="es-PY"/>
              </w:rPr>
              <w:t>negocios(</w:t>
            </w:r>
            <w:proofErr w:type="gramEnd"/>
            <w:r w:rsidRPr="001B4AD8">
              <w:rPr>
                <w:rStyle w:val="MSGENFONTSTYLENAMETEMPLATEROLENUMBERMSGENFONTSTYLENAMEBYROLETEXT22"/>
                <w:lang w:val="es-PY"/>
              </w:rPr>
              <w:t xml:space="preserve">como el personal de </w:t>
            </w:r>
            <w:proofErr w:type="spellStart"/>
            <w:r w:rsidRPr="001B4AD8">
              <w:rPr>
                <w:rStyle w:val="MSGENFONTSTYLENAMETEMPLATEROLENUMBERMSGENFONTSTYLENAMEBYROLETEXT22"/>
                <w:lang w:val="es-PY"/>
              </w:rPr>
              <w:t>call</w:t>
            </w:r>
            <w:proofErr w:type="spellEnd"/>
            <w:r w:rsidRPr="001B4AD8">
              <w:rPr>
                <w:rStyle w:val="MSGENFONTSTYLENAMETEMPLATEROLENUMBERMSGENFONTSTYLENAMEBYROLETEXT22"/>
                <w:lang w:val="es-PY"/>
              </w:rPr>
              <w:t xml:space="preserve"> center) </w:t>
            </w:r>
            <w:r w:rsidRPr="001B4AD8">
              <w:rPr>
                <w:lang w:val="es-PY"/>
              </w:rPr>
              <w:t xml:space="preserve">a </w:t>
            </w:r>
            <w:r w:rsidR="0068019B" w:rsidRPr="001B4AD8">
              <w:rPr>
                <w:rStyle w:val="MSGENFONTSTYLENAMETEMPLATEROLENUMBERMSGENFONTSTYLENAMEBYROLETEXT22"/>
                <w:lang w:val="es-PY"/>
              </w:rPr>
              <w:t>través</w:t>
            </w:r>
            <w:r w:rsidRPr="001B4AD8">
              <w:rPr>
                <w:rStyle w:val="MSGENFONTSTYLENAMETEMPLATEROLENUMBERMSGENFONTSTYLENAMEBYROLETEXT22"/>
                <w:lang w:val="es-PY"/>
              </w:rPr>
              <w:t xml:space="preserve"> de </w:t>
            </w:r>
            <w:r w:rsidR="009E305E" w:rsidRPr="001B4AD8">
              <w:rPr>
                <w:rStyle w:val="MSGENFONTSTYLENAMETEMPLATEROLENUMBERMSGENFONTSTYLENAMEBYROLETEXT22"/>
                <w:lang w:val="es-PY"/>
              </w:rPr>
              <w:t>analítica</w:t>
            </w:r>
            <w:r w:rsidRPr="001B4AD8">
              <w:rPr>
                <w:rStyle w:val="MSGENFONTSTYLENAMETEMPLATEROLENUMBERMSGENFONTSTYLENAMEBYROLETEXT22"/>
                <w:lang w:val="es-PY"/>
              </w:rPr>
              <w:t xml:space="preserve"> integrada en aplicaciones de negocio. Puede ser consumido directamente por clientes (Ejemplo: </w:t>
            </w:r>
            <w:r w:rsidRPr="001B4AD8">
              <w:rPr>
                <w:lang w:val="es-PY"/>
              </w:rPr>
              <w:t xml:space="preserve">a </w:t>
            </w:r>
            <w:r w:rsidR="0068019B" w:rsidRPr="001B4AD8">
              <w:rPr>
                <w:rStyle w:val="MSGENFONTSTYLENAMETEMPLATEROLENUMBERMSGENFONTSTYLENAMEBYROLETEXT22"/>
                <w:lang w:val="es-PY"/>
              </w:rPr>
              <w:t>través</w:t>
            </w:r>
            <w:r w:rsidRPr="001B4AD8">
              <w:rPr>
                <w:rStyle w:val="MSGENFONTSTYLENAMETEMPLATEROLENUMBERMSGENFONTSTYLENAMEBYROLETEXT22"/>
                <w:lang w:val="es-PY"/>
              </w:rPr>
              <w:t xml:space="preserve"> de sitios web).</w:t>
            </w:r>
          </w:p>
        </w:tc>
      </w:tr>
      <w:tr w:rsidR="00553232" w:rsidRPr="001B4AD8">
        <w:trPr>
          <w:trHeight w:hRule="exact" w:val="2491"/>
          <w:jc w:val="center"/>
        </w:trPr>
        <w:tc>
          <w:tcPr>
            <w:tcW w:w="1771" w:type="dxa"/>
            <w:tcBorders>
              <w:top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rPr>
                <w:lang w:val="es-PY"/>
              </w:rPr>
            </w:pPr>
            <w:proofErr w:type="spellStart"/>
            <w:r w:rsidRPr="001B4AD8">
              <w:rPr>
                <w:lang w:val="es-PY"/>
              </w:rPr>
              <w:t>Origens</w:t>
            </w:r>
            <w:proofErr w:type="spellEnd"/>
            <w:r w:rsidRPr="001B4AD8">
              <w:rPr>
                <w:lang w:val="es-PY"/>
              </w:rPr>
              <w:t xml:space="preserve"> de Datos</w:t>
            </w:r>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proofErr w:type="spellStart"/>
            <w:r w:rsidRPr="001B4AD8">
              <w:rPr>
                <w:rStyle w:val="MSGENFONTSTYLENAMETEMPLATEROLENUMBERMSGENFONTSTYLENAMEBYROLETEXT22"/>
                <w:lang w:val="es-PY"/>
              </w:rPr>
              <w:t>Informacion</w:t>
            </w:r>
            <w:proofErr w:type="spellEnd"/>
            <w:r w:rsidRPr="001B4AD8">
              <w:rPr>
                <w:rStyle w:val="MSGENFONTSTYLENAMETEMPLATEROLENUMBERMSGENFONTSTYLENAMEBYROLETEXT22"/>
                <w:lang w:val="es-PY"/>
              </w:rPr>
              <w:t xml:space="preserve"> </w:t>
            </w:r>
            <w:r w:rsidRPr="001B4AD8">
              <w:rPr>
                <w:lang w:val="es-PY"/>
              </w:rPr>
              <w:t xml:space="preserve">Estructurada </w:t>
            </w:r>
            <w:r w:rsidRPr="001B4AD8">
              <w:rPr>
                <w:rStyle w:val="MSGENFONTSTYLENAMETEMPLATEROLENUMBERMSGENFONTSTYLENAMEBYROLETEXT22"/>
                <w:lang w:val="es-PY"/>
              </w:rPr>
              <w:t xml:space="preserve">desde los </w:t>
            </w:r>
            <w:r w:rsidRPr="001B4AD8">
              <w:rPr>
                <w:lang w:val="es-PY"/>
              </w:rPr>
              <w:t xml:space="preserve">almacenes de </w:t>
            </w:r>
            <w:r w:rsidRPr="001B4AD8">
              <w:rPr>
                <w:rStyle w:val="MSGENFONTSTYLENAMETEMPLATEROLENUMBERMSGENFONTSTYLENAMEBYROLETEXT22"/>
                <w:lang w:val="es-PY"/>
              </w:rPr>
              <w:t xml:space="preserve">datos </w:t>
            </w:r>
            <w:proofErr w:type="gramStart"/>
            <w:r w:rsidRPr="001B4AD8">
              <w:rPr>
                <w:rStyle w:val="MSGENFONTSTYLENAMETEMPLATEROLENUMBERMSGENFONTSTYLENAMEBYROLETEXT22"/>
                <w:lang w:val="es-PY"/>
              </w:rPr>
              <w:t>empresariales(</w:t>
            </w:r>
            <w:proofErr w:type="gramEnd"/>
            <w:r w:rsidRPr="001B4AD8">
              <w:rPr>
                <w:rStyle w:val="MSGENFONTSTYLENAMETEMPLATEROLENUMBERMSGENFONTSTYLENAMEBYROLETEXT22"/>
                <w:lang w:val="es-PY"/>
              </w:rPr>
              <w:t xml:space="preserve">EDW) o </w:t>
            </w:r>
            <w:r w:rsidRPr="001B4AD8">
              <w:rPr>
                <w:lang w:val="es-PY"/>
              </w:rPr>
              <w:t xml:space="preserve">data </w:t>
            </w:r>
            <w:r w:rsidRPr="001B4AD8">
              <w:rPr>
                <w:rStyle w:val="MSGENFONTSTYLENAMETEMPLATEROLENUMBERMSGENFONTSTYLENAMEBYROLETEXT22"/>
                <w:lang w:val="es-PY"/>
              </w:rPr>
              <w:t xml:space="preserve">mart </w:t>
            </w:r>
            <w:r w:rsidRPr="001B4AD8">
              <w:rPr>
                <w:lang w:val="es-PY"/>
              </w:rPr>
              <w:t xml:space="preserve">de </w:t>
            </w:r>
            <w:r w:rsidRPr="001B4AD8">
              <w:rPr>
                <w:rStyle w:val="MSGENFONTSTYLENAMETEMPLATEROLENUMBERMSGENFONTSTYLENAMEBYROLETEXT22"/>
                <w:lang w:val="es-PY"/>
              </w:rPr>
              <w:t xml:space="preserve">dominio </w:t>
            </w:r>
            <w:proofErr w:type="spellStart"/>
            <w:r w:rsidRPr="001B4AD8">
              <w:rPr>
                <w:lang w:val="es-PY"/>
              </w:rPr>
              <w:t>especificos</w:t>
            </w:r>
            <w:proofErr w:type="spellEnd"/>
            <w:r w:rsidRPr="001B4AD8">
              <w:rPr>
                <w:lang w:val="es-PY"/>
              </w:rPr>
              <w:t>.</w:t>
            </w:r>
          </w:p>
        </w:tc>
        <w:tc>
          <w:tcPr>
            <w:tcW w:w="2650" w:type="dxa"/>
            <w:tcBorders>
              <w:top w:val="single" w:sz="4" w:space="0" w:color="auto"/>
              <w:left w:val="single" w:sz="4" w:space="0" w:color="auto"/>
            </w:tcBorders>
            <w:shd w:val="clear" w:color="auto" w:fill="FFFFFF"/>
            <w:vAlign w:val="bottom"/>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En </w:t>
            </w:r>
            <w:r w:rsidRPr="001B4AD8">
              <w:rPr>
                <w:rStyle w:val="MSGENFONTSTYLENAMETEMPLATEROLENUMBERMSGENFONTSTYLENAMEBYROLETEXT22"/>
                <w:lang w:val="es-PY"/>
              </w:rPr>
              <w:t xml:space="preserve">general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estructurada desde </w:t>
            </w:r>
            <w:r w:rsidRPr="001B4AD8">
              <w:rPr>
                <w:lang w:val="es-PY"/>
              </w:rPr>
              <w:t xml:space="preserve">EDW, </w:t>
            </w:r>
            <w:r w:rsidRPr="001B4AD8">
              <w:rPr>
                <w:rStyle w:val="MSGENFONTSTYLENAMETEMPLATEROLENUMBERMSGENFONTSTYLENAMEBYROLETEXT22"/>
                <w:lang w:val="es-PY"/>
              </w:rPr>
              <w:t xml:space="preserve">data mart de dominio </w:t>
            </w:r>
            <w:r w:rsidRPr="001B4AD8">
              <w:rPr>
                <w:lang w:val="es-PY"/>
              </w:rPr>
              <w:t xml:space="preserve">espe- </w:t>
            </w:r>
            <w:r w:rsidRPr="001B4AD8">
              <w:rPr>
                <w:rStyle w:val="MSGENFONTSTYLENAMETEMPLATEROLENUMBERMSGENFONTSTYLENAMEBYROLETEXT22"/>
                <w:lang w:val="es-PY"/>
              </w:rPr>
              <w:t xml:space="preserve">cifico,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generada por usuario(a menudo en</w:t>
            </w:r>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Excel), aplicaciones de negocio y datos externos y abiertos. Empezar </w:t>
            </w:r>
            <w:r w:rsidRPr="001B4AD8">
              <w:rPr>
                <w:lang w:val="es-PY"/>
              </w:rPr>
              <w:t xml:space="preserve">a </w:t>
            </w:r>
            <w:r w:rsidRPr="001B4AD8">
              <w:rPr>
                <w:rStyle w:val="MSGENFONTSTYLENAMETEMPLATEROLENUMBERMSGENFONTSTYLENAMEBYROLETEXT22"/>
                <w:lang w:val="es-PY"/>
              </w:rPr>
              <w:t xml:space="preserve">utilizar </w:t>
            </w:r>
            <w:r w:rsidRPr="001B4AD8">
              <w:rPr>
                <w:lang w:val="es-PY"/>
              </w:rPr>
              <w:t xml:space="preserve">fuentes </w:t>
            </w:r>
            <w:r w:rsidRPr="001B4AD8">
              <w:rPr>
                <w:rStyle w:val="MSGENFONTSTYLENAMETEMPLATEROLENUMBERMSGENFONTSTYLENAMEBYROLETEXT22"/>
                <w:lang w:val="es-PY"/>
              </w:rPr>
              <w:t xml:space="preserve">de datos no estructurados. Entradas </w:t>
            </w:r>
            <w:r w:rsidRPr="001B4AD8">
              <w:rPr>
                <w:lang w:val="es-PY"/>
              </w:rPr>
              <w:t xml:space="preserve">desde </w:t>
            </w:r>
            <w:r w:rsidRPr="001B4AD8">
              <w:rPr>
                <w:rStyle w:val="MSGENFONTSTYLENAMETEMPLATEROLENUMBERMSGENFONTSTYLENAMEBYROLETEXT22"/>
                <w:lang w:val="es-PY"/>
              </w:rPr>
              <w:t xml:space="preserve">el portal de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proofErr w:type="spellStart"/>
            <w:r w:rsidRPr="001B4AD8">
              <w:rPr>
                <w:rStyle w:val="MSGENFONTSTYLENAMETEMPLATEROLENUMBERMSGENFONTSTYLENAMEBYROLETEXT22"/>
                <w:lang w:val="es-PY"/>
              </w:rPr>
              <w:t>Informacion</w:t>
            </w:r>
            <w:proofErr w:type="spellEnd"/>
            <w:r w:rsidRPr="001B4AD8">
              <w:rPr>
                <w:rStyle w:val="MSGENFONTSTYLENAMETEMPLATEROLENUMBERMSGENFONTSTYLENAMEBYROLETEXT22"/>
                <w:lang w:val="es-PY"/>
              </w:rPr>
              <w:t xml:space="preserve"> estructurada y no estructurada desde todos los </w:t>
            </w:r>
            <w:r w:rsidR="0068019B" w:rsidRPr="001B4AD8">
              <w:rPr>
                <w:rStyle w:val="MSGENFONTSTYLENAMETEMPLATEROLENUMBERMSGENFONTSTYLENAMEBYROLETEXT22"/>
                <w:lang w:val="es-PY"/>
              </w:rPr>
              <w:t>orígenes</w:t>
            </w:r>
            <w:r w:rsidRPr="001B4AD8">
              <w:rPr>
                <w:rStyle w:val="MSGENFONTSTYLENAMETEMPLATEROLENUMBERMSGENFONTSTYLENAMEBYROLETEXT22"/>
                <w:lang w:val="es-PY"/>
              </w:rPr>
              <w:t xml:space="preserve"> internos y externos disponibles. </w:t>
            </w:r>
            <w:r w:rsidRPr="001B4AD8">
              <w:rPr>
                <w:lang w:val="es-PY"/>
              </w:rPr>
              <w:t xml:space="preserve">Entradas </w:t>
            </w:r>
            <w:r w:rsidRPr="001B4AD8">
              <w:rPr>
                <w:rStyle w:val="MSGENFONTSTYLENAMETEMPLATEROLENUMBERMSGENFONTSTYLENAMEBYROLETEXT22"/>
                <w:lang w:val="es-PY"/>
              </w:rPr>
              <w:t xml:space="preserve">desde los almacenes </w:t>
            </w:r>
            <w:r w:rsidR="0068019B" w:rsidRPr="001B4AD8">
              <w:rPr>
                <w:rStyle w:val="MSGENFONTSTYLENAMETEMPLATEROLENUMBERMSGENFONTSTYLENAMEBYROLETEXT22"/>
                <w:lang w:val="es-PY"/>
              </w:rPr>
              <w:t>analíticos</w:t>
            </w:r>
            <w:r w:rsidRPr="001B4AD8">
              <w:rPr>
                <w:rStyle w:val="MSGENFONTSTYLENAMETEMPLATEROLENUMBERMSGENFONTSTYLENAMEBYROLETEXT22"/>
                <w:lang w:val="es-PY"/>
              </w:rPr>
              <w:t xml:space="preserve"> de datos.</w:t>
            </w:r>
          </w:p>
        </w:tc>
      </w:tr>
      <w:tr w:rsidR="00553232" w:rsidRPr="00EF7CE8">
        <w:trPr>
          <w:trHeight w:hRule="exact" w:val="1373"/>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rPr>
                <w:lang w:val="es-PY"/>
              </w:rPr>
            </w:pPr>
            <w:r w:rsidRPr="001B4AD8">
              <w:rPr>
                <w:lang w:val="es-PY"/>
              </w:rPr>
              <w:t xml:space="preserve">Confiable vs </w:t>
            </w:r>
            <w:proofErr w:type="spellStart"/>
            <w:r w:rsidRPr="001B4AD8">
              <w:rPr>
                <w:lang w:val="es-PY"/>
              </w:rPr>
              <w:t>Agil</w:t>
            </w:r>
            <w:proofErr w:type="spellEnd"/>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proofErr w:type="spellStart"/>
            <w:r w:rsidRPr="001B4AD8">
              <w:rPr>
                <w:rStyle w:val="MSGENFONTSTYLENAMETEMPLATEROLENUMBERMSGENFONTSTYLENAMEBYROLETEXT22"/>
                <w:lang w:val="es-PY"/>
              </w:rPr>
              <w:t>Informacion</w:t>
            </w:r>
            <w:proofErr w:type="spellEnd"/>
            <w:r w:rsidRPr="001B4AD8">
              <w:rPr>
                <w:rStyle w:val="MSGENFONTSTYLENAMETEMPLATEROLENUMBERMSGENFONTSTYLENAMEBYROLETEXT22"/>
                <w:lang w:val="es-PY"/>
              </w:rPr>
              <w:t xml:space="preserve"> Confiable y </w:t>
            </w:r>
            <w:r w:rsidRPr="001B4AD8">
              <w:rPr>
                <w:lang w:val="es-PY"/>
              </w:rPr>
              <w:t xml:space="preserve">estructurada, </w:t>
            </w:r>
            <w:r w:rsidRPr="001B4AD8">
              <w:rPr>
                <w:rStyle w:val="MSGENFONTSTYLENAMETEMPLATEROLENUMBERMSGENFONTSTYLENAMEBYROLETEXT22"/>
                <w:lang w:val="es-PY"/>
              </w:rPr>
              <w:t xml:space="preserve">pero </w:t>
            </w:r>
            <w:proofErr w:type="spellStart"/>
            <w:r w:rsidRPr="001B4AD8">
              <w:rPr>
                <w:lang w:val="es-PY"/>
              </w:rPr>
              <w:t>estatico</w:t>
            </w:r>
            <w:proofErr w:type="spellEnd"/>
            <w:r w:rsidRPr="001B4AD8">
              <w:rPr>
                <w:lang w:val="es-PY"/>
              </w:rPr>
              <w:t xml:space="preserve"> </w:t>
            </w:r>
            <w:r w:rsidRPr="001B4AD8">
              <w:rPr>
                <w:rStyle w:val="MSGENFONTSTYLENAMETEMPLATEROLENUMBERMSGENFONTSTYLENAMEBYROLETEXT22"/>
                <w:lang w:val="es-PY"/>
              </w:rPr>
              <w:t>y poco inflexible.</w:t>
            </w:r>
          </w:p>
        </w:tc>
        <w:tc>
          <w:tcPr>
            <w:tcW w:w="2650" w:type="dxa"/>
            <w:tcBorders>
              <w:top w:val="single" w:sz="4" w:space="0" w:color="auto"/>
              <w:left w:val="single" w:sz="4" w:space="0" w:color="auto"/>
            </w:tcBorders>
            <w:shd w:val="clear" w:color="auto" w:fill="FFFFFF"/>
            <w:vAlign w:val="bottom"/>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proofErr w:type="spellStart"/>
            <w:r w:rsidRPr="001B4AD8">
              <w:rPr>
                <w:rStyle w:val="MSGENFONTSTYLENAMETEMPLATEROLENUMBERMSGENFONTSTYLENAMEBYROLETEXT22"/>
                <w:lang w:val="es-PY"/>
              </w:rPr>
              <w:t>Interactive</w:t>
            </w:r>
            <w:proofErr w:type="spellEnd"/>
            <w:r w:rsidRPr="001B4AD8">
              <w:rPr>
                <w:rStyle w:val="MSGENFONTSTYLENAMETEMPLATEROLENUMBERMSGENFONTSTYLENAMEBYROLETEXT22"/>
                <w:lang w:val="es-PY"/>
              </w:rPr>
              <w:t xml:space="preserve">, </w:t>
            </w:r>
            <w:proofErr w:type="spellStart"/>
            <w:r w:rsidRPr="001B4AD8">
              <w:rPr>
                <w:rStyle w:val="MSGENFONTSTYLENAMETEMPLATEROLENUMBERMSGENFONTSTYLENAMEBYROLETEXT22"/>
                <w:lang w:val="es-PY"/>
              </w:rPr>
              <w:t>agil</w:t>
            </w:r>
            <w:proofErr w:type="spellEnd"/>
            <w:r w:rsidRPr="001B4AD8">
              <w:rPr>
                <w:rStyle w:val="MSGENFONTSTYLENAMETEMPLATEROLENUMBERMSGENFONTSTYLENAMEBYROLETEXT22"/>
                <w:lang w:val="es-PY"/>
              </w:rPr>
              <w:t xml:space="preserve"> y personalizable acuerdo </w:t>
            </w:r>
            <w:r w:rsidRPr="001B4AD8">
              <w:rPr>
                <w:lang w:val="es-PY"/>
              </w:rPr>
              <w:t xml:space="preserve">a </w:t>
            </w:r>
            <w:r w:rsidRPr="001B4AD8">
              <w:rPr>
                <w:rStyle w:val="MSGENFONTSTYLENAMETEMPLATEROLENUMBERMSGENFONTSTYLENAMEBYROLETEXT22"/>
                <w:lang w:val="es-PY"/>
              </w:rPr>
              <w:t xml:space="preserve">las </w:t>
            </w:r>
            <w:r w:rsidRPr="001B4AD8">
              <w:rPr>
                <w:lang w:val="es-PY"/>
              </w:rPr>
              <w:t xml:space="preserve">necesidades del </w:t>
            </w:r>
            <w:r w:rsidRPr="001B4AD8">
              <w:rPr>
                <w:rStyle w:val="MSGENFONTSTYLENAMETEMPLATEROLENUMBERMSGENFONTSTYLENAMEBYROLETEXT22"/>
                <w:lang w:val="es-PY"/>
              </w:rPr>
              <w:t xml:space="preserve">usuario. </w:t>
            </w:r>
            <w:proofErr w:type="gramStart"/>
            <w:r w:rsidRPr="001B4AD8">
              <w:rPr>
                <w:rStyle w:val="MSGENFONTSTYLENAMETEMPLATEROLENUMBERMSGENFONTSTYLENAMEBYROLETEXT22"/>
                <w:lang w:val="es-PY"/>
              </w:rPr>
              <w:t>pero</w:t>
            </w:r>
            <w:proofErr w:type="gramEnd"/>
            <w:r w:rsidRPr="001B4AD8">
              <w:rPr>
                <w:rStyle w:val="MSGENFONTSTYLENAMETEMPLATEROLENUMBERMSGENFONTSTYLENAMEBYROLETEXT22"/>
                <w:lang w:val="es-PY"/>
              </w:rPr>
              <w:t xml:space="preserve"> puede mostrar </w:t>
            </w:r>
            <w:r w:rsidRPr="001B4AD8">
              <w:rPr>
                <w:lang w:val="es-PY"/>
              </w:rPr>
              <w:t xml:space="preserve">discrepancias en </w:t>
            </w:r>
            <w:r w:rsidRPr="001B4AD8">
              <w:rPr>
                <w:rStyle w:val="MSGENFONTSTYLENAMETEMPLATEROLENUMBERMSGENFONTSTYLENAMEBYROLETEXT22"/>
                <w:lang w:val="es-PY"/>
              </w:rPr>
              <w:t xml:space="preserve">la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w:t>
            </w:r>
            <w:r w:rsidRPr="001B4AD8">
              <w:rPr>
                <w:lang w:val="es-PY"/>
              </w:rPr>
              <w:t xml:space="preserve">generada </w:t>
            </w:r>
            <w:r w:rsidRPr="001B4AD8">
              <w:rPr>
                <w:rStyle w:val="MSGENFONTSTYLENAMETEMPLATEROLENUMBERMSGENFONTSTYLENAMEBYROLETEXT22"/>
                <w:lang w:val="es-PY"/>
              </w:rPr>
              <w:t>por el usuario.</w:t>
            </w:r>
          </w:p>
        </w:tc>
        <w:tc>
          <w:tcPr>
            <w:tcW w:w="2376" w:type="dxa"/>
            <w:tcBorders>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Confiable. </w:t>
            </w:r>
            <w:proofErr w:type="gramStart"/>
            <w:r w:rsidRPr="001B4AD8">
              <w:rPr>
                <w:lang w:val="es-PY"/>
              </w:rPr>
              <w:t>a</w:t>
            </w:r>
            <w:proofErr w:type="gramEnd"/>
            <w:r w:rsidRPr="001B4AD8">
              <w:rPr>
                <w:lang w:val="es-PY"/>
              </w:rPr>
              <w:t xml:space="preserve"> </w:t>
            </w:r>
            <w:r w:rsidRPr="001B4AD8">
              <w:rPr>
                <w:rStyle w:val="MSGENFONTSTYLENAMETEMPLATEROLENUMBERMSGENFONTSTYLENAMEBYROLETEXT22"/>
                <w:lang w:val="es-PY"/>
              </w:rPr>
              <w:t xml:space="preserve">fondo y dirigido por datos. </w:t>
            </w:r>
            <w:r w:rsidRPr="001B4AD8">
              <w:rPr>
                <w:lang w:val="es-PY"/>
              </w:rPr>
              <w:t xml:space="preserve">Personalizable </w:t>
            </w:r>
            <w:r w:rsidRPr="001B4AD8">
              <w:rPr>
                <w:rStyle w:val="MSGENFONTSTYLENAMETEMPLATEROLENUMBERMSGENFONTSTYLENAMEBYROLETEXT22"/>
                <w:lang w:val="es-PY"/>
              </w:rPr>
              <w:t>para responder o resolver un problema simple y poco flexible.</w:t>
            </w:r>
          </w:p>
        </w:tc>
      </w:tr>
      <w:tr w:rsidR="00553232" w:rsidRPr="001B4AD8">
        <w:trPr>
          <w:trHeight w:hRule="exact" w:val="989"/>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Tiempo para Entregar Contenido</w:t>
            </w:r>
          </w:p>
        </w:tc>
        <w:tc>
          <w:tcPr>
            <w:tcW w:w="2309"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Puede llevar </w:t>
            </w:r>
            <w:proofErr w:type="spellStart"/>
            <w:r w:rsidRPr="001B4AD8">
              <w:rPr>
                <w:rStyle w:val="MSGENFONTSTYLENAMETEMPLATEROLENUMBERMSGENFONTSTYLENAMEBYROLETEXT22"/>
                <w:lang w:val="es-PY"/>
              </w:rPr>
              <w:t>dias</w:t>
            </w:r>
            <w:proofErr w:type="spellEnd"/>
            <w:r w:rsidRPr="001B4AD8">
              <w:rPr>
                <w:rStyle w:val="MSGENFONTSTYLENAMETEMPLATEROLENUMBERMSGENFONTSTYLENAMEBYROLETEXT22"/>
                <w:lang w:val="es-PY"/>
              </w:rPr>
              <w:t xml:space="preserve"> o meses para desarrollar. </w:t>
            </w:r>
            <w:proofErr w:type="gramStart"/>
            <w:r w:rsidRPr="001B4AD8">
              <w:rPr>
                <w:rStyle w:val="MSGENFONTSTYLENAMETEMPLATEROLENUMBERMSGENFONTSTYLENAMEBYROLETEXT22"/>
                <w:lang w:val="es-PY"/>
              </w:rPr>
              <w:t>pero</w:t>
            </w:r>
            <w:proofErr w:type="gramEnd"/>
            <w:r w:rsidRPr="001B4AD8">
              <w:rPr>
                <w:rStyle w:val="MSGENFONTSTYLENAMETEMPLATEROLENUMBERMSGENFONTSTYLENAMEBYROLETEXT22"/>
                <w:lang w:val="es-PY"/>
              </w:rPr>
              <w:t xml:space="preserve"> puede </w:t>
            </w:r>
            <w:r w:rsidRPr="001B4AD8">
              <w:rPr>
                <w:lang w:val="es-PY"/>
              </w:rPr>
              <w:t xml:space="preserve">ser </w:t>
            </w:r>
            <w:r w:rsidRPr="001B4AD8">
              <w:rPr>
                <w:rStyle w:val="MSGENFONTSTYLENAMETEMPLATEROLENUMBERMSGENFONTSTYLENAMEBYROLETEXT22"/>
                <w:lang w:val="es-PY"/>
              </w:rPr>
              <w:t xml:space="preserve">consumido </w:t>
            </w:r>
            <w:r w:rsidRPr="001B4AD8">
              <w:rPr>
                <w:lang w:val="es-PY"/>
              </w:rPr>
              <w:t xml:space="preserve">en </w:t>
            </w:r>
            <w:r w:rsidRPr="001B4AD8">
              <w:rPr>
                <w:rStyle w:val="MSGENFONTSTYLENAMETEMPLATEROLENUMBERMSGENFONTSTYLENAMEBYROLETEXT22"/>
                <w:lang w:val="es-PY"/>
              </w:rPr>
              <w:t>segundos.</w:t>
            </w:r>
          </w:p>
        </w:tc>
        <w:tc>
          <w:tcPr>
            <w:tcW w:w="2650"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jc w:val="left"/>
              <w:rPr>
                <w:lang w:val="es-PY"/>
              </w:rPr>
            </w:pPr>
            <w:r w:rsidRPr="001B4AD8">
              <w:rPr>
                <w:lang w:val="es-PY"/>
              </w:rPr>
              <w:t>Minutos a horas.</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jc w:val="left"/>
              <w:rPr>
                <w:lang w:val="es-PY"/>
              </w:rPr>
            </w:pPr>
            <w:proofErr w:type="spellStart"/>
            <w:r w:rsidRPr="001B4AD8">
              <w:rPr>
                <w:lang w:val="es-PY"/>
              </w:rPr>
              <w:t>Dias</w:t>
            </w:r>
            <w:proofErr w:type="spellEnd"/>
            <w:r w:rsidRPr="001B4AD8">
              <w:rPr>
                <w:lang w:val="es-PY"/>
              </w:rPr>
              <w:t xml:space="preserve"> a meses.</w:t>
            </w:r>
          </w:p>
        </w:tc>
      </w:tr>
      <w:tr w:rsidR="00553232" w:rsidRPr="00EF7CE8">
        <w:trPr>
          <w:trHeight w:hRule="exact" w:val="1622"/>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6" w:lineRule="exact"/>
              <w:jc w:val="left"/>
              <w:rPr>
                <w:lang w:val="es-PY"/>
              </w:rPr>
            </w:pPr>
            <w:r w:rsidRPr="001B4AD8">
              <w:rPr>
                <w:lang w:val="es-PY"/>
              </w:rPr>
              <w:t>Nivel de Habilidades Requeridas</w:t>
            </w:r>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Habilidades </w:t>
            </w:r>
            <w:r w:rsidR="00865476" w:rsidRPr="001B4AD8">
              <w:rPr>
                <w:rStyle w:val="MSGENFONTSTYLENAMETEMPLATEROLENUMBERMSGENFONTSTYLENAMEBYROLETEXT22"/>
                <w:lang w:val="es-PY"/>
              </w:rPr>
              <w:t>técnicas</w:t>
            </w:r>
            <w:r w:rsidRPr="001B4AD8">
              <w:rPr>
                <w:rStyle w:val="MSGENFONTSTYLENAMETEMPLATEROLENUMBERMSGENFONTSTYLENAMEBYROLETEXT22"/>
                <w:lang w:val="es-PY"/>
              </w:rPr>
              <w:t xml:space="preserve"> de intermedio </w:t>
            </w:r>
            <w:proofErr w:type="gramStart"/>
            <w:r w:rsidRPr="001B4AD8">
              <w:rPr>
                <w:lang w:val="es-PY"/>
              </w:rPr>
              <w:t>a</w:t>
            </w:r>
            <w:proofErr w:type="gramEnd"/>
            <w:r w:rsidRPr="001B4AD8">
              <w:rPr>
                <w:lang w:val="es-PY"/>
              </w:rPr>
              <w:t xml:space="preserve"> </w:t>
            </w:r>
            <w:r w:rsidRPr="001B4AD8">
              <w:rPr>
                <w:rStyle w:val="MSGENFONTSTYLENAMETEMPLATEROLENUMBERMSGENFONTSTYLENAMEBYROLETEXT22"/>
                <w:lang w:val="es-PY"/>
              </w:rPr>
              <w:t xml:space="preserve">avanzado para desarrollo de contenido. Sin necesidad de habilidades </w:t>
            </w:r>
            <w:proofErr w:type="spellStart"/>
            <w:r w:rsidRPr="001B4AD8">
              <w:rPr>
                <w:rStyle w:val="MSGENFONTSTYLENAMETEMPLATEROLENUMBERMSGENFONTSTYLENAMEBYROLETEXT22"/>
                <w:lang w:val="es-PY"/>
              </w:rPr>
              <w:t>particulars</w:t>
            </w:r>
            <w:proofErr w:type="spellEnd"/>
            <w:r w:rsidRPr="001B4AD8">
              <w:rPr>
                <w:rStyle w:val="MSGENFONTSTYLENAMETEMPLATEROLENUMBERMSGENFONTSTYLENAMEBYROLETEXT22"/>
                <w:lang w:val="es-PY"/>
              </w:rPr>
              <w:t xml:space="preserve"> de </w:t>
            </w:r>
            <w:r w:rsidRPr="001B4AD8">
              <w:rPr>
                <w:lang w:val="es-PY"/>
              </w:rPr>
              <w:t xml:space="preserve">BI </w:t>
            </w:r>
            <w:r w:rsidRPr="001B4AD8">
              <w:rPr>
                <w:rStyle w:val="MSGENFONTSTYLENAMETEMPLATEROLENUMBERMSGENFONTSTYLENAMEBYROLETEXT22"/>
                <w:lang w:val="es-PY"/>
              </w:rPr>
              <w:t xml:space="preserve">para el consumo de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w:t>
            </w:r>
          </w:p>
        </w:tc>
        <w:tc>
          <w:tcPr>
            <w:tcW w:w="2650"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proofErr w:type="spellStart"/>
            <w:r w:rsidRPr="001B4AD8">
              <w:rPr>
                <w:rStyle w:val="MSGENFONTSTYLENAMETEMPLATEROLENUMBERMSGENFONTSTYLENAMEBYROLETEXT22"/>
                <w:lang w:val="es-PY"/>
              </w:rPr>
              <w:t>Basica</w:t>
            </w:r>
            <w:proofErr w:type="spellEnd"/>
            <w:r w:rsidRPr="001B4AD8">
              <w:rPr>
                <w:rStyle w:val="MSGENFONTSTYLENAMETEMPLATEROLENUMBERMSGENFONTSTYLENAMEBYROLETEXT22"/>
                <w:lang w:val="es-PY"/>
              </w:rPr>
              <w:t xml:space="preserve"> </w:t>
            </w:r>
            <w:r w:rsidRPr="001B4AD8">
              <w:rPr>
                <w:lang w:val="es-PY"/>
              </w:rPr>
              <w:t xml:space="preserve">a </w:t>
            </w:r>
            <w:proofErr w:type="spellStart"/>
            <w:r w:rsidRPr="001B4AD8">
              <w:rPr>
                <w:rStyle w:val="MSGENFONTSTYLENAMETEMPLATEROLENUMBERMSGENFONTSTYLENAMEBYROLETEXT22"/>
                <w:lang w:val="es-PY"/>
              </w:rPr>
              <w:t>anvazada</w:t>
            </w:r>
            <w:proofErr w:type="spellEnd"/>
            <w:r w:rsidRPr="001B4AD8">
              <w:rPr>
                <w:rStyle w:val="MSGENFONTSTYLENAMETEMPLATEROLENUMBERMSGENFONTSTYLENAMEBYROLETEXT22"/>
                <w:lang w:val="es-PY"/>
              </w:rPr>
              <w:t xml:space="preserve"> </w:t>
            </w:r>
            <w:r w:rsidRPr="001B4AD8">
              <w:rPr>
                <w:lang w:val="es-PY"/>
              </w:rPr>
              <w:t xml:space="preserve">capacidades </w:t>
            </w:r>
            <w:r w:rsidRPr="001B4AD8">
              <w:rPr>
                <w:rStyle w:val="MSGENFONTSTYLENAMETEMPLATEROLENUMBERMSGENFONTSTYLENAMEBYROLETEXT22"/>
                <w:lang w:val="es-PY"/>
              </w:rPr>
              <w:t xml:space="preserve">de </w:t>
            </w:r>
            <w:proofErr w:type="spellStart"/>
            <w:r w:rsidRPr="001B4AD8">
              <w:rPr>
                <w:rStyle w:val="MSGENFONTSTYLENAMETEMPLATEROLENUMBERMSGENFONTSTYLENAMEBYROLETEXT22"/>
                <w:lang w:val="es-PY"/>
              </w:rPr>
              <w:t>manipulacion</w:t>
            </w:r>
            <w:proofErr w:type="spellEnd"/>
            <w:r w:rsidRPr="001B4AD8">
              <w:rPr>
                <w:rStyle w:val="MSGENFONTSTYLENAMETEMPLATEROLENUMBERMSGENFONTSTYLENAMEBYROLETEXT22"/>
                <w:lang w:val="es-PY"/>
              </w:rPr>
              <w:t xml:space="preserve"> </w:t>
            </w:r>
            <w:r w:rsidRPr="001B4AD8">
              <w:rPr>
                <w:lang w:val="es-PY"/>
              </w:rPr>
              <w:t xml:space="preserve">a </w:t>
            </w:r>
            <w:r w:rsidRPr="001B4AD8">
              <w:rPr>
                <w:rStyle w:val="MSGENFONTSTYLENAMETEMPLATEROLENUMBERMSGENFONTSTYLENAMEBYROLETEXT22"/>
                <w:lang w:val="es-PY"/>
              </w:rPr>
              <w:t xml:space="preserve">nivel usuario de negocios. </w:t>
            </w:r>
            <w:r w:rsidRPr="001B4AD8">
              <w:rPr>
                <w:lang w:val="es-PY"/>
              </w:rPr>
              <w:t xml:space="preserve">No </w:t>
            </w:r>
            <w:r w:rsidRPr="001B4AD8">
              <w:rPr>
                <w:rStyle w:val="MSGENFONTSTYLENAMETEMPLATEROLENUMBERMSGENFONTSTYLENAMEBYROLETEXT22"/>
                <w:lang w:val="es-PY"/>
              </w:rPr>
              <w:t xml:space="preserve">requiere grandes conocimientos </w:t>
            </w:r>
            <w:r w:rsidR="00ED5EE7" w:rsidRPr="001B4AD8">
              <w:rPr>
                <w:rStyle w:val="MSGENFONTSTYLENAMETEMPLATEROLENUMBERMSGENFONTSTYLENAMEBYROLETEXT22"/>
                <w:lang w:val="es-PY"/>
              </w:rPr>
              <w:t>técnicos</w:t>
            </w:r>
            <w:r w:rsidRPr="001B4AD8">
              <w:rPr>
                <w:rStyle w:val="MSGENFONTSTYLENAMETEMPLATEROLENUMBERMSGENFONTSTYLENAMEBYROLETEXT22"/>
                <w:lang w:val="es-PY"/>
              </w:rPr>
              <w:t xml:space="preserve"> </w:t>
            </w:r>
            <w:r w:rsidRPr="001B4AD8">
              <w:rPr>
                <w:lang w:val="es-PY"/>
              </w:rPr>
              <w:t xml:space="preserve">o </w:t>
            </w:r>
            <w:proofErr w:type="spellStart"/>
            <w:r w:rsidRPr="001B4AD8">
              <w:rPr>
                <w:rStyle w:val="MSGENFONTSTYLENAMETEMPLATEROLENUMBERMSGENFONTSTYLENAMEBYROLETEXT22"/>
                <w:lang w:val="es-PY"/>
              </w:rPr>
              <w:t>estadisticos</w:t>
            </w:r>
            <w:proofErr w:type="spellEnd"/>
            <w:r w:rsidRPr="001B4AD8">
              <w:rPr>
                <w:rStyle w:val="MSGENFONTSTYLENAMETEMPLATEROLENUMBERMSGENFONTSTYLENAMEBYROLETEXT22"/>
                <w:lang w:val="es-PY"/>
              </w:rPr>
              <w:t>.</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6" w:lineRule="exact"/>
              <w:jc w:val="left"/>
              <w:rPr>
                <w:lang w:val="es-PY"/>
              </w:rPr>
            </w:pPr>
            <w:r w:rsidRPr="001B4AD8">
              <w:rPr>
                <w:lang w:val="es-PY"/>
              </w:rPr>
              <w:t xml:space="preserve">Avanzadas </w:t>
            </w:r>
            <w:r w:rsidR="00865476" w:rsidRPr="001B4AD8">
              <w:rPr>
                <w:rStyle w:val="MSGENFONTSTYLENAMETEMPLATEROLENUMBERMSGENFONTSTYLENAMEBYROLETEXT22"/>
                <w:lang w:val="es-PY"/>
              </w:rPr>
              <w:t>técnicas</w:t>
            </w:r>
            <w:r w:rsidRPr="001B4AD8">
              <w:rPr>
                <w:rStyle w:val="MSGENFONTSTYLENAMETEMPLATEROLENUMBERMSGENFONTSTYLENAMEBYROLETEXT22"/>
                <w:lang w:val="es-PY"/>
              </w:rPr>
              <w:t xml:space="preserve"> y habilidades </w:t>
            </w:r>
            <w:proofErr w:type="spellStart"/>
            <w:r w:rsidRPr="001B4AD8">
              <w:rPr>
                <w:rStyle w:val="MSGENFONTSTYLENAMETEMPLATEROLENUMBERMSGENFONTSTYLENAMEBYROLETEXT22"/>
                <w:lang w:val="es-PY"/>
              </w:rPr>
              <w:t>matematicas</w:t>
            </w:r>
            <w:proofErr w:type="spellEnd"/>
            <w:r w:rsidRPr="001B4AD8">
              <w:rPr>
                <w:rStyle w:val="MSGENFONTSTYLENAMETEMPLATEROLENUMBERMSGENFONTSTYLENAMEBYROLETEXT22"/>
                <w:lang w:val="es-PY"/>
              </w:rPr>
              <w:t>.</w:t>
            </w:r>
          </w:p>
        </w:tc>
      </w:tr>
      <w:tr w:rsidR="00553232" w:rsidRPr="00EF7CE8">
        <w:trPr>
          <w:trHeight w:hRule="exact" w:val="1147"/>
          <w:jc w:val="center"/>
        </w:trPr>
        <w:tc>
          <w:tcPr>
            <w:tcW w:w="1771"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ind w:left="140"/>
              <w:jc w:val="left"/>
              <w:rPr>
                <w:lang w:val="es-PY"/>
              </w:rPr>
            </w:pPr>
            <w:r w:rsidRPr="001B4AD8">
              <w:rPr>
                <w:lang w:val="es-PY"/>
              </w:rPr>
              <w:t>Acceso a</w:t>
            </w:r>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ind w:left="140"/>
              <w:jc w:val="left"/>
              <w:rPr>
                <w:lang w:val="es-PY"/>
              </w:rPr>
            </w:pPr>
            <w:proofErr w:type="spellStart"/>
            <w:r w:rsidRPr="001B4AD8">
              <w:rPr>
                <w:lang w:val="es-PY"/>
              </w:rPr>
              <w:t>Informacion</w:t>
            </w:r>
            <w:proofErr w:type="spellEnd"/>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ind w:left="140"/>
              <w:jc w:val="left"/>
              <w:rPr>
                <w:lang w:val="es-PY"/>
              </w:rPr>
            </w:pPr>
            <w:r w:rsidRPr="001B4AD8">
              <w:rPr>
                <w:lang w:val="es-PY"/>
              </w:rPr>
              <w:t>Requerida</w:t>
            </w:r>
          </w:p>
        </w:tc>
        <w:tc>
          <w:tcPr>
            <w:tcW w:w="2309"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Acceso </w:t>
            </w:r>
            <w:r w:rsidRPr="001B4AD8">
              <w:rPr>
                <w:rStyle w:val="MSGENFONTSTYLENAMETEMPLATEROLENUMBERMSGENFONTSTYLENAMEBYROLETEXT22"/>
                <w:lang w:val="es-PY"/>
              </w:rPr>
              <w:t xml:space="preserve">reducido para el consumo de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de acuerdo al rol y perfil del usuario.</w:t>
            </w:r>
          </w:p>
        </w:tc>
        <w:tc>
          <w:tcPr>
            <w:tcW w:w="2650"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Acceso </w:t>
            </w:r>
            <w:r w:rsidRPr="001B4AD8">
              <w:rPr>
                <w:rStyle w:val="MSGENFONTSTYLENAMETEMPLATEROLENUMBERMSGENFONTSTYLENAMEBYROLETEXT22"/>
                <w:lang w:val="es-PY"/>
              </w:rPr>
              <w:t xml:space="preserve">amplio </w:t>
            </w:r>
            <w:r w:rsidRPr="001B4AD8">
              <w:rPr>
                <w:lang w:val="es-PY"/>
              </w:rPr>
              <w:t xml:space="preserve">a </w:t>
            </w:r>
            <w:r w:rsidR="0068019B" w:rsidRPr="001B4AD8">
              <w:rPr>
                <w:rStyle w:val="MSGENFONTSTYLENAMETEMPLATEROLENUMBERMSGENFONTSTYLENAMEBYROLETEXT22"/>
                <w:lang w:val="es-PY"/>
              </w:rPr>
              <w:t>múltiples</w:t>
            </w:r>
            <w:r w:rsidRPr="001B4AD8">
              <w:rPr>
                <w:rStyle w:val="MSGENFONTSTYLENAMETEMPLATEROLENUMBERMSGENFONTSTYLENAMEBYROLETEXT22"/>
                <w:lang w:val="es-PY"/>
              </w:rPr>
              <w:t xml:space="preserve"> data </w:t>
            </w:r>
            <w:proofErr w:type="spellStart"/>
            <w:r w:rsidRPr="001B4AD8">
              <w:rPr>
                <w:rStyle w:val="MSGENFONTSTYLENAMETEMPLATEROLENUMBERMSGENFONTSTYLENAMEBYROLETEXT22"/>
                <w:lang w:val="es-PY"/>
              </w:rPr>
              <w:t>source</w:t>
            </w:r>
            <w:proofErr w:type="spellEnd"/>
            <w:r w:rsidRPr="001B4AD8">
              <w:rPr>
                <w:rStyle w:val="MSGENFONTSTYLENAMETEMPLATEROLENUMBERMSGENFONTSTYLENAMEBYROLETEXT22"/>
                <w:lang w:val="es-PY"/>
              </w:rPr>
              <w:t xml:space="preserve">, de acuerdo </w:t>
            </w:r>
            <w:r w:rsidRPr="001B4AD8">
              <w:rPr>
                <w:lang w:val="es-PY"/>
              </w:rPr>
              <w:t xml:space="preserve">a </w:t>
            </w:r>
            <w:proofErr w:type="spellStart"/>
            <w:r w:rsidRPr="001B4AD8">
              <w:rPr>
                <w:rStyle w:val="MSGENFONTSTYLENAMETEMPLATEROLENUMBERMSGENFONTSTYLENAMEBYROLETEXT22"/>
                <w:lang w:val="es-PY"/>
              </w:rPr>
              <w:t>areas</w:t>
            </w:r>
            <w:proofErr w:type="spellEnd"/>
            <w:r w:rsidRPr="001B4AD8">
              <w:rPr>
                <w:rStyle w:val="MSGENFONTSTYLENAMETEMPLATEROLENUMBERMSGENFONTSTYLENAMEBYROLETEXT22"/>
                <w:lang w:val="es-PY"/>
              </w:rPr>
              <w:t xml:space="preserve"> de responsabilidad.</w:t>
            </w:r>
          </w:p>
        </w:tc>
        <w:tc>
          <w:tcPr>
            <w:tcW w:w="2376" w:type="dxa"/>
            <w:tcBorders>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Acceso </w:t>
            </w:r>
            <w:r w:rsidRPr="001B4AD8">
              <w:rPr>
                <w:rStyle w:val="MSGENFONTSTYLENAMETEMPLATEROLENUMBERMSGENFONTSTYLENAMEBYROLETEXT22"/>
                <w:lang w:val="es-PY"/>
              </w:rPr>
              <w:t xml:space="preserve">muy amplio </w:t>
            </w:r>
            <w:r w:rsidRPr="001B4AD8">
              <w:rPr>
                <w:lang w:val="es-PY"/>
              </w:rPr>
              <w:t xml:space="preserve">a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w:t>
            </w:r>
            <w:proofErr w:type="gramStart"/>
            <w:r w:rsidRPr="001B4AD8">
              <w:rPr>
                <w:rStyle w:val="MSGENFONTSTYLENAMETEMPLATEROLENUMBERMSGENFONTSTYLENAMEBYROLETEXT22"/>
                <w:lang w:val="es-PY"/>
              </w:rPr>
              <w:t>de</w:t>
            </w:r>
            <w:proofErr w:type="gramEnd"/>
            <w:r w:rsidRPr="001B4AD8">
              <w:rPr>
                <w:rStyle w:val="MSGENFONTSTYLENAMETEMPLATEROLENUMBERMSGENFONTSTYLENAMEBYROLETEXT22"/>
                <w:lang w:val="es-PY"/>
              </w:rPr>
              <w:t xml:space="preserve"> acuerdo </w:t>
            </w:r>
            <w:r w:rsidRPr="001B4AD8">
              <w:rPr>
                <w:lang w:val="es-PY"/>
              </w:rPr>
              <w:t xml:space="preserve">a </w:t>
            </w:r>
            <w:proofErr w:type="spellStart"/>
            <w:r w:rsidRPr="001B4AD8">
              <w:rPr>
                <w:lang w:val="es-PY"/>
              </w:rPr>
              <w:t>areas</w:t>
            </w:r>
            <w:proofErr w:type="spellEnd"/>
            <w:r w:rsidRPr="001B4AD8">
              <w:rPr>
                <w:lang w:val="es-PY"/>
              </w:rPr>
              <w:t xml:space="preserve"> </w:t>
            </w:r>
            <w:r w:rsidRPr="001B4AD8">
              <w:rPr>
                <w:rStyle w:val="MSGENFONTSTYLENAMETEMPLATEROLENUMBERMSGENFONTSTYLENAMEBYROLETEXT22"/>
                <w:lang w:val="es-PY"/>
              </w:rPr>
              <w:t>de responsabilidad.</w:t>
            </w:r>
          </w:p>
        </w:tc>
      </w:tr>
      <w:tr w:rsidR="00553232" w:rsidRPr="00EF7CE8">
        <w:trPr>
          <w:trHeight w:hRule="exact" w:val="931"/>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140"/>
              <w:jc w:val="left"/>
              <w:rPr>
                <w:lang w:val="es-PY"/>
              </w:rPr>
            </w:pPr>
            <w:r w:rsidRPr="001B4AD8">
              <w:rPr>
                <w:lang w:val="es-PY"/>
              </w:rPr>
              <w:t>Apoyo Tl</w:t>
            </w:r>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140"/>
              <w:jc w:val="left"/>
              <w:rPr>
                <w:lang w:val="es-PY"/>
              </w:rPr>
            </w:pPr>
            <w:r w:rsidRPr="001B4AD8">
              <w:rPr>
                <w:lang w:val="es-PY"/>
              </w:rPr>
              <w:t>Requerido</w:t>
            </w:r>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6" w:lineRule="exact"/>
              <w:jc w:val="left"/>
              <w:rPr>
                <w:lang w:val="es-PY"/>
              </w:rPr>
            </w:pPr>
            <w:r w:rsidRPr="001B4AD8">
              <w:rPr>
                <w:rStyle w:val="MSGENFONTSTYLENAMETEMPLATEROLENUMBERMSGENFONTSTYLENAMEBYROLETEXT22"/>
                <w:lang w:val="es-PY"/>
              </w:rPr>
              <w:t>Elevado desarrollo de contenidos.</w:t>
            </w:r>
          </w:p>
        </w:tc>
        <w:tc>
          <w:tcPr>
            <w:tcW w:w="2650"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tabs>
                <w:tab w:val="left" w:pos="1560"/>
              </w:tabs>
              <w:spacing w:before="0" w:line="211" w:lineRule="exact"/>
              <w:rPr>
                <w:lang w:val="es-PY"/>
              </w:rPr>
            </w:pPr>
            <w:r w:rsidRPr="001B4AD8">
              <w:rPr>
                <w:lang w:val="es-PY"/>
              </w:rPr>
              <w:t>,5</w:t>
            </w:r>
            <w:r w:rsidRPr="001B4AD8">
              <w:rPr>
                <w:lang w:val="es-PY"/>
              </w:rPr>
              <w:tab/>
            </w:r>
            <w:proofErr w:type="spellStart"/>
            <w:r w:rsidRPr="001B4AD8">
              <w:rPr>
                <w:rStyle w:val="MSGENFONTSTYLENAMETEMPLATEROLENUMBERMSGENFONTSTYLENAMEBYROLETEXT2MSGENFONTSTYLEMODIFERSIZE4MSGENFONTSTYLEMODIFERBOLDMSGENFONTSTYLEMODIFERSPACING0"/>
                <w:lang w:val="es-PY"/>
              </w:rPr>
              <w:t>jt</w:t>
            </w:r>
            <w:proofErr w:type="spellEnd"/>
            <w:r w:rsidRPr="001B4AD8">
              <w:rPr>
                <w:rStyle w:val="MSGENFONTSTYLENAMETEMPLATEROLENUMBERMSGENFONTSTYLENAMEBYROLETEXT2MSGENFONTSTYLEMODIFERSIZE4MSGENFONTSTYLEMODIFERBOLDMSGENFONTSTYLEMODIFERSPACING0"/>
                <w:lang w:val="es-PY"/>
              </w:rPr>
              <w:t>.-i</w:t>
            </w:r>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11" w:lineRule="exact"/>
              <w:jc w:val="left"/>
              <w:rPr>
                <w:lang w:val="es-PY"/>
              </w:rPr>
            </w:pPr>
            <w:r w:rsidRPr="001B4AD8">
              <w:rPr>
                <w:vertAlign w:val="superscript"/>
                <w:lang w:val="es-PY"/>
              </w:rPr>
              <w:t>25</w:t>
            </w:r>
            <w:r w:rsidRPr="001B4AD8">
              <w:rPr>
                <w:rStyle w:val="MSGENFONTSTYLENAMETEMPLATEROLENUMBERMSGENFONTSTYLENAMEBYROLETEXT22"/>
                <w:lang w:val="es-PY"/>
              </w:rPr>
              <w:t xml:space="preserve">iedianos y </w:t>
            </w:r>
            <w:proofErr w:type="spellStart"/>
            <w:r w:rsidRPr="001B4AD8">
              <w:rPr>
                <w:rStyle w:val="MSGENFONTSTYLENAMETEMPLATEROLENUMBERMSGENFONTSTYLENAMEBYROLETEXT22"/>
                <w:lang w:val="es-PY"/>
              </w:rPr>
              <w:t>validacion</w:t>
            </w:r>
            <w:proofErr w:type="spellEnd"/>
            <w:r w:rsidRPr="001B4AD8">
              <w:rPr>
                <w:rStyle w:val="MSGENFONTSTYLENAMETEMPLATEROLENUMBERMSGENFONTSTYLENAMEBYROLETEXT22"/>
                <w:lang w:val="es-PY"/>
              </w:rPr>
              <w:t xml:space="preserve"> de contenidos.</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6" w:lineRule="exact"/>
              <w:jc w:val="left"/>
              <w:rPr>
                <w:lang w:val="es-PY"/>
              </w:rPr>
            </w:pPr>
            <w:r w:rsidRPr="001B4AD8">
              <w:rPr>
                <w:lang w:val="es-PY"/>
              </w:rPr>
              <w:t xml:space="preserve">Baja </w:t>
            </w:r>
            <w:r w:rsidRPr="001B4AD8">
              <w:rPr>
                <w:rStyle w:val="MSGENFONTSTYLENAMETEMPLATEROLENUMBERMSGENFONTSTYLENAMEBYROLETEXT22"/>
                <w:lang w:val="es-PY"/>
              </w:rPr>
              <w:t xml:space="preserve">disponibilidad de </w:t>
            </w:r>
            <w:r w:rsidRPr="001B4AD8">
              <w:rPr>
                <w:lang w:val="es-PY"/>
              </w:rPr>
              <w:t xml:space="preserve">data </w:t>
            </w:r>
            <w:proofErr w:type="spellStart"/>
            <w:r w:rsidRPr="001B4AD8">
              <w:rPr>
                <w:rStyle w:val="MSGENFONTSTYLENAMETEMPLATEROLENUMBERMSGENFONTSTYLENAMEBYROLETEXT22"/>
                <w:lang w:val="es-PY"/>
              </w:rPr>
              <w:t>source</w:t>
            </w:r>
            <w:proofErr w:type="spellEnd"/>
            <w:r w:rsidRPr="001B4AD8">
              <w:rPr>
                <w:rStyle w:val="MSGENFONTSTYLENAMETEMPLATEROLENUMBERMSGENFONTSTYLENAMEBYROLETEXT22"/>
                <w:lang w:val="es-PY"/>
              </w:rPr>
              <w:t>.</w:t>
            </w:r>
          </w:p>
        </w:tc>
      </w:tr>
      <w:tr w:rsidR="00553232" w:rsidRPr="00EF7CE8">
        <w:trPr>
          <w:trHeight w:hRule="exact" w:val="1157"/>
          <w:jc w:val="center"/>
        </w:trPr>
        <w:tc>
          <w:tcPr>
            <w:tcW w:w="1771" w:type="dxa"/>
            <w:tcBorders>
              <w:top w:val="single" w:sz="4" w:space="0" w:color="auto"/>
              <w:left w:val="single" w:sz="4" w:space="0" w:color="auto"/>
              <w:bottom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ind w:left="140"/>
              <w:jc w:val="left"/>
              <w:rPr>
                <w:lang w:val="es-PY"/>
              </w:rPr>
            </w:pPr>
            <w:r w:rsidRPr="001B4AD8">
              <w:rPr>
                <w:lang w:val="es-PY"/>
              </w:rPr>
              <w:t xml:space="preserve">Capacidades </w:t>
            </w:r>
            <w:r w:rsidR="009E305E" w:rsidRPr="001B4AD8">
              <w:rPr>
                <w:lang w:val="es-PY"/>
              </w:rPr>
              <w:t>analíticas</w:t>
            </w:r>
            <w:r w:rsidRPr="001B4AD8">
              <w:rPr>
                <w:lang w:val="es-PY"/>
              </w:rPr>
              <w:t xml:space="preserve"> </w:t>
            </w:r>
            <w:r w:rsidR="00865476" w:rsidRPr="001B4AD8">
              <w:rPr>
                <w:lang w:val="es-PY"/>
              </w:rPr>
              <w:t>típicas</w:t>
            </w:r>
            <w:r w:rsidRPr="001B4AD8">
              <w:rPr>
                <w:lang w:val="es-PY"/>
              </w:rPr>
              <w:t xml:space="preserve"> Producida</w:t>
            </w:r>
          </w:p>
        </w:tc>
        <w:tc>
          <w:tcPr>
            <w:tcW w:w="2309" w:type="dxa"/>
            <w:tcBorders>
              <w:top w:val="single" w:sz="4" w:space="0" w:color="auto"/>
              <w:left w:val="single" w:sz="4" w:space="0" w:color="auto"/>
              <w:bottom w:val="single" w:sz="4" w:space="0" w:color="auto"/>
            </w:tcBorders>
            <w:shd w:val="clear" w:color="auto" w:fill="FFFFFF"/>
          </w:tcPr>
          <w:p w:rsidR="00553232" w:rsidRPr="001B4AD8" w:rsidRDefault="009E305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Análisis</w:t>
            </w:r>
            <w:r w:rsidR="004F640E" w:rsidRPr="001B4AD8">
              <w:rPr>
                <w:rStyle w:val="MSGENFONTSTYLENAMETEMPLATEROLENUMBERMSGENFONTSTYLENAMEBYROLETEXT22"/>
                <w:lang w:val="es-PY"/>
              </w:rPr>
              <w:t xml:space="preserve"> descriptivo y </w:t>
            </w:r>
            <w:proofErr w:type="spellStart"/>
            <w:r w:rsidR="004F640E" w:rsidRPr="001B4AD8">
              <w:rPr>
                <w:rStyle w:val="MSGENFONTSTYLENAMETEMPLATEROLENUMBERMSGENFONTSTYLENAMEBYROLETEXT22"/>
                <w:lang w:val="es-PY"/>
              </w:rPr>
              <w:t>salidad</w:t>
            </w:r>
            <w:proofErr w:type="spellEnd"/>
            <w:r w:rsidR="004F640E" w:rsidRPr="001B4AD8">
              <w:rPr>
                <w:rStyle w:val="MSGENFONTSTYLENAMETEMPLATEROLENUMBERMSGENFONTSTYLENAMEBYROLETEXT22"/>
                <w:lang w:val="es-PY"/>
              </w:rPr>
              <w:t xml:space="preserve"> de </w:t>
            </w:r>
            <w:r w:rsidRPr="001B4AD8">
              <w:rPr>
                <w:rStyle w:val="MSGENFONTSTYLENAMETEMPLATEROLENUMBERMSGENFONTSTYLENAMEBYROLETEXT22"/>
                <w:lang w:val="es-PY"/>
              </w:rPr>
              <w:t>análisis</w:t>
            </w:r>
            <w:r w:rsidR="004F640E" w:rsidRPr="001B4AD8">
              <w:rPr>
                <w:rStyle w:val="MSGENFONTSTYLENAMETEMPLATEROLENUMBERMSGENFONTSTYLENAMEBYROLETEXT22"/>
                <w:lang w:val="es-PY"/>
              </w:rPr>
              <w:t xml:space="preserve"> prescriptivos y predictivos.</w:t>
            </w:r>
          </w:p>
        </w:tc>
        <w:tc>
          <w:tcPr>
            <w:tcW w:w="2650" w:type="dxa"/>
            <w:tcBorders>
              <w:top w:val="single" w:sz="4" w:space="0" w:color="auto"/>
              <w:left w:val="single" w:sz="4" w:space="0" w:color="auto"/>
              <w:bottom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Componentes </w:t>
            </w:r>
            <w:r w:rsidR="00865476" w:rsidRPr="001B4AD8">
              <w:rPr>
                <w:rStyle w:val="MSGENFONTSTYLENAMETEMPLATEROLENUMBERMSGENFONTSTYLENAMEBYROLETEXT22"/>
                <w:lang w:val="es-PY"/>
              </w:rPr>
              <w:t>básicos</w:t>
            </w:r>
            <w:r w:rsidRPr="001B4AD8">
              <w:rPr>
                <w:rStyle w:val="MSGENFONTSTYLENAMETEMPLATEROLENUMBERMSGENFONTSTYLENAMEBYROLETEXT22"/>
                <w:lang w:val="es-PY"/>
              </w:rPr>
              <w:t xml:space="preserve">, descriptivos y </w:t>
            </w:r>
            <w:proofErr w:type="spellStart"/>
            <w:r w:rsidRPr="001B4AD8">
              <w:rPr>
                <w:rStyle w:val="MSGENFONTSTYLENAMETEMPLATEROLENUMBERMSGENFONTSTYLENAMEBYROLETEXT22"/>
                <w:lang w:val="es-PY"/>
              </w:rPr>
              <w:t>diagnosticos</w:t>
            </w:r>
            <w:proofErr w:type="spellEnd"/>
            <w:r w:rsidRPr="001B4AD8">
              <w:rPr>
                <w:rStyle w:val="MSGENFONTSTYLENAMETEMPLATEROLENUMBERMSGENFONTSTYLENAMEBYROLETEXT22"/>
                <w:lang w:val="es-PY"/>
              </w:rPr>
              <w:t xml:space="preserve"> de </w:t>
            </w:r>
            <w:r w:rsidR="009E305E" w:rsidRPr="001B4AD8">
              <w:rPr>
                <w:rStyle w:val="MSGENFONTSTYLENAMETEMPLATEROLENUMBERMSGENFONTSTYLENAMEBYROLETEXT22"/>
                <w:lang w:val="es-PY"/>
              </w:rPr>
              <w:t>análisis</w:t>
            </w:r>
            <w:r w:rsidRPr="001B4AD8">
              <w:rPr>
                <w:rStyle w:val="MSGENFONTSTYLENAMETEMPLATEROLENUMBERMSGENFONTSTYLENAMEBYROLETEXT22"/>
                <w:lang w:val="es-PY"/>
              </w:rPr>
              <w:t xml:space="preserve"> descriptivos) </w:t>
            </w:r>
            <w:r w:rsidR="00865476" w:rsidRPr="001B4AD8">
              <w:rPr>
                <w:rStyle w:val="MSGENFONTSTYLENAMETEMPLATEROLENUMBERMSGENFONTSTYLENAMEBYROLETEXT22"/>
                <w:lang w:val="es-PY"/>
              </w:rPr>
              <w:t>así</w:t>
            </w:r>
            <w:r w:rsidRPr="001B4AD8">
              <w:rPr>
                <w:rStyle w:val="MSGENFONTSTYLENAMETEMPLATEROLENUMBERMSGENFONTSTYLENAMEBYROLETEXT22"/>
                <w:lang w:val="es-PY"/>
              </w:rPr>
              <w:t xml:space="preserve"> como </w:t>
            </w:r>
            <w:proofErr w:type="spellStart"/>
            <w:r w:rsidRPr="001B4AD8">
              <w:rPr>
                <w:rStyle w:val="MSGENFONTSTYLENAMETEMPLATEROLENUMBERMSGENFONTSTYLENAMEBYROLETEXT22"/>
                <w:lang w:val="es-PY"/>
              </w:rPr>
              <w:t>prevision</w:t>
            </w:r>
            <w:proofErr w:type="spellEnd"/>
            <w:r w:rsidRPr="001B4AD8">
              <w:rPr>
                <w:rStyle w:val="MSGENFONTSTYLENAMETEMPLATEROLENUMBERMSGENFONTSTYLENAMEBYROLETEXT22"/>
                <w:lang w:val="es-PY"/>
              </w:rPr>
              <w:t>).</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Avanzado </w:t>
            </w:r>
            <w:r w:rsidR="009E305E" w:rsidRPr="001B4AD8">
              <w:rPr>
                <w:lang w:val="es-PY"/>
              </w:rPr>
              <w:t>análisis</w:t>
            </w:r>
            <w:r w:rsidRPr="001B4AD8">
              <w:rPr>
                <w:lang w:val="es-PY"/>
              </w:rPr>
              <w:t xml:space="preserve"> </w:t>
            </w:r>
            <w:r w:rsidRPr="001B4AD8">
              <w:rPr>
                <w:rStyle w:val="MSGENFONTSTYLENAMETEMPLATEROLENUMBERMSGENFONTSTYLENAMEBYROLETEXT22"/>
                <w:lang w:val="es-PY"/>
              </w:rPr>
              <w:t>descriptivo, diagnostico, predictivo y prescriptivo.</w:t>
            </w:r>
          </w:p>
        </w:tc>
      </w:tr>
    </w:tbl>
    <w:p w:rsidR="00553232" w:rsidRPr="001B4AD8" w:rsidRDefault="004F640E">
      <w:pPr>
        <w:pStyle w:val="MSGENFONTSTYLENAMETEMPLATEROLEMSGENFONTSTYLENAMEBYROLETABLECAPTION0"/>
        <w:framePr w:w="9106" w:wrap="notBeside" w:vAnchor="text" w:hAnchor="text" w:xAlign="center" w:y="1"/>
        <w:shd w:val="clear" w:color="auto" w:fill="auto"/>
        <w:rPr>
          <w:lang w:val="es-PY"/>
        </w:rPr>
      </w:pPr>
      <w:r w:rsidRPr="001B4AD8">
        <w:rPr>
          <w:lang w:val="es-PY"/>
        </w:rPr>
        <w:t xml:space="preserve">Figura 2.5: </w:t>
      </w:r>
      <w:proofErr w:type="spellStart"/>
      <w:r w:rsidRPr="001B4AD8">
        <w:rPr>
          <w:lang w:val="es-PY"/>
        </w:rPr>
        <w:t>Caracterfsticas</w:t>
      </w:r>
      <w:proofErr w:type="spellEnd"/>
      <w:r w:rsidRPr="001B4AD8">
        <w:rPr>
          <w:lang w:val="es-PY"/>
        </w:rPr>
        <w:t xml:space="preserve"> de BI en niveles y Plataforma </w:t>
      </w:r>
      <w:r w:rsidR="00865476" w:rsidRPr="001B4AD8">
        <w:rPr>
          <w:lang w:val="es-PY"/>
        </w:rPr>
        <w:t>Analítica</w:t>
      </w:r>
    </w:p>
    <w:p w:rsidR="00553232" w:rsidRPr="001B4AD8" w:rsidRDefault="00553232">
      <w:pPr>
        <w:framePr w:w="9106" w:wrap="notBeside" w:vAnchor="text" w:hAnchor="text" w:xAlign="center" w:y="1"/>
        <w:rPr>
          <w:sz w:val="2"/>
          <w:szCs w:val="2"/>
          <w:lang w:val="es-PY"/>
        </w:rPr>
      </w:pPr>
    </w:p>
    <w:p w:rsidR="00553232" w:rsidRPr="001B4AD8" w:rsidRDefault="00553232">
      <w:pPr>
        <w:rPr>
          <w:sz w:val="2"/>
          <w:szCs w:val="2"/>
          <w:lang w:val="es-PY"/>
        </w:rPr>
      </w:pPr>
    </w:p>
    <w:p w:rsidR="00553232" w:rsidRPr="001B4AD8" w:rsidRDefault="00553232">
      <w:pPr>
        <w:rPr>
          <w:sz w:val="2"/>
          <w:szCs w:val="2"/>
          <w:lang w:val="es-PY"/>
        </w:rPr>
        <w:sectPr w:rsidR="00553232" w:rsidRPr="001B4AD8">
          <w:footerReference w:type="even" r:id="rId53"/>
          <w:footerReference w:type="default" r:id="rId54"/>
          <w:footerReference w:type="first" r:id="rId55"/>
          <w:pgSz w:w="11900" w:h="16840"/>
          <w:pgMar w:top="1962" w:right="1371" w:bottom="719" w:left="1424" w:header="0" w:footer="3" w:gutter="0"/>
          <w:pgNumType w:start="43"/>
          <w:cols w:space="720"/>
          <w:noEndnote/>
          <w:docGrid w:linePitch="360"/>
        </w:sectPr>
      </w:pPr>
    </w:p>
    <w:p w:rsidR="00553232" w:rsidRPr="001B4AD8" w:rsidRDefault="004F640E">
      <w:pPr>
        <w:pStyle w:val="MSGENFONTSTYLENAMETEMPLATEROLENUMBERMSGENFONTSTYLENAMEBYROLETEXT20"/>
        <w:shd w:val="clear" w:color="auto" w:fill="auto"/>
        <w:spacing w:before="0" w:line="266" w:lineRule="exact"/>
        <w:jc w:val="left"/>
        <w:rPr>
          <w:lang w:val="es-PY"/>
        </w:rPr>
        <w:sectPr w:rsidR="00553232" w:rsidRPr="001B4AD8">
          <w:pgSz w:w="11900" w:h="16840"/>
          <w:pgMar w:top="14208" w:right="5455" w:bottom="2390" w:left="6175" w:header="0" w:footer="3" w:gutter="0"/>
          <w:cols w:space="720"/>
          <w:noEndnote/>
          <w:docGrid w:linePitch="360"/>
        </w:sectPr>
      </w:pPr>
      <w:r w:rsidRPr="001B4AD8">
        <w:rPr>
          <w:lang w:val="es-PY"/>
        </w:rPr>
        <w:lastRenderedPageBreak/>
        <w:t>26</w:t>
      </w: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rPr>
          <w:sz w:val="2"/>
          <w:szCs w:val="2"/>
          <w:lang w:val="es-PY"/>
        </w:rPr>
        <w:sectPr w:rsidR="00553232" w:rsidRPr="001B4AD8">
          <w:footerReference w:type="even" r:id="rId56"/>
          <w:footerReference w:type="default" r:id="rId57"/>
          <w:pgSz w:w="11900" w:h="16840"/>
          <w:pgMar w:top="1987" w:right="0" w:bottom="2928" w:left="0" w:header="0" w:footer="3" w:gutter="0"/>
          <w:pgNumType w:start="27"/>
          <w:cols w:space="720"/>
          <w:noEndnote/>
          <w:docGrid w:linePitch="360"/>
        </w:sectPr>
      </w:pPr>
    </w:p>
    <w:p w:rsidR="00553232" w:rsidRPr="001B4AD8" w:rsidRDefault="004F640E">
      <w:pPr>
        <w:pStyle w:val="MSGENFONTSTYLENAMETEMPLATEROLELEVELMSGENFONTSTYLENAMEBYROLEHEADING20"/>
        <w:keepNext/>
        <w:keepLines/>
        <w:shd w:val="clear" w:color="auto" w:fill="auto"/>
        <w:spacing w:after="1234"/>
        <w:ind w:left="1020" w:hanging="1020"/>
        <w:rPr>
          <w:lang w:val="es-PY"/>
        </w:rPr>
      </w:pPr>
      <w:bookmarkStart w:id="15" w:name="bookmark13"/>
      <w:r w:rsidRPr="001B4AD8">
        <w:rPr>
          <w:lang w:val="es-PY"/>
        </w:rPr>
        <w:t>CAPITULO 3</w:t>
      </w:r>
      <w:bookmarkEnd w:id="15"/>
    </w:p>
    <w:p w:rsidR="00553232" w:rsidRPr="001B4AD8" w:rsidRDefault="004F640E">
      <w:pPr>
        <w:pStyle w:val="MSGENFONTSTYLENAMETEMPLATEROLELEVELMSGENFONTSTYLENAMEBYROLEHEADING20"/>
        <w:keepNext/>
        <w:keepLines/>
        <w:shd w:val="clear" w:color="auto" w:fill="auto"/>
        <w:spacing w:after="1142" w:line="437" w:lineRule="exact"/>
        <w:ind w:left="1020" w:hanging="1020"/>
        <w:rPr>
          <w:lang w:val="es-PY"/>
        </w:rPr>
      </w:pPr>
      <w:bookmarkStart w:id="16" w:name="bookmark14"/>
      <w:r w:rsidRPr="001B4AD8">
        <w:rPr>
          <w:lang w:val="es-PY"/>
        </w:rPr>
        <w:t xml:space="preserve">3.1. </w:t>
      </w:r>
      <w:r w:rsidR="00151CFE" w:rsidRPr="001B4AD8">
        <w:rPr>
          <w:lang w:val="es-PY"/>
        </w:rPr>
        <w:t>Selección</w:t>
      </w:r>
      <w:r w:rsidRPr="001B4AD8">
        <w:rPr>
          <w:lang w:val="es-PY"/>
        </w:rPr>
        <w:t xml:space="preserve"> de la herramienta para Data Dis</w:t>
      </w:r>
      <w:r w:rsidRPr="001B4AD8">
        <w:rPr>
          <w:lang w:val="es-PY"/>
        </w:rPr>
        <w:softHyphen/>
        <w:t>covery</w:t>
      </w:r>
      <w:bookmarkEnd w:id="16"/>
    </w:p>
    <w:p w:rsidR="00553232" w:rsidRPr="001B4AD8" w:rsidRDefault="004F640E">
      <w:pPr>
        <w:pStyle w:val="MSGENFONTSTYLENAMETEMPLATEROLENUMBERMSGENFONTSTYLENAMEBYROLETEXT20"/>
        <w:shd w:val="clear" w:color="auto" w:fill="auto"/>
        <w:spacing w:before="0" w:after="3018" w:line="235" w:lineRule="exact"/>
        <w:ind w:firstLine="380"/>
        <w:jc w:val="left"/>
        <w:rPr>
          <w:lang w:val="es-PY"/>
        </w:rPr>
      </w:pPr>
      <w:r w:rsidRPr="001B4AD8">
        <w:rPr>
          <w:lang w:val="es-PY"/>
        </w:rPr>
        <w:t xml:space="preserve">Fueron analizados los estudios de </w:t>
      </w:r>
      <w:r w:rsidR="00151CFE" w:rsidRPr="001B4AD8">
        <w:rPr>
          <w:lang w:val="es-PY"/>
        </w:rPr>
        <w:t>Gartner (</w:t>
      </w:r>
      <w:r w:rsidRPr="001B4AD8">
        <w:rPr>
          <w:lang w:val="es-PY"/>
        </w:rPr>
        <w:t>Herschel, Linden, y Kart, 2015</w:t>
      </w:r>
      <w:r w:rsidR="00151CFE" w:rsidRPr="001B4AD8">
        <w:rPr>
          <w:lang w:val="es-PY"/>
        </w:rPr>
        <w:t>) (</w:t>
      </w:r>
      <w:r w:rsidRPr="001B4AD8">
        <w:rPr>
          <w:lang w:val="es-PY"/>
        </w:rPr>
        <w:t xml:space="preserve">Sallam, 2015) para la </w:t>
      </w:r>
      <w:r w:rsidR="00151CFE" w:rsidRPr="001B4AD8">
        <w:rPr>
          <w:lang w:val="es-PY"/>
        </w:rPr>
        <w:t>selección</w:t>
      </w:r>
      <w:r w:rsidRPr="001B4AD8">
        <w:rPr>
          <w:lang w:val="es-PY"/>
        </w:rPr>
        <w:t xml:space="preserve"> de la mejor herramienta que se adecue a los criterios necesarios para ser utilizado en esta tesis. Estos documentos realizan un </w:t>
      </w:r>
      <w:r w:rsidR="009E305E" w:rsidRPr="001B4AD8">
        <w:rPr>
          <w:lang w:val="es-PY"/>
        </w:rPr>
        <w:t>análisis</w:t>
      </w:r>
      <w:r w:rsidRPr="001B4AD8">
        <w:rPr>
          <w:lang w:val="es-PY"/>
        </w:rPr>
        <w:t xml:space="preserve"> de las mejores herramientas del mercado, en un </w:t>
      </w:r>
      <w:r w:rsidR="00865476" w:rsidRPr="001B4AD8">
        <w:rPr>
          <w:lang w:val="es-PY"/>
        </w:rPr>
        <w:t>área</w:t>
      </w:r>
      <w:r w:rsidRPr="001B4AD8">
        <w:rPr>
          <w:lang w:val="es-PY"/>
        </w:rPr>
        <w:t xml:space="preserve"> de conocimiento. A </w:t>
      </w:r>
      <w:r w:rsidR="00865476" w:rsidRPr="001B4AD8">
        <w:rPr>
          <w:lang w:val="es-PY"/>
        </w:rPr>
        <w:t>continuación</w:t>
      </w:r>
      <w:r w:rsidRPr="001B4AD8">
        <w:rPr>
          <w:lang w:val="es-PY"/>
        </w:rPr>
        <w:t xml:space="preserve"> se presenta el Cuadrante </w:t>
      </w:r>
      <w:r w:rsidR="00151CFE" w:rsidRPr="001B4AD8">
        <w:rPr>
          <w:lang w:val="es-PY"/>
        </w:rPr>
        <w:t>M</w:t>
      </w:r>
      <w:r w:rsidR="00151CFE">
        <w:rPr>
          <w:lang w:val="es-PY"/>
        </w:rPr>
        <w:t>á</w:t>
      </w:r>
      <w:r w:rsidR="00151CFE" w:rsidRPr="001B4AD8">
        <w:rPr>
          <w:lang w:val="es-PY"/>
        </w:rPr>
        <w:t>gico</w:t>
      </w:r>
      <w:r w:rsidRPr="001B4AD8">
        <w:rPr>
          <w:lang w:val="es-PY"/>
        </w:rPr>
        <w:t xml:space="preserve"> de Gartner, para herramientas de BI y Analytics.</w:t>
      </w:r>
    </w:p>
    <w:p w:rsidR="00553232" w:rsidRPr="001B4AD8" w:rsidRDefault="004F640E">
      <w:pPr>
        <w:pStyle w:val="MSGENFONTSTYLENAMETEMPLATEROLELEVELMSGENFONTSTYLENAMEBYROLEHEADING30"/>
        <w:keepNext/>
        <w:keepLines/>
        <w:numPr>
          <w:ilvl w:val="0"/>
          <w:numId w:val="17"/>
        </w:numPr>
        <w:shd w:val="clear" w:color="auto" w:fill="auto"/>
        <w:tabs>
          <w:tab w:val="left" w:pos="1085"/>
        </w:tabs>
        <w:spacing w:before="0" w:after="0"/>
        <w:ind w:left="1020" w:hanging="1020"/>
        <w:rPr>
          <w:lang w:val="es-PY"/>
        </w:rPr>
      </w:pPr>
      <w:bookmarkStart w:id="17" w:name="bookmark15"/>
      <w:r w:rsidRPr="001B4AD8">
        <w:rPr>
          <w:lang w:val="es-PY"/>
        </w:rPr>
        <w:t xml:space="preserve">Cuadrante </w:t>
      </w:r>
      <w:r w:rsidR="00151CFE" w:rsidRPr="001B4AD8">
        <w:rPr>
          <w:lang w:val="es-PY"/>
        </w:rPr>
        <w:t>Mágico</w:t>
      </w:r>
      <w:r w:rsidRPr="001B4AD8">
        <w:rPr>
          <w:lang w:val="es-PY"/>
        </w:rPr>
        <w:t xml:space="preserve"> de Gartner</w:t>
      </w:r>
      <w:bookmarkEnd w:id="17"/>
      <w:r w:rsidRPr="001B4AD8">
        <w:rPr>
          <w:lang w:val="es-PY"/>
        </w:rPr>
        <w:br w:type="page"/>
      </w:r>
    </w:p>
    <w:p w:rsidR="00553232" w:rsidRPr="001B4AD8" w:rsidRDefault="00636688">
      <w:pPr>
        <w:pStyle w:val="MSGENFONTSTYLENAMETEMPLATEROLENUMBERMSGENFONTSTYLENAMEBYROLETEXT20"/>
        <w:shd w:val="clear" w:color="auto" w:fill="auto"/>
        <w:spacing w:before="0" w:line="235" w:lineRule="exact"/>
        <w:ind w:firstLine="420"/>
        <w:jc w:val="left"/>
        <w:rPr>
          <w:lang w:val="es-PY"/>
        </w:rPr>
      </w:pPr>
      <w:r>
        <w:rPr>
          <w:lang w:val="es-PY"/>
        </w:rPr>
        <w:lastRenderedPageBreak/>
        <w:pict>
          <v:shape id="_x0000_s1073" type="#_x0000_t202" style="position:absolute;left:0;text-align:left;margin-left:14.1pt;margin-top:-297.6pt;width:12.75pt;height:182.15pt;z-index:-125829366;mso-wrap-distance-left:5pt;mso-wrap-distance-right:5pt;mso-position-horizontal-relative:margin" filled="f" stroked="f">
            <v:textbox style="layout-flow:vertical;mso-layout-flow-alt:bottom-to-top" inset="0,0,0,0">
              <w:txbxContent>
                <w:p w:rsidR="00865476" w:rsidRDefault="00865476">
                  <w:pPr>
                    <w:pStyle w:val="MSGENFONTSTYLENAMETEMPLATEROLENUMBERMSGENFONTSTYLENAMEBYROLEPICTURECAPTION3"/>
                    <w:shd w:val="clear" w:color="auto" w:fill="auto"/>
                  </w:pPr>
                  <w:r>
                    <w:rPr>
                      <w:rStyle w:val="MSGENFONTSTYLENAMETEMPLATEROLENUMBERMSGENFONTSTYLENAMEBYROLEPICTURECAPTION3Exact1"/>
                      <w:b/>
                      <w:bCs/>
                    </w:rPr>
                    <w:t>CAPACIDAD PARA EJECUTAR</w:t>
                  </w:r>
                </w:p>
              </w:txbxContent>
            </v:textbox>
            <w10:wrap type="topAndBottom" anchorx="margin"/>
          </v:shape>
        </w:pict>
      </w:r>
      <w:r>
        <w:rPr>
          <w:lang w:val="es-PY"/>
        </w:rPr>
        <w:pict>
          <v:shape id="_x0000_s1074" type="#_x0000_t202" style="position:absolute;left:0;text-align:left;margin-left:49.65pt;margin-top:-32.95pt;width:333.6pt;height:17.35pt;z-index:-125829365;mso-wrap-distance-left:5pt;mso-wrap-distance-right:5pt;mso-position-horizontal-relative:margin" filled="f" stroked="f">
            <v:textbox style="mso-fit-shape-to-text:t" inset="0,0,0,0">
              <w:txbxContent>
                <w:p w:rsidR="00865476" w:rsidRPr="001B4AD8" w:rsidRDefault="00865476">
                  <w:pPr>
                    <w:pStyle w:val="MSGENFONTSTYLENAMETEMPLATEROLEMSGENFONTSTYLENAMEBYROLEPICTURECAPTION0"/>
                    <w:shd w:val="clear" w:color="auto" w:fill="auto"/>
                    <w:rPr>
                      <w:lang w:val="es-PY"/>
                    </w:rPr>
                  </w:pPr>
                  <w:r w:rsidRPr="001B4AD8">
                    <w:rPr>
                      <w:rStyle w:val="MSGENFONTSTYLENAMETEMPLATEROLEMSGENFONTSTYLENAMEBYROLEPICTURECAPTIONExact"/>
                      <w:lang w:val="es-PY"/>
                    </w:rPr>
                    <w:t xml:space="preserve">Figura 3.1: Cuadrante </w:t>
                  </w:r>
                  <w:proofErr w:type="spellStart"/>
                  <w:r w:rsidRPr="001B4AD8">
                    <w:rPr>
                      <w:rStyle w:val="MSGENFONTSTYLENAMETEMPLATEROLEMSGENFONTSTYLENAMEBYROLEPICTURECAPTIONExact"/>
                      <w:lang w:val="es-PY"/>
                    </w:rPr>
                    <w:t>Magico</w:t>
                  </w:r>
                  <w:proofErr w:type="spellEnd"/>
                  <w:r w:rsidRPr="001B4AD8">
                    <w:rPr>
                      <w:rStyle w:val="MSGENFONTSTYLENAMETEMPLATEROLEMSGENFONTSTYLENAMEBYROLEPICTURECAPTIONExact"/>
                      <w:lang w:val="es-PY"/>
                    </w:rPr>
                    <w:t xml:space="preserve"> para BI y Plataformas </w:t>
                  </w:r>
                  <w:proofErr w:type="spellStart"/>
                  <w:r w:rsidRPr="001B4AD8">
                    <w:rPr>
                      <w:rStyle w:val="MSGENFONTSTYLENAMETEMPLATEROLEMSGENFONTSTYLENAMEBYROLEPICTURECAPTIONExact"/>
                      <w:lang w:val="es-PY"/>
                    </w:rPr>
                    <w:t>Analiticas</w:t>
                  </w:r>
                  <w:proofErr w:type="spellEnd"/>
                </w:p>
              </w:txbxContent>
            </v:textbox>
            <w10:wrap type="topAndBottom" anchorx="margin"/>
          </v:shape>
        </w:pict>
      </w:r>
      <w:r>
        <w:rPr>
          <w:lang w:val="es-PY"/>
        </w:rPr>
        <w:pict>
          <v:shape id="_x0000_s1075" type="#_x0000_t75" style="position:absolute;left:0;text-align:left;margin-left:7.9pt;margin-top:-569.3pt;width:454.1pt;height:525.1pt;z-index:-125829364;mso-wrap-distance-left:5pt;mso-wrap-distance-right:5pt;mso-position-horizontal-relative:margin">
            <v:imagedata r:id="rId58" o:title="image5"/>
            <w10:wrap type="topAndBottom" anchorx="margin"/>
          </v:shape>
        </w:pict>
      </w:r>
      <w:r w:rsidR="004F640E" w:rsidRPr="001B4AD8">
        <w:rPr>
          <w:lang w:val="es-PY"/>
        </w:rPr>
        <w:t xml:space="preserve">Los </w:t>
      </w:r>
      <w:r w:rsidR="00151CFE" w:rsidRPr="001B4AD8">
        <w:rPr>
          <w:lang w:val="es-PY"/>
        </w:rPr>
        <w:t>líderes</w:t>
      </w:r>
      <w:r w:rsidR="004F640E" w:rsidRPr="001B4AD8">
        <w:rPr>
          <w:lang w:val="es-PY"/>
        </w:rPr>
        <w:t xml:space="preserve"> del mercado se encuentran siempre en el cuadrante superior derecho. Se puede observar una amplia diferencia entre Tableau y los </w:t>
      </w:r>
      <w:r w:rsidR="00151CFE" w:rsidRPr="001B4AD8">
        <w:rPr>
          <w:lang w:val="es-PY"/>
        </w:rPr>
        <w:t>demás</w:t>
      </w:r>
      <w:r w:rsidR="004F640E" w:rsidRPr="001B4AD8">
        <w:rPr>
          <w:lang w:val="es-PY"/>
        </w:rPr>
        <w:t xml:space="preserve"> </w:t>
      </w:r>
      <w:r w:rsidR="00151CFE" w:rsidRPr="001B4AD8">
        <w:rPr>
          <w:lang w:val="es-PY"/>
        </w:rPr>
        <w:t>líderes</w:t>
      </w:r>
      <w:r w:rsidR="004F640E" w:rsidRPr="001B4AD8">
        <w:rPr>
          <w:lang w:val="es-PY"/>
        </w:rPr>
        <w:t>.</w:t>
      </w:r>
      <w:r w:rsidR="004F640E" w:rsidRPr="001B4AD8">
        <w:rPr>
          <w:lang w:val="es-PY"/>
        </w:rPr>
        <w:br w:type="page"/>
      </w:r>
    </w:p>
    <w:p w:rsidR="00553232" w:rsidRPr="001B4AD8" w:rsidRDefault="004F640E">
      <w:pPr>
        <w:pStyle w:val="MSGENFONTSTYLENAMETEMPLATEROLENUMBERMSGENFONTSTYLENAMEBYROLETEXT20"/>
        <w:shd w:val="clear" w:color="auto" w:fill="auto"/>
        <w:spacing w:before="0" w:after="1016" w:line="235" w:lineRule="exact"/>
        <w:ind w:firstLine="380"/>
        <w:rPr>
          <w:lang w:val="es-PY"/>
        </w:rPr>
      </w:pPr>
      <w:r w:rsidRPr="001B4AD8">
        <w:rPr>
          <w:lang w:val="es-PY"/>
        </w:rPr>
        <w:lastRenderedPageBreak/>
        <w:t xml:space="preserve">En las siguientes figuras se presenta el </w:t>
      </w:r>
      <w:r w:rsidR="009E305E" w:rsidRPr="001B4AD8">
        <w:rPr>
          <w:lang w:val="es-PY"/>
        </w:rPr>
        <w:t>análisis</w:t>
      </w:r>
      <w:r w:rsidRPr="001B4AD8">
        <w:rPr>
          <w:lang w:val="es-PY"/>
        </w:rPr>
        <w:t xml:space="preserve"> de Gartner que </w:t>
      </w:r>
      <w:r w:rsidR="00151CFE" w:rsidRPr="001B4AD8">
        <w:rPr>
          <w:lang w:val="es-PY"/>
        </w:rPr>
        <w:t>evalúa</w:t>
      </w:r>
      <w:r w:rsidRPr="001B4AD8">
        <w:rPr>
          <w:lang w:val="es-PY"/>
        </w:rPr>
        <w:t xml:space="preserve"> las capa- cidades </w:t>
      </w:r>
      <w:r w:rsidR="00151CFE" w:rsidRPr="001B4AD8">
        <w:rPr>
          <w:lang w:val="es-PY"/>
        </w:rPr>
        <w:t>críticas</w:t>
      </w:r>
      <w:r w:rsidRPr="001B4AD8">
        <w:rPr>
          <w:lang w:val="es-PY"/>
        </w:rPr>
        <w:t xml:space="preserve"> que debe tener una herramienta de BI y Analytics, para adecuarse a las necesidades del mercado.</w:t>
      </w:r>
    </w:p>
    <w:p w:rsidR="00553232" w:rsidRPr="00AF4070" w:rsidRDefault="004F640E">
      <w:pPr>
        <w:pStyle w:val="MSGENFONTSTYLENAMETEMPLATEROLENUMBERMSGENFONTSTYLENAMEBYROLETEXT80"/>
        <w:shd w:val="clear" w:color="auto" w:fill="auto"/>
        <w:spacing w:before="0" w:after="308"/>
      </w:pPr>
      <w:r w:rsidRPr="00AF4070">
        <w:rPr>
          <w:rStyle w:val="MSGENFONTSTYLENAMETEMPLATEROLENUMBERMSGENFONTSTYLENAMEBYROLETEXT81"/>
        </w:rPr>
        <w:t>Product or Service Scores for Decentralized Analytics</w:t>
      </w:r>
    </w:p>
    <w:p w:rsidR="00553232" w:rsidRPr="00AF4070" w:rsidRDefault="00636688">
      <w:pPr>
        <w:pStyle w:val="MSGENFONTSTYLENAMETEMPLATEROLENUMBERMSGENFONTSTYLENAMEBYROLETEXT80"/>
        <w:shd w:val="clear" w:color="auto" w:fill="EBEDED"/>
        <w:spacing w:before="0" w:after="0" w:line="605" w:lineRule="exact"/>
      </w:pPr>
      <w:r>
        <w:rPr>
          <w:lang w:val="es-PY"/>
        </w:rPr>
        <w:pict>
          <v:shape id="_x0000_s1076" type="#_x0000_t75" style="position:absolute;margin-left:225.1pt;margin-top:-6.5pt;width:225.1pt;height:386.9pt;z-index:-125829363;mso-wrap-distance-left:88.1pt;mso-wrap-distance-right:5pt;mso-position-horizontal-relative:margin" wrapcoords="0 0 21600 0 21600 21600 0 21600 0 0">
            <v:imagedata r:id="rId59" o:title="image6"/>
            <w10:wrap type="square" side="left" anchorx="margin"/>
          </v:shape>
        </w:pict>
      </w:r>
      <w:proofErr w:type="spellStart"/>
      <w:r w:rsidR="004F640E" w:rsidRPr="00AF4070">
        <w:rPr>
          <w:rStyle w:val="MSGENFONTSTYLENAMETEMPLATEROLENUMBERMSGENFONTSTYLENAMEBYROLETEXT81"/>
        </w:rPr>
        <w:t>Tibco</w:t>
      </w:r>
      <w:proofErr w:type="spellEnd"/>
      <w:r w:rsidR="004F640E" w:rsidRPr="00AF4070">
        <w:rPr>
          <w:rStyle w:val="MSGENFONTSTYLENAMETEMPLATEROLENUMBERMSGENFONTSTYLENAMEBYROLETEXT81"/>
        </w:rPr>
        <w:t xml:space="preserve"> Tableau SAS Institute </w:t>
      </w:r>
      <w:proofErr w:type="spellStart"/>
      <w:r w:rsidR="004F640E" w:rsidRPr="00AF4070">
        <w:rPr>
          <w:rStyle w:val="MSGENFONTSTYLENAMETEMPLATEROLENUMBERMSGENFONTSTYLENAMEBYROLETEXT81"/>
        </w:rPr>
        <w:t>Qlik</w:t>
      </w:r>
      <w:proofErr w:type="spellEnd"/>
    </w:p>
    <w:p w:rsidR="00553232" w:rsidRPr="00AF4070" w:rsidRDefault="004F640E">
      <w:pPr>
        <w:pStyle w:val="MSGENFONTSTYLENAMETEMPLATEROLENUMBERMSGENFONTSTYLENAMEBYROLETEXT80"/>
        <w:shd w:val="clear" w:color="auto" w:fill="EBEDED"/>
        <w:spacing w:before="0" w:after="0" w:line="605" w:lineRule="exact"/>
      </w:pPr>
      <w:r w:rsidRPr="00AF4070">
        <w:rPr>
          <w:rStyle w:val="MSGENFONTSTYLENAMETEMPLATEROLENUMBERMSGENFONTSTYLENAMEBYROLETEXT81"/>
        </w:rPr>
        <w:t xml:space="preserve">Micros </w:t>
      </w:r>
      <w:proofErr w:type="spellStart"/>
      <w:r w:rsidRPr="00AF4070">
        <w:rPr>
          <w:rStyle w:val="MSGENFONTSTYLENAMETEMPLATEROLENUMBERMSGENFONTSTYLENAMEBYROLETEXT81"/>
        </w:rPr>
        <w:t>trategy</w:t>
      </w:r>
      <w:proofErr w:type="spellEnd"/>
    </w:p>
    <w:p w:rsidR="00553232" w:rsidRPr="00AF4070" w:rsidRDefault="004F640E">
      <w:pPr>
        <w:pStyle w:val="MSGENFONTSTYLENAMETEMPLATEROLENUMBERMSGENFONTSTYLENAMEBYROLETEXT80"/>
        <w:shd w:val="clear" w:color="auto" w:fill="EBEDED"/>
        <w:spacing w:before="0" w:after="0" w:line="605" w:lineRule="exact"/>
      </w:pPr>
      <w:proofErr w:type="spellStart"/>
      <w:r w:rsidRPr="00AF4070">
        <w:rPr>
          <w:rStyle w:val="MSGENFONTSTYLENAMETEMPLATEROLENUMBERMSGENFONTSTYLENAMEBYROLETEXT81"/>
        </w:rPr>
        <w:t>Birst</w:t>
      </w:r>
      <w:proofErr w:type="spellEnd"/>
    </w:p>
    <w:p w:rsidR="00553232" w:rsidRPr="00AF4070" w:rsidRDefault="004F640E">
      <w:pPr>
        <w:pStyle w:val="MSGENFONTSTYLENAMETEMPLATEROLENUMBERMSGENFONTSTYLENAMEBYROLETEXT80"/>
        <w:shd w:val="clear" w:color="auto" w:fill="EBEDED"/>
        <w:spacing w:before="0" w:after="0" w:line="605" w:lineRule="exact"/>
      </w:pPr>
      <w:r w:rsidRPr="00AF4070">
        <w:rPr>
          <w:rStyle w:val="MSGENFONTSTYLENAMETEMPLATEROLENUMBERMSGENFONTSTYLENAMEBYROLETEXT81"/>
        </w:rPr>
        <w:t>IBM</w:t>
      </w:r>
    </w:p>
    <w:p w:rsidR="00553232" w:rsidRPr="00AF4070" w:rsidRDefault="004F640E">
      <w:pPr>
        <w:pStyle w:val="MSGENFONTSTYLENAMETEMPLATEROLENUMBERMSGENFONTSTYLENAMEBYROLETEXT80"/>
        <w:shd w:val="clear" w:color="auto" w:fill="EBEDED"/>
        <w:spacing w:before="0" w:after="0" w:line="605" w:lineRule="exact"/>
      </w:pPr>
      <w:proofErr w:type="spellStart"/>
      <w:r w:rsidRPr="00AF4070">
        <w:rPr>
          <w:rStyle w:val="MSGENFONTSTYLENAMETEMPLATEROLENUMBERMSGENFONTSTYLENAMEBYROLETEXT81"/>
        </w:rPr>
        <w:t>Logi</w:t>
      </w:r>
      <w:proofErr w:type="spellEnd"/>
      <w:r w:rsidRPr="00AF4070">
        <w:rPr>
          <w:rStyle w:val="MSGENFONTSTYLENAMETEMPLATEROLENUMBERMSGENFONTSTYLENAMEBYROLETEXT81"/>
        </w:rPr>
        <w:t xml:space="preserve"> Analytics SAP</w:t>
      </w:r>
    </w:p>
    <w:p w:rsidR="00553232" w:rsidRPr="00AF4070" w:rsidRDefault="004F640E">
      <w:pPr>
        <w:pStyle w:val="MSGENFONTSTYLENAMETEMPLATEROLENUMBERMSGENFONTSTYLENAMEBYROLETEXT80"/>
        <w:shd w:val="clear" w:color="auto" w:fill="EBEDED"/>
        <w:spacing w:before="0" w:after="0" w:line="605" w:lineRule="exact"/>
      </w:pPr>
      <w:proofErr w:type="gramStart"/>
      <w:r w:rsidRPr="00AF4070">
        <w:rPr>
          <w:rStyle w:val="MSGENFONTSTYLENAMETEMPLATEROLENUMBERMSGENFONTSTYLENAMEBYROLETEXT81"/>
        </w:rPr>
        <w:t>information</w:t>
      </w:r>
      <w:proofErr w:type="gramEnd"/>
      <w:r w:rsidRPr="00AF4070">
        <w:rPr>
          <w:rStyle w:val="MSGENFONTSTYLENAMETEMPLATEROLENUMBERMSGENFONTSTYLENAMEBYROLETEXT81"/>
        </w:rPr>
        <w:t xml:space="preserve"> Builders</w:t>
      </w:r>
    </w:p>
    <w:p w:rsidR="00553232" w:rsidRPr="00EF7CE8" w:rsidRDefault="004F640E">
      <w:pPr>
        <w:pStyle w:val="MSGENFONTSTYLENAMETEMPLATEROLENUMBERMSGENFONTSTYLENAMEBYROLETEXT80"/>
        <w:shd w:val="clear" w:color="auto" w:fill="EBEDED"/>
        <w:spacing w:before="0" w:after="0" w:line="605" w:lineRule="exact"/>
      </w:pPr>
      <w:r w:rsidRPr="00EF7CE8">
        <w:rPr>
          <w:rStyle w:val="MSGENFONTSTYLENAMETEMPLATEROLENUMBERMSGENFONTSTYLENAMEBYROLETEXT81"/>
        </w:rPr>
        <w:t>Microsoft</w:t>
      </w:r>
    </w:p>
    <w:p w:rsidR="00553232" w:rsidRPr="001B4AD8" w:rsidRDefault="004F640E">
      <w:pPr>
        <w:pStyle w:val="MSGENFONTSTYLENAMETEMPLATEROLENUMBERMSGENFONTSTYLENAMEBYROLETEXT80"/>
        <w:shd w:val="clear" w:color="auto" w:fill="EBEDED"/>
        <w:spacing w:before="0" w:after="951" w:line="605" w:lineRule="exact"/>
        <w:rPr>
          <w:lang w:val="es-PY"/>
        </w:rPr>
      </w:pPr>
      <w:r w:rsidRPr="001B4AD8">
        <w:rPr>
          <w:rStyle w:val="MSGENFONTSTYLENAMETEMPLATEROLENUMBERMSGENFONTSTYLENAMEBYROLETEXT81"/>
          <w:lang w:val="es-PY"/>
        </w:rPr>
        <w:t>Oracle</w:t>
      </w:r>
    </w:p>
    <w:p w:rsidR="00553232" w:rsidRPr="001B4AD8" w:rsidRDefault="004F640E">
      <w:pPr>
        <w:pStyle w:val="MSGENFONTSTYLENAMETEMPLATEROLENUMBERMSGENFONTSTYLENAMEBYROLETEXT20"/>
        <w:shd w:val="clear" w:color="auto" w:fill="auto"/>
        <w:spacing w:before="0" w:line="266" w:lineRule="exact"/>
        <w:jc w:val="left"/>
        <w:rPr>
          <w:lang w:val="es-PY"/>
        </w:rPr>
      </w:pPr>
      <w:r w:rsidRPr="001B4AD8">
        <w:rPr>
          <w:lang w:val="es-PY"/>
        </w:rPr>
        <w:t xml:space="preserve">Figura 3.2: Puntuaciones de producto o servicio para </w:t>
      </w:r>
      <w:r w:rsidR="009E305E" w:rsidRPr="001B4AD8">
        <w:rPr>
          <w:lang w:val="es-PY"/>
        </w:rPr>
        <w:t>análisis</w:t>
      </w:r>
      <w:r w:rsidRPr="001B4AD8">
        <w:rPr>
          <w:lang w:val="es-PY"/>
        </w:rPr>
        <w:t xml:space="preserve"> descentralizado</w:t>
      </w:r>
      <w:r w:rsidRPr="001B4AD8">
        <w:rPr>
          <w:lang w:val="es-PY"/>
        </w:rPr>
        <w:br w:type="page"/>
      </w:r>
    </w:p>
    <w:p w:rsidR="00553232" w:rsidRPr="00AF4070" w:rsidRDefault="004F640E">
      <w:pPr>
        <w:pStyle w:val="MSGENFONTSTYLENAMETEMPLATEROLENUMBERMSGENFONTSTYLENAMEBYROLETEXT80"/>
        <w:shd w:val="clear" w:color="auto" w:fill="auto"/>
        <w:spacing w:before="0" w:after="321"/>
      </w:pPr>
      <w:r w:rsidRPr="00AF4070">
        <w:rPr>
          <w:rStyle w:val="MSGENFONTSTYLENAMETEMPLATEROLENUMBERMSGENFONTSTYLENAMEBYROLETEXT81"/>
        </w:rPr>
        <w:lastRenderedPageBreak/>
        <w:t>Product or Service Scores for Governed Data Discovery</w:t>
      </w:r>
    </w:p>
    <w:p w:rsidR="00553232" w:rsidRPr="00AF4070" w:rsidRDefault="00636688">
      <w:pPr>
        <w:pStyle w:val="MSGENFONTSTYLENAMETEMPLATEROLENUMBERMSGENFONTSTYLENAMEBYROLETEXT80"/>
        <w:shd w:val="clear" w:color="auto" w:fill="EBEDED"/>
        <w:spacing w:before="0" w:after="0" w:line="614" w:lineRule="exact"/>
      </w:pPr>
      <w:r>
        <w:rPr>
          <w:lang w:val="es-PY"/>
        </w:rPr>
        <w:pict>
          <v:shape id="_x0000_s1077" type="#_x0000_t75" style="position:absolute;margin-left:224.3pt;margin-top:-6.5pt;width:228pt;height:392.15pt;z-index:-125829362;mso-wrap-distance-left:89.5pt;mso-wrap-distance-right:5pt;mso-position-horizontal-relative:margin" wrapcoords="0 0 21600 0 21600 21600 0 21600 0 0">
            <v:imagedata r:id="rId60" o:title="image7"/>
            <w10:wrap type="square" side="left" anchorx="margin"/>
          </v:shape>
        </w:pict>
      </w:r>
      <w:r w:rsidR="004F640E" w:rsidRPr="00AF4070">
        <w:rPr>
          <w:rStyle w:val="MSGENFONTSTYLENAMETEMPLATEROLENUMBERMSGENFONTSTYLENAMEBYROLETEXT81"/>
        </w:rPr>
        <w:t>Tableau</w:t>
      </w:r>
    </w:p>
    <w:p w:rsidR="00553232" w:rsidRPr="00AF4070" w:rsidRDefault="004F640E">
      <w:pPr>
        <w:pStyle w:val="MSGENFONTSTYLENAMETEMPLATEROLENUMBERMSGENFONTSTYLENAMEBYROLETEXT80"/>
        <w:shd w:val="clear" w:color="auto" w:fill="EBEDED"/>
        <w:spacing w:before="0" w:after="0" w:line="614" w:lineRule="exact"/>
      </w:pPr>
      <w:r w:rsidRPr="00AF4070">
        <w:rPr>
          <w:rStyle w:val="MSGENFONTSTYLENAMETEMPLATEROLENUMBERMSGENFONTSTYLENAMEBYROLETEXT81"/>
        </w:rPr>
        <w:t>SAS Institute</w:t>
      </w:r>
    </w:p>
    <w:p w:rsidR="00553232" w:rsidRPr="00AF4070" w:rsidRDefault="004F640E">
      <w:pPr>
        <w:pStyle w:val="MSGENFONTSTYLENAMETEMPLATEROLENUMBERMSGENFONTSTYLENAMEBYROLETEXT80"/>
        <w:shd w:val="clear" w:color="auto" w:fill="EBEDED"/>
        <w:spacing w:before="0" w:after="0" w:line="614" w:lineRule="exact"/>
      </w:pPr>
      <w:proofErr w:type="spellStart"/>
      <w:r w:rsidRPr="00AF4070">
        <w:rPr>
          <w:rStyle w:val="MSGENFONTSTYLENAMETEMPLATEROLENUMBERMSGENFONTSTYLENAMEBYROLETEXT81"/>
        </w:rPr>
        <w:t>MicroStrategy</w:t>
      </w:r>
      <w:proofErr w:type="spellEnd"/>
    </w:p>
    <w:p w:rsidR="00553232" w:rsidRPr="00AF4070" w:rsidRDefault="004F640E">
      <w:pPr>
        <w:pStyle w:val="MSGENFONTSTYLENAMETEMPLATEROLENUMBERMSGENFONTSTYLENAMEBYROLETEXT80"/>
        <w:shd w:val="clear" w:color="auto" w:fill="EBEDED"/>
        <w:spacing w:before="0" w:after="0" w:line="614" w:lineRule="exact"/>
      </w:pPr>
      <w:proofErr w:type="spellStart"/>
      <w:r w:rsidRPr="00AF4070">
        <w:rPr>
          <w:rStyle w:val="MSGENFONTSTYLENAMETEMPLATEROLENUMBERMSGENFONTSTYLENAMEBYROLETEXT81"/>
        </w:rPr>
        <w:t>Tibco</w:t>
      </w:r>
      <w:proofErr w:type="spellEnd"/>
    </w:p>
    <w:p w:rsidR="00553232" w:rsidRPr="00AF4070" w:rsidRDefault="004F640E">
      <w:pPr>
        <w:pStyle w:val="MSGENFONTSTYLENAMETEMPLATEROLENUMBERMSGENFONTSTYLENAMEBYROLETEXT90"/>
        <w:shd w:val="clear" w:color="auto" w:fill="EBEDED"/>
      </w:pPr>
      <w:proofErr w:type="spellStart"/>
      <w:r w:rsidRPr="00AF4070">
        <w:rPr>
          <w:rStyle w:val="MSGENFONTSTYLENAMETEMPLATEROLENUMBERMSGENFONTSTYLENAMEBYROLETEXT91"/>
        </w:rPr>
        <w:t>Birst</w:t>
      </w:r>
      <w:proofErr w:type="spellEnd"/>
    </w:p>
    <w:p w:rsidR="00553232" w:rsidRPr="00AF4070" w:rsidRDefault="004F640E">
      <w:pPr>
        <w:pStyle w:val="MSGENFONTSTYLENAMETEMPLATEROLENUMBERMSGENFONTSTYLENAMEBYROLETEXT80"/>
        <w:shd w:val="clear" w:color="auto" w:fill="EBEDED"/>
        <w:spacing w:before="0" w:after="0" w:line="614" w:lineRule="exact"/>
      </w:pPr>
      <w:proofErr w:type="spellStart"/>
      <w:r w:rsidRPr="00AF4070">
        <w:rPr>
          <w:rStyle w:val="MSGENFONTSTYLENAMETEMPLATEROLENUMBERMSGENFONTSTYLENAMEBYROLETEXT81"/>
        </w:rPr>
        <w:t>Qlik</w:t>
      </w:r>
      <w:proofErr w:type="spellEnd"/>
    </w:p>
    <w:p w:rsidR="00553232" w:rsidRPr="00AF4070" w:rsidRDefault="004F640E">
      <w:pPr>
        <w:pStyle w:val="MSGENFONTSTYLENAMETEMPLATEROLENUMBERMSGENFONTSTYLENAMEBYROLETEXT80"/>
        <w:shd w:val="clear" w:color="auto" w:fill="EBEDED"/>
        <w:spacing w:before="0" w:after="0" w:line="614" w:lineRule="exact"/>
      </w:pPr>
      <w:r w:rsidRPr="00AF4070">
        <w:rPr>
          <w:rStyle w:val="MSGENFONTSTYLENAMETEMPLATEROLENUMBERMSGENFONTSTYLENAMEBYROLETEXT81"/>
        </w:rPr>
        <w:t>IBM</w:t>
      </w:r>
    </w:p>
    <w:p w:rsidR="00553232" w:rsidRPr="00AF4070" w:rsidRDefault="004F640E">
      <w:pPr>
        <w:pStyle w:val="MSGENFONTSTYLENAMETEMPLATEROLENUMBERMSGENFONTSTYLENAMEBYROLETEXT80"/>
        <w:shd w:val="clear" w:color="auto" w:fill="EBEDED"/>
        <w:spacing w:before="0" w:after="0" w:line="614" w:lineRule="exact"/>
      </w:pPr>
      <w:proofErr w:type="spellStart"/>
      <w:r w:rsidRPr="00AF4070">
        <w:rPr>
          <w:rStyle w:val="MSGENFONTSTYLENAMETEMPLATEROLENUMBERMSGENFONTSTYLENAMEBYROLETEXT81"/>
        </w:rPr>
        <w:t>Logi</w:t>
      </w:r>
      <w:proofErr w:type="spellEnd"/>
      <w:r w:rsidRPr="00AF4070">
        <w:rPr>
          <w:rStyle w:val="MSGENFONTSTYLENAMETEMPLATEROLENUMBERMSGENFONTSTYLENAMEBYROLETEXT81"/>
        </w:rPr>
        <w:t xml:space="preserve"> Analytics Information Builders SAP</w:t>
      </w:r>
    </w:p>
    <w:p w:rsidR="00553232" w:rsidRPr="001B4AD8" w:rsidRDefault="004F640E">
      <w:pPr>
        <w:pStyle w:val="MSGENFONTSTYLENAMETEMPLATEROLENUMBERMSGENFONTSTYLENAMEBYROLETEXT80"/>
        <w:shd w:val="clear" w:color="auto" w:fill="EBEDED"/>
        <w:spacing w:before="0" w:after="0" w:line="614" w:lineRule="exact"/>
        <w:rPr>
          <w:lang w:val="es-PY"/>
        </w:rPr>
      </w:pPr>
      <w:r w:rsidRPr="001B4AD8">
        <w:rPr>
          <w:rStyle w:val="MSGENFONTSTYLENAMETEMPLATEROLENUMBERMSGENFONTSTYLENAMEBYROLETEXT81"/>
          <w:lang w:val="es-PY"/>
        </w:rPr>
        <w:t>Microsoft</w:t>
      </w:r>
    </w:p>
    <w:p w:rsidR="00553232" w:rsidRPr="001B4AD8" w:rsidRDefault="004F640E">
      <w:pPr>
        <w:pStyle w:val="MSGENFONTSTYLENAMETEMPLATEROLENUMBERMSGENFONTSTYLENAMEBYROLETEXT80"/>
        <w:shd w:val="clear" w:color="auto" w:fill="EBEDED"/>
        <w:spacing w:before="0" w:after="939" w:line="614" w:lineRule="exact"/>
        <w:rPr>
          <w:lang w:val="es-PY"/>
        </w:rPr>
      </w:pPr>
      <w:r w:rsidRPr="001B4AD8">
        <w:rPr>
          <w:rStyle w:val="MSGENFONTSTYLENAMETEMPLATEROLENUMBERMSGENFONTSTYLENAMEBYROLETEXT81"/>
          <w:lang w:val="es-PY"/>
        </w:rPr>
        <w:t>Oracle</w:t>
      </w:r>
    </w:p>
    <w:p w:rsidR="00553232" w:rsidRPr="001B4AD8" w:rsidRDefault="004F640E">
      <w:pPr>
        <w:pStyle w:val="MSGENFONTSTYLENAMETEMPLATEROLENUMBERMSGENFONTSTYLENAMEBYROLETEXT20"/>
        <w:shd w:val="clear" w:color="auto" w:fill="auto"/>
        <w:spacing w:before="0" w:after="280" w:line="266" w:lineRule="exact"/>
        <w:ind w:left="540" w:hanging="280"/>
        <w:jc w:val="left"/>
        <w:rPr>
          <w:lang w:val="es-PY"/>
        </w:rPr>
      </w:pPr>
      <w:r w:rsidRPr="001B4AD8">
        <w:rPr>
          <w:lang w:val="es-PY"/>
        </w:rPr>
        <w:t>Figura 3.3: Puntuaciones de producto o servicio guiados por Data Discovery</w:t>
      </w:r>
    </w:p>
    <w:p w:rsidR="00553232" w:rsidRPr="001B4AD8" w:rsidRDefault="004F640E">
      <w:pPr>
        <w:pStyle w:val="MSGENFONTSTYLENAMETEMPLATEROLENUMBERMSGENFONTSTYLENAMEBYROLETEXT20"/>
        <w:shd w:val="clear" w:color="auto" w:fill="auto"/>
        <w:spacing w:before="0" w:after="221" w:line="266" w:lineRule="exact"/>
        <w:ind w:left="540" w:hanging="280"/>
        <w:jc w:val="left"/>
        <w:rPr>
          <w:lang w:val="es-PY"/>
        </w:rPr>
      </w:pPr>
      <w:r w:rsidRPr="001B4AD8">
        <w:rPr>
          <w:lang w:val="es-PY"/>
        </w:rPr>
        <w:t xml:space="preserve">Los valores posibles van del 1 al 5, conforme la siguiente </w:t>
      </w:r>
      <w:r w:rsidR="005F22E8" w:rsidRPr="001B4AD8">
        <w:rPr>
          <w:lang w:val="es-PY"/>
        </w:rPr>
        <w:t>evaluación</w:t>
      </w:r>
      <w:r w:rsidRPr="001B4AD8">
        <w:rPr>
          <w:lang w:val="es-PY"/>
        </w:rPr>
        <w:t>:</w:t>
      </w:r>
    </w:p>
    <w:p w:rsidR="00553232" w:rsidRPr="001B4AD8" w:rsidRDefault="004F640E">
      <w:pPr>
        <w:pStyle w:val="MSGENFONTSTYLENAMETEMPLATEROLENUMBERMSGENFONTSTYLENAMEBYROLETEXT20"/>
        <w:numPr>
          <w:ilvl w:val="0"/>
          <w:numId w:val="18"/>
        </w:numPr>
        <w:shd w:val="clear" w:color="auto" w:fill="auto"/>
        <w:tabs>
          <w:tab w:val="left" w:pos="594"/>
        </w:tabs>
        <w:spacing w:before="0" w:after="46" w:line="240" w:lineRule="exact"/>
        <w:ind w:left="540" w:hanging="280"/>
        <w:jc w:val="left"/>
        <w:rPr>
          <w:lang w:val="es-PY"/>
        </w:rPr>
      </w:pPr>
      <w:r w:rsidRPr="001B4AD8">
        <w:rPr>
          <w:lang w:val="es-PY"/>
        </w:rPr>
        <w:t xml:space="preserve">Pobre o ausente: la </w:t>
      </w:r>
      <w:r w:rsidR="0068019B" w:rsidRPr="001B4AD8">
        <w:rPr>
          <w:lang w:val="es-PY"/>
        </w:rPr>
        <w:t>mayoría</w:t>
      </w:r>
      <w:r w:rsidRPr="001B4AD8">
        <w:rPr>
          <w:lang w:val="es-PY"/>
        </w:rPr>
        <w:t xml:space="preserve"> de los requisitos de esta capacidad no fueron alcanzadas.</w:t>
      </w:r>
    </w:p>
    <w:p w:rsidR="00553232" w:rsidRPr="001B4AD8" w:rsidRDefault="004F640E">
      <w:pPr>
        <w:pStyle w:val="MSGENFONTSTYLENAMETEMPLATEROLENUMBERMSGENFONTSTYLENAMEBYROLETEXT20"/>
        <w:numPr>
          <w:ilvl w:val="0"/>
          <w:numId w:val="18"/>
        </w:numPr>
        <w:shd w:val="clear" w:color="auto" w:fill="auto"/>
        <w:tabs>
          <w:tab w:val="left" w:pos="604"/>
        </w:tabs>
        <w:spacing w:before="0" w:line="432" w:lineRule="exact"/>
        <w:ind w:left="540" w:hanging="280"/>
        <w:jc w:val="left"/>
        <w:rPr>
          <w:lang w:val="es-PY"/>
        </w:rPr>
      </w:pPr>
      <w:r w:rsidRPr="001B4AD8">
        <w:rPr>
          <w:lang w:val="es-PY"/>
        </w:rPr>
        <w:t>Justo: Algunos de los requisitos fueron alcanzados.</w:t>
      </w:r>
    </w:p>
    <w:p w:rsidR="00553232" w:rsidRPr="001B4AD8" w:rsidRDefault="004F640E">
      <w:pPr>
        <w:pStyle w:val="MSGENFONTSTYLENAMETEMPLATEROLENUMBERMSGENFONTSTYLENAMEBYROLETEXT20"/>
        <w:numPr>
          <w:ilvl w:val="0"/>
          <w:numId w:val="18"/>
        </w:numPr>
        <w:shd w:val="clear" w:color="auto" w:fill="auto"/>
        <w:tabs>
          <w:tab w:val="left" w:pos="604"/>
        </w:tabs>
        <w:spacing w:before="0" w:line="432" w:lineRule="exact"/>
        <w:ind w:left="540" w:hanging="280"/>
        <w:jc w:val="left"/>
        <w:rPr>
          <w:lang w:val="es-PY"/>
        </w:rPr>
      </w:pPr>
      <w:r w:rsidRPr="001B4AD8">
        <w:rPr>
          <w:lang w:val="es-PY"/>
        </w:rPr>
        <w:t>Bueno: cumple con los requisitos.</w:t>
      </w:r>
    </w:p>
    <w:p w:rsidR="00553232" w:rsidRPr="001B4AD8" w:rsidRDefault="004F640E">
      <w:pPr>
        <w:pStyle w:val="MSGENFONTSTYLENAMETEMPLATEROLENUMBERMSGENFONTSTYLENAMEBYROLETEXT20"/>
        <w:numPr>
          <w:ilvl w:val="0"/>
          <w:numId w:val="18"/>
        </w:numPr>
        <w:shd w:val="clear" w:color="auto" w:fill="auto"/>
        <w:tabs>
          <w:tab w:val="left" w:pos="609"/>
        </w:tabs>
        <w:spacing w:before="0" w:line="432" w:lineRule="exact"/>
        <w:ind w:left="540" w:hanging="280"/>
        <w:jc w:val="left"/>
        <w:rPr>
          <w:lang w:val="es-PY"/>
        </w:rPr>
      </w:pPr>
      <w:r w:rsidRPr="001B4AD8">
        <w:rPr>
          <w:lang w:val="es-PY"/>
        </w:rPr>
        <w:lastRenderedPageBreak/>
        <w:t>Excelente: alcanza o excede algunos requisitos.</w:t>
      </w:r>
      <w:r w:rsidRPr="001B4AD8">
        <w:rPr>
          <w:lang w:val="es-PY"/>
        </w:rPr>
        <w:br w:type="page"/>
      </w:r>
    </w:p>
    <w:p w:rsidR="00553232" w:rsidRPr="001B4AD8" w:rsidRDefault="004F640E">
      <w:pPr>
        <w:pStyle w:val="MSGENFONTSTYLENAMETEMPLATEROLENUMBERMSGENFONTSTYLENAMEBYROLETEXT20"/>
        <w:numPr>
          <w:ilvl w:val="0"/>
          <w:numId w:val="19"/>
        </w:numPr>
        <w:shd w:val="clear" w:color="auto" w:fill="auto"/>
        <w:tabs>
          <w:tab w:val="left" w:pos="667"/>
        </w:tabs>
        <w:spacing w:before="0" w:after="1125" w:line="266" w:lineRule="exact"/>
        <w:ind w:firstLine="360"/>
        <w:rPr>
          <w:lang w:val="es-PY"/>
        </w:rPr>
      </w:pPr>
      <w:r w:rsidRPr="001B4AD8">
        <w:rPr>
          <w:lang w:val="es-PY"/>
        </w:rPr>
        <w:lastRenderedPageBreak/>
        <w:t xml:space="preserve">Superior: excede significativamente los </w:t>
      </w:r>
      <w:r w:rsidR="005F22E8" w:rsidRPr="001B4AD8">
        <w:rPr>
          <w:lang w:val="es-PY"/>
        </w:rPr>
        <w:t>requisitos</w:t>
      </w:r>
      <w:r w:rsidRPr="001B4AD8">
        <w:rPr>
          <w:lang w:val="es-PY"/>
        </w:rPr>
        <w:t>.</w:t>
      </w:r>
    </w:p>
    <w:p w:rsidR="00553232" w:rsidRPr="001B4AD8" w:rsidRDefault="004F640E">
      <w:pPr>
        <w:pStyle w:val="MSGENFONTSTYLENAMETEMPLATEROLENUMBERMSGENFONTSTYLENAMEBYROLETEXT20"/>
        <w:shd w:val="clear" w:color="auto" w:fill="auto"/>
        <w:spacing w:before="0" w:after="1053" w:line="235" w:lineRule="exact"/>
        <w:ind w:firstLine="360"/>
        <w:rPr>
          <w:lang w:val="es-PY"/>
        </w:rPr>
      </w:pPr>
      <w:r w:rsidRPr="001B4AD8">
        <w:rPr>
          <w:lang w:val="es-PY"/>
        </w:rPr>
        <w:t xml:space="preserve">Tableau tiene una </w:t>
      </w:r>
      <w:r w:rsidR="005F22E8" w:rsidRPr="001B4AD8">
        <w:rPr>
          <w:lang w:val="es-PY"/>
        </w:rPr>
        <w:t>posición</w:t>
      </w:r>
      <w:r w:rsidRPr="001B4AD8">
        <w:rPr>
          <w:lang w:val="es-PY"/>
        </w:rPr>
        <w:t xml:space="preserve"> fuerte en capacidad de </w:t>
      </w:r>
      <w:r w:rsidR="005F22E8" w:rsidRPr="001B4AD8">
        <w:rPr>
          <w:lang w:val="es-PY"/>
        </w:rPr>
        <w:t>ejecución</w:t>
      </w:r>
      <w:r w:rsidRPr="001B4AD8">
        <w:rPr>
          <w:lang w:val="es-PY"/>
        </w:rPr>
        <w:t xml:space="preserve"> (producto/servicio, su oferta, </w:t>
      </w:r>
      <w:r w:rsidR="005F22E8" w:rsidRPr="001B4AD8">
        <w:rPr>
          <w:lang w:val="es-PY"/>
        </w:rPr>
        <w:t>ejecución</w:t>
      </w:r>
      <w:r w:rsidRPr="001B4AD8">
        <w:rPr>
          <w:lang w:val="es-PY"/>
        </w:rPr>
        <w:t xml:space="preserve"> de ventas, marketing, experiencia del cliente) en el eje de </w:t>
      </w:r>
      <w:r w:rsidR="005F22E8" w:rsidRPr="001B4AD8">
        <w:rPr>
          <w:lang w:val="es-PY"/>
        </w:rPr>
        <w:t>líderes</w:t>
      </w:r>
      <w:r w:rsidRPr="001B4AD8">
        <w:rPr>
          <w:lang w:val="es-PY"/>
        </w:rPr>
        <w:t xml:space="preserve"> del cuadrante. Esta herramienta fue la que mejor se adecuo a las necesidades del trabajo de Tesis, dado que cuenta con una </w:t>
      </w:r>
      <w:r w:rsidR="009E305E" w:rsidRPr="001B4AD8">
        <w:rPr>
          <w:lang w:val="es-PY"/>
        </w:rPr>
        <w:t>versión</w:t>
      </w:r>
      <w:r w:rsidRPr="001B4AD8">
        <w:rPr>
          <w:lang w:val="es-PY"/>
        </w:rPr>
        <w:t xml:space="preserve"> publica para la </w:t>
      </w:r>
      <w:r w:rsidR="005F22E8" w:rsidRPr="001B4AD8">
        <w:rPr>
          <w:lang w:val="es-PY"/>
        </w:rPr>
        <w:t>construcción</w:t>
      </w:r>
      <w:r w:rsidRPr="001B4AD8">
        <w:rPr>
          <w:lang w:val="es-PY"/>
        </w:rPr>
        <w:t xml:space="preserve"> y </w:t>
      </w:r>
      <w:r w:rsidR="005F22E8" w:rsidRPr="001B4AD8">
        <w:rPr>
          <w:lang w:val="es-PY"/>
        </w:rPr>
        <w:t>publicación</w:t>
      </w:r>
      <w:r w:rsidRPr="001B4AD8">
        <w:rPr>
          <w:lang w:val="es-PY"/>
        </w:rPr>
        <w:t xml:space="preserve"> de dashboards, </w:t>
      </w:r>
      <w:r w:rsidR="005F22E8" w:rsidRPr="001B4AD8">
        <w:rPr>
          <w:lang w:val="es-PY"/>
        </w:rPr>
        <w:t>además</w:t>
      </w:r>
      <w:r w:rsidRPr="001B4AD8">
        <w:rPr>
          <w:lang w:val="es-PY"/>
        </w:rPr>
        <w:t xml:space="preserve"> de la facilidad de uso que nos proporciona. Tableau Desktop, la cual se basa en </w:t>
      </w:r>
      <w:r w:rsidR="00865476" w:rsidRPr="001B4AD8">
        <w:rPr>
          <w:lang w:val="es-PY"/>
        </w:rPr>
        <w:t>tecnología</w:t>
      </w:r>
      <w:r w:rsidRPr="001B4AD8">
        <w:rPr>
          <w:lang w:val="es-PY"/>
        </w:rPr>
        <w:t xml:space="preserve"> drag and drop (arrastrar y soltar) permite analizar datos </w:t>
      </w:r>
      <w:r w:rsidR="005F22E8" w:rsidRPr="001B4AD8">
        <w:rPr>
          <w:lang w:val="es-PY"/>
        </w:rPr>
        <w:t>rápidamente</w:t>
      </w:r>
      <w:r w:rsidRPr="001B4AD8">
        <w:rPr>
          <w:lang w:val="es-PY"/>
        </w:rPr>
        <w:t xml:space="preserve"> y permite ver los cambios en tiempo real sin necesidad de </w:t>
      </w:r>
      <w:r w:rsidR="005F22E8" w:rsidRPr="001B4AD8">
        <w:rPr>
          <w:lang w:val="es-PY"/>
        </w:rPr>
        <w:t>codificación</w:t>
      </w:r>
      <w:r w:rsidRPr="001B4AD8">
        <w:rPr>
          <w:lang w:val="es-PY"/>
        </w:rPr>
        <w:t xml:space="preserve">, de esta manera, posibilita a un usuario con escasos conocimientos </w:t>
      </w:r>
      <w:r w:rsidR="00ED5EE7" w:rsidRPr="001B4AD8">
        <w:rPr>
          <w:lang w:val="es-PY"/>
        </w:rPr>
        <w:t>técnicos</w:t>
      </w:r>
      <w:r w:rsidRPr="001B4AD8">
        <w:rPr>
          <w:lang w:val="es-PY"/>
        </w:rPr>
        <w:t>, poder utilizarlo de igual manera.</w:t>
      </w:r>
    </w:p>
    <w:p w:rsidR="00553232" w:rsidRPr="001B4AD8" w:rsidRDefault="004F640E">
      <w:pPr>
        <w:framePr w:h="5520"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"C:\\Users\\Administrador\\Documents\\GitHub\\libro\\media\\image8.jpeg"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"C:\\Users\\Administrador\\Documents\\GitHub\\libro\\media\\image8.jpeg"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"C:\\Users\\Administrador\\Documents\\GitHub\\libro\\media\\image8.jpeg" \* MERGEFORMATINET </w:instrText>
      </w:r>
      <w:r w:rsidR="00865476">
        <w:rPr>
          <w:lang w:val="es-PY"/>
        </w:rPr>
        <w:fldChar w:fldCharType="separate"/>
      </w:r>
      <w:r w:rsidR="00636688">
        <w:rPr>
          <w:lang w:val="es-PY"/>
        </w:rPr>
        <w:fldChar w:fldCharType="begin"/>
      </w:r>
      <w:r w:rsidR="00636688">
        <w:rPr>
          <w:lang w:val="es-PY"/>
        </w:rPr>
        <w:instrText xml:space="preserve"> </w:instrText>
      </w:r>
      <w:r w:rsidR="00636688">
        <w:rPr>
          <w:lang w:val="es-PY"/>
        </w:rPr>
        <w:instrText>INCLUDEPICTURE  "C:\\Users\\Administrador\\Documents\\GitHub\\libro\\media\\image8.jpeg" \* MERGEFORMATINET</w:instrText>
      </w:r>
      <w:r w:rsidR="00636688">
        <w:rPr>
          <w:lang w:val="es-PY"/>
        </w:rPr>
        <w:instrText xml:space="preserve"> </w:instrText>
      </w:r>
      <w:r w:rsidR="00636688">
        <w:rPr>
          <w:lang w:val="es-PY"/>
        </w:rPr>
        <w:fldChar w:fldCharType="separate"/>
      </w:r>
      <w:r w:rsidR="00EF7CE8">
        <w:rPr>
          <w:lang w:val="es-PY"/>
        </w:rPr>
        <w:pict>
          <v:shape id="_x0000_i1028" type="#_x0000_t75" style="width:292.75pt;height:275.75pt">
            <v:imagedata r:id="rId61" r:href="rId62"/>
          </v:shape>
        </w:pict>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265" w:line="266" w:lineRule="exact"/>
        <w:jc w:val="center"/>
        <w:rPr>
          <w:lang w:val="es-PY"/>
        </w:rPr>
      </w:pPr>
      <w:r w:rsidRPr="001B4AD8">
        <w:rPr>
          <w:lang w:val="es-PY"/>
        </w:rPr>
        <w:t xml:space="preserve">Figura 3.4: Arrastre el campo </w:t>
      </w:r>
      <w:r w:rsidR="005F22E8" w:rsidRPr="001B4AD8">
        <w:rPr>
          <w:lang w:val="es-PY"/>
        </w:rPr>
        <w:t>país</w:t>
      </w:r>
      <w:r w:rsidRPr="001B4AD8">
        <w:rPr>
          <w:lang w:val="es-PY"/>
        </w:rPr>
        <w:t xml:space="preserve"> para el campo desplegable </w:t>
      </w:r>
      <w:r w:rsidR="005F22E8" w:rsidRPr="001B4AD8">
        <w:rPr>
          <w:lang w:val="es-PY"/>
        </w:rPr>
        <w:t>señalado</w:t>
      </w:r>
      <w:r w:rsidRPr="001B4AD8">
        <w:rPr>
          <w:lang w:val="es-PY"/>
        </w:rPr>
        <w:t>.</w:t>
      </w:r>
      <w:r w:rsidRPr="001B4AD8">
        <w:rPr>
          <w:lang w:val="es-PY"/>
        </w:rPr>
        <w:br w:type="page"/>
      </w:r>
    </w:p>
    <w:p w:rsidR="00553232" w:rsidRPr="001B4AD8" w:rsidRDefault="004F640E">
      <w:pPr>
        <w:pStyle w:val="MSGENFONTSTYLENAMETEMPLATEROLENUMBERMSGENFONTSTYLENAMEBYROLETEXT20"/>
        <w:shd w:val="clear" w:color="auto" w:fill="auto"/>
        <w:spacing w:before="0" w:after="325" w:line="266" w:lineRule="exact"/>
        <w:jc w:val="center"/>
        <w:rPr>
          <w:lang w:val="es-PY"/>
        </w:rPr>
      </w:pPr>
      <w:r w:rsidRPr="001B4AD8">
        <w:rPr>
          <w:lang w:val="es-PY"/>
        </w:rPr>
        <w:lastRenderedPageBreak/>
        <w:t>Figura 3.5: Arrastrar hojas de trabajo al dashboard.</w:t>
      </w:r>
    </w:p>
    <w:p w:rsidR="00553232" w:rsidRPr="001B4AD8" w:rsidRDefault="004F640E">
      <w:pPr>
        <w:pStyle w:val="MSGENFONTSTYLENAMETEMPLATEROLENUMBERMSGENFONTSTYLENAMEBYROLETEXT20"/>
        <w:shd w:val="clear" w:color="auto" w:fill="auto"/>
        <w:spacing w:before="0" w:after="399" w:line="235" w:lineRule="exact"/>
        <w:ind w:firstLine="380"/>
        <w:rPr>
          <w:lang w:val="es-PY"/>
        </w:rPr>
      </w:pPr>
      <w:r w:rsidRPr="001B4AD8">
        <w:rPr>
          <w:lang w:val="es-PY"/>
        </w:rPr>
        <w:t xml:space="preserve">En pocos pasos el usuario puede conectarse a diversas fuentes de datos y crear dashboards interactivos, conectando entre si los diferentes componentes (tipo de </w:t>
      </w:r>
      <w:r w:rsidR="005F22E8" w:rsidRPr="001B4AD8">
        <w:rPr>
          <w:lang w:val="es-PY"/>
        </w:rPr>
        <w:t>gráfico</w:t>
      </w:r>
      <w:r w:rsidRPr="001B4AD8">
        <w:rPr>
          <w:lang w:val="es-PY"/>
        </w:rPr>
        <w:t xml:space="preserve">) que nos proporciona la herramienta, si </w:t>
      </w:r>
      <w:r w:rsidR="00865476" w:rsidRPr="001B4AD8">
        <w:rPr>
          <w:lang w:val="es-PY"/>
        </w:rPr>
        <w:t>así</w:t>
      </w:r>
      <w:r w:rsidRPr="001B4AD8">
        <w:rPr>
          <w:lang w:val="es-PY"/>
        </w:rPr>
        <w:t xml:space="preserve"> se desea. La herramienta permite utilizar un componente como filtro para otro, siendo o no de la misma fuente de datos siempre y cuando los datos coincidan en los diversos conjuntos. En las empresas generalmente la utilizan para entender </w:t>
      </w:r>
      <w:r w:rsidR="005F22E8" w:rsidRPr="001B4AD8">
        <w:rPr>
          <w:lang w:val="es-PY"/>
        </w:rPr>
        <w:t>rápidamente</w:t>
      </w:r>
      <w:r w:rsidRPr="001B4AD8">
        <w:rPr>
          <w:lang w:val="es-PY"/>
        </w:rPr>
        <w:t xml:space="preserve"> distintos aspectos de sus negocios. </w:t>
      </w:r>
      <w:r w:rsidR="005F22E8" w:rsidRPr="001B4AD8">
        <w:rPr>
          <w:lang w:val="es-PY"/>
        </w:rPr>
        <w:t>También</w:t>
      </w:r>
      <w:r w:rsidRPr="001B4AD8">
        <w:rPr>
          <w:lang w:val="es-PY"/>
        </w:rPr>
        <w:t xml:space="preserve"> </w:t>
      </w:r>
      <w:r w:rsidR="005F22E8" w:rsidRPr="001B4AD8">
        <w:rPr>
          <w:lang w:val="es-PY"/>
        </w:rPr>
        <w:t>podrían</w:t>
      </w:r>
      <w:r w:rsidRPr="001B4AD8">
        <w:rPr>
          <w:lang w:val="es-PY"/>
        </w:rPr>
        <w:t xml:space="preserve"> utilizar para realizar proyecciones o tendencias, la cual estos </w:t>
      </w:r>
      <w:r w:rsidR="005F22E8" w:rsidRPr="001B4AD8">
        <w:rPr>
          <w:lang w:val="es-PY"/>
        </w:rPr>
        <w:t>cálculos</w:t>
      </w:r>
      <w:r w:rsidRPr="001B4AD8">
        <w:rPr>
          <w:lang w:val="es-PY"/>
        </w:rPr>
        <w:t xml:space="preserve">, tableau nos ofrece de manera </w:t>
      </w:r>
      <w:r w:rsidR="005F22E8" w:rsidRPr="001B4AD8">
        <w:rPr>
          <w:lang w:val="es-PY"/>
        </w:rPr>
        <w:t>automática</w:t>
      </w:r>
      <w:r w:rsidRPr="001B4AD8">
        <w:rPr>
          <w:lang w:val="es-PY"/>
        </w:rPr>
        <w:t>.</w:t>
      </w:r>
    </w:p>
    <w:p w:rsidR="00553232" w:rsidRPr="001B4AD8" w:rsidRDefault="004F640E">
      <w:pPr>
        <w:pStyle w:val="MSGENFONTSTYLENAMETEMPLATEROLELEVELMSGENFONTSTYLENAMEBYROLEHEADING20"/>
        <w:keepNext/>
        <w:keepLines/>
        <w:shd w:val="clear" w:color="auto" w:fill="auto"/>
        <w:spacing w:after="322" w:line="437" w:lineRule="exact"/>
        <w:ind w:left="1020" w:hanging="1020"/>
        <w:rPr>
          <w:lang w:val="es-PY"/>
        </w:rPr>
      </w:pPr>
      <w:bookmarkStart w:id="18" w:name="bookmark16"/>
      <w:r w:rsidRPr="001B4AD8">
        <w:rPr>
          <w:lang w:val="es-PY"/>
        </w:rPr>
        <w:t xml:space="preserve">3.2. </w:t>
      </w:r>
      <w:r w:rsidR="005F22E8" w:rsidRPr="001B4AD8">
        <w:rPr>
          <w:lang w:val="es-PY"/>
        </w:rPr>
        <w:t>Aplicación</w:t>
      </w:r>
      <w:r w:rsidRPr="001B4AD8">
        <w:rPr>
          <w:lang w:val="es-PY"/>
        </w:rPr>
        <w:t xml:space="preserve"> de Data Discovery a datos de instituciones del Estado</w:t>
      </w:r>
      <w:bookmarkEnd w:id="18"/>
    </w:p>
    <w:p w:rsidR="00553232" w:rsidRPr="001B4AD8" w:rsidRDefault="00636688">
      <w:pPr>
        <w:pStyle w:val="MSGENFONTSTYLENAMETEMPLATEROLENUMBERMSGENFONTSTYLENAMEBYROLETEXT20"/>
        <w:shd w:val="clear" w:color="auto" w:fill="auto"/>
        <w:tabs>
          <w:tab w:val="left" w:pos="6701"/>
        </w:tabs>
        <w:spacing w:before="0" w:line="235" w:lineRule="exact"/>
        <w:ind w:firstLine="380"/>
        <w:rPr>
          <w:lang w:val="es-PY"/>
        </w:rPr>
      </w:pPr>
      <w:r>
        <w:rPr>
          <w:lang w:val="es-PY"/>
        </w:rPr>
        <w:pict>
          <v:shape id="_x0000_s1079" type="#_x0000_t75" style="position:absolute;left:0;text-align:left;margin-left:319.1pt;margin-top:-8.9pt;width:104.65pt;height:83.5pt;z-index:-125829361;mso-wrap-distance-left:7.9pt;mso-wrap-distance-right:5pt;mso-wrap-distance-bottom:14.75pt;mso-position-horizontal-relative:margin" wrapcoords="0 0 21600 0 21600 21600 0 21600 0 0">
            <v:imagedata r:id="rId63" o:title="image9"/>
            <w10:wrap type="square" side="left" anchorx="margin"/>
          </v:shape>
        </w:pict>
      </w:r>
      <w:r>
        <w:rPr>
          <w:lang w:val="es-PY"/>
        </w:rPr>
        <w:pict>
          <v:shape id="_x0000_s1080" type="#_x0000_t75" style="position:absolute;left:0;text-align:left;margin-left:69pt;margin-top:-437.5pt;width:292.3pt;height:217.45pt;z-index:-125829360;mso-wrap-distance-left:63.6pt;mso-wrap-distance-right:63.6pt;mso-position-horizontal-relative:margin" wrapcoords="0 0 21600 0 21600 21600 0 21600 0 0">
            <v:imagedata r:id="rId64" o:title="image10"/>
            <w10:wrap type="topAndBottom" anchorx="margin"/>
          </v:shape>
        </w:pict>
      </w:r>
      <w:r w:rsidR="004F640E" w:rsidRPr="001B4AD8">
        <w:rPr>
          <w:lang w:val="es-PY"/>
        </w:rPr>
        <w:t xml:space="preserve">En Paraguay, e inclusive mundialmente, la </w:t>
      </w:r>
      <w:r w:rsidR="0068019B" w:rsidRPr="001B4AD8">
        <w:rPr>
          <w:lang w:val="es-PY"/>
        </w:rPr>
        <w:t>mayoría</w:t>
      </w:r>
      <w:r w:rsidR="004F640E" w:rsidRPr="001B4AD8">
        <w:rPr>
          <w:lang w:val="es-PY"/>
        </w:rPr>
        <w:t xml:space="preserve"> de las empresas no logran comprender 100 % los datos que generan. La consecuencia de no comprender esos datos puede conllevar a tomar una </w:t>
      </w:r>
      <w:r w:rsidR="003855B0" w:rsidRPr="001B4AD8">
        <w:rPr>
          <w:lang w:val="es-PY"/>
        </w:rPr>
        <w:t>decisión</w:t>
      </w:r>
      <w:r w:rsidR="004F640E" w:rsidRPr="001B4AD8">
        <w:rPr>
          <w:lang w:val="es-PY"/>
        </w:rPr>
        <w:t xml:space="preserve"> equivocada y esa </w:t>
      </w:r>
      <w:r w:rsidR="003855B0" w:rsidRPr="001B4AD8">
        <w:rPr>
          <w:lang w:val="es-PY"/>
        </w:rPr>
        <w:t>decisión</w:t>
      </w:r>
      <w:r w:rsidR="004F640E" w:rsidRPr="001B4AD8">
        <w:rPr>
          <w:lang w:val="es-PY"/>
        </w:rPr>
        <w:t xml:space="preserve"> puede ocasionar un gran impacto negativo a la </w:t>
      </w:r>
      <w:r w:rsidR="00ED5EE7" w:rsidRPr="001B4AD8">
        <w:rPr>
          <w:lang w:val="es-PY"/>
        </w:rPr>
        <w:t>organización</w:t>
      </w:r>
      <w:r w:rsidR="004F640E" w:rsidRPr="001B4AD8">
        <w:rPr>
          <w:lang w:val="es-PY"/>
        </w:rPr>
        <w:t xml:space="preserve"> a lo largo del tiempo. La </w:t>
      </w:r>
      <w:r w:rsidR="00865476" w:rsidRPr="001B4AD8">
        <w:rPr>
          <w:lang w:val="es-PY"/>
        </w:rPr>
        <w:t>información</w:t>
      </w:r>
      <w:r w:rsidR="004F640E" w:rsidRPr="001B4AD8">
        <w:rPr>
          <w:lang w:val="es-PY"/>
        </w:rPr>
        <w:t xml:space="preserve"> es considerada como uno de los recursos </w:t>
      </w:r>
      <w:r w:rsidR="003855B0" w:rsidRPr="001B4AD8">
        <w:rPr>
          <w:lang w:val="es-PY"/>
        </w:rPr>
        <w:t>más</w:t>
      </w:r>
      <w:r w:rsidR="004F640E" w:rsidRPr="001B4AD8">
        <w:rPr>
          <w:lang w:val="es-PY"/>
        </w:rPr>
        <w:t xml:space="preserve"> importantes en una empresa, porque en base a esto se obtiene conocimiento que </w:t>
      </w:r>
      <w:r w:rsidR="003855B0" w:rsidRPr="001B4AD8">
        <w:rPr>
          <w:lang w:val="es-PY"/>
        </w:rPr>
        <w:t>podría</w:t>
      </w:r>
      <w:r w:rsidR="004F640E" w:rsidRPr="001B4AD8">
        <w:rPr>
          <w:lang w:val="es-PY"/>
        </w:rPr>
        <w:t xml:space="preserve"> ayuda</w:t>
      </w:r>
      <w:r w:rsidR="003855B0">
        <w:rPr>
          <w:lang w:val="es-PY"/>
        </w:rPr>
        <w:t>r a obtener mejores resultados.</w:t>
      </w:r>
    </w:p>
    <w:p w:rsidR="00553232" w:rsidRPr="001B4AD8" w:rsidRDefault="004F640E">
      <w:pPr>
        <w:pStyle w:val="MSGENFONTSTYLENAMETEMPLATEROLENUMBERMSGENFONTSTYLENAMEBYROLETEXT20"/>
        <w:shd w:val="clear" w:color="auto" w:fill="auto"/>
        <w:spacing w:before="0" w:line="235" w:lineRule="exact"/>
        <w:ind w:firstLine="380"/>
        <w:rPr>
          <w:lang w:val="es-PY"/>
        </w:rPr>
      </w:pPr>
      <w:r w:rsidRPr="001B4AD8">
        <w:rPr>
          <w:lang w:val="es-PY"/>
        </w:rPr>
        <w:t xml:space="preserve">Aplicando la </w:t>
      </w:r>
      <w:r w:rsidR="00865476" w:rsidRPr="001B4AD8">
        <w:rPr>
          <w:lang w:val="es-PY"/>
        </w:rPr>
        <w:t>técnica</w:t>
      </w:r>
      <w:r w:rsidRPr="001B4AD8">
        <w:rPr>
          <w:lang w:val="es-PY"/>
        </w:rPr>
        <w:t xml:space="preserve"> de data discovery </w:t>
      </w:r>
      <w:r w:rsidR="003855B0" w:rsidRPr="001B4AD8">
        <w:rPr>
          <w:lang w:val="es-PY"/>
        </w:rPr>
        <w:t>podríamos</w:t>
      </w:r>
      <w:r w:rsidRPr="001B4AD8">
        <w:rPr>
          <w:lang w:val="es-PY"/>
        </w:rPr>
        <w:t xml:space="preserve"> detectar irregularidades y oportunidades futuras. En este trabajo analizaremos los datos de la ANDE y de la DGEEC, relacionando ambos conjuntos de datos, con el objetivo de obtener </w:t>
      </w:r>
      <w:r w:rsidR="003855B0" w:rsidRPr="001B4AD8">
        <w:rPr>
          <w:lang w:val="es-PY"/>
        </w:rPr>
        <w:t>información</w:t>
      </w:r>
      <w:r w:rsidRPr="001B4AD8">
        <w:rPr>
          <w:lang w:val="es-PY"/>
        </w:rPr>
        <w:t xml:space="preserve"> de </w:t>
      </w:r>
      <w:r w:rsidR="003855B0" w:rsidRPr="001B4AD8">
        <w:rPr>
          <w:lang w:val="es-PY"/>
        </w:rPr>
        <w:t>interés</w:t>
      </w:r>
      <w:r w:rsidRPr="001B4AD8">
        <w:rPr>
          <w:lang w:val="es-PY"/>
        </w:rPr>
        <w:t xml:space="preserve"> para la </w:t>
      </w:r>
      <w:r w:rsidR="003855B0" w:rsidRPr="001B4AD8">
        <w:rPr>
          <w:lang w:val="es-PY"/>
        </w:rPr>
        <w:t>institución</w:t>
      </w:r>
      <w:r w:rsidRPr="001B4AD8">
        <w:rPr>
          <w:lang w:val="es-PY"/>
        </w:rPr>
        <w:t>.</w:t>
      </w:r>
      <w:r w:rsidRPr="001B4AD8">
        <w:rPr>
          <w:lang w:val="es-PY"/>
        </w:rPr>
        <w:br w:type="page"/>
      </w:r>
    </w:p>
    <w:p w:rsidR="00553232" w:rsidRPr="001B4AD8" w:rsidRDefault="004F640E">
      <w:pPr>
        <w:pStyle w:val="MSGENFONTSTYLENAMETEMPLATEROLENUMBERMSGENFONTSTYLENAMEBYROLETEXT40"/>
        <w:numPr>
          <w:ilvl w:val="0"/>
          <w:numId w:val="20"/>
        </w:numPr>
        <w:shd w:val="clear" w:color="auto" w:fill="auto"/>
        <w:tabs>
          <w:tab w:val="left" w:pos="730"/>
        </w:tabs>
        <w:spacing w:before="0" w:after="181" w:line="266" w:lineRule="exact"/>
        <w:jc w:val="both"/>
        <w:rPr>
          <w:lang w:val="es-PY"/>
        </w:rPr>
      </w:pPr>
      <w:r w:rsidRPr="001B4AD8">
        <w:rPr>
          <w:lang w:val="es-PY"/>
        </w:rPr>
        <w:lastRenderedPageBreak/>
        <w:t>1. Datos de la ANDE y de la DGEEC</w:t>
      </w:r>
    </w:p>
    <w:p w:rsidR="00553232" w:rsidRPr="001B4AD8" w:rsidRDefault="004F640E">
      <w:pPr>
        <w:pStyle w:val="MSGENFONTSTYLENAMETEMPLATEROLENUMBERMSGENFONTSTYLENAMEBYROLETEXT20"/>
        <w:shd w:val="clear" w:color="auto" w:fill="auto"/>
        <w:spacing w:before="0" w:after="339" w:line="240" w:lineRule="exact"/>
        <w:ind w:firstLine="380"/>
        <w:rPr>
          <w:lang w:val="es-PY"/>
        </w:rPr>
      </w:pPr>
      <w:r w:rsidRPr="001B4AD8">
        <w:rPr>
          <w:lang w:val="es-PY"/>
        </w:rPr>
        <w:t xml:space="preserve">Se cuenta con datos de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facturaciones, grupos de consumo (residencial, industrial, </w:t>
      </w:r>
      <w:r w:rsidR="003855B0" w:rsidRPr="001B4AD8">
        <w:rPr>
          <w:lang w:val="es-PY"/>
        </w:rPr>
        <w:t>exportación</w:t>
      </w:r>
      <w:r w:rsidRPr="001B4AD8">
        <w:rPr>
          <w:lang w:val="es-PY"/>
        </w:rPr>
        <w:t xml:space="preserve">, comercial, gubernamental y otros), por </w:t>
      </w:r>
      <w:r w:rsidR="003855B0" w:rsidRPr="001B4AD8">
        <w:rPr>
          <w:lang w:val="es-PY"/>
        </w:rPr>
        <w:t>año</w:t>
      </w:r>
      <w:r w:rsidRPr="001B4AD8">
        <w:rPr>
          <w:lang w:val="es-PY"/>
        </w:rPr>
        <w:t xml:space="preserve"> (2000-2014), departamento y distrito. Estos datos fueron solicitados formalmente a la </w:t>
      </w:r>
      <w:r w:rsidR="003855B0" w:rsidRPr="001B4AD8">
        <w:rPr>
          <w:lang w:val="es-PY"/>
        </w:rPr>
        <w:t>institución</w:t>
      </w:r>
      <w:r w:rsidRPr="001B4AD8">
        <w:rPr>
          <w:lang w:val="es-PY"/>
        </w:rPr>
        <w:t xml:space="preserve"> a </w:t>
      </w:r>
      <w:r w:rsidR="0068019B" w:rsidRPr="001B4AD8">
        <w:rPr>
          <w:lang w:val="es-PY"/>
        </w:rPr>
        <w:t>través</w:t>
      </w:r>
      <w:r w:rsidRPr="001B4AD8">
        <w:rPr>
          <w:lang w:val="es-PY"/>
        </w:rPr>
        <w:t xml:space="preserve"> de la Facultad de Ciencias y </w:t>
      </w:r>
      <w:r w:rsidR="00865476" w:rsidRPr="001B4AD8">
        <w:rPr>
          <w:lang w:val="es-PY"/>
        </w:rPr>
        <w:t>tecnología</w:t>
      </w:r>
      <w:r w:rsidRPr="001B4AD8">
        <w:rPr>
          <w:lang w:val="es-PY"/>
        </w:rPr>
        <w:t xml:space="preserve"> de la Universidad </w:t>
      </w:r>
      <w:r w:rsidR="003855B0" w:rsidRPr="001B4AD8">
        <w:rPr>
          <w:lang w:val="es-PY"/>
        </w:rPr>
        <w:t>Católica</w:t>
      </w:r>
      <w:r w:rsidRPr="001B4AD8">
        <w:rPr>
          <w:lang w:val="es-PY"/>
        </w:rPr>
        <w:t>, la cual tuvimos una respuesta favorable para proceder.</w:t>
      </w:r>
    </w:p>
    <w:p w:rsidR="00553232" w:rsidRPr="001B4AD8" w:rsidRDefault="004F640E">
      <w:pPr>
        <w:pStyle w:val="MSGENFONTSTYLENAMETEMPLATEROLENUMBERMSGENFONTSTYLENAMEBYROLETEXT40"/>
        <w:numPr>
          <w:ilvl w:val="0"/>
          <w:numId w:val="21"/>
        </w:numPr>
        <w:shd w:val="clear" w:color="auto" w:fill="auto"/>
        <w:tabs>
          <w:tab w:val="left" w:pos="730"/>
        </w:tabs>
        <w:spacing w:before="0" w:after="185" w:line="266" w:lineRule="exact"/>
        <w:jc w:val="both"/>
        <w:rPr>
          <w:lang w:val="es-PY"/>
        </w:rPr>
      </w:pPr>
      <w:r w:rsidRPr="001B4AD8">
        <w:rPr>
          <w:lang w:val="es-PY"/>
        </w:rPr>
        <w:t>2. Dashboard de control / monitoramiento</w:t>
      </w:r>
    </w:p>
    <w:p w:rsidR="00553232" w:rsidRPr="001B4AD8" w:rsidRDefault="004F640E" w:rsidP="003855B0">
      <w:pPr>
        <w:pStyle w:val="MSGENFONTSTYLENAMETEMPLATEROLENUMBERMSGENFONTSTYLENAMEBYROLETEXT20"/>
        <w:shd w:val="clear" w:color="auto" w:fill="auto"/>
        <w:spacing w:before="0" w:line="235" w:lineRule="exact"/>
        <w:ind w:firstLine="380"/>
        <w:rPr>
          <w:lang w:val="es-PY"/>
        </w:rPr>
      </w:pPr>
      <w:r w:rsidRPr="001B4AD8">
        <w:rPr>
          <w:lang w:val="es-PY"/>
        </w:rPr>
        <w:t xml:space="preserve">En esta </w:t>
      </w:r>
      <w:r w:rsidR="003855B0" w:rsidRPr="001B4AD8">
        <w:rPr>
          <w:lang w:val="es-PY"/>
        </w:rPr>
        <w:t>sección</w:t>
      </w:r>
      <w:r w:rsidRPr="001B4AD8">
        <w:rPr>
          <w:lang w:val="es-PY"/>
        </w:rPr>
        <w:t xml:space="preserve"> se muestra 4 ejemplos de paneles informativos, resultantes del relacionamiento de ambos conjunto de datos. Una de las </w:t>
      </w:r>
      <w:r w:rsidR="00865476" w:rsidRPr="001B4AD8">
        <w:rPr>
          <w:lang w:val="es-PY"/>
        </w:rPr>
        <w:t>técnicas</w:t>
      </w:r>
      <w:r w:rsidRPr="001B4AD8">
        <w:rPr>
          <w:lang w:val="es-PY"/>
        </w:rPr>
        <w:t xml:space="preserve"> utilizada para medir el crecimiento es la “tasa de crecimiento“, la cual se calcula el porcentaje de crecimiento que hubo por cada ano (Ej: Si al cerrar el </w:t>
      </w:r>
      <w:r w:rsidR="003855B0" w:rsidRPr="001B4AD8">
        <w:rPr>
          <w:lang w:val="es-PY"/>
        </w:rPr>
        <w:t>año</w:t>
      </w:r>
      <w:r w:rsidRPr="001B4AD8">
        <w:rPr>
          <w:lang w:val="es-PY"/>
        </w:rPr>
        <w:t xml:space="preserve"> 2014, la cantidad de clientes llego a </w:t>
      </w:r>
      <w:bookmarkStart w:id="19" w:name="OLE_LINK7"/>
      <w:bookmarkStart w:id="20" w:name="OLE_LINK8"/>
      <w:bookmarkStart w:id="21" w:name="OLE_LINK9"/>
      <w:r w:rsidRPr="001B4AD8">
        <w:rPr>
          <w:lang w:val="es-PY"/>
        </w:rPr>
        <w:t xml:space="preserve">1.000.000 </w:t>
      </w:r>
      <w:bookmarkEnd w:id="19"/>
      <w:bookmarkEnd w:id="20"/>
      <w:bookmarkEnd w:id="21"/>
      <w:r w:rsidRPr="001B4AD8">
        <w:rPr>
          <w:lang w:val="es-PY"/>
        </w:rPr>
        <w:t xml:space="preserve">y en el </w:t>
      </w:r>
      <w:r w:rsidR="003855B0" w:rsidRPr="001B4AD8">
        <w:rPr>
          <w:lang w:val="es-PY"/>
        </w:rPr>
        <w:t>año</w:t>
      </w:r>
      <w:r w:rsidRPr="001B4AD8">
        <w:rPr>
          <w:lang w:val="es-PY"/>
        </w:rPr>
        <w:t xml:space="preserve"> 2015 aumento 100.000, esto quiere decir que en el </w:t>
      </w:r>
      <w:r w:rsidR="003855B0" w:rsidRPr="001B4AD8">
        <w:rPr>
          <w:lang w:val="es-PY"/>
        </w:rPr>
        <w:t>año</w:t>
      </w:r>
      <w:r w:rsidRPr="001B4AD8">
        <w:rPr>
          <w:lang w:val="es-PY"/>
        </w:rPr>
        <w:t xml:space="preserve"> 2015, la tasa de crecimiento de los clientes fue del 10 %, es decir, hubo un crecimiento positivo y la cantidad de clientes ha aumentado respecto al </w:t>
      </w:r>
      <w:r w:rsidR="003855B0" w:rsidRPr="001B4AD8">
        <w:rPr>
          <w:lang w:val="es-PY"/>
        </w:rPr>
        <w:t>año</w:t>
      </w:r>
      <w:r w:rsidRPr="001B4AD8">
        <w:rPr>
          <w:lang w:val="es-PY"/>
        </w:rPr>
        <w:t xml:space="preserve"> anterior). Suponiendo que en el </w:t>
      </w:r>
      <w:r w:rsidR="003855B0" w:rsidRPr="001B4AD8">
        <w:rPr>
          <w:lang w:val="es-PY"/>
        </w:rPr>
        <w:t>año</w:t>
      </w:r>
      <w:r w:rsidRPr="001B4AD8">
        <w:rPr>
          <w:lang w:val="es-PY"/>
        </w:rPr>
        <w:t xml:space="preserve"> </w:t>
      </w:r>
      <w:bookmarkStart w:id="22" w:name="OLE_LINK5"/>
      <w:bookmarkStart w:id="23" w:name="OLE_LINK6"/>
      <w:r w:rsidRPr="001B4AD8">
        <w:rPr>
          <w:lang w:val="es-PY"/>
        </w:rPr>
        <w:t>2016 la ANDE cierra con un total</w:t>
      </w:r>
      <w:bookmarkEnd w:id="22"/>
      <w:bookmarkEnd w:id="23"/>
      <w:r w:rsidRPr="001B4AD8">
        <w:rPr>
          <w:lang w:val="es-PY"/>
        </w:rPr>
        <w:t xml:space="preserve"> de</w:t>
      </w:r>
      <w:r w:rsidR="003855B0">
        <w:rPr>
          <w:lang w:val="es-PY"/>
        </w:rPr>
        <w:t xml:space="preserve"> </w:t>
      </w:r>
      <w:r w:rsidR="003855B0" w:rsidRPr="001B4AD8">
        <w:rPr>
          <w:lang w:val="es-PY"/>
        </w:rPr>
        <w:t xml:space="preserve">1.000.000 </w:t>
      </w:r>
      <w:r w:rsidRPr="001B4AD8">
        <w:rPr>
          <w:lang w:val="es-PY"/>
        </w:rPr>
        <w:t xml:space="preserve">de clientes, su crecimiento seria 10% menor al </w:t>
      </w:r>
      <w:r w:rsidR="003855B0" w:rsidRPr="001B4AD8">
        <w:rPr>
          <w:lang w:val="es-PY"/>
        </w:rPr>
        <w:t>año</w:t>
      </w:r>
      <w:r w:rsidRPr="001B4AD8">
        <w:rPr>
          <w:lang w:val="es-PY"/>
        </w:rPr>
        <w:t xml:space="preserve"> anterior. La </w:t>
      </w:r>
      <w:r w:rsidR="003855B0" w:rsidRPr="001B4AD8">
        <w:rPr>
          <w:lang w:val="es-PY"/>
        </w:rPr>
        <w:t>fórmula</w:t>
      </w:r>
      <w:r w:rsidRPr="001B4AD8">
        <w:rPr>
          <w:lang w:val="es-PY"/>
        </w:rPr>
        <w:t xml:space="preserve"> empleada (ver Figura 3.7), donde “n“ es el ano actual y “n-1“ el </w:t>
      </w:r>
      <w:r w:rsidR="003855B0" w:rsidRPr="001B4AD8">
        <w:rPr>
          <w:lang w:val="es-PY"/>
        </w:rPr>
        <w:t>año</w:t>
      </w:r>
      <w:r w:rsidRPr="001B4AD8">
        <w:rPr>
          <w:lang w:val="es-PY"/>
        </w:rPr>
        <w:t xml:space="preserve"> anterior, PIB es una variable que indica, en el caso de nuestra </w:t>
      </w:r>
      <w:r w:rsidR="003855B0" w:rsidRPr="001B4AD8">
        <w:rPr>
          <w:lang w:val="es-PY"/>
        </w:rPr>
        <w:t>comparación</w:t>
      </w:r>
      <w:r w:rsidRPr="001B4AD8">
        <w:rPr>
          <w:lang w:val="es-PY"/>
        </w:rPr>
        <w:t xml:space="preserve">, la cantidad de clientes que posee la </w:t>
      </w:r>
      <w:r w:rsidR="003855B0" w:rsidRPr="001B4AD8">
        <w:rPr>
          <w:lang w:val="es-PY"/>
        </w:rPr>
        <w:t>ANDE.</w:t>
      </w:r>
    </w:p>
    <w:p w:rsidR="00553232" w:rsidRPr="001B4AD8" w:rsidRDefault="004F640E">
      <w:pPr>
        <w:framePr w:h="1094"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"C:\\Users\\Administrador\\Documents\\GitHub\\libro\\media\\image11.jpeg"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"C:\\Users\\Administrador\\Documents\\GitHub\\libro\\media\\image11.jpeg"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"C:\\Users\\Administrador\\Documents\\GitHub\\libro\\media\\image11.jpeg" \* MERGEFORMATINET </w:instrText>
      </w:r>
      <w:r w:rsidR="00865476">
        <w:rPr>
          <w:lang w:val="es-PY"/>
        </w:rPr>
        <w:fldChar w:fldCharType="separate"/>
      </w:r>
      <w:r w:rsidR="00636688">
        <w:rPr>
          <w:lang w:val="es-PY"/>
        </w:rPr>
        <w:fldChar w:fldCharType="begin"/>
      </w:r>
      <w:r w:rsidR="00636688">
        <w:rPr>
          <w:lang w:val="es-PY"/>
        </w:rPr>
        <w:instrText xml:space="preserve"> </w:instrText>
      </w:r>
      <w:r w:rsidR="00636688">
        <w:rPr>
          <w:lang w:val="es-PY"/>
        </w:rPr>
        <w:instrText>INCLUDEPICTURE  "C:\\Users\\Adminis</w:instrText>
      </w:r>
      <w:r w:rsidR="00636688">
        <w:rPr>
          <w:lang w:val="es-PY"/>
        </w:rPr>
        <w:instrText>trador\\Documents\\GitHub\\libro\\media\\image11.jpeg" \* MERGEFORMATINET</w:instrText>
      </w:r>
      <w:r w:rsidR="00636688">
        <w:rPr>
          <w:lang w:val="es-PY"/>
        </w:rPr>
        <w:instrText xml:space="preserve"> </w:instrText>
      </w:r>
      <w:r w:rsidR="00636688">
        <w:rPr>
          <w:lang w:val="es-PY"/>
        </w:rPr>
        <w:fldChar w:fldCharType="separate"/>
      </w:r>
      <w:r w:rsidR="00EF7CE8">
        <w:rPr>
          <w:lang w:val="es-PY"/>
        </w:rPr>
        <w:pict>
          <v:shape id="_x0000_i1029" type="#_x0000_t75" style="width:292.75pt;height:55pt">
            <v:imagedata r:id="rId65" r:href="rId66"/>
          </v:shape>
        </w:pict>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MSGENFONTSTYLENAMEBYROLEPICTURECAPTION0"/>
        <w:framePr w:h="1094" w:wrap="notBeside" w:vAnchor="text" w:hAnchor="text" w:xAlign="center" w:y="1"/>
        <w:shd w:val="clear" w:color="auto" w:fill="auto"/>
        <w:rPr>
          <w:lang w:val="es-PY"/>
        </w:rPr>
      </w:pPr>
      <w:r w:rsidRPr="001B4AD8">
        <w:rPr>
          <w:lang w:val="es-PY"/>
        </w:rPr>
        <w:t>Figura 3.7: Formula para hallar tasa de crecimiento.</w:t>
      </w:r>
    </w:p>
    <w:p w:rsidR="00553232" w:rsidRPr="001B4AD8" w:rsidRDefault="00553232">
      <w:pPr>
        <w:rPr>
          <w:sz w:val="2"/>
          <w:szCs w:val="2"/>
          <w:lang w:val="es-PY"/>
        </w:rPr>
      </w:pPr>
    </w:p>
    <w:p w:rsidR="00553232" w:rsidRPr="001B4AD8" w:rsidRDefault="004F640E">
      <w:pPr>
        <w:pStyle w:val="MSGENFONTSTYLENAMETEMPLATEROLELEVELMSGENFONTSTYLENAMEBYROLEHEADING30"/>
        <w:keepNext/>
        <w:keepLines/>
        <w:numPr>
          <w:ilvl w:val="0"/>
          <w:numId w:val="21"/>
        </w:numPr>
        <w:shd w:val="clear" w:color="auto" w:fill="auto"/>
        <w:tabs>
          <w:tab w:val="left" w:pos="1075"/>
        </w:tabs>
        <w:spacing w:before="0" w:after="276" w:line="360" w:lineRule="exact"/>
        <w:ind w:left="1100" w:hanging="1100"/>
        <w:rPr>
          <w:lang w:val="es-PY"/>
        </w:rPr>
      </w:pPr>
      <w:bookmarkStart w:id="24" w:name="bookmark17"/>
      <w:r w:rsidRPr="001B4AD8">
        <w:rPr>
          <w:lang w:val="es-PY"/>
        </w:rPr>
        <w:t>Dashboard - Clientes Facturados vs Crecimiento Poblacional</w:t>
      </w:r>
      <w:bookmarkEnd w:id="24"/>
    </w:p>
    <w:p w:rsidR="00553232" w:rsidRPr="001B4AD8" w:rsidRDefault="004F640E">
      <w:pPr>
        <w:pStyle w:val="MSGENFONTSTYLENAMETEMPLATEROLENUMBERMSGENFONTSTYLENAMEBYROLETEXT20"/>
        <w:shd w:val="clear" w:color="auto" w:fill="auto"/>
        <w:spacing w:before="0" w:after="692" w:line="240" w:lineRule="exact"/>
        <w:ind w:firstLine="380"/>
        <w:rPr>
          <w:lang w:val="es-PY"/>
        </w:rPr>
      </w:pPr>
      <w:r w:rsidRPr="001B4AD8">
        <w:rPr>
          <w:lang w:val="es-PY"/>
        </w:rPr>
        <w:t xml:space="preserve">En el dashboard (ver Figura 3.8) se utilizan datos </w:t>
      </w:r>
      <w:r w:rsidR="003855B0" w:rsidRPr="001B4AD8">
        <w:rPr>
          <w:lang w:val="es-PY"/>
        </w:rPr>
        <w:t>históricos</w:t>
      </w:r>
      <w:r w:rsidRPr="001B4AD8">
        <w:rPr>
          <w:lang w:val="es-PY"/>
        </w:rPr>
        <w:t xml:space="preserve"> de la </w:t>
      </w:r>
      <w:r w:rsidR="003855B0" w:rsidRPr="001B4AD8">
        <w:rPr>
          <w:lang w:val="es-PY"/>
        </w:rPr>
        <w:t>población</w:t>
      </w:r>
      <w:r w:rsidRPr="001B4AD8">
        <w:rPr>
          <w:lang w:val="es-PY"/>
        </w:rPr>
        <w:t xml:space="preserve"> que se obtuvo del conjunto de datos de la </w:t>
      </w:r>
      <w:r w:rsidR="003855B0" w:rsidRPr="001B4AD8">
        <w:rPr>
          <w:rStyle w:val="MSGENFONTSTYLENAMETEMPLATEROLENUMBERMSGENFONTSTYLENAMEBYROLETEXT2MSGENFONTSTYLEMODIFERSIZE105MSGENFONTSTYLEMODIFERITALIC0"/>
          <w:lang w:val="es-PY"/>
        </w:rPr>
        <w:t>Direc</w:t>
      </w:r>
      <w:r w:rsidR="003855B0" w:rsidRPr="001B4AD8">
        <w:rPr>
          <w:rStyle w:val="MSGENFONTSTYLENAMETEMPLATEROLENUMBERMSGENFONTSTYLENAMEBYROLETEXT2MSGENFONTSTYLEMODIFERSIZE105MSGENFONTSTYLEMODIFERITALIC1"/>
          <w:lang w:val="es-PY"/>
        </w:rPr>
        <w:t>ci</w:t>
      </w:r>
      <w:r w:rsidR="003855B0" w:rsidRPr="001B4AD8">
        <w:rPr>
          <w:rStyle w:val="MSGENFONTSTYLENAMETEMPLATEROLENUMBERMSGENFONTSTYLENAMEBYROLETEXT2MSGENFONTSTYLEMODIFERSIZE105MSGENFONTSTYLEMODIFERITALIC0"/>
          <w:lang w:val="es-PY"/>
        </w:rPr>
        <w:t>ón</w:t>
      </w:r>
      <w:r w:rsidRPr="001B4AD8">
        <w:rPr>
          <w:rStyle w:val="MSGENFONTSTYLENAMETEMPLATEROLENUMBERMSGENFONTSTYLENAMEBYROLETEXT2MSGENFONTSTYLEMODIFERSIZE105MSGENFONTSTYLEMODIFERITALIC0"/>
          <w:lang w:val="es-PY"/>
        </w:rPr>
        <w:t xml:space="preserve"> General de </w:t>
      </w:r>
      <w:r w:rsidR="003855B0" w:rsidRPr="001B4AD8">
        <w:rPr>
          <w:rStyle w:val="MSGENFONTSTYLENAMETEMPLATEROLENUMBERMSGENFONTSTYLENAMEBYROLETEXT2MSGENFONTSTYLEMODIFERSIZE105MSGENFONTSTYLEMODIFERITALIC0"/>
          <w:lang w:val="es-PY"/>
        </w:rPr>
        <w:t>Estadísticas</w:t>
      </w:r>
      <w:r w:rsidRPr="001B4AD8">
        <w:rPr>
          <w:rStyle w:val="MSGENFONTSTYLENAMETEMPLATEROLENUMBERMSGENFONTSTYLENAMEBYROLETEXT2MSGENFONTSTYLEMODIFERSIZE105MSGENFONTSTYLEMODIFERITALIC0"/>
          <w:lang w:val="es-PY"/>
        </w:rPr>
        <w:t>, Encuestas y Censo</w:t>
      </w:r>
      <w:r w:rsidRPr="001B4AD8">
        <w:rPr>
          <w:lang w:val="es-PY"/>
        </w:rPr>
        <w:t xml:space="preserve"> (DGEEC) y datos de clientes, consumo y facturaciones del conjunto de datos de la </w:t>
      </w:r>
      <w:r w:rsidR="003855B0" w:rsidRPr="001B4AD8">
        <w:rPr>
          <w:rStyle w:val="MSGENFONTSTYLENAMETEMPLATEROLENUMBERMSGENFONTSTYLENAMEBYROLETEXT2MSGENFONTSTYLEMODIFERSIZE105MSGENFONTSTYLEMODIFERITALIC0"/>
          <w:lang w:val="es-PY"/>
        </w:rPr>
        <w:t>Administración</w:t>
      </w:r>
      <w:r w:rsidRPr="001B4AD8">
        <w:rPr>
          <w:rStyle w:val="MSGENFONTSTYLENAMETEMPLATEROLENUMBERMSGENFONTSTYLENAMEBYROLETEXT2MSGENFONTSTYLEMODIFERSIZE105MSGENFONTSTYLEMODIFERITALIC0"/>
          <w:lang w:val="es-PY"/>
        </w:rPr>
        <w:t xml:space="preserve"> </w:t>
      </w:r>
      <w:r w:rsidR="003855B0" w:rsidRPr="001B4AD8">
        <w:rPr>
          <w:rStyle w:val="MSGENFONTSTYLENAMETEMPLATEROLENUMBERMSGENFONTSTYLENAMEBYROLETEXT2MSGENFONTSTYLEMODIFERSIZE105MSGENFONTSTYLEMODIFERITALIC0"/>
          <w:lang w:val="es-PY"/>
        </w:rPr>
        <w:t>Nacional</w:t>
      </w:r>
      <w:r w:rsidRPr="001B4AD8">
        <w:rPr>
          <w:rStyle w:val="MSGENFONTSTYLENAMETEMPLATEROLENUMBERMSGENFONTSTYLENAMEBYROLETEXT2MSGENFONTSTYLEMODIFERSIZE105MSGENFONTSTYLEMODIFERITALIC0"/>
          <w:lang w:val="es-PY"/>
        </w:rPr>
        <w:t xml:space="preserve"> de Electricidad</w:t>
      </w:r>
      <w:r w:rsidRPr="001B4AD8">
        <w:rPr>
          <w:lang w:val="es-PY"/>
        </w:rPr>
        <w:t xml:space="preserve"> (ANDE).</w:t>
      </w:r>
    </w:p>
    <w:p w:rsidR="00553232" w:rsidRPr="001B4AD8" w:rsidRDefault="004F640E">
      <w:pPr>
        <w:framePr w:h="6672" w:wrap="notBeside" w:vAnchor="text" w:hAnchor="text" w:xAlign="center" w:y="1"/>
        <w:jc w:val="center"/>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"C:\\Users\\Administrador\\Documents\\GitHub\\libro\\media\\image12.jpeg"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"C:\\Users\\Administrador\\Documents\\GitHub\\libro\\media\\image12.jpeg"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"C:\\Users\\Administrador\\Documents\\GitHub\\libro\\media\\image12.jpeg" \* MERGEFORMATINET </w:instrText>
      </w:r>
      <w:r w:rsidR="00865476">
        <w:rPr>
          <w:lang w:val="es-PY"/>
        </w:rPr>
        <w:fldChar w:fldCharType="separate"/>
      </w:r>
      <w:r w:rsidR="00636688">
        <w:rPr>
          <w:lang w:val="es-PY"/>
        </w:rPr>
        <w:fldChar w:fldCharType="begin"/>
      </w:r>
      <w:r w:rsidR="00636688">
        <w:rPr>
          <w:lang w:val="es-PY"/>
        </w:rPr>
        <w:instrText xml:space="preserve"> </w:instrText>
      </w:r>
      <w:r w:rsidR="00636688">
        <w:rPr>
          <w:lang w:val="es-PY"/>
        </w:rPr>
        <w:instrText>INCLUDEPICTURE  "C:\\Users\\Administrador\\Documents\\GitHub\\libro\\media\\image12.jpeg" \* MERGEFORMATINET</w:instrText>
      </w:r>
      <w:r w:rsidR="00636688">
        <w:rPr>
          <w:lang w:val="es-PY"/>
        </w:rPr>
        <w:instrText xml:space="preserve"> </w:instrText>
      </w:r>
      <w:r w:rsidR="00636688">
        <w:rPr>
          <w:lang w:val="es-PY"/>
        </w:rPr>
        <w:fldChar w:fldCharType="separate"/>
      </w:r>
      <w:r w:rsidR="00EF7CE8">
        <w:rPr>
          <w:lang w:val="es-PY"/>
        </w:rPr>
        <w:pict>
          <v:shape id="_x0000_i1030" type="#_x0000_t75" style="width:417.05pt;height:333.5pt">
            <v:imagedata r:id="rId67" r:href="rId68"/>
          </v:shape>
        </w:pict>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MSGENFONTSTYLENAMEBYROLEPICTURECAPTION0"/>
        <w:framePr w:h="6672" w:wrap="notBeside" w:vAnchor="text" w:hAnchor="text" w:xAlign="center" w:y="1"/>
        <w:shd w:val="clear" w:color="auto" w:fill="auto"/>
        <w:rPr>
          <w:lang w:val="es-PY"/>
        </w:rPr>
      </w:pPr>
      <w:r w:rsidRPr="001B4AD8">
        <w:rPr>
          <w:lang w:val="es-PY"/>
        </w:rPr>
        <w:t>Figura 3.8: Clientes Facturados vs Crecimiento Poblacional</w:t>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525" w:line="235" w:lineRule="exact"/>
        <w:ind w:firstLine="380"/>
        <w:rPr>
          <w:lang w:val="es-PY"/>
        </w:rPr>
        <w:sectPr w:rsidR="00553232" w:rsidRPr="001B4AD8">
          <w:type w:val="continuous"/>
          <w:pgSz w:w="11900" w:h="16840"/>
          <w:pgMar w:top="1987" w:right="1633" w:bottom="2928" w:left="1666" w:header="0" w:footer="3" w:gutter="0"/>
          <w:cols w:space="720"/>
          <w:noEndnote/>
          <w:docGrid w:linePitch="360"/>
        </w:sectPr>
      </w:pPr>
      <w:r w:rsidRPr="001B4AD8">
        <w:rPr>
          <w:lang w:val="es-PY"/>
        </w:rPr>
        <w:t xml:space="preserve">La figura 3.9 expone el porcentaje del crecimiento anual de los clientes en </w:t>
      </w:r>
      <w:r w:rsidR="003855B0" w:rsidRPr="001B4AD8">
        <w:rPr>
          <w:lang w:val="es-PY"/>
        </w:rPr>
        <w:t>comparación</w:t>
      </w:r>
      <w:r w:rsidRPr="001B4AD8">
        <w:rPr>
          <w:lang w:val="es-PY"/>
        </w:rPr>
        <w:t xml:space="preserve"> con el de la </w:t>
      </w:r>
      <w:r w:rsidR="003855B0" w:rsidRPr="001B4AD8">
        <w:rPr>
          <w:lang w:val="es-PY"/>
        </w:rPr>
        <w:t>población</w:t>
      </w:r>
      <w:r w:rsidRPr="001B4AD8">
        <w:rPr>
          <w:lang w:val="es-PY"/>
        </w:rPr>
        <w:t xml:space="preserve">. Podemos observar que la </w:t>
      </w:r>
      <w:r w:rsidR="009A727A" w:rsidRPr="001B4AD8">
        <w:rPr>
          <w:lang w:val="es-PY"/>
        </w:rPr>
        <w:t>línea</w:t>
      </w:r>
      <w:r w:rsidRPr="001B4AD8">
        <w:rPr>
          <w:lang w:val="es-PY"/>
        </w:rPr>
        <w:t xml:space="preserve"> azul, la cual pertenece a la tasa de crecimiento de la </w:t>
      </w:r>
      <w:r w:rsidR="009A727A" w:rsidRPr="001B4AD8">
        <w:rPr>
          <w:lang w:val="es-PY"/>
        </w:rPr>
        <w:t>población</w:t>
      </w:r>
      <w:r w:rsidRPr="001B4AD8">
        <w:rPr>
          <w:lang w:val="es-PY"/>
        </w:rPr>
        <w:t xml:space="preserve">, fue bajando con el tiempo. Esto no quiere decir que la </w:t>
      </w:r>
      <w:r w:rsidR="009A727A" w:rsidRPr="001B4AD8">
        <w:rPr>
          <w:lang w:val="es-PY"/>
        </w:rPr>
        <w:t>población</w:t>
      </w:r>
      <w:r w:rsidRPr="001B4AD8">
        <w:rPr>
          <w:lang w:val="es-PY"/>
        </w:rPr>
        <w:t xml:space="preserve"> fu</w:t>
      </w:r>
      <w:r w:rsidR="00AE7DC3">
        <w:rPr>
          <w:lang w:val="es-PY"/>
        </w:rPr>
        <w:t>e disminuyendo, sino que cada añ</w:t>
      </w:r>
      <w:r w:rsidRPr="001B4AD8">
        <w:rPr>
          <w:lang w:val="es-PY"/>
        </w:rPr>
        <w:t xml:space="preserve">o el porcentaje de aumento es menor. En el </w:t>
      </w:r>
      <w:r w:rsidR="009A727A" w:rsidRPr="001B4AD8">
        <w:rPr>
          <w:lang w:val="es-PY"/>
        </w:rPr>
        <w:t>año</w:t>
      </w:r>
      <w:r w:rsidRPr="001B4AD8">
        <w:rPr>
          <w:lang w:val="es-PY"/>
        </w:rPr>
        <w:t xml:space="preserve"> 2001 la </w:t>
      </w:r>
      <w:r w:rsidR="009A727A" w:rsidRPr="001B4AD8">
        <w:rPr>
          <w:lang w:val="es-PY"/>
        </w:rPr>
        <w:t>población</w:t>
      </w:r>
      <w:r w:rsidRPr="001B4AD8">
        <w:rPr>
          <w:lang w:val="es-PY"/>
        </w:rPr>
        <w:t xml:space="preserve"> </w:t>
      </w:r>
      <w:r w:rsidR="006603B7" w:rsidRPr="006603B7">
        <w:rPr>
          <w:lang w:val="es-PY"/>
        </w:rPr>
        <w:t>cerró</w:t>
      </w:r>
      <w:r w:rsidRPr="001B4AD8">
        <w:rPr>
          <w:lang w:val="es-PY"/>
        </w:rPr>
        <w:t xml:space="preserve"> con un total de 5.385.002.</w:t>
      </w:r>
    </w:p>
    <w:p w:rsidR="00553232" w:rsidRPr="001B4AD8" w:rsidRDefault="00636688">
      <w:pPr>
        <w:rPr>
          <w:sz w:val="2"/>
          <w:szCs w:val="2"/>
          <w:lang w:val="es-PY"/>
        </w:rPr>
      </w:pPr>
      <w:r>
        <w:rPr>
          <w:lang w:val="es-PY"/>
        </w:rPr>
      </w:r>
      <w:r>
        <w:rPr>
          <w:lang w:val="es-PY"/>
        </w:rPr>
        <w:pict>
          <v:shape id="_x0000_s1217" type="#_x0000_t202" style="width:595pt;height:5.7pt;mso-left-percent:-10001;mso-top-percent:-10001;mso-position-horizontal:absolute;mso-position-horizontal-relative:char;mso-position-vertical:absolute;mso-position-vertical-relative:line;mso-left-percent:-10001;mso-top-percent:-10001" filled="f" stroked="f">
            <v:textbox inset="0,0,0,0">
              <w:txbxContent>
                <w:p w:rsidR="00865476" w:rsidRDefault="00865476"/>
              </w:txbxContent>
            </v:textbox>
            <w10:anchorlock/>
          </v:shape>
        </w:pict>
      </w:r>
      <w:r w:rsidR="004F640E" w:rsidRPr="001B4AD8">
        <w:rPr>
          <w:lang w:val="es-PY"/>
        </w:rPr>
        <w:t xml:space="preserve"> </w:t>
      </w:r>
    </w:p>
    <w:p w:rsidR="00553232" w:rsidRPr="001B4AD8" w:rsidRDefault="00553232">
      <w:pPr>
        <w:rPr>
          <w:sz w:val="2"/>
          <w:szCs w:val="2"/>
          <w:lang w:val="es-PY"/>
        </w:rPr>
        <w:sectPr w:rsidR="00553232" w:rsidRPr="001B4AD8">
          <w:pgSz w:w="11900" w:h="16840"/>
          <w:pgMar w:top="1993" w:right="0" w:bottom="2897" w:left="0" w:header="0" w:footer="3" w:gutter="0"/>
          <w:cols w:space="720"/>
          <w:noEndnote/>
          <w:docGrid w:linePitch="360"/>
        </w:sectPr>
      </w:pPr>
    </w:p>
    <w:p w:rsidR="00553232" w:rsidRPr="001B4AD8" w:rsidRDefault="00636688">
      <w:pPr>
        <w:pStyle w:val="MSGENFONTSTYLENAMETEMPLATEROLENUMBERMSGENFONTSTYLENAMEBYROLETEXT100"/>
        <w:shd w:val="clear" w:color="auto" w:fill="auto"/>
        <w:ind w:left="220"/>
        <w:rPr>
          <w:lang w:val="es-PY"/>
        </w:rPr>
      </w:pPr>
      <w:r>
        <w:rPr>
          <w:lang w:val="es-PY"/>
        </w:rPr>
        <w:pict>
          <v:shape id="_x0000_s1084" type="#_x0000_t202" style="position:absolute;left:0;text-align:left;margin-left:42.25pt;margin-top:134.25pt;width:41.75pt;height:8.55pt;z-index:-125829359;mso-wrap-distance-left:42.25pt;mso-wrap-distance-right:5pt;mso-position-horizontal-relative:margin" filled="f" stroked="f">
            <v:textbox style="mso-fit-shape-to-text:t" inset="0,0,0,0">
              <w:txbxContent>
                <w:p w:rsidR="00865476" w:rsidRDefault="00865476">
                  <w:pPr>
                    <w:pStyle w:val="MSGENFONTSTYLENAMETEMPLATEROLENUMBERMSGENFONTSTYLENAMEBYROLETEXT11"/>
                    <w:shd w:val="clear" w:color="auto" w:fill="auto"/>
                    <w:tabs>
                      <w:tab w:val="left" w:pos="518"/>
                    </w:tabs>
                  </w:pPr>
                  <w:r>
                    <w:rPr>
                      <w:rStyle w:val="MSGENFONTSTYLENAMETEMPLATEROLENUMBERMSGENFONTSTYLENAMEBYROLETEXT11Exact0"/>
                    </w:rPr>
                    <w:t>1998</w:t>
                  </w:r>
                  <w:r>
                    <w:rPr>
                      <w:rStyle w:val="MSGENFONTSTYLENAMETEMPLATEROLENUMBERMSGENFONTSTYLENAMEBYROLETEXT11Exact0"/>
                    </w:rPr>
                    <w:tab/>
                    <w:t>2000</w:t>
                  </w:r>
                </w:p>
              </w:txbxContent>
            </v:textbox>
            <w10:wrap type="topAndBottom" anchorx="margin"/>
          </v:shape>
        </w:pict>
      </w:r>
      <w:r>
        <w:rPr>
          <w:lang w:val="es-PY"/>
        </w:rPr>
        <w:pict>
          <v:shape id="_x0000_s1085" type="#_x0000_t202" style="position:absolute;left:0;text-align:left;margin-left:112.3pt;margin-top:105.35pt;width:172.8pt;height:32.6pt;z-index:-125829358;mso-wrap-distance-left:112.3pt;mso-wrap-distance-right:6.7pt;mso-wrap-distance-bottom:3.15pt;mso-position-horizontal-relative:margin" stroked="f">
            <v:textbox style="mso-fit-shape-to-text:t" inset="0,0,0,0">
              <w:txbxContent>
                <w:p w:rsidR="00865476" w:rsidRPr="001B4AD8" w:rsidRDefault="00865476">
                  <w:pPr>
                    <w:pStyle w:val="MSGENFONTSTYLENAMETEMPLATEROLENUMBERMSGENFONTSTYLENAMEBYROLETEXT5"/>
                    <w:shd w:val="clear" w:color="auto" w:fill="auto"/>
                    <w:tabs>
                      <w:tab w:val="left" w:pos="2688"/>
                    </w:tabs>
                    <w:spacing w:line="216" w:lineRule="exact"/>
                    <w:jc w:val="both"/>
                    <w:rPr>
                      <w:lang w:val="es-PY"/>
                    </w:rPr>
                  </w:pPr>
                  <w:r w:rsidRPr="001B4AD8">
                    <w:rPr>
                      <w:rStyle w:val="MSGENFONTSTYLENAMETEMPLATEROLENUMBERMSGENFONTSTYLENAMEBYROLETEXT5Exact0"/>
                      <w:lang w:val="es-PY"/>
                    </w:rPr>
                    <w:t>Ano:</w:t>
                  </w:r>
                  <w:r w:rsidRPr="001B4AD8">
                    <w:rPr>
                      <w:rStyle w:val="MSGENFONTSTYLENAMETEMPLATEROLENUMBERMSGENFONTSTYLENAMEBYROLETEXT5Exact0"/>
                      <w:lang w:val="es-PY"/>
                    </w:rPr>
                    <w:tab/>
                  </w:r>
                  <w:r w:rsidRPr="001B4AD8">
                    <w:rPr>
                      <w:lang w:val="es-PY"/>
                    </w:rPr>
                    <w:t>2001</w:t>
                  </w:r>
                </w:p>
                <w:p w:rsidR="00865476" w:rsidRPr="001B4AD8" w:rsidRDefault="00865476">
                  <w:pPr>
                    <w:pStyle w:val="MSGENFONTSTYLENAMETEMPLATEROLENUMBERMSGENFONTSTYLENAMEBYROLETEXT5"/>
                    <w:shd w:val="clear" w:color="auto" w:fill="auto"/>
                    <w:tabs>
                      <w:tab w:val="left" w:pos="2688"/>
                    </w:tabs>
                    <w:spacing w:line="216" w:lineRule="exact"/>
                    <w:jc w:val="both"/>
                    <w:rPr>
                      <w:lang w:val="es-PY"/>
                    </w:rPr>
                  </w:pPr>
                  <w:r w:rsidRPr="001B4AD8">
                    <w:rPr>
                      <w:rStyle w:val="MSGENFONTSTYLENAMETEMPLATEROLENUMBERMSGENFONTSTYLENAMEBYROLETEXT5Exact0"/>
                      <w:lang w:val="es-PY"/>
                    </w:rPr>
                    <w:t xml:space="preserve">Tasa de crecimiento de la </w:t>
                  </w:r>
                  <w:proofErr w:type="spellStart"/>
                  <w:r w:rsidRPr="001B4AD8">
                    <w:rPr>
                      <w:rStyle w:val="MSGENFONTSTYLENAMETEMPLATEROLENUMBERMSGENFONTSTYLENAMEBYROLETEXT5Exact0"/>
                      <w:lang w:val="es-PY"/>
                    </w:rPr>
                    <w:t>poblacion</w:t>
                  </w:r>
                  <w:proofErr w:type="spellEnd"/>
                  <w:r w:rsidRPr="001B4AD8">
                    <w:rPr>
                      <w:rStyle w:val="MSGENFONTSTYLENAMETEMPLATEROLENUMBERMSGENFONTSTYLENAMEBYROLETEXT5Exact0"/>
                      <w:lang w:val="es-PY"/>
                    </w:rPr>
                    <w:t xml:space="preserve">: </w:t>
                  </w:r>
                  <w:r w:rsidRPr="001B4AD8">
                    <w:rPr>
                      <w:lang w:val="es-PY"/>
                    </w:rPr>
                    <w:t xml:space="preserve">1,9022% </w:t>
                  </w:r>
                  <w:proofErr w:type="spellStart"/>
                  <w:r w:rsidRPr="001B4AD8">
                    <w:rPr>
                      <w:rStyle w:val="MSGENFONTSTYLENAMETEMPLATEROLENUMBERMSGENFONTSTYLENAMEBYROLETEXT5Exact0"/>
                      <w:lang w:val="es-PY"/>
                    </w:rPr>
                    <w:t>Poblacion</w:t>
                  </w:r>
                  <w:proofErr w:type="spellEnd"/>
                  <w:r w:rsidRPr="001B4AD8">
                    <w:rPr>
                      <w:rStyle w:val="MSGENFONTSTYLENAMETEMPLATEROLENUMBERMSGENFONTSTYLENAMEBYROLETEXT5Exact0"/>
                      <w:lang w:val="es-PY"/>
                    </w:rPr>
                    <w:t>:</w:t>
                  </w:r>
                  <w:r w:rsidRPr="001B4AD8">
                    <w:rPr>
                      <w:rStyle w:val="MSGENFONTSTYLENAMETEMPLATEROLENUMBERMSGENFONTSTYLENAMEBYROLETEXT5Exact0"/>
                      <w:lang w:val="es-PY"/>
                    </w:rPr>
                    <w:tab/>
                  </w:r>
                  <w:r w:rsidRPr="001B4AD8">
                    <w:rPr>
                      <w:lang w:val="es-PY"/>
                    </w:rPr>
                    <w:t>5.385.002</w:t>
                  </w:r>
                </w:p>
              </w:txbxContent>
            </v:textbox>
            <w10:wrap type="topAndBottom" anchorx="margin"/>
          </v:shape>
        </w:pict>
      </w:r>
      <w:r>
        <w:rPr>
          <w:lang w:val="es-PY"/>
        </w:rPr>
        <w:pict>
          <v:shape id="_x0000_s1086" type="#_x0000_t202" style="position:absolute;left:0;text-align:left;margin-left:291.85pt;margin-top:134.25pt;width:11.05pt;height:7.95pt;z-index:-125829357;mso-wrap-distance-left:122.55pt;mso-wrap-distance-right:21.1pt;mso-position-horizontal-relative:margin" filled="f" stroked="f">
            <v:textbox style="mso-fit-shape-to-text:t" inset="0,0,0,0">
              <w:txbxContent>
                <w:p w:rsidR="00865476" w:rsidRDefault="00865476">
                  <w:pPr>
                    <w:pStyle w:val="MSGENFONTSTYLENAMETEMPLATEROLENUMBERMSGENFONTSTYLENAMEBYROLETEXT120"/>
                    <w:shd w:val="clear" w:color="auto" w:fill="auto"/>
                  </w:pPr>
                  <w:r>
                    <w:rPr>
                      <w:rStyle w:val="MSGENFONTSTYLENAMETEMPLATEROLENUMBERMSGENFONTSTYLENAMEBYROLETEXT12Exact0"/>
                    </w:rPr>
                    <w:t>D12</w:t>
                  </w:r>
                </w:p>
              </w:txbxContent>
            </v:textbox>
            <w10:wrap type="topAndBottom" anchorx="margin"/>
          </v:shape>
        </w:pict>
      </w:r>
      <w:r>
        <w:rPr>
          <w:lang w:val="es-PY"/>
        </w:rPr>
        <w:pict>
          <v:shape id="_x0000_s1087" type="#_x0000_t202" style="position:absolute;left:0;text-align:left;margin-left:324pt;margin-top:135.25pt;width:15.35pt;height:6.35pt;z-index:-125829356;mso-wrap-distance-left:154.7pt;mso-wrap-distance-right:21.1pt;mso-position-horizontal-relative:margin" filled="f" stroked="f">
            <v:textbox style="mso-fit-shape-to-text:t" inset="0,0,0,0">
              <w:txbxContent>
                <w:p w:rsidR="00865476" w:rsidRDefault="00865476">
                  <w:pPr>
                    <w:pStyle w:val="MSGENFONTSTYLENAMETEMPLATEROLENUMBERMSGENFONTSTYLENAMEBYROLETEXT130"/>
                    <w:shd w:val="clear" w:color="auto" w:fill="auto"/>
                  </w:pPr>
                  <w:r>
                    <w:rPr>
                      <w:rStyle w:val="MSGENFONTSTYLENAMETEMPLATEROLENUMBERMSGENFONTSTYLENAMEBYROLETEXT13Exact0"/>
                    </w:rPr>
                    <w:t>2014</w:t>
                  </w:r>
                </w:p>
              </w:txbxContent>
            </v:textbox>
            <w10:wrap type="topAndBottom" anchorx="margin"/>
          </v:shape>
        </w:pict>
      </w:r>
      <w:r>
        <w:rPr>
          <w:lang w:val="es-PY"/>
        </w:rPr>
        <w:pict>
          <v:shape id="_x0000_s1088" type="#_x0000_t202" style="position:absolute;left:0;text-align:left;margin-left:360.5pt;margin-top:135.25pt;width:14.9pt;height:6.6pt;z-index:-125829355;mso-wrap-distance-left:191.2pt;mso-wrap-distance-right:50.9pt;mso-position-horizontal-relative:margin" filled="f" stroked="f">
            <v:textbox style="mso-fit-shape-to-text:t" inset="0,0,0,0">
              <w:txbxContent>
                <w:p w:rsidR="00865476" w:rsidRDefault="00865476">
                  <w:pPr>
                    <w:pStyle w:val="MSGENFONTSTYLENAMETEMPLATEROLENUMBERMSGENFONTSTYLENAMEBYROLETEXT130"/>
                    <w:shd w:val="clear" w:color="auto" w:fill="auto"/>
                  </w:pPr>
                  <w:r>
                    <w:rPr>
                      <w:rStyle w:val="MSGENFONTSTYLENAMETEMPLATEROLENUMBERMSGENFONTSTYLENAMEBYROLETEXT13Exact0"/>
                    </w:rPr>
                    <w:t>2016</w:t>
                  </w:r>
                </w:p>
              </w:txbxContent>
            </v:textbox>
            <w10:wrap type="topAndBottom" anchorx="margin"/>
          </v:shape>
        </w:pict>
      </w:r>
      <w:r>
        <w:rPr>
          <w:lang w:val="es-PY"/>
        </w:rPr>
        <w:pict>
          <v:shape id="_x0000_s1089" type="#_x0000_t75" style="position:absolute;left:0;text-align:left;margin-left:2.85pt;margin-top:-.95pt;width:417.1pt;height:207.35pt;z-index:-251658721;mso-wrap-distance-left:5pt;mso-wrap-distance-right:5pt;mso-position-horizontal-relative:margin;mso-position-vertical-relative:margin" wrapcoords="0 0">
            <v:imagedata r:id="rId69" o:title="image13"/>
            <w10:wrap anchorx="margin" anchory="margin"/>
          </v:shape>
        </w:pict>
      </w:r>
      <w:r w:rsidR="004F640E" w:rsidRPr="001B4AD8">
        <w:rPr>
          <w:rStyle w:val="MSGENFONTSTYLENAMETEMPLATEROLENUMBERMSGENFONTSTYLENAMEBYROLETEXT101"/>
          <w:b/>
          <w:bCs/>
          <w:lang w:val="es-PY"/>
        </w:rPr>
        <w:t>Clientes facturados vs Crecimiento poblacional</w:t>
      </w:r>
    </w:p>
    <w:p w:rsidR="00553232" w:rsidRPr="001B4AD8" w:rsidRDefault="00636688">
      <w:pPr>
        <w:pStyle w:val="MSGENFONTSTYLENAMETEMPLATEROLENUMBERMSGENFONTSTYLENAMEBYROLETEXT140"/>
        <w:shd w:val="clear" w:color="auto" w:fill="auto"/>
        <w:rPr>
          <w:lang w:val="es-PY"/>
        </w:rPr>
      </w:pPr>
      <w:r>
        <w:rPr>
          <w:lang w:val="es-PY"/>
        </w:rPr>
        <w:pict>
          <v:shape id="_x0000_s1090" type="#_x0000_t202" style="position:absolute;left:0;text-align:left;margin-left:223.7pt;margin-top:-3.75pt;width:7.7pt;height:11.85pt;z-index:-125829354;mso-wrap-distance-left:5pt;mso-wrap-distance-right:5pt;mso-position-horizontal-relative:margin" filled="f" stroked="f">
            <v:textbox style="mso-fit-shape-to-text:t" inset="0,0,0,0">
              <w:txbxContent>
                <w:p w:rsidR="00865476" w:rsidRDefault="00865476">
                  <w:pPr>
                    <w:pStyle w:val="MSGENFONTSTYLENAMETEMPLATEROLENUMBERMSGENFONTSTYLENAMEBYROLETEXT16"/>
                    <w:shd w:val="clear" w:color="auto" w:fill="auto"/>
                  </w:pPr>
                  <w:r>
                    <w:rPr>
                      <w:rStyle w:val="MSGENFONTSTYLENAMETEMPLATEROLENUMBERMSGENFONTSTYLENAMEBYROLETEXT16Exact0"/>
                      <w:b/>
                      <w:bCs/>
                    </w:rPr>
                    <w:t>*</w:t>
                  </w:r>
                </w:p>
              </w:txbxContent>
            </v:textbox>
            <w10:wrap type="square" side="left" anchorx="margin"/>
          </v:shape>
        </w:pict>
      </w:r>
      <w:r w:rsidR="004F640E" w:rsidRPr="001B4AD8">
        <w:rPr>
          <w:rStyle w:val="MSGENFONTSTYLENAMETEMPLATEROLENUMBERMSGENFONTSTYLENAMEBYROLETEXT141"/>
          <w:lang w:val="es-PY"/>
        </w:rPr>
        <w:t>Ano</w:t>
      </w:r>
    </w:p>
    <w:p w:rsidR="00553232" w:rsidRPr="001B4AD8" w:rsidRDefault="004F640E">
      <w:pPr>
        <w:pStyle w:val="MSGENFONTSTYLENAMETEMPLATEROLENUMBERMSGENFONTSTYLENAMEBYROLETEXT140"/>
        <w:shd w:val="clear" w:color="auto" w:fill="auto"/>
        <w:spacing w:after="103"/>
        <w:ind w:left="480"/>
        <w:jc w:val="left"/>
        <w:rPr>
          <w:lang w:val="es-PY"/>
        </w:rPr>
      </w:pPr>
      <w:proofErr w:type="spellStart"/>
      <w:r w:rsidRPr="001B4AD8">
        <w:rPr>
          <w:rStyle w:val="MSGENFONTSTYLENAMETEMPLATEROLENUMBERMSGENFONTSTYLENAMEBYROLETEXT142"/>
          <w:lang w:val="es-PY"/>
        </w:rPr>
        <w:t>Tnsa</w:t>
      </w:r>
      <w:proofErr w:type="spellEnd"/>
      <w:r w:rsidRPr="001B4AD8">
        <w:rPr>
          <w:rStyle w:val="MSGENFONTSTYLENAMETEMPLATEROLENUMBERMSGENFONTSTYLENAMEBYROLETEXT142"/>
          <w:lang w:val="es-PY"/>
        </w:rPr>
        <w:t xml:space="preserve"> de </w:t>
      </w:r>
      <w:proofErr w:type="spellStart"/>
      <w:r w:rsidRPr="001B4AD8">
        <w:rPr>
          <w:rStyle w:val="MSGENFONTSTYLENAMETEMPLATEROLENUMBERMSGENFONTSTYLENAMEBYROLETEXT142"/>
          <w:lang w:val="es-PY"/>
        </w:rPr>
        <w:t>crecimienlo</w:t>
      </w:r>
      <w:proofErr w:type="spellEnd"/>
      <w:r w:rsidRPr="001B4AD8">
        <w:rPr>
          <w:rStyle w:val="MSGENFONTSTYLENAMETEMPLATEROLENUMBERMSGENFONTSTYLENAMEBYROLETEXT142"/>
          <w:lang w:val="es-PY"/>
        </w:rPr>
        <w:t xml:space="preserve"> </w:t>
      </w:r>
      <w:proofErr w:type="spellStart"/>
      <w:r w:rsidRPr="001B4AD8">
        <w:rPr>
          <w:rStyle w:val="MSGENFONTSTYLENAMETEMPLATEROLENUMBERMSGENFONTSTYLENAMEBYROLETEXT142"/>
          <w:lang w:val="es-PY"/>
        </w:rPr>
        <w:t>dec</w:t>
      </w:r>
      <w:proofErr w:type="spellEnd"/>
      <w:r w:rsidRPr="001B4AD8">
        <w:rPr>
          <w:rStyle w:val="MSGENFONTSTYLENAMETEMPLATEROLENUMBERMSGENFONTSTYLENAMEBYROLETEXT142"/>
          <w:lang w:val="es-PY"/>
        </w:rPr>
        <w:t xml:space="preserve"> lentes</w:t>
      </w:r>
    </w:p>
    <w:p w:rsidR="00553232" w:rsidRPr="001B4AD8" w:rsidRDefault="004F640E">
      <w:pPr>
        <w:pStyle w:val="MSGENFONTSTYLENAMETEMPLATEROLENUMBERMSGENFONTSTYLENAMEBYROLETEXT150"/>
        <w:shd w:val="clear" w:color="auto" w:fill="auto"/>
        <w:spacing w:before="0" w:after="472"/>
        <w:rPr>
          <w:lang w:val="es-PY"/>
        </w:rPr>
      </w:pPr>
      <w:r w:rsidRPr="001B4AD8">
        <w:rPr>
          <w:rStyle w:val="MSGENFONTSTYLENAMETEMPLATEROLENUMBERMSGENFONTSTYLENAMEBYROLETEXT151"/>
          <w:lang w:val="es-PY"/>
        </w:rPr>
        <w:t xml:space="preserve">Tasa de </w:t>
      </w:r>
      <w:proofErr w:type="spellStart"/>
      <w:r w:rsidRPr="001B4AD8">
        <w:rPr>
          <w:rStyle w:val="MSGENFONTSTYLENAMETEMPLATEROLENUMBERMSGENFONTSTYLENAMEBYROLETEXT151"/>
          <w:lang w:val="es-PY"/>
        </w:rPr>
        <w:t>crecimientode</w:t>
      </w:r>
      <w:proofErr w:type="spellEnd"/>
      <w:r w:rsidRPr="001B4AD8">
        <w:rPr>
          <w:rStyle w:val="MSGENFONTSTYLENAMETEMPLATEROLENUMBERMSGENFONTSTYLENAMEBYROLETEXT151"/>
          <w:lang w:val="es-PY"/>
        </w:rPr>
        <w:t xml:space="preserve"> la </w:t>
      </w:r>
      <w:proofErr w:type="spellStart"/>
      <w:r w:rsidRPr="001B4AD8">
        <w:rPr>
          <w:rStyle w:val="MSGENFONTSTYLENAMETEMPLATEROLENUMBERMSGENFONTSTYLENAMEBYROLETEXT151"/>
          <w:lang w:val="es-PY"/>
        </w:rPr>
        <w:t>poblacior</w:t>
      </w:r>
      <w:proofErr w:type="spellEnd"/>
    </w:p>
    <w:p w:rsidR="00553232" w:rsidRPr="001B4AD8" w:rsidRDefault="004F640E">
      <w:pPr>
        <w:pStyle w:val="MSGENFONTSTYLENAMETEMPLATEROLENUMBERMSGENFONTSTYLENAMEBYROLETEXT20"/>
        <w:shd w:val="clear" w:color="auto" w:fill="auto"/>
        <w:spacing w:before="0" w:after="341" w:line="266" w:lineRule="exact"/>
        <w:ind w:left="60"/>
        <w:jc w:val="center"/>
        <w:rPr>
          <w:lang w:val="es-PY"/>
        </w:rPr>
      </w:pPr>
      <w:r w:rsidRPr="001B4AD8">
        <w:rPr>
          <w:lang w:val="es-PY"/>
        </w:rPr>
        <w:t xml:space="preserve">Figura 3.9: Clientes </w:t>
      </w:r>
      <w:proofErr w:type="spellStart"/>
      <w:r w:rsidRPr="001B4AD8">
        <w:rPr>
          <w:lang w:val="es-PY"/>
        </w:rPr>
        <w:t>Faeturados</w:t>
      </w:r>
      <w:proofErr w:type="spellEnd"/>
      <w:r w:rsidRPr="001B4AD8">
        <w:rPr>
          <w:lang w:val="es-PY"/>
        </w:rPr>
        <w:t xml:space="preserve"> vs </w:t>
      </w:r>
      <w:proofErr w:type="spellStart"/>
      <w:r w:rsidRPr="001B4AD8">
        <w:rPr>
          <w:lang w:val="es-PY"/>
        </w:rPr>
        <w:t>Creeimiento</w:t>
      </w:r>
      <w:proofErr w:type="spellEnd"/>
      <w:r w:rsidRPr="001B4AD8">
        <w:rPr>
          <w:lang w:val="es-PY"/>
        </w:rPr>
        <w:t xml:space="preserve"> </w:t>
      </w:r>
      <w:proofErr w:type="spellStart"/>
      <w:r w:rsidRPr="001B4AD8">
        <w:rPr>
          <w:lang w:val="es-PY"/>
        </w:rPr>
        <w:t>Foblaeional</w:t>
      </w:r>
      <w:proofErr w:type="spellEnd"/>
    </w:p>
    <w:p w:rsidR="00553232" w:rsidRPr="001B4AD8" w:rsidRDefault="00636688">
      <w:pPr>
        <w:pStyle w:val="MSGENFONTSTYLENAMETEMPLATEROLENUMBERMSGENFONTSTYLENAMEBYROLETEXT20"/>
        <w:shd w:val="clear" w:color="auto" w:fill="auto"/>
        <w:spacing w:before="0" w:line="240" w:lineRule="exact"/>
        <w:ind w:firstLine="480"/>
        <w:rPr>
          <w:lang w:val="es-PY"/>
        </w:rPr>
      </w:pPr>
      <w:r>
        <w:rPr>
          <w:lang w:val="es-PY"/>
        </w:rPr>
        <w:pict>
          <v:shape id="_x0000_s1091" type="#_x0000_t75" style="position:absolute;left:0;text-align:left;margin-left:3.35pt;margin-top:59.5pt;width:417.1pt;height:228.95pt;z-index:-125829353;mso-wrap-distance-left:5pt;mso-wrap-distance-right:5.75pt;mso-position-horizontal-relative:margin" wrapcoords="0 0 21600 0 21600 21600 0 21600 0 0">
            <v:imagedata r:id="rId70" o:title="image14"/>
            <w10:wrap type="topAndBottom" anchorx="margin"/>
          </v:shape>
        </w:pict>
      </w:r>
      <w:r w:rsidR="004F640E" w:rsidRPr="001B4AD8">
        <w:rPr>
          <w:lang w:val="es-PY"/>
        </w:rPr>
        <w:t xml:space="preserve">En la figura 3.10 </w:t>
      </w:r>
      <w:bookmarkStart w:id="25" w:name="OLE_LINK11"/>
      <w:r w:rsidR="004F640E" w:rsidRPr="001B4AD8">
        <w:rPr>
          <w:lang w:val="es-PY"/>
        </w:rPr>
        <w:t xml:space="preserve">observamos que la </w:t>
      </w:r>
      <w:r w:rsidR="00AE7DC3" w:rsidRPr="001B4AD8">
        <w:rPr>
          <w:lang w:val="es-PY"/>
        </w:rPr>
        <w:t>cantidad</w:t>
      </w:r>
      <w:r w:rsidR="004F640E" w:rsidRPr="001B4AD8">
        <w:rPr>
          <w:lang w:val="es-PY"/>
        </w:rPr>
        <w:t xml:space="preserve"> de la </w:t>
      </w:r>
      <w:r w:rsidR="00AE7DC3" w:rsidRPr="001B4AD8">
        <w:rPr>
          <w:lang w:val="es-PY"/>
        </w:rPr>
        <w:t>población</w:t>
      </w:r>
      <w:bookmarkEnd w:id="25"/>
      <w:r w:rsidR="00AE7DC3">
        <w:rPr>
          <w:lang w:val="es-PY"/>
        </w:rPr>
        <w:t xml:space="preserve"> en el añ</w:t>
      </w:r>
      <w:r w:rsidR="004F640E" w:rsidRPr="001B4AD8">
        <w:rPr>
          <w:lang w:val="es-PY"/>
        </w:rPr>
        <w:t xml:space="preserve">o 2002 </w:t>
      </w:r>
      <w:r w:rsidR="00AE7DC3" w:rsidRPr="001B4AD8">
        <w:rPr>
          <w:lang w:val="es-PY"/>
        </w:rPr>
        <w:t>cerró</w:t>
      </w:r>
      <w:r w:rsidR="00AE7DC3">
        <w:rPr>
          <w:lang w:val="es-PY"/>
        </w:rPr>
        <w:t xml:space="preserve"> c</w:t>
      </w:r>
      <w:r w:rsidR="004F640E" w:rsidRPr="001B4AD8">
        <w:rPr>
          <w:lang w:val="es-PY"/>
        </w:rPr>
        <w:t xml:space="preserve">on un total de </w:t>
      </w:r>
      <w:bookmarkStart w:id="26" w:name="OLE_LINK10"/>
      <w:r w:rsidR="004F640E" w:rsidRPr="001B4AD8">
        <w:rPr>
          <w:lang w:val="es-PY"/>
        </w:rPr>
        <w:t>5.181.610</w:t>
      </w:r>
      <w:bookmarkEnd w:id="26"/>
      <w:r w:rsidR="004F640E" w:rsidRPr="001B4AD8">
        <w:rPr>
          <w:lang w:val="es-PY"/>
        </w:rPr>
        <w:t xml:space="preserve">. la </w:t>
      </w:r>
      <w:r w:rsidR="00AE7DC3" w:rsidRPr="001B4AD8">
        <w:rPr>
          <w:lang w:val="es-PY"/>
        </w:rPr>
        <w:t>cual</w:t>
      </w:r>
      <w:r w:rsidR="004F640E" w:rsidRPr="001B4AD8">
        <w:rPr>
          <w:lang w:val="es-PY"/>
        </w:rPr>
        <w:t xml:space="preserve"> su </w:t>
      </w:r>
      <w:r w:rsidR="00AE7DC3">
        <w:rPr>
          <w:lang w:val="es-PY"/>
        </w:rPr>
        <w:t>c</w:t>
      </w:r>
      <w:r w:rsidR="00AE7DC3" w:rsidRPr="001B4AD8">
        <w:rPr>
          <w:lang w:val="es-PY"/>
        </w:rPr>
        <w:t>re</w:t>
      </w:r>
      <w:r w:rsidR="00AE7DC3">
        <w:rPr>
          <w:lang w:val="es-PY"/>
        </w:rPr>
        <w:t>c</w:t>
      </w:r>
      <w:r w:rsidR="00AE7DC3" w:rsidRPr="001B4AD8">
        <w:rPr>
          <w:lang w:val="es-PY"/>
        </w:rPr>
        <w:t>imiento</w:t>
      </w:r>
      <w:r w:rsidR="004F640E" w:rsidRPr="001B4AD8">
        <w:rPr>
          <w:lang w:val="es-PY"/>
        </w:rPr>
        <w:t xml:space="preserve"> fue del 1.8</w:t>
      </w:r>
      <w:r w:rsidR="00AE7DC3">
        <w:rPr>
          <w:lang w:val="es-PY"/>
        </w:rPr>
        <w:t>49</w:t>
      </w:r>
      <w:r w:rsidR="004F640E" w:rsidRPr="001B4AD8">
        <w:rPr>
          <w:lang w:val="es-PY"/>
        </w:rPr>
        <w:t xml:space="preserve">7% que equivale a </w:t>
      </w:r>
      <w:r w:rsidR="00AE7DC3">
        <w:rPr>
          <w:lang w:val="es-PY"/>
        </w:rPr>
        <w:t>99.</w:t>
      </w:r>
      <w:r w:rsidR="004F640E" w:rsidRPr="001B4AD8">
        <w:rPr>
          <w:lang w:val="es-PY"/>
        </w:rPr>
        <w:t>608.</w:t>
      </w:r>
    </w:p>
    <w:p w:rsidR="00553232" w:rsidRPr="001B4AD8" w:rsidRDefault="004F640E">
      <w:pPr>
        <w:pStyle w:val="MSGENFONTSTYLENAMETEMPLATEROLENUMBERMSGENFONTSTYLENAMEBYROLETEXT20"/>
        <w:shd w:val="clear" w:color="auto" w:fill="auto"/>
        <w:spacing w:before="0" w:line="235" w:lineRule="exact"/>
        <w:ind w:firstLine="440"/>
        <w:rPr>
          <w:lang w:val="es-PY"/>
        </w:rPr>
      </w:pPr>
      <w:r w:rsidRPr="001B4AD8">
        <w:rPr>
          <w:lang w:val="es-PY"/>
        </w:rPr>
        <w:t xml:space="preserve">En la figura 3.11 se muestran valores que representan el </w:t>
      </w:r>
      <w:r w:rsidR="00AE7DC3" w:rsidRPr="001B4AD8">
        <w:rPr>
          <w:lang w:val="es-PY"/>
        </w:rPr>
        <w:t>porcentaje</w:t>
      </w:r>
      <w:r w:rsidRPr="001B4AD8">
        <w:rPr>
          <w:lang w:val="es-PY"/>
        </w:rPr>
        <w:t xml:space="preserve"> del </w:t>
      </w:r>
      <w:proofErr w:type="spellStart"/>
      <w:r w:rsidR="00AE7DC3">
        <w:rPr>
          <w:lang w:val="es-PY"/>
        </w:rPr>
        <w:t>c</w:t>
      </w:r>
      <w:r w:rsidRPr="001B4AD8">
        <w:rPr>
          <w:lang w:val="es-PY"/>
        </w:rPr>
        <w:t>re</w:t>
      </w:r>
      <w:r w:rsidR="00AE7DC3">
        <w:rPr>
          <w:lang w:val="es-PY"/>
        </w:rPr>
        <w:t>c</w:t>
      </w:r>
      <w:r w:rsidRPr="001B4AD8">
        <w:rPr>
          <w:lang w:val="es-PY"/>
        </w:rPr>
        <w:t>i</w:t>
      </w:r>
      <w:proofErr w:type="spellEnd"/>
      <w:r w:rsidRPr="001B4AD8">
        <w:rPr>
          <w:lang w:val="es-PY"/>
        </w:rPr>
        <w:t xml:space="preserve">- miento de los </w:t>
      </w:r>
      <w:r w:rsidR="00AE7DC3">
        <w:rPr>
          <w:lang w:val="es-PY"/>
        </w:rPr>
        <w:t>c</w:t>
      </w:r>
      <w:r w:rsidRPr="001B4AD8">
        <w:rPr>
          <w:lang w:val="es-PY"/>
        </w:rPr>
        <w:t>lientes de la ANDE. Como podemos ver, hay a</w:t>
      </w:r>
      <w:r w:rsidR="00AE7DC3">
        <w:rPr>
          <w:lang w:val="es-PY"/>
        </w:rPr>
        <w:t>ñ</w:t>
      </w:r>
      <w:r w:rsidRPr="001B4AD8">
        <w:rPr>
          <w:lang w:val="es-PY"/>
        </w:rPr>
        <w:t>os en que el aumento es muy evidente (2004.2006.2008) y hay a</w:t>
      </w:r>
      <w:r w:rsidR="00AE7DC3">
        <w:rPr>
          <w:lang w:val="es-PY"/>
        </w:rPr>
        <w:t>ñ</w:t>
      </w:r>
      <w:r w:rsidRPr="001B4AD8">
        <w:rPr>
          <w:lang w:val="es-PY"/>
        </w:rPr>
        <w:t xml:space="preserve">os en que este es </w:t>
      </w:r>
      <w:r w:rsidR="00AE7DC3" w:rsidRPr="001B4AD8">
        <w:rPr>
          <w:lang w:val="es-PY"/>
        </w:rPr>
        <w:t>m</w:t>
      </w:r>
      <w:r w:rsidR="00AE7DC3">
        <w:rPr>
          <w:lang w:val="es-PY"/>
        </w:rPr>
        <w:t>í</w:t>
      </w:r>
      <w:r w:rsidR="00AE7DC3" w:rsidRPr="001B4AD8">
        <w:rPr>
          <w:lang w:val="es-PY"/>
        </w:rPr>
        <w:t>nimo</w:t>
      </w:r>
      <w:r w:rsidR="00AE7DC3">
        <w:rPr>
          <w:lang w:val="es-PY"/>
        </w:rPr>
        <w:t xml:space="preserve"> </w:t>
      </w:r>
      <w:r w:rsidRPr="001B4AD8">
        <w:rPr>
          <w:lang w:val="es-PY"/>
        </w:rPr>
        <w:t>(2002.2005.2007).</w:t>
      </w:r>
      <w:r w:rsidRPr="001B4AD8">
        <w:rPr>
          <w:lang w:val="es-PY"/>
        </w:rPr>
        <w:br w:type="page"/>
      </w:r>
    </w:p>
    <w:p w:rsidR="00553232" w:rsidRPr="001B4AD8" w:rsidRDefault="004F640E">
      <w:pPr>
        <w:pStyle w:val="MSGENFONTSTYLENAMETEMPLATEROLENUMBERMSGENFONTSTYLENAMEBYROLETEXT20"/>
        <w:shd w:val="clear" w:color="auto" w:fill="auto"/>
        <w:spacing w:before="0" w:after="2413" w:line="235" w:lineRule="exact"/>
        <w:rPr>
          <w:lang w:val="es-PY"/>
        </w:rPr>
      </w:pPr>
      <w:r w:rsidRPr="001B4AD8">
        <w:rPr>
          <w:lang w:val="es-PY"/>
        </w:rPr>
        <w:lastRenderedPageBreak/>
        <w:t xml:space="preserve">Las </w:t>
      </w:r>
      <w:r w:rsidR="00AE7DC3" w:rsidRPr="001B4AD8">
        <w:rPr>
          <w:lang w:val="es-PY"/>
        </w:rPr>
        <w:t>líneas</w:t>
      </w:r>
      <w:r w:rsidRPr="001B4AD8">
        <w:rPr>
          <w:lang w:val="es-PY"/>
        </w:rPr>
        <w:t xml:space="preserve"> discontinuas representan las tendencias de ambos puntos. Por ejemplo, la cantidad de clientes en el </w:t>
      </w:r>
      <w:r w:rsidR="00AE7DC3" w:rsidRPr="001B4AD8">
        <w:rPr>
          <w:lang w:val="es-PY"/>
        </w:rPr>
        <w:t>año</w:t>
      </w:r>
      <w:r w:rsidRPr="001B4AD8">
        <w:rPr>
          <w:lang w:val="es-PY"/>
        </w:rPr>
        <w:t xml:space="preserve"> 2001 fue de 959.580, la cual aumento el 4.1% respecto al </w:t>
      </w:r>
      <w:r w:rsidR="00AE7DC3" w:rsidRPr="001B4AD8">
        <w:rPr>
          <w:lang w:val="es-PY"/>
        </w:rPr>
        <w:t>año</w:t>
      </w:r>
      <w:r w:rsidRPr="001B4AD8">
        <w:rPr>
          <w:lang w:val="es-PY"/>
        </w:rPr>
        <w:t xml:space="preserve"> anterior.</w:t>
      </w:r>
    </w:p>
    <w:p w:rsidR="00553232" w:rsidRPr="001B4AD8" w:rsidRDefault="004F640E">
      <w:pPr>
        <w:framePr w:h="4042"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"C:\\Users\\Administrador\\Documents\\GitHub\\libro\\media\\image15.jpeg"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"C:\\Users\\Administrador\\Documents\\GitHub\\libro\\media\\image15.jpeg"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"C:\\Users\\Administrador\\Documents\\GitHub\\libro\\media\\image15.jpeg" \* MERGEFORMATINET </w:instrText>
      </w:r>
      <w:r w:rsidR="00865476">
        <w:rPr>
          <w:lang w:val="es-PY"/>
        </w:rPr>
        <w:fldChar w:fldCharType="separate"/>
      </w:r>
      <w:r w:rsidR="00636688">
        <w:rPr>
          <w:lang w:val="es-PY"/>
        </w:rPr>
        <w:fldChar w:fldCharType="begin"/>
      </w:r>
      <w:r w:rsidR="00636688">
        <w:rPr>
          <w:lang w:val="es-PY"/>
        </w:rPr>
        <w:instrText xml:space="preserve"> </w:instrText>
      </w:r>
      <w:r w:rsidR="00636688">
        <w:rPr>
          <w:lang w:val="es-PY"/>
        </w:rPr>
        <w:instrText>INCLUDEPICTURE  "C:\\Users\\Administrador\\Documents\\GitHub\\libro\\media\\image15.jpeg" \* MERGEFORMATINET</w:instrText>
      </w:r>
      <w:r w:rsidR="00636688">
        <w:rPr>
          <w:lang w:val="es-PY"/>
        </w:rPr>
        <w:instrText xml:space="preserve"> </w:instrText>
      </w:r>
      <w:r w:rsidR="00636688">
        <w:rPr>
          <w:lang w:val="es-PY"/>
        </w:rPr>
        <w:fldChar w:fldCharType="separate"/>
      </w:r>
      <w:r w:rsidR="00EF7CE8">
        <w:rPr>
          <w:lang w:val="es-PY"/>
        </w:rPr>
        <w:pict>
          <v:shape id="_x0000_i1031" type="#_x0000_t75" style="width:417.05pt;height:201.75pt">
            <v:imagedata r:id="rId71" r:href="rId72"/>
          </v:shape>
        </w:pict>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MSGENFONTSTYLENAMEBYROLEPICTURECAPTION0"/>
        <w:framePr w:h="4042" w:wrap="notBeside" w:vAnchor="text" w:hAnchor="text" w:xAlign="center" w:y="1"/>
        <w:shd w:val="clear" w:color="auto" w:fill="auto"/>
        <w:rPr>
          <w:lang w:val="es-PY"/>
        </w:rPr>
      </w:pPr>
      <w:r w:rsidRPr="001B4AD8">
        <w:rPr>
          <w:lang w:val="es-PY"/>
        </w:rPr>
        <w:t>Figura 3.11: Clientes Facturados vs Crecimiento Poblacional</w:t>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2225" w:line="235" w:lineRule="exact"/>
        <w:ind w:firstLine="380"/>
        <w:rPr>
          <w:lang w:val="es-PY"/>
        </w:rPr>
      </w:pPr>
      <w:r w:rsidRPr="001B4AD8">
        <w:rPr>
          <w:lang w:val="es-PY"/>
        </w:rPr>
        <w:t xml:space="preserve">En la figura 3.12, se muestra la cantidad de clientes correspondiente al </w:t>
      </w:r>
      <w:r w:rsidR="00AE7DC3" w:rsidRPr="001B4AD8">
        <w:rPr>
          <w:lang w:val="es-PY"/>
        </w:rPr>
        <w:t>año</w:t>
      </w:r>
      <w:r w:rsidRPr="001B4AD8">
        <w:rPr>
          <w:lang w:val="es-PY"/>
        </w:rPr>
        <w:t xml:space="preserve"> 2002, vemos que </w:t>
      </w:r>
      <w:r w:rsidR="00AE7DC3" w:rsidRPr="001B4AD8">
        <w:rPr>
          <w:lang w:val="es-PY"/>
        </w:rPr>
        <w:t>ascendió</w:t>
      </w:r>
      <w:r w:rsidRPr="001B4AD8">
        <w:rPr>
          <w:lang w:val="es-PY"/>
        </w:rPr>
        <w:t xml:space="preserve"> a 964.449 con un aumento de 4.869, que corresponde a un incremento del 0.5 % respecto al </w:t>
      </w:r>
      <w:r w:rsidR="00AE7DC3" w:rsidRPr="001B4AD8">
        <w:rPr>
          <w:lang w:val="es-PY"/>
        </w:rPr>
        <w:t>año</w:t>
      </w:r>
      <w:r w:rsidRPr="001B4AD8">
        <w:rPr>
          <w:lang w:val="es-PY"/>
        </w:rPr>
        <w:t xml:space="preserve"> 2001. Sin embargo en la figura 3.13, en el </w:t>
      </w:r>
      <w:r w:rsidR="00AE7DC3" w:rsidRPr="001B4AD8">
        <w:rPr>
          <w:lang w:val="es-PY"/>
        </w:rPr>
        <w:t>año</w:t>
      </w:r>
      <w:r w:rsidRPr="001B4AD8">
        <w:rPr>
          <w:lang w:val="es-PY"/>
        </w:rPr>
        <w:t xml:space="preserve"> 2003 el incremento fue de 1.2 %, la cual representa a un aumento de </w:t>
      </w:r>
      <w:r w:rsidR="00AE7DC3" w:rsidRPr="001B4AD8">
        <w:rPr>
          <w:lang w:val="es-PY"/>
        </w:rPr>
        <w:t>más</w:t>
      </w:r>
      <w:r w:rsidRPr="001B4AD8">
        <w:rPr>
          <w:lang w:val="es-PY"/>
        </w:rPr>
        <w:t xml:space="preserve"> que el doble del </w:t>
      </w:r>
      <w:r w:rsidR="00AE7DC3" w:rsidRPr="001B4AD8">
        <w:rPr>
          <w:lang w:val="es-PY"/>
        </w:rPr>
        <w:t>año</w:t>
      </w:r>
      <w:r w:rsidRPr="001B4AD8">
        <w:rPr>
          <w:lang w:val="es-PY"/>
        </w:rPr>
        <w:t xml:space="preserve"> anterior llegando a aumentar 11830 clientes.</w:t>
      </w:r>
    </w:p>
    <w:p w:rsidR="00553232" w:rsidRPr="001B4AD8" w:rsidRDefault="004F640E">
      <w:pPr>
        <w:framePr w:h="4526" w:wrap="notBeside" w:vAnchor="text" w:hAnchor="text" w:xAlign="center" w:y="1"/>
        <w:jc w:val="center"/>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"C:\\Users\\Administrador\\Documents\\GitHub\\libro\\media\\image16.jpeg"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"C:\\Users\\Administrador\\Documents\\GitHub\\libro\\media\\image16.jpeg"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"C:\\Users\\Administrador\\Documents\\GitHub\\libro\\media\\image16.jpeg" \* MERGEFORMATINET </w:instrText>
      </w:r>
      <w:r w:rsidR="00865476">
        <w:rPr>
          <w:lang w:val="es-PY"/>
        </w:rPr>
        <w:fldChar w:fldCharType="separate"/>
      </w:r>
      <w:r w:rsidR="00636688">
        <w:rPr>
          <w:lang w:val="es-PY"/>
        </w:rPr>
        <w:fldChar w:fldCharType="begin"/>
      </w:r>
      <w:r w:rsidR="00636688">
        <w:rPr>
          <w:lang w:val="es-PY"/>
        </w:rPr>
        <w:instrText xml:space="preserve"> </w:instrText>
      </w:r>
      <w:r w:rsidR="00636688">
        <w:rPr>
          <w:lang w:val="es-PY"/>
        </w:rPr>
        <w:instrText>INCLUDEPICTURE  "C:\\Users\\Administrador\\Documents\\</w:instrText>
      </w:r>
      <w:r w:rsidR="00636688">
        <w:rPr>
          <w:lang w:val="es-PY"/>
        </w:rPr>
        <w:instrText>GitHub\\libro\\media\\image16.jpeg" \* MERGEFORMATINET</w:instrText>
      </w:r>
      <w:r w:rsidR="00636688">
        <w:rPr>
          <w:lang w:val="es-PY"/>
        </w:rPr>
        <w:instrText xml:space="preserve"> </w:instrText>
      </w:r>
      <w:r w:rsidR="00636688">
        <w:rPr>
          <w:lang w:val="es-PY"/>
        </w:rPr>
        <w:fldChar w:fldCharType="separate"/>
      </w:r>
      <w:r w:rsidR="00EF7CE8">
        <w:rPr>
          <w:lang w:val="es-PY"/>
        </w:rPr>
        <w:pict>
          <v:shape id="_x0000_i1032" type="#_x0000_t75" style="width:417.05pt;height:227.55pt">
            <v:imagedata r:id="rId73" r:href="rId74"/>
          </v:shape>
        </w:pict>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spacing w:line="920" w:lineRule="exact"/>
        <w:rPr>
          <w:lang w:val="es-PY"/>
        </w:rPr>
      </w:pPr>
    </w:p>
    <w:p w:rsidR="00553232" w:rsidRPr="001B4AD8" w:rsidRDefault="004F640E">
      <w:pPr>
        <w:framePr w:h="4574"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"C:\\Users\\Administrador\\Documents\\GitHub\\libro\\media\\image17.jpeg"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"C:\\Users\\Administrador\\Documents\\GitHub\\libro\\media\\image17.jpeg"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"C:\\Users\\Administrador\\Documents\\GitHub\\libro\\media\\image17.jpeg" \* MERGEFORMATINET </w:instrText>
      </w:r>
      <w:r w:rsidR="00865476">
        <w:rPr>
          <w:lang w:val="es-PY"/>
        </w:rPr>
        <w:fldChar w:fldCharType="separate"/>
      </w:r>
      <w:r w:rsidR="00636688">
        <w:rPr>
          <w:lang w:val="es-PY"/>
        </w:rPr>
        <w:fldChar w:fldCharType="begin"/>
      </w:r>
      <w:r w:rsidR="00636688">
        <w:rPr>
          <w:lang w:val="es-PY"/>
        </w:rPr>
        <w:instrText xml:space="preserve"> </w:instrText>
      </w:r>
      <w:r w:rsidR="00636688">
        <w:rPr>
          <w:lang w:val="es-PY"/>
        </w:rPr>
        <w:instrText>INCLUDEPICTURE  "C:\\Users\\Adminis</w:instrText>
      </w:r>
      <w:r w:rsidR="00636688">
        <w:rPr>
          <w:lang w:val="es-PY"/>
        </w:rPr>
        <w:instrText>trador\\Documents\\GitHub\\libro\\media\\image17.jpeg" \* MERGEFORMATINET</w:instrText>
      </w:r>
      <w:r w:rsidR="00636688">
        <w:rPr>
          <w:lang w:val="es-PY"/>
        </w:rPr>
        <w:instrText xml:space="preserve"> </w:instrText>
      </w:r>
      <w:r w:rsidR="00636688">
        <w:rPr>
          <w:lang w:val="es-PY"/>
        </w:rPr>
        <w:fldChar w:fldCharType="separate"/>
      </w:r>
      <w:r w:rsidR="00EF7CE8">
        <w:rPr>
          <w:lang w:val="es-PY"/>
        </w:rPr>
        <w:pict>
          <v:shape id="_x0000_i1033" type="#_x0000_t75" style="width:417.05pt;height:228.9pt">
            <v:imagedata r:id="rId75" r:href="rId76"/>
          </v:shape>
        </w:pict>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374" w:line="235" w:lineRule="exact"/>
        <w:ind w:firstLine="380"/>
        <w:rPr>
          <w:lang w:val="es-PY"/>
        </w:rPr>
      </w:pPr>
      <w:r w:rsidRPr="001B4AD8">
        <w:rPr>
          <w:lang w:val="es-PY"/>
        </w:rPr>
        <w:t xml:space="preserve">En el siguiente grafico (ver Figura 3.14) se realiza una </w:t>
      </w:r>
      <w:r w:rsidR="00AE7DC3" w:rsidRPr="001B4AD8">
        <w:rPr>
          <w:lang w:val="es-PY"/>
        </w:rPr>
        <w:t>proyección</w:t>
      </w:r>
      <w:r w:rsidRPr="001B4AD8">
        <w:rPr>
          <w:lang w:val="es-PY"/>
        </w:rPr>
        <w:t xml:space="preserve"> o forecasting donde se muestra que existen altas probabilidades que si la entidad conserva la misma cantidad de clientes o estos crecen </w:t>
      </w:r>
      <w:r w:rsidR="00AE7DC3" w:rsidRPr="001B4AD8">
        <w:rPr>
          <w:lang w:val="es-PY"/>
        </w:rPr>
        <w:t>mínimamente</w:t>
      </w:r>
      <w:r w:rsidRPr="001B4AD8">
        <w:rPr>
          <w:lang w:val="es-PY"/>
        </w:rPr>
        <w:t xml:space="preserve">, de igual manera el </w:t>
      </w:r>
      <w:r w:rsidR="00AE7DC3" w:rsidRPr="001B4AD8">
        <w:rPr>
          <w:lang w:val="es-PY"/>
        </w:rPr>
        <w:t>con su</w:t>
      </w:r>
      <w:r w:rsidRPr="001B4AD8">
        <w:rPr>
          <w:lang w:val="es-PY"/>
        </w:rPr>
        <w:t xml:space="preserve">- mo </w:t>
      </w:r>
      <w:r w:rsidR="003855B0" w:rsidRPr="001B4AD8">
        <w:rPr>
          <w:lang w:val="es-PY"/>
        </w:rPr>
        <w:t>podría</w:t>
      </w:r>
      <w:r w:rsidRPr="001B4AD8">
        <w:rPr>
          <w:lang w:val="es-PY"/>
        </w:rPr>
        <w:t xml:space="preserve"> aumentar o disminuir </w:t>
      </w:r>
      <w:r w:rsidR="00AE7DC3" w:rsidRPr="001B4AD8">
        <w:rPr>
          <w:lang w:val="es-PY"/>
        </w:rPr>
        <w:t>drásticamente</w:t>
      </w:r>
      <w:r w:rsidRPr="001B4AD8">
        <w:rPr>
          <w:lang w:val="es-PY"/>
        </w:rPr>
        <w:t xml:space="preserve">. El aumento del consumo, </w:t>
      </w:r>
      <w:r w:rsidR="003855B0" w:rsidRPr="001B4AD8">
        <w:rPr>
          <w:lang w:val="es-PY"/>
        </w:rPr>
        <w:t>podría</w:t>
      </w:r>
      <w:r w:rsidRPr="001B4AD8">
        <w:rPr>
          <w:lang w:val="es-PY"/>
        </w:rPr>
        <w:t xml:space="preserve"> deberse al aumento de productos </w:t>
      </w:r>
      <w:r w:rsidR="00AE7DC3" w:rsidRPr="001B4AD8">
        <w:rPr>
          <w:lang w:val="es-PY"/>
        </w:rPr>
        <w:t>electrónicos</w:t>
      </w:r>
      <w:r w:rsidRPr="001B4AD8">
        <w:rPr>
          <w:lang w:val="es-PY"/>
        </w:rPr>
        <w:t xml:space="preserve"> que consumen mucha </w:t>
      </w:r>
      <w:r w:rsidR="00AE7DC3" w:rsidRPr="001B4AD8">
        <w:rPr>
          <w:lang w:val="es-PY"/>
        </w:rPr>
        <w:t>más</w:t>
      </w:r>
      <w:r w:rsidRPr="001B4AD8">
        <w:rPr>
          <w:lang w:val="es-PY"/>
        </w:rPr>
        <w:t xml:space="preserv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y </w:t>
      </w:r>
      <w:r w:rsidR="00865476" w:rsidRPr="001B4AD8">
        <w:rPr>
          <w:lang w:val="es-PY"/>
        </w:rPr>
        <w:t>también</w:t>
      </w:r>
      <w:r w:rsidRPr="001B4AD8">
        <w:rPr>
          <w:lang w:val="es-PY"/>
        </w:rPr>
        <w:t xml:space="preserve"> a que el poder adquisitivo de cada ciudadano ha aumentado.</w:t>
      </w:r>
      <w:r w:rsidRPr="001B4AD8">
        <w:rPr>
          <w:lang w:val="es-PY"/>
        </w:rPr>
        <w:br w:type="page"/>
      </w:r>
    </w:p>
    <w:p w:rsidR="00553232" w:rsidRPr="001B4AD8" w:rsidRDefault="00636688">
      <w:pPr>
        <w:pStyle w:val="MSGENFONTSTYLENAMETEMPLATEROLENUMBERMSGENFONTSTYLENAMEBYROLETEXT20"/>
        <w:shd w:val="clear" w:color="auto" w:fill="auto"/>
        <w:spacing w:before="0" w:after="1814" w:line="240" w:lineRule="exact"/>
        <w:rPr>
          <w:lang w:val="es-PY"/>
        </w:rPr>
      </w:pPr>
      <w:r>
        <w:rPr>
          <w:lang w:val="es-PY"/>
        </w:rPr>
        <w:lastRenderedPageBreak/>
        <w:pict>
          <v:shape id="_x0000_s1095" type="#_x0000_t75" style="position:absolute;left:0;text-align:left;margin-left:4.65pt;margin-top:115.65pt;width:417.1pt;height:254.9pt;z-index:-251658720;mso-wrap-distance-left:5pt;mso-wrap-distance-right:5pt;mso-position-horizontal-relative:margin;mso-position-vertical-relative:margin" wrapcoords="0 0">
            <v:imagedata r:id="rId77" o:title="image18"/>
            <w10:wrap anchorx="margin" anchory="margin"/>
          </v:shape>
        </w:pict>
      </w:r>
      <w:r w:rsidR="004F640E" w:rsidRPr="001B4AD8">
        <w:rPr>
          <w:lang w:val="es-PY"/>
        </w:rPr>
        <w:t xml:space="preserve">Este comportamiento se observa en la zona de </w:t>
      </w:r>
      <w:r w:rsidR="00AE7DC3" w:rsidRPr="001B4AD8">
        <w:rPr>
          <w:lang w:val="es-PY"/>
        </w:rPr>
        <w:t>cálculo</w:t>
      </w:r>
      <w:r w:rsidR="004F640E" w:rsidRPr="001B4AD8">
        <w:rPr>
          <w:lang w:val="es-PY"/>
        </w:rPr>
        <w:t xml:space="preserve"> de </w:t>
      </w:r>
      <w:r w:rsidR="00AE7DC3" w:rsidRPr="001B4AD8">
        <w:rPr>
          <w:lang w:val="es-PY"/>
        </w:rPr>
        <w:t>proyección</w:t>
      </w:r>
      <w:r w:rsidR="004F640E" w:rsidRPr="001B4AD8">
        <w:rPr>
          <w:lang w:val="es-PY"/>
        </w:rPr>
        <w:t xml:space="preserve"> (rojo, azul y amarillo suavizado).</w:t>
      </w:r>
    </w:p>
    <w:p w:rsidR="00553232" w:rsidRPr="001B4AD8" w:rsidRDefault="00AE7DC3">
      <w:pPr>
        <w:pStyle w:val="MSGENFONTSTYLENAMETEMPLATEROLENUMBERMSGENFONTSTYLENAMEBYROLETEXT170"/>
        <w:shd w:val="clear" w:color="auto" w:fill="auto"/>
        <w:spacing w:before="0"/>
        <w:ind w:left="140"/>
        <w:rPr>
          <w:lang w:val="es-PY"/>
        </w:rPr>
      </w:pPr>
      <w:r w:rsidRPr="001B4AD8">
        <w:rPr>
          <w:rStyle w:val="MSGENFONTSTYLENAMETEMPLATEROLENUMBERMSGENFONTSTYLENAMEBYROLETEXT171"/>
          <w:lang w:val="es-PY"/>
        </w:rPr>
        <w:t>Proyección</w:t>
      </w:r>
      <w:r w:rsidR="004F640E" w:rsidRPr="001B4AD8">
        <w:rPr>
          <w:rStyle w:val="MSGENFONTSTYLENAMETEMPLATEROLENUMBERMSGENFONTSTYLENAMEBYROLETEXT171"/>
          <w:lang w:val="es-PY"/>
        </w:rPr>
        <w:t xml:space="preserve"> de Clientes facturados, crecimiento poblacional y </w:t>
      </w:r>
      <w:r w:rsidR="004F640E" w:rsidRPr="001B4AD8">
        <w:rPr>
          <w:rStyle w:val="MSGENFONTSTYLENAMETEMPLATEROLENUMBERMSGENFONTSTYLENAMEBYROLETEXT17MSGENFONTSTYLEMODIFERSIZE85MSGENFONTSTYLEMODIFERBOLDMSGENFONTSTYLEMODIFERITALIC"/>
          <w:lang w:val="es-PY"/>
        </w:rPr>
        <w:t xml:space="preserve">g </w:t>
      </w:r>
      <w:r w:rsidR="004F640E" w:rsidRPr="001B4AD8">
        <w:rPr>
          <w:rStyle w:val="MSGENFONTSTYLENAMETEMPLATEROLENUMBERMSGENFONTSTYLENAMEBYROLETEXT171"/>
          <w:lang w:val="es-PY"/>
        </w:rPr>
        <w:t xml:space="preserve">consumo de </w:t>
      </w:r>
      <w:r w:rsidR="003855B0" w:rsidRPr="001B4AD8">
        <w:rPr>
          <w:rStyle w:val="MSGENFONTSTYLENAMETEMPLATEROLENUMBERMSGENFONTSTYLENAMEBYROLETEXT171"/>
          <w:lang w:val="es-PY"/>
        </w:rPr>
        <w:t>energía</w:t>
      </w:r>
      <w:r w:rsidR="004F640E" w:rsidRPr="001B4AD8">
        <w:rPr>
          <w:rStyle w:val="MSGENFONTSTYLENAMETEMPLATEROLENUMBERMSGENFONTSTYLENAMEBYROLETEXT171"/>
          <w:lang w:val="es-PY"/>
        </w:rPr>
        <w:t xml:space="preserve"> para los </w:t>
      </w:r>
      <w:r w:rsidRPr="001B4AD8">
        <w:rPr>
          <w:rStyle w:val="MSGENFONTSTYLENAMETEMPLATEROLENUMBERMSGENFONTSTYLENAMEBYROLETEXT171"/>
          <w:lang w:val="es-PY"/>
        </w:rPr>
        <w:t>próximos</w:t>
      </w:r>
      <w:r w:rsidR="004F640E" w:rsidRPr="001B4AD8">
        <w:rPr>
          <w:rStyle w:val="MSGENFONTSTYLENAMETEMPLATEROLENUMBERMSGENFONTSTYLENAMEBYROLETEXT171"/>
          <w:lang w:val="es-PY"/>
        </w:rPr>
        <w:t xml:space="preserve"> 5 </w:t>
      </w:r>
      <w:proofErr w:type="spellStart"/>
      <w:r w:rsidR="004F640E" w:rsidRPr="001B4AD8">
        <w:rPr>
          <w:rStyle w:val="MSGENFONTSTYLENAMETEMPLATEROLENUMBERMSGENFONTSTYLENAMEBYROLETEXT171"/>
          <w:lang w:val="es-PY"/>
        </w:rPr>
        <w:t>anos</w:t>
      </w:r>
      <w:proofErr w:type="spellEnd"/>
      <w:r w:rsidR="004F640E" w:rsidRPr="001B4AD8">
        <w:rPr>
          <w:rStyle w:val="MSGENFONTSTYLENAMETEMPLATEROLENUMBERMSGENFONTSTYLENAMEBYROLETEXT171"/>
          <w:lang w:val="es-PY"/>
        </w:rPr>
        <w:t>.</w:t>
      </w:r>
    </w:p>
    <w:p w:rsidR="00553232" w:rsidRPr="001B4AD8" w:rsidRDefault="004F640E">
      <w:pPr>
        <w:pStyle w:val="MSGENFONTSTYLENAMETEMPLATEROLENUMBERMSGENFONTSTYLENAMEBYROLETEXT130"/>
        <w:shd w:val="clear" w:color="auto" w:fill="auto"/>
        <w:spacing w:after="160"/>
        <w:ind w:left="3000"/>
        <w:rPr>
          <w:lang w:val="es-PY"/>
        </w:rPr>
      </w:pPr>
      <w:r w:rsidRPr="001B4AD8">
        <w:rPr>
          <w:rStyle w:val="MSGENFONTSTYLENAMETEMPLATEROLENUMBERMSGENFONTSTYLENAMEBYROLETEXT131"/>
          <w:lang w:val="es-PY"/>
        </w:rPr>
        <w:t>Fecha</w:t>
      </w:r>
    </w:p>
    <w:p w:rsidR="00553232" w:rsidRPr="001B4AD8" w:rsidRDefault="004F640E">
      <w:pPr>
        <w:pStyle w:val="MSGENFONTSTYLENAMETEMPLATEROLENUMBERMSGENFONTSTYLENAMEBYROLETEXT130"/>
        <w:shd w:val="clear" w:color="auto" w:fill="auto"/>
        <w:spacing w:after="520"/>
        <w:ind w:left="360"/>
        <w:rPr>
          <w:lang w:val="es-PY"/>
        </w:rPr>
      </w:pPr>
      <w:r w:rsidRPr="001B4AD8">
        <w:rPr>
          <w:rStyle w:val="MSGENFONTSTYLENAMETEMPLATEROLENUMBERMSGENFONTSTYLENAMEBYROLETEXT132"/>
          <w:lang w:val="es-PY"/>
        </w:rPr>
        <w:t xml:space="preserve">1:5 </w:t>
      </w:r>
      <w:r w:rsidRPr="001B4AD8">
        <w:rPr>
          <w:rStyle w:val="MSGENFONTSTYLENAMETEMPLATEROLENUMBERMSGENFONTSTYLENAMEBYROLETEXT133"/>
          <w:lang w:val="es-PY"/>
        </w:rPr>
        <w:t xml:space="preserve">,1 </w:t>
      </w:r>
      <w:r w:rsidRPr="001B4AD8">
        <w:rPr>
          <w:rStyle w:val="MSGENFONTSTYLENAMETEMPLATEROLENUMBERMSGENFONTSTYLENAMEBYROLETEXT132"/>
          <w:lang w:val="es-PY"/>
        </w:rPr>
        <w:t xml:space="preserve">20 </w:t>
      </w:r>
      <w:r w:rsidRPr="001B4AD8">
        <w:rPr>
          <w:rStyle w:val="MSGENFONTSTYLENAMETEMPLATEROLENUMBERMSGENFONTSTYLENAMEBYROLETEXT134"/>
          <w:lang w:val="es-PY"/>
        </w:rPr>
        <w:t>vi</w:t>
      </w:r>
    </w:p>
    <w:p w:rsidR="00553232" w:rsidRPr="001B4AD8" w:rsidRDefault="00636688">
      <w:pPr>
        <w:pStyle w:val="MSGENFONTSTYLENAMETEMPLATEROLENUMBERMSGENFONTSTYLENAMEBYROLETEXT130"/>
        <w:shd w:val="clear" w:color="auto" w:fill="auto"/>
        <w:spacing w:after="1152"/>
        <w:ind w:left="360"/>
        <w:rPr>
          <w:lang w:val="es-PY"/>
        </w:rPr>
      </w:pPr>
      <w:r>
        <w:rPr>
          <w:lang w:val="es-PY"/>
        </w:rPr>
        <w:pict>
          <v:shape id="_x0000_s1096" type="#_x0000_t202" style="position:absolute;left:0;text-align:left;margin-left:288.85pt;margin-top:1pt;width:129.1pt;height:.05pt;z-index:-125829352;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675"/>
                    <w:gridCol w:w="907"/>
                  </w:tblGrid>
                  <w:tr w:rsidR="00865476">
                    <w:trPr>
                      <w:trHeight w:hRule="exact" w:val="278"/>
                      <w:jc w:val="center"/>
                    </w:trPr>
                    <w:tc>
                      <w:tcPr>
                        <w:tcW w:w="1675" w:type="dxa"/>
                        <w:tcBorders>
                          <w:top w:val="single" w:sz="4" w:space="0" w:color="auto"/>
                          <w:left w:val="single" w:sz="4" w:space="0" w:color="auto"/>
                        </w:tcBorders>
                        <w:shd w:val="clear" w:color="auto" w:fill="FFFFFF"/>
                        <w:vAlign w:val="bottom"/>
                      </w:tcPr>
                      <w:p w:rsidR="00865476" w:rsidRDefault="00865476">
                        <w:pPr>
                          <w:pStyle w:val="MSGENFONTSTYLENAMETEMPLATEROLENUMBERMSGENFONTSTYLENAMEBYROLETEXT20"/>
                          <w:shd w:val="clear" w:color="auto" w:fill="auto"/>
                          <w:spacing w:before="0" w:line="154" w:lineRule="exact"/>
                          <w:jc w:val="left"/>
                        </w:pPr>
                        <w:proofErr w:type="spellStart"/>
                        <w:r>
                          <w:rPr>
                            <w:rStyle w:val="MSGENFONTSTYLENAMETEMPLATEROLENUMBERMSGENFONTSTYLENAMEBYROLETEXT2MSGENFONTSTYLEMODIFERSIZE7"/>
                          </w:rPr>
                          <w:t>Indicador</w:t>
                        </w:r>
                        <w:proofErr w:type="spellEnd"/>
                        <w:r>
                          <w:rPr>
                            <w:rStyle w:val="MSGENFONTSTYLENAMETEMPLATEROLENUMBERMSGENFONTSTYLENAMEBYROLETEXT2MSGENFONTSTYLEMODIFERSIZE7"/>
                          </w:rPr>
                          <w:t xml:space="preserve"> de </w:t>
                        </w:r>
                        <w:proofErr w:type="spellStart"/>
                        <w:r>
                          <w:rPr>
                            <w:rStyle w:val="MSGENFONTSTYLENAMETEMPLATEROLENUMBERMSGENFONTSTYLENAMEBYROLETEXT2MSGENFONTSTYLEMODIFERSIZE7"/>
                          </w:rPr>
                          <w:t>pronostico</w:t>
                        </w:r>
                        <w:proofErr w:type="spellEnd"/>
                      </w:p>
                    </w:tc>
                    <w:tc>
                      <w:tcPr>
                        <w:tcW w:w="907" w:type="dxa"/>
                        <w:tcBorders>
                          <w:top w:val="single" w:sz="4" w:space="0" w:color="auto"/>
                          <w:right w:val="single" w:sz="4" w:space="0" w:color="auto"/>
                        </w:tcBorders>
                        <w:shd w:val="clear" w:color="auto" w:fill="FFFFFF"/>
                        <w:vAlign w:val="bottom"/>
                      </w:tcPr>
                      <w:p w:rsidR="00865476" w:rsidRDefault="00865476">
                        <w:pPr>
                          <w:pStyle w:val="MSGENFONTSTYLENAMETEMPLATEROLENUMBERMSGENFONTSTYLENAMEBYROLETEXT20"/>
                          <w:shd w:val="clear" w:color="auto" w:fill="auto"/>
                          <w:spacing w:before="0" w:line="154" w:lineRule="exact"/>
                          <w:jc w:val="left"/>
                        </w:pPr>
                        <w:proofErr w:type="spellStart"/>
                        <w:r>
                          <w:rPr>
                            <w:rStyle w:val="MSGENFONTSTYLENAMETEMPLATEROLENUMBERMSGENFONTSTYLENAMEBYROLETEXT2MSGENFONTSTYLEMODIFERSIZE70"/>
                          </w:rPr>
                          <w:t>Calculo</w:t>
                        </w:r>
                        <w:proofErr w:type="spellEnd"/>
                      </w:p>
                    </w:tc>
                  </w:tr>
                  <w:tr w:rsidR="00865476">
                    <w:trPr>
                      <w:trHeight w:hRule="exact" w:val="192"/>
                      <w:jc w:val="center"/>
                    </w:trPr>
                    <w:tc>
                      <w:tcPr>
                        <w:tcW w:w="1675" w:type="dxa"/>
                        <w:tcBorders>
                          <w:left w:val="single" w:sz="4" w:space="0" w:color="auto"/>
                        </w:tcBorders>
                        <w:shd w:val="clear" w:color="auto" w:fill="FFFFFF"/>
                        <w:vAlign w:val="center"/>
                      </w:tcPr>
                      <w:p w:rsidR="00865476" w:rsidRDefault="00865476">
                        <w:pPr>
                          <w:pStyle w:val="MSGENFONTSTYLENAMETEMPLATEROLENUMBERMSGENFONTSTYLENAMEBYROLETEXT20"/>
                          <w:shd w:val="clear" w:color="auto" w:fill="auto"/>
                          <w:spacing w:before="0" w:line="154" w:lineRule="exact"/>
                          <w:jc w:val="left"/>
                        </w:pPr>
                        <w:proofErr w:type="spellStart"/>
                        <w:r>
                          <w:rPr>
                            <w:rStyle w:val="MSGENFONTSTYLENAMETEMPLATEROLENUMBERMSGENFONTSTYLENAMEBYROLETEXT2MSGENFONTSTYLEMODIFERSIZE71"/>
                          </w:rPr>
                          <w:t>Ano</w:t>
                        </w:r>
                        <w:proofErr w:type="spellEnd"/>
                        <w:r>
                          <w:rPr>
                            <w:rStyle w:val="MSGENFONTSTYLENAMETEMPLATEROLENUMBERMSGENFONTSTYLENAMEBYROLETEXT2MSGENFONTSTYLEMODIFERSIZE71"/>
                          </w:rPr>
                          <w:t xml:space="preserve"> de </w:t>
                        </w:r>
                        <w:proofErr w:type="spellStart"/>
                        <w:r>
                          <w:rPr>
                            <w:rStyle w:val="MSGENFONTSTYLENAMETEMPLATEROLENUMBERMSGENFONTSTYLENAMEBYROLETEXT2MSGENFONTSTYLEMODIFERSIZE71"/>
                          </w:rPr>
                          <w:t>Fecha</w:t>
                        </w:r>
                        <w:proofErr w:type="spellEnd"/>
                        <w:r>
                          <w:rPr>
                            <w:rStyle w:val="MSGENFONTSTYLENAMETEMPLATEROLENUMBERMSGENFONTSTYLENAMEBYROLETEXT2MSGENFONTSTYLEMODIFERSIZE71"/>
                          </w:rPr>
                          <w:t>:</w:t>
                        </w:r>
                      </w:p>
                    </w:tc>
                    <w:tc>
                      <w:tcPr>
                        <w:tcW w:w="907" w:type="dxa"/>
                        <w:tcBorders>
                          <w:right w:val="single" w:sz="4" w:space="0" w:color="auto"/>
                        </w:tcBorders>
                        <w:shd w:val="clear" w:color="auto" w:fill="FFFFFF"/>
                        <w:vAlign w:val="bottom"/>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2"/>
                          </w:rPr>
                          <w:t>2020</w:t>
                        </w:r>
                      </w:p>
                    </w:tc>
                  </w:tr>
                  <w:tr w:rsidR="00865476">
                    <w:trPr>
                      <w:trHeight w:hRule="exact" w:val="312"/>
                      <w:jc w:val="center"/>
                    </w:trPr>
                    <w:tc>
                      <w:tcPr>
                        <w:tcW w:w="1675" w:type="dxa"/>
                        <w:tcBorders>
                          <w:left w:val="single" w:sz="4" w:space="0" w:color="auto"/>
                          <w:bottom w:val="single" w:sz="4" w:space="0" w:color="auto"/>
                        </w:tcBorders>
                        <w:shd w:val="clear" w:color="auto" w:fill="FFFFFF"/>
                      </w:tcPr>
                      <w:p w:rsidR="00865476" w:rsidRDefault="00865476">
                        <w:pPr>
                          <w:pStyle w:val="MSGENFONTSTYLENAMETEMPLATEROLENUMBERMSGENFONTSTYLENAMEBYROLETEXT20"/>
                          <w:shd w:val="clear" w:color="auto" w:fill="auto"/>
                          <w:spacing w:before="0" w:line="154" w:lineRule="exact"/>
                          <w:jc w:val="left"/>
                        </w:pPr>
                        <w:proofErr w:type="spellStart"/>
                        <w:r>
                          <w:rPr>
                            <w:rStyle w:val="MSGENFONTSTYLENAMETEMPLATEROLENUMBERMSGENFONTSTYLENAMEBYROLETEXT2MSGENFONTSTYLEMODIFERSIZE7"/>
                          </w:rPr>
                          <w:t>Consumo</w:t>
                        </w:r>
                        <w:proofErr w:type="spellEnd"/>
                        <w:r>
                          <w:rPr>
                            <w:rStyle w:val="MSGENFONTSTYLENAMETEMPLATEROLENUMBERMSGENFONTSTYLENAMEBYROLETEXT2MSGENFONTSTYLEMODIFERSIZE7"/>
                          </w:rPr>
                          <w:t xml:space="preserve"> (MWh):</w:t>
                        </w:r>
                      </w:p>
                    </w:tc>
                    <w:tc>
                      <w:tcPr>
                        <w:tcW w:w="907" w:type="dxa"/>
                        <w:tcBorders>
                          <w:bottom w:val="single" w:sz="4" w:space="0" w:color="auto"/>
                          <w:right w:val="single" w:sz="4" w:space="0" w:color="auto"/>
                        </w:tcBorders>
                        <w:shd w:val="clear" w:color="auto" w:fill="FFFFFF"/>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0"/>
                          </w:rPr>
                          <w:t>16.593.716</w:t>
                        </w:r>
                      </w:p>
                    </w:tc>
                  </w:tr>
                </w:tbl>
                <w:p w:rsidR="00865476" w:rsidRDefault="00865476">
                  <w:pPr>
                    <w:rPr>
                      <w:sz w:val="2"/>
                      <w:szCs w:val="2"/>
                    </w:rPr>
                  </w:pPr>
                </w:p>
              </w:txbxContent>
            </v:textbox>
            <w10:wrap type="square" side="left" anchorx="margin"/>
          </v:shape>
        </w:pict>
      </w:r>
      <w:r w:rsidR="004F640E" w:rsidRPr="001B4AD8">
        <w:rPr>
          <w:rStyle w:val="MSGENFONTSTYLENAMETEMPLATEROLENUMBERMSGENFONTSTYLENAMEBYROLETEXT13MSGENFONTSTYLEMODIFERSIZE4MSGENFONTSTYLEMODIFERSPACING0MSGENFONTSTYLEMODIFERSCALING20"/>
          <w:lang w:val="es-PY"/>
        </w:rPr>
        <w:t>1</w:t>
      </w:r>
      <w:r w:rsidR="004F640E" w:rsidRPr="001B4AD8">
        <w:rPr>
          <w:rStyle w:val="MSGENFONTSTYLENAMETEMPLATEROLENUMBERMSGENFONTSTYLENAMEBYROLETEXT132"/>
          <w:lang w:val="es-PY"/>
        </w:rPr>
        <w:t xml:space="preserve">5 </w:t>
      </w:r>
      <w:proofErr w:type="spellStart"/>
      <w:r w:rsidR="004F640E" w:rsidRPr="001B4AD8">
        <w:rPr>
          <w:rStyle w:val="MSGENFONTSTYLENAMETEMPLATEROLENUMBERMSGENFONTSTYLENAMEBYROLETEXT132"/>
          <w:lang w:val="es-PY"/>
        </w:rPr>
        <w:t>vl</w:t>
      </w:r>
      <w:proofErr w:type="spellEnd"/>
    </w:p>
    <w:p w:rsidR="00553232" w:rsidRPr="001B4AD8" w:rsidRDefault="00636688">
      <w:pPr>
        <w:pStyle w:val="MSGENFONTSTYLENAMETEMPLATEROLENUMBERMSGENFONTSTYLENAMEBYROLETEXT180"/>
        <w:shd w:val="clear" w:color="auto" w:fill="auto"/>
        <w:spacing w:before="0"/>
        <w:ind w:left="420"/>
        <w:rPr>
          <w:lang w:val="es-PY"/>
        </w:rPr>
      </w:pPr>
      <w:r>
        <w:rPr>
          <w:lang w:val="es-PY"/>
        </w:rPr>
        <w:pict>
          <v:shape id="_x0000_s1097" type="#_x0000_t202" style="position:absolute;left:0;text-align:left;margin-left:22.9pt;margin-top:57.95pt;width:42.7pt;height:6.1pt;z-index:-125829351;mso-wrap-distance-left:19.45pt;mso-wrap-distance-right:36.95pt;mso-wrap-distance-bottom:6pt;mso-position-horizontal-relative:margin" filled="f" stroked="f">
            <v:textbox style="mso-fit-shape-to-text:t" inset="0,0,0,0">
              <w:txbxContent>
                <w:p w:rsidR="00865476" w:rsidRDefault="00865476">
                  <w:pPr>
                    <w:pStyle w:val="MSGENFONTSTYLENAMETEMPLATEROLENUMBERMSGENFONTSTYLENAMEBYROLETEXT130"/>
                    <w:shd w:val="clear" w:color="auto" w:fill="auto"/>
                  </w:pPr>
                  <w:proofErr w:type="spellStart"/>
                  <w:r>
                    <w:rPr>
                      <w:rStyle w:val="MSGENFONTSTYLENAMETEMPLATEROLENUMBERMSGENFONTSTYLENAMEBYROLETEXT13Exact1"/>
                    </w:rPr>
                    <w:t>Clientes</w:t>
                  </w:r>
                  <w:proofErr w:type="spellEnd"/>
                  <w:r>
                    <w:rPr>
                      <w:rStyle w:val="MSGENFONTSTYLENAMETEMPLATEROLENUMBERMSGENFONTSTYLENAMEBYROLETEXT13Exact1"/>
                    </w:rPr>
                    <w:t>. Actual</w:t>
                  </w:r>
                </w:p>
              </w:txbxContent>
            </v:textbox>
            <w10:wrap type="topAndBottom" anchorx="margin"/>
          </v:shape>
        </w:pict>
      </w:r>
      <w:r>
        <w:rPr>
          <w:lang w:val="es-PY"/>
        </w:rPr>
        <w:pict>
          <v:shape id="_x0000_s1098" type="#_x0000_t202" style="position:absolute;left:0;text-align:left;margin-left:102.6pt;margin-top:58.2pt;width:59.5pt;height:6.1pt;z-index:-125829350;mso-wrap-distance-left:5pt;mso-wrap-distance-right:20.65pt;mso-wrap-distance-bottom:5.75pt;mso-position-horizontal-relative:margin" filled="f" stroked="f">
            <v:textbox style="mso-fit-shape-to-text:t" inset="0,0,0,0">
              <w:txbxContent>
                <w:p w:rsidR="00865476" w:rsidRDefault="00865476">
                  <w:pPr>
                    <w:pStyle w:val="MSGENFONTSTYLENAMETEMPLATEROLENUMBERMSGENFONTSTYLENAMEBYROLETEXT130"/>
                    <w:shd w:val="clear" w:color="auto" w:fill="auto"/>
                  </w:pPr>
                  <w:proofErr w:type="spellStart"/>
                  <w:r>
                    <w:rPr>
                      <w:rStyle w:val="MSGENFONTSTYLENAMETEMPLATEROLENUMBERMSGENFONTSTYLENAMEBYROLETEXT13Exact2"/>
                    </w:rPr>
                    <w:t>Consumo</w:t>
                  </w:r>
                  <w:proofErr w:type="spellEnd"/>
                  <w:r>
                    <w:rPr>
                      <w:rStyle w:val="MSGENFONTSTYLENAMETEMPLATEROLENUMBERMSGENFONTSTYLENAMEBYROLETEXT13Exact2"/>
                    </w:rPr>
                    <w:t xml:space="preserve"> </w:t>
                  </w:r>
                  <w:proofErr w:type="spellStart"/>
                  <w:r>
                    <w:rPr>
                      <w:rStyle w:val="MSGENFONTSTYLENAMETEMPLATEROLENUMBERMSGENFONTSTYLENAMEBYROLETEXT13Exact2"/>
                    </w:rPr>
                    <w:t>iMWh</w:t>
                  </w:r>
                  <w:proofErr w:type="spellEnd"/>
                  <w:r>
                    <w:rPr>
                      <w:rStyle w:val="MSGENFONTSTYLENAMETEMPLATEROLENUMBERMSGENFONTSTYLENAMEBYROLETEXT13Exact2"/>
                    </w:rPr>
                    <w:t>), Act</w:t>
                  </w:r>
                </w:p>
              </w:txbxContent>
            </v:textbox>
            <w10:wrap type="topAndBottom" anchorx="margin"/>
          </v:shape>
        </w:pict>
      </w:r>
      <w:r>
        <w:rPr>
          <w:lang w:val="es-PY"/>
        </w:rPr>
        <w:pict>
          <v:shape id="_x0000_s1099" type="#_x0000_t202" style="position:absolute;left:0;text-align:left;margin-left:182.75pt;margin-top:57.1pt;width:47.05pt;height:7.7pt;z-index:-125829349;mso-wrap-distance-left:5pt;mso-wrap-distance-right:192.95pt;mso-wrap-distance-bottom:5.25pt;mso-position-horizontal-relative:margin" filled="f" stroked="f">
            <v:textbox style="mso-fit-shape-to-text:t" inset="0,0,0,0">
              <w:txbxContent>
                <w:p w:rsidR="00865476" w:rsidRDefault="00865476">
                  <w:pPr>
                    <w:pStyle w:val="MSGENFONTSTYLENAMETEMPLATEROLENUMBERMSGENFONTSTYLENAMEBYROLETEXT130"/>
                    <w:shd w:val="clear" w:color="auto" w:fill="auto"/>
                    <w:spacing w:line="144" w:lineRule="exact"/>
                  </w:pPr>
                  <w:proofErr w:type="spellStart"/>
                  <w:r>
                    <w:rPr>
                      <w:rStyle w:val="MSGENFONTSTYLENAMETEMPLATEROLENUMBERMSGENFONTSTYLENAMEBYROLETEXT13Exact1"/>
                    </w:rPr>
                    <w:t>Poblacion</w:t>
                  </w:r>
                  <w:proofErr w:type="spellEnd"/>
                  <w:r>
                    <w:rPr>
                      <w:rStyle w:val="MSGENFONTSTYLENAMETEMPLATEROLENUMBERMSGENFONTSTYLENAMEBYROLETEXT13Exact1"/>
                    </w:rPr>
                    <w:t xml:space="preserve">. </w:t>
                  </w:r>
                  <w:r>
                    <w:rPr>
                      <w:rStyle w:val="MSGENFONTSTYLENAMETEMPLATEROLENUMBERMSGENFONTSTYLENAMEBYROLETEXT13MSGENFONTSTYLEMODIFERSIZE65Exact"/>
                    </w:rPr>
                    <w:t>Actual</w:t>
                  </w:r>
                </w:p>
              </w:txbxContent>
            </v:textbox>
            <w10:wrap type="topAndBottom" anchorx="margin"/>
          </v:shape>
        </w:pict>
      </w:r>
      <w:r>
        <w:rPr>
          <w:lang w:val="es-PY"/>
        </w:rPr>
        <w:pict>
          <v:shape id="_x0000_s1100" type="#_x0000_t202" style="position:absolute;left:0;text-align:left;margin-left:22.9pt;margin-top:69.5pt;width:46.1pt;height:6.35pt;z-index:-125829348;mso-wrap-distance-left:19.45pt;mso-wrap-distance-right:33.6pt;mso-position-horizontal-relative:margin" filled="f" stroked="f">
            <v:textbox style="mso-fit-shape-to-text:t" inset="0,0,0,0">
              <w:txbxContent>
                <w:p w:rsidR="00865476" w:rsidRDefault="00865476">
                  <w:pPr>
                    <w:pStyle w:val="MSGENFONTSTYLENAMETEMPLATEROLENUMBERMSGENFONTSTYLENAMEBYROLETEXT130"/>
                    <w:shd w:val="clear" w:color="auto" w:fill="auto"/>
                  </w:pPr>
                  <w:proofErr w:type="spellStart"/>
                  <w:r>
                    <w:rPr>
                      <w:rStyle w:val="MSGENFONTSTYLENAMETEMPLATEROLENUMBERMSGENFONTSTYLENAMEBYROLETEXT13Exact1"/>
                    </w:rPr>
                    <w:t>Clientes</w:t>
                  </w:r>
                  <w:proofErr w:type="spellEnd"/>
                  <w:r>
                    <w:rPr>
                      <w:rStyle w:val="MSGENFONTSTYLENAMETEMPLATEROLENUMBERMSGENFONTSTYLENAMEBYROLETEXT13Exact1"/>
                    </w:rPr>
                    <w:t xml:space="preserve">, </w:t>
                  </w:r>
                  <w:proofErr w:type="spellStart"/>
                  <w:r>
                    <w:rPr>
                      <w:rStyle w:val="MSGENFONTSTYLENAMETEMPLATEROLENUMBERMSGENFONTSTYLENAMEBYROLETEXT13Exact1"/>
                    </w:rPr>
                    <w:t>Calculo</w:t>
                  </w:r>
                  <w:proofErr w:type="spellEnd"/>
                </w:p>
              </w:txbxContent>
            </v:textbox>
            <w10:wrap type="topAndBottom" anchorx="margin"/>
          </v:shape>
        </w:pict>
      </w:r>
      <w:r>
        <w:rPr>
          <w:lang w:val="es-PY"/>
        </w:rPr>
        <w:pict>
          <v:shape id="_x0000_s1101" type="#_x0000_t202" style="position:absolute;left:0;text-align:left;margin-left:102.6pt;margin-top:69.75pt;width:62.9pt;height:6.8pt;z-index:-125829347;mso-wrap-distance-left:5pt;mso-wrap-distance-right:17.3pt;mso-position-horizontal-relative:margin" filled="f" stroked="f">
            <v:textbox style="mso-fit-shape-to-text:t" inset="0,0,0,0">
              <w:txbxContent>
                <w:p w:rsidR="00865476" w:rsidRDefault="00865476">
                  <w:pPr>
                    <w:pStyle w:val="MSGENFONTSTYLENAMETEMPLATEROLENUMBERMSGENFONTSTYLENAMEBYROLETEXT130"/>
                    <w:shd w:val="clear" w:color="auto" w:fill="auto"/>
                  </w:pPr>
                  <w:proofErr w:type="spellStart"/>
                  <w:r>
                    <w:rPr>
                      <w:rStyle w:val="MSGENFONTSTYLENAMETEMPLATEROLENUMBERMSGENFONTSTYLENAMEBYROLETEXT13Exact2"/>
                    </w:rPr>
                    <w:t>Consumo</w:t>
                  </w:r>
                  <w:proofErr w:type="spellEnd"/>
                  <w:r>
                    <w:rPr>
                      <w:rStyle w:val="MSGENFONTSTYLENAMETEMPLATEROLENUMBERMSGENFONTSTYLENAMEBYROLETEXT13Exact2"/>
                    </w:rPr>
                    <w:t xml:space="preserve"> </w:t>
                  </w:r>
                  <w:proofErr w:type="spellStart"/>
                  <w:r>
                    <w:rPr>
                      <w:rStyle w:val="MSGENFONTSTYLENAMETEMPLATEROLENUMBERMSGENFONTSTYLENAMEBYROLETEXT13Exact2"/>
                    </w:rPr>
                    <w:t>iMWh</w:t>
                  </w:r>
                  <w:proofErr w:type="spellEnd"/>
                  <w:r>
                    <w:rPr>
                      <w:rStyle w:val="MSGENFONTSTYLENAMETEMPLATEROLENUMBERMSGENFONTSTYLENAMEBYROLETEXT13Exact2"/>
                    </w:rPr>
                    <w:t>). Cal</w:t>
                  </w:r>
                  <w:proofErr w:type="gramStart"/>
                  <w:r>
                    <w:rPr>
                      <w:rStyle w:val="MSGENFONTSTYLENAMETEMPLATEROLENUMBERMSGENFONTSTYLENAMEBYROLETEXT13Exact2"/>
                    </w:rPr>
                    <w:t>..</w:t>
                  </w:r>
                  <w:proofErr w:type="gramEnd"/>
                </w:p>
              </w:txbxContent>
            </v:textbox>
            <w10:wrap type="topAndBottom" anchorx="margin"/>
          </v:shape>
        </w:pict>
      </w:r>
      <w:r>
        <w:rPr>
          <w:lang w:val="es-PY"/>
        </w:rPr>
        <w:pict>
          <v:shape id="_x0000_s1102" type="#_x0000_t202" style="position:absolute;left:0;text-align:left;margin-left:182.75pt;margin-top:69.5pt;width:50.9pt;height:6.6pt;z-index:-125829346;mso-wrap-distance-left:5pt;mso-wrap-distance-right:189.1pt;mso-position-horizontal-relative:margin" filled="f" stroked="f">
            <v:textbox style="mso-fit-shape-to-text:t" inset="0,0,0,0">
              <w:txbxContent>
                <w:p w:rsidR="00865476" w:rsidRDefault="00865476">
                  <w:pPr>
                    <w:pStyle w:val="MSGENFONTSTYLENAMETEMPLATEROLENUMBERMSGENFONTSTYLENAMEBYROLETEXT130"/>
                    <w:shd w:val="clear" w:color="auto" w:fill="auto"/>
                  </w:pPr>
                  <w:proofErr w:type="spellStart"/>
                  <w:r>
                    <w:rPr>
                      <w:rStyle w:val="MSGENFONTSTYLENAMETEMPLATEROLENUMBERMSGENFONTSTYLENAMEBYROLETEXT13Exact1"/>
                    </w:rPr>
                    <w:t>Poblacion</w:t>
                  </w:r>
                  <w:proofErr w:type="spellEnd"/>
                  <w:r>
                    <w:rPr>
                      <w:rStyle w:val="MSGENFONTSTYLENAMETEMPLATEROLENUMBERMSGENFONTSTYLENAMEBYROLETEXT13Exact1"/>
                    </w:rPr>
                    <w:t xml:space="preserve">. </w:t>
                  </w:r>
                  <w:proofErr w:type="spellStart"/>
                  <w:r>
                    <w:rPr>
                      <w:rStyle w:val="MSGENFONTSTYLENAMETEMPLATEROLENUMBERMSGENFONTSTYLENAMEBYROLETEXT13Exact1"/>
                    </w:rPr>
                    <w:t>Calculo</w:t>
                  </w:r>
                  <w:proofErr w:type="spellEnd"/>
                </w:p>
              </w:txbxContent>
            </v:textbox>
            <w10:wrap type="topAndBottom" anchorx="margin"/>
          </v:shape>
        </w:pict>
      </w:r>
      <w:r w:rsidR="004F640E" w:rsidRPr="001B4AD8">
        <w:rPr>
          <w:rStyle w:val="MSGENFONTSTYLENAMETEMPLATEROLENUMBERMSGENFONTSTYLENAMEBYROLETEXT181"/>
          <w:lang w:val="es-PY"/>
        </w:rPr>
        <w:t xml:space="preserve">5 </w:t>
      </w:r>
      <w:proofErr w:type="spellStart"/>
      <w:r w:rsidR="004F640E" w:rsidRPr="001B4AD8">
        <w:rPr>
          <w:rStyle w:val="MSGENFONTSTYLENAMETEMPLATEROLENUMBERMSGENFONTSTYLENAMEBYROLETEXT181"/>
          <w:lang w:val="es-PY"/>
        </w:rPr>
        <w:t>vl</w:t>
      </w:r>
      <w:proofErr w:type="spellEnd"/>
    </w:p>
    <w:p w:rsidR="00553232" w:rsidRPr="001B4AD8" w:rsidRDefault="004F640E">
      <w:pPr>
        <w:pStyle w:val="MSGENFONTSTYLENAMETEMPLATEROLENUMBERMSGENFONTSTYLENAMEBYROLETEXT20"/>
        <w:shd w:val="clear" w:color="auto" w:fill="auto"/>
        <w:spacing w:before="0" w:after="1639" w:line="283" w:lineRule="exact"/>
        <w:rPr>
          <w:lang w:val="es-PY"/>
        </w:rPr>
      </w:pPr>
      <w:r w:rsidRPr="001B4AD8">
        <w:rPr>
          <w:lang w:val="es-PY"/>
        </w:rPr>
        <w:t xml:space="preserve">Figura 3.14: </w:t>
      </w:r>
      <w:r w:rsidR="00AE7DC3" w:rsidRPr="001B4AD8">
        <w:rPr>
          <w:lang w:val="es-PY"/>
        </w:rPr>
        <w:t>Proyección</w:t>
      </w:r>
      <w:r w:rsidRPr="001B4AD8">
        <w:rPr>
          <w:lang w:val="es-PY"/>
        </w:rPr>
        <w:t xml:space="preserve"> de Clientes Facturados Crecimiento Poblacional Y Consu</w:t>
      </w:r>
      <w:r w:rsidRPr="001B4AD8">
        <w:rPr>
          <w:lang w:val="es-PY"/>
        </w:rPr>
        <w:softHyphen/>
        <w:t xml:space="preserve">mo De </w:t>
      </w:r>
      <w:r w:rsidR="00AE7DC3" w:rsidRPr="001B4AD8">
        <w:rPr>
          <w:lang w:val="es-PY"/>
        </w:rPr>
        <w:t>Energía</w:t>
      </w:r>
      <w:r w:rsidRPr="001B4AD8">
        <w:rPr>
          <w:lang w:val="es-PY"/>
        </w:rPr>
        <w:t xml:space="preserve"> para los </w:t>
      </w:r>
      <w:proofErr w:type="spellStart"/>
      <w:r w:rsidRPr="001B4AD8">
        <w:rPr>
          <w:lang w:val="es-PY"/>
        </w:rPr>
        <w:t>Proximos</w:t>
      </w:r>
      <w:proofErr w:type="spellEnd"/>
      <w:r w:rsidRPr="001B4AD8">
        <w:rPr>
          <w:lang w:val="es-PY"/>
        </w:rPr>
        <w:t xml:space="preserve"> 5 Anos</w:t>
      </w:r>
    </w:p>
    <w:p w:rsidR="00553232" w:rsidRPr="001B4AD8" w:rsidRDefault="004F640E">
      <w:pPr>
        <w:pStyle w:val="MSGENFONTSTYLENAMETEMPLATEROLENUMBERMSGENFONTSTYLENAMEBYROLETEXT20"/>
        <w:shd w:val="clear" w:color="auto" w:fill="auto"/>
        <w:spacing w:before="0" w:line="235" w:lineRule="exact"/>
        <w:ind w:firstLine="380"/>
        <w:rPr>
          <w:lang w:val="es-PY"/>
        </w:rPr>
      </w:pPr>
      <w:r w:rsidRPr="001B4AD8">
        <w:rPr>
          <w:lang w:val="es-PY"/>
        </w:rPr>
        <w:t xml:space="preserve">En el tercer y </w:t>
      </w:r>
      <w:r w:rsidR="00AE7DC3" w:rsidRPr="001B4AD8">
        <w:rPr>
          <w:lang w:val="es-PY"/>
        </w:rPr>
        <w:t>último</w:t>
      </w:r>
      <w:r w:rsidRPr="001B4AD8">
        <w:rPr>
          <w:lang w:val="es-PY"/>
        </w:rPr>
        <w:t xml:space="preserve"> grafico de este panel, se muestra </w:t>
      </w:r>
      <w:r w:rsidR="00AE7DC3" w:rsidRPr="001B4AD8">
        <w:rPr>
          <w:lang w:val="es-PY"/>
        </w:rPr>
        <w:t>el</w:t>
      </w:r>
      <w:r w:rsidRPr="001B4AD8">
        <w:rPr>
          <w:lang w:val="es-PY"/>
        </w:rPr>
        <w:t xml:space="preserve"> porcentaje del creci</w:t>
      </w:r>
      <w:r w:rsidRPr="001B4AD8">
        <w:rPr>
          <w:lang w:val="es-PY"/>
        </w:rPr>
        <w:softHyphen/>
        <w:t xml:space="preserve">miento anual de los importes facturados y consumo de </w:t>
      </w:r>
      <w:r w:rsidR="003855B0" w:rsidRPr="001B4AD8">
        <w:rPr>
          <w:lang w:val="es-PY"/>
        </w:rPr>
        <w:t>energía</w:t>
      </w:r>
      <w:r w:rsidRPr="001B4AD8">
        <w:rPr>
          <w:lang w:val="es-PY"/>
        </w:rPr>
        <w:t xml:space="preserve">. Se puede observar que la </w:t>
      </w:r>
      <w:r w:rsidR="00AE7DC3" w:rsidRPr="001B4AD8">
        <w:rPr>
          <w:lang w:val="es-PY"/>
        </w:rPr>
        <w:t>facturación</w:t>
      </w:r>
      <w:r w:rsidRPr="001B4AD8">
        <w:rPr>
          <w:lang w:val="es-PY"/>
        </w:rPr>
        <w:t xml:space="preserve"> de la ANDE </w:t>
      </w:r>
      <w:r w:rsidR="00AE7DC3" w:rsidRPr="001B4AD8">
        <w:rPr>
          <w:lang w:val="es-PY"/>
        </w:rPr>
        <w:t>acompaña</w:t>
      </w:r>
      <w:r w:rsidRPr="001B4AD8">
        <w:rPr>
          <w:lang w:val="es-PY"/>
        </w:rPr>
        <w:t xml:space="preserve"> al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exceptuando el </w:t>
      </w:r>
      <w:r w:rsidR="00AE7DC3" w:rsidRPr="001B4AD8">
        <w:rPr>
          <w:lang w:val="es-PY"/>
        </w:rPr>
        <w:t>año</w:t>
      </w:r>
      <w:r w:rsidRPr="001B4AD8">
        <w:rPr>
          <w:lang w:val="es-PY"/>
        </w:rPr>
        <w:t xml:space="preserve"> 2011(ver figura 3.15), en la cual el importe aumento </w:t>
      </w:r>
      <w:r w:rsidR="00AE7DC3" w:rsidRPr="001B4AD8">
        <w:rPr>
          <w:lang w:val="es-PY"/>
        </w:rPr>
        <w:t>más</w:t>
      </w:r>
      <w:r w:rsidRPr="001B4AD8">
        <w:rPr>
          <w:lang w:val="es-PY"/>
        </w:rPr>
        <w:t xml:space="preserve"> de lo que aumento el consumo de </w:t>
      </w:r>
      <w:r w:rsidR="003855B0" w:rsidRPr="001B4AD8">
        <w:rPr>
          <w:lang w:val="es-PY"/>
        </w:rPr>
        <w:t>energía</w:t>
      </w:r>
      <w:r w:rsidRPr="001B4AD8">
        <w:rPr>
          <w:lang w:val="es-PY"/>
        </w:rPr>
        <w:t xml:space="preserve">, sin embargo en el </w:t>
      </w:r>
      <w:r w:rsidR="00AE7DC3" w:rsidRPr="001B4AD8">
        <w:rPr>
          <w:lang w:val="es-PY"/>
        </w:rPr>
        <w:t>año</w:t>
      </w:r>
      <w:r w:rsidRPr="001B4AD8">
        <w:rPr>
          <w:lang w:val="es-PY"/>
        </w:rPr>
        <w:t xml:space="preserve"> 2013(ver figura 3.16) el importe </w:t>
      </w:r>
      <w:r w:rsidR="00AE7DC3" w:rsidRPr="001B4AD8">
        <w:rPr>
          <w:lang w:val="es-PY"/>
        </w:rPr>
        <w:t>volvió</w:t>
      </w:r>
      <w:r w:rsidRPr="001B4AD8">
        <w:rPr>
          <w:lang w:val="es-PY"/>
        </w:rPr>
        <w:t xml:space="preserve"> a aumentar menos que antes.</w:t>
      </w:r>
      <w:r w:rsidRPr="001B4AD8">
        <w:rPr>
          <w:lang w:val="es-PY"/>
        </w:rPr>
        <w:br w:type="page"/>
      </w:r>
    </w:p>
    <w:p w:rsidR="00553232" w:rsidRPr="001B4AD8" w:rsidRDefault="00636688">
      <w:pPr>
        <w:pStyle w:val="MSGENFONTSTYLENAMETEMPLATEROLELEVELNUMBERMSGENFONTSTYLENAMEBYROLEHEADING320"/>
        <w:keepNext/>
        <w:keepLines/>
        <w:shd w:val="clear" w:color="auto" w:fill="auto"/>
        <w:spacing w:before="0" w:after="0"/>
        <w:jc w:val="left"/>
        <w:rPr>
          <w:lang w:val="es-PY"/>
        </w:rPr>
      </w:pPr>
      <w:r>
        <w:rPr>
          <w:lang w:val="es-PY"/>
        </w:rPr>
        <w:lastRenderedPageBreak/>
        <w:pict>
          <v:shape id="_x0000_s1103" type="#_x0000_t202" style="position:absolute;margin-left:395.15pt;margin-top:-1.65pt;width:16.3pt;height:17.3pt;z-index:-125829345;mso-wrap-distance-left:139.7pt;mso-wrap-distance-right:5pt;mso-position-horizontal-relative:margin" filled="f" stroked="f">
            <v:textbox style="mso-fit-shape-to-text:t" inset="0,0,0,0">
              <w:txbxContent>
                <w:p w:rsidR="00865476" w:rsidRDefault="00865476">
                  <w:pPr>
                    <w:pStyle w:val="MSGENFONTSTYLENAMETEMPLATEROLENUMBERMSGENFONTSTYLENAMEBYROLETEXT19"/>
                    <w:shd w:val="clear" w:color="auto" w:fill="auto"/>
                  </w:pPr>
                  <w:proofErr w:type="spellStart"/>
                  <w:r>
                    <w:rPr>
                      <w:rStyle w:val="MSGENFONTSTYLENAMETEMPLATEROLENUMBERMSGENFONTSTYLENAMEBYROLETEXT19Exact0"/>
                      <w:b/>
                      <w:bCs/>
                    </w:rPr>
                    <w:t>cf</w:t>
                  </w:r>
                  <w:proofErr w:type="spellEnd"/>
                </w:p>
              </w:txbxContent>
            </v:textbox>
            <w10:wrap type="square" side="left" anchorx="margin"/>
          </v:shape>
        </w:pict>
      </w:r>
      <w:r>
        <w:rPr>
          <w:lang w:val="es-PY"/>
        </w:rPr>
        <w:pict>
          <v:shape id="_x0000_s1104" type="#_x0000_t202" style="position:absolute;margin-left:18.35pt;margin-top:54.25pt;width:24.95pt;height:13.7pt;z-index:-125829344;mso-wrap-distance-left:14.9pt;mso-wrap-distance-right:17.3pt;mso-wrap-distance-bottom:29.25pt;mso-position-horizontal-relative:margin" filled="f" stroked="f">
            <v:textbox style="mso-fit-shape-to-text:t" inset="0,0,0,0">
              <w:txbxContent>
                <w:p w:rsidR="00865476" w:rsidRDefault="00865476">
                  <w:pPr>
                    <w:pStyle w:val="MSGENFONTSTYLENAMETEMPLATEROLENUMBERMSGENFONTSTYLENAMEBYROLETEXT170"/>
                    <w:shd w:val="clear" w:color="auto" w:fill="auto"/>
                    <w:spacing w:before="0"/>
                  </w:pPr>
                  <w:r>
                    <w:rPr>
                      <w:rStyle w:val="MSGENFONTSTYLENAMETEMPLATEROLENUMBERMSGENFONTSTYLENAMEBYROLETEXT17Exact0"/>
                    </w:rPr>
                    <w:t>30%</w:t>
                  </w:r>
                </w:p>
              </w:txbxContent>
            </v:textbox>
            <w10:wrap type="topAndBottom" anchorx="margin"/>
          </v:shape>
        </w:pict>
      </w:r>
      <w:r>
        <w:rPr>
          <w:lang w:val="es-PY"/>
        </w:rPr>
        <w:pict>
          <v:shape id="_x0000_s1105" type="#_x0000_t202" style="position:absolute;margin-left:60.6pt;margin-top:9.75pt;width:25.9pt;height:67.95pt;z-index:-125829343;mso-wrap-distance-left:5pt;mso-wrap-distance-right:5pt;mso-wrap-distance-bottom:19.5pt;mso-position-horizontal-relative:margin" filled="f" stroked="f">
            <v:textbox style="mso-fit-shape-to-text:t" inset="0,0,0,0">
              <w:txbxContent>
                <w:p w:rsidR="00865476" w:rsidRDefault="00865476">
                  <w:pPr>
                    <w:pStyle w:val="MSGENFONTSTYLENAMETEMPLATEROLENUMBERMSGENFONTSTYLENAMEBYROLETEXT200"/>
                    <w:shd w:val="clear" w:color="auto" w:fill="auto"/>
                  </w:pPr>
                  <w:r>
                    <w:rPr>
                      <w:rStyle w:val="MSGENFONTSTYLENAMETEMPLATEROLENUMBERMSGENFONTSTYLENAMEBYROLETEXT20Exact0"/>
                    </w:rPr>
                    <w:t>\</w:t>
                  </w:r>
                </w:p>
              </w:txbxContent>
            </v:textbox>
            <w10:wrap type="topAndBottom" anchorx="margin"/>
          </v:shape>
        </w:pict>
      </w:r>
      <w:r>
        <w:rPr>
          <w:lang w:val="es-PY"/>
        </w:rPr>
        <w:pict>
          <v:shape id="_x0000_s1106" type="#_x0000_t202" style="position:absolute;margin-left:88.9pt;margin-top:48.15pt;width:270.7pt;height:45.15pt;z-index:-125829342;mso-wrap-distance-left:5pt;mso-wrap-distance-right:16.3pt;mso-wrap-distance-bottom:3.95pt;mso-position-horizontal-relative:margin" stroked="f">
            <v:textbox style="mso-fit-shape-to-text:t" inset="0,0,0,0">
              <w:txbxContent>
                <w:p w:rsidR="00865476" w:rsidRPr="001B4AD8" w:rsidRDefault="00865476">
                  <w:pPr>
                    <w:pStyle w:val="MSGENFONTSTYLENAMETEMPLATEROLENUMBERMSGENFONTSTYLENAMEBYROLETEXT211"/>
                    <w:shd w:val="clear" w:color="auto" w:fill="auto"/>
                    <w:tabs>
                      <w:tab w:val="left" w:pos="4099"/>
                    </w:tabs>
                    <w:rPr>
                      <w:lang w:val="es-PY"/>
                    </w:rPr>
                  </w:pPr>
                  <w:proofErr w:type="spellStart"/>
                  <w:r w:rsidRPr="001B4AD8">
                    <w:rPr>
                      <w:rStyle w:val="MSGENFONTSTYLENAMETEMPLATEROLENUMBERMSGENFONTSTYLENAMEBYROLETEXT21Exact0"/>
                      <w:lang w:val="es-PY"/>
                    </w:rPr>
                    <w:t>Ano</w:t>
                  </w:r>
                  <w:proofErr w:type="spellEnd"/>
                  <w:r w:rsidRPr="001B4AD8">
                    <w:rPr>
                      <w:rStyle w:val="MSGENFONTSTYLENAMETEMPLATEROLENUMBERMSGENFONTSTYLENAMEBYROLETEXT21Exact0"/>
                      <w:lang w:val="es-PY"/>
                    </w:rPr>
                    <w:tab/>
                  </w:r>
                  <w:r w:rsidRPr="001B4AD8">
                    <w:rPr>
                      <w:rStyle w:val="MSGENFONTSTYLENAMETEMPLATEROLENUMBERMSGENFONTSTYLENAMEBYROLETEXT21Exact1"/>
                      <w:lang w:val="es-PY"/>
                    </w:rPr>
                    <w:t>2001</w:t>
                  </w:r>
                </w:p>
                <w:p w:rsidR="00865476" w:rsidRPr="001B4AD8" w:rsidRDefault="00865476">
                  <w:pPr>
                    <w:pStyle w:val="MSGENFONTSTYLENAMETEMPLATEROLENUMBERMSGENFONTSTYLENAMEBYROLETEXT211"/>
                    <w:shd w:val="clear" w:color="auto" w:fill="auto"/>
                    <w:tabs>
                      <w:tab w:val="left" w:pos="4099"/>
                    </w:tabs>
                    <w:jc w:val="left"/>
                    <w:rPr>
                      <w:lang w:val="es-PY"/>
                    </w:rPr>
                  </w:pPr>
                  <w:r w:rsidRPr="001B4AD8">
                    <w:rPr>
                      <w:rStyle w:val="MSGENFONTSTYLENAMETEMPLATEROLENUMBERMSGENFONTSTYLENAMEBYROLETEXT21Exact0"/>
                      <w:lang w:val="es-PY"/>
                    </w:rPr>
                    <w:t xml:space="preserve">Tasa de </w:t>
                  </w:r>
                  <w:proofErr w:type="spellStart"/>
                  <w:r w:rsidRPr="001B4AD8">
                    <w:rPr>
                      <w:rStyle w:val="MSGENFONTSTYLENAMETEMPLATEROLENUMBERMSGENFONTSTYLENAMEBYROLETEXT21Exact0"/>
                      <w:lang w:val="es-PY"/>
                    </w:rPr>
                    <w:t>crecimientc</w:t>
                  </w:r>
                  <w:proofErr w:type="spellEnd"/>
                  <w:r w:rsidRPr="001B4AD8">
                    <w:rPr>
                      <w:rStyle w:val="MSGENFONTSTYLENAMETEMPLATEROLENUMBERMSGENFONTSTYLENAMEBYROLETEXT21Exact0"/>
                      <w:lang w:val="es-PY"/>
                    </w:rPr>
                    <w:t xml:space="preserve"> </w:t>
                  </w:r>
                  <w:proofErr w:type="spellStart"/>
                  <w:r w:rsidRPr="001B4AD8">
                    <w:rPr>
                      <w:rStyle w:val="MSGENFONTSTYLENAMETEMPLATEROLENUMBERMSGENFONTSTYLENAMEBYROLETEXT21Exact0"/>
                      <w:lang w:val="es-PY"/>
                    </w:rPr>
                    <w:t>dal</w:t>
                  </w:r>
                  <w:proofErr w:type="spellEnd"/>
                  <w:r w:rsidRPr="001B4AD8">
                    <w:rPr>
                      <w:rStyle w:val="MSGENFONTSTYLENAMETEMPLATEROLENUMBERMSGENFONTSTYLENAMEBYROLETEXT21Exact0"/>
                      <w:lang w:val="es-PY"/>
                    </w:rPr>
                    <w:t xml:space="preserve"> </w:t>
                  </w:r>
                  <w:proofErr w:type="spellStart"/>
                  <w:r w:rsidRPr="001B4AD8">
                    <w:rPr>
                      <w:rStyle w:val="MSGENFONTSTYLENAMETEMPLATEROLENUMBERMSGENFONTSTYLENAMEBYROLETEXT21Exact0"/>
                      <w:lang w:val="es-PY"/>
                    </w:rPr>
                    <w:t>impcrta</w:t>
                  </w:r>
                  <w:proofErr w:type="spellEnd"/>
                  <w:r w:rsidRPr="001B4AD8">
                    <w:rPr>
                      <w:rStyle w:val="MSGENFONTSTYLENAMETEMPLATEROLENUMBERMSGENFONTSTYLENAMEBYROLETEXT21Exact0"/>
                      <w:lang w:val="es-PY"/>
                    </w:rPr>
                    <w:t xml:space="preserve"> </w:t>
                  </w:r>
                  <w:proofErr w:type="spellStart"/>
                  <w:r w:rsidRPr="001B4AD8">
                    <w:rPr>
                      <w:rStyle w:val="MSGENFONTSTYLENAMETEMPLATEROLENUMBERMSGENFONTSTYLENAMEBYROLETEXT21Exact0"/>
                      <w:lang w:val="es-PY"/>
                    </w:rPr>
                    <w:t>facturadc</w:t>
                  </w:r>
                  <w:proofErr w:type="spellEnd"/>
                  <w:r w:rsidRPr="001B4AD8">
                    <w:rPr>
                      <w:rStyle w:val="MSGENFONTSTYLENAMETEMPLATEROLENUMBERMSGENFONTSTYLENAMEBYROLETEXT21Exact0"/>
                      <w:lang w:val="es-PY"/>
                    </w:rPr>
                    <w:t xml:space="preserve"> </w:t>
                  </w:r>
                  <w:r w:rsidRPr="001B4AD8">
                    <w:rPr>
                      <w:rStyle w:val="MSGENFONTSTYLENAMETEMPLATEROLENUMBERMSGENFONTSTYLENAMEBYROLETEXT21Exact1"/>
                      <w:lang w:val="es-PY"/>
                    </w:rPr>
                    <w:t xml:space="preserve">34,03% </w:t>
                  </w:r>
                  <w:r w:rsidRPr="001B4AD8">
                    <w:rPr>
                      <w:rStyle w:val="MSGENFONTSTYLENAMETEMPLATEROLENUMBERMSGENFONTSTYLENAMEBYROLETEXT21Exact0"/>
                      <w:lang w:val="es-PY"/>
                    </w:rPr>
                    <w:t>Importe (GS):</w:t>
                  </w:r>
                  <w:r w:rsidRPr="001B4AD8">
                    <w:rPr>
                      <w:rStyle w:val="MSGENFONTSTYLENAMETEMPLATEROLENUMBERMSGENFONTSTYLENAMEBYROLETEXT21Exact0"/>
                      <w:lang w:val="es-PY"/>
                    </w:rPr>
                    <w:tab/>
                  </w:r>
                  <w:r w:rsidRPr="001B4AD8">
                    <w:rPr>
                      <w:rStyle w:val="MSGENFONTSTYLENAMETEMPLATEROLENUMBERMSGENFONTSTYLENAMEBYROLETEXT21Exact1"/>
                      <w:lang w:val="es-PY"/>
                    </w:rPr>
                    <w:t>950.600.247</w:t>
                  </w:r>
                </w:p>
              </w:txbxContent>
            </v:textbox>
            <w10:wrap type="topAndBottom" anchorx="margin"/>
          </v:shape>
        </w:pict>
      </w:r>
      <w:r>
        <w:rPr>
          <w:lang w:val="es-PY"/>
        </w:rPr>
        <w:pict>
          <v:shape id="_x0000_s1107" type="#_x0000_t202" style="position:absolute;margin-left:375.95pt;margin-top:54.25pt;width:25.45pt;height:13.7pt;z-index:-125829341;mso-wrap-distance-left:5pt;mso-wrap-distance-right:21.35pt;mso-wrap-distance-bottom:28.5pt;mso-position-horizontal-relative:margin" filled="f" stroked="f">
            <v:textbox style="mso-fit-shape-to-text:t" inset="0,0,0,0">
              <w:txbxContent>
                <w:p w:rsidR="00865476" w:rsidRDefault="00865476">
                  <w:pPr>
                    <w:pStyle w:val="MSGENFONTSTYLENAMETEMPLATEROLENUMBERMSGENFONTSTYLENAMEBYROLETEXT170"/>
                    <w:shd w:val="clear" w:color="auto" w:fill="auto"/>
                    <w:spacing w:before="0"/>
                  </w:pPr>
                  <w:r>
                    <w:rPr>
                      <w:rStyle w:val="MSGENFONTSTYLENAMETEMPLATEROLENUMBERMSGENFONTSTYLENAMEBYROLETEXT17Exact0"/>
                    </w:rPr>
                    <w:t>30%</w:t>
                  </w:r>
                </w:p>
              </w:txbxContent>
            </v:textbox>
            <w10:wrap type="topAndBottom" anchorx="margin"/>
          </v:shape>
        </w:pict>
      </w:r>
      <w:r>
        <w:rPr>
          <w:lang w:val="es-PY"/>
        </w:rPr>
        <w:pict>
          <v:shape id="_x0000_s1108" type="#_x0000_t202" style="position:absolute;margin-left:9pt;margin-top:97.2pt;width:11.3pt;height:121.7pt;z-index:-125829340;mso-wrap-distance-left:5.5pt;mso-wrap-distance-right:5pt;mso-wrap-distance-bottom:24.95pt;mso-position-horizontal-relative:margin" filled="f" stroked="f">
            <v:textbox style="layout-flow:vertical;mso-layout-flow-alt:bottom-to-top" inset="0,0,0,0">
              <w:txbxContent>
                <w:p w:rsidR="00865476" w:rsidRDefault="00865476">
                  <w:pPr>
                    <w:pStyle w:val="MSGENFONTSTYLENAMETEMPLATEROLENUMBERMSGENFONTSTYLENAMEBYROLEPICTURECAPTION4"/>
                    <w:shd w:val="clear" w:color="auto" w:fill="auto"/>
                  </w:pPr>
                  <w:r>
                    <w:rPr>
                      <w:rStyle w:val="MSGENFONTSTYLENAMETEMPLATEROLENUMBERMSGENFONTSTYLENAMEBYROLEPICTURECAPTION4Exact0"/>
                      <w:b/>
                      <w:bCs/>
                    </w:rPr>
                    <w:t xml:space="preserve">% </w:t>
                  </w:r>
                  <w:proofErr w:type="spellStart"/>
                  <w:r>
                    <w:rPr>
                      <w:rStyle w:val="MSGENFONTSTYLENAMETEMPLATEROLENUMBERMSGENFONTSTYLENAMEBYROLEPICTURECAPTION4Exact0"/>
                      <w:b/>
                      <w:bCs/>
                    </w:rPr>
                    <w:t>Oifenenda</w:t>
                  </w:r>
                  <w:proofErr w:type="spellEnd"/>
                  <w:r>
                    <w:rPr>
                      <w:rStyle w:val="MSGENFONTSTYLENAMETEMPLATEROLENUMBERMSGENFONTSTYLENAMEBYROLEPICTURECAPTION4Exact0"/>
                      <w:b/>
                      <w:bCs/>
                    </w:rPr>
                    <w:t xml:space="preserve"> </w:t>
                  </w:r>
                  <w:proofErr w:type="spellStart"/>
                  <w:r>
                    <w:rPr>
                      <w:rStyle w:val="MSGENFONTSTYLENAMETEMPLATEROLENUMBERMSGENFONTSTYLENAMEBYROLEPICTURECAPTION4Exact0"/>
                      <w:b/>
                      <w:bCs/>
                    </w:rPr>
                    <w:t>en</w:t>
                  </w:r>
                  <w:proofErr w:type="spellEnd"/>
                  <w:r>
                    <w:rPr>
                      <w:rStyle w:val="MSGENFONTSTYLENAMETEMPLATEROLENUMBERMSGENFONTSTYLENAMEBYROLEPICTURECAPTION4Exact0"/>
                      <w:b/>
                      <w:bCs/>
                    </w:rPr>
                    <w:t xml:space="preserve"> </w:t>
                  </w:r>
                  <w:proofErr w:type="spellStart"/>
                  <w:r>
                    <w:rPr>
                      <w:rStyle w:val="MSGENFONTSTYLENAMETEMPLATEROLENUMBERMSGENFONTSTYLENAMEBYROLEPICTURECAPTION4Exact0"/>
                      <w:b/>
                      <w:bCs/>
                    </w:rPr>
                    <w:t>linporte</w:t>
                  </w:r>
                  <w:proofErr w:type="spellEnd"/>
                  <w:r>
                    <w:rPr>
                      <w:rStyle w:val="MSGENFONTSTYLENAMETEMPLATEROLENUMBERMSGENFONTSTYLENAMEBYROLEPICTURECAPTION4Exact0"/>
                      <w:b/>
                      <w:bCs/>
                    </w:rPr>
                    <w:t xml:space="preserve"> (GS)</w:t>
                  </w:r>
                </w:p>
              </w:txbxContent>
            </v:textbox>
            <w10:wrap type="topAndBottom" anchorx="margin"/>
          </v:shape>
        </w:pict>
      </w:r>
      <w:r>
        <w:rPr>
          <w:lang w:val="es-PY"/>
        </w:rPr>
        <w:pict>
          <v:shape id="_x0000_s1109" type="#_x0000_t202" style="position:absolute;margin-left:376.45pt;margin-top:124.5pt;width:22.8pt;height:12.9pt;z-index:-125829339;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5"/>
                    <w:shd w:val="clear" w:color="auto" w:fill="auto"/>
                  </w:pPr>
                  <w:r>
                    <w:rPr>
                      <w:rStyle w:val="MSGENFONTSTYLENAMETEMPLATEROLENUMBERMSGENFONTSTYLENAMEBYROLEPICTURECAPTION5Exact0"/>
                      <w:b/>
                      <w:bCs/>
                    </w:rPr>
                    <w:t>20</w:t>
                  </w:r>
                  <w:r>
                    <w:rPr>
                      <w:rStyle w:val="MSGENFONTSTYLENAMETEMPLATEROLENUMBERMSGENFONTSTYLENAMEBYROLEPICTURECAPTION5MSGENFONTSTYLEMODIFERNOTBOLDExact"/>
                    </w:rPr>
                    <w:t>%</w:t>
                  </w:r>
                </w:p>
              </w:txbxContent>
            </v:textbox>
            <w10:wrap type="topAndBottom" anchorx="margin"/>
          </v:shape>
        </w:pict>
      </w:r>
      <w:r>
        <w:rPr>
          <w:lang w:val="es-PY"/>
        </w:rPr>
        <w:pict>
          <v:shape id="_x0000_s1110" type="#_x0000_t202" style="position:absolute;margin-left:376.9pt;margin-top:194.6pt;width:22.3pt;height:12.9pt;z-index:-125829338;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6"/>
                    <w:shd w:val="clear" w:color="auto" w:fill="auto"/>
                  </w:pPr>
                  <w:r>
                    <w:rPr>
                      <w:rStyle w:val="MSGENFONTSTYLENAMETEMPLATEROLENUMBERMSGENFONTSTYLENAMEBYROLEPICTURECAPTION6Exact0"/>
                    </w:rPr>
                    <w:t>10</w:t>
                  </w:r>
                  <w:r>
                    <w:rPr>
                      <w:rStyle w:val="MSGENFONTSTYLENAMETEMPLATEROLENUMBERMSGENFONTSTYLENAMEBYROLEPICTURECAPTION6MSGENFONTSTYLEMODIFERSIZE85MSGENFONTSTYLEMODIFERSPACING0Exact"/>
                    </w:rPr>
                    <w:t>%</w:t>
                  </w:r>
                </w:p>
              </w:txbxContent>
            </v:textbox>
            <w10:wrap type="topAndBottom" anchorx="margin"/>
          </v:shape>
        </w:pict>
      </w:r>
      <w:r>
        <w:rPr>
          <w:lang w:val="es-PY"/>
        </w:rPr>
        <w:pict>
          <v:shape id="_x0000_s1111" type="#_x0000_t202" style="position:absolute;margin-left:376.9pt;margin-top:261.35pt;width:19.2pt;height:16.8pt;z-index:-125829337;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7"/>
                    <w:shd w:val="clear" w:color="auto" w:fill="auto"/>
                  </w:pPr>
                  <w:proofErr w:type="gramStart"/>
                  <w:r>
                    <w:rPr>
                      <w:rStyle w:val="MSGENFONTSTYLENAMETEMPLATEROLENUMBERMSGENFONTSTYLENAMEBYROLEPICTURECAPTION7Exact0"/>
                      <w:b/>
                      <w:bCs/>
                    </w:rPr>
                    <w:t>n</w:t>
                  </w:r>
                  <w:proofErr w:type="gramEnd"/>
                  <w:r>
                    <w:rPr>
                      <w:rStyle w:val="MSGENFONTSTYLENAMETEMPLATEROLENUMBERMSGENFONTSTYLENAMEBYROLEPICTURECAPTION7Exact0"/>
                      <w:b/>
                      <w:bCs/>
                    </w:rPr>
                    <w:t>%</w:t>
                  </w:r>
                </w:p>
              </w:txbxContent>
            </v:textbox>
            <w10:wrap type="topAndBottom" anchorx="margin"/>
          </v:shape>
        </w:pict>
      </w:r>
      <w:r>
        <w:rPr>
          <w:lang w:val="es-PY"/>
        </w:rPr>
        <w:pict>
          <v:shape id="_x0000_s1112" type="#_x0000_t202" style="position:absolute;margin-left:43.3pt;margin-top:302.6pt;width:103.2pt;height:13.5pt;z-index:-125829336;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8"/>
                    <w:shd w:val="clear" w:color="auto" w:fill="auto"/>
                    <w:tabs>
                      <w:tab w:val="left" w:pos="643"/>
                      <w:tab w:val="left" w:pos="1507"/>
                    </w:tabs>
                    <w:ind w:firstLine="0"/>
                  </w:pPr>
                  <w:r>
                    <w:rPr>
                      <w:rStyle w:val="MSGENFONTSTYLENAMETEMPLATEROLENUMBERMSGENFONTSTYLENAMEBYROLEPICTURECAPTION8Exact0"/>
                    </w:rPr>
                    <w:t>2000</w:t>
                  </w:r>
                  <w:r>
                    <w:rPr>
                      <w:rStyle w:val="MSGENFONTSTYLENAMETEMPLATEROLENUMBERMSGENFONTSTYLENAMEBYROLEPICTURECAPTION8Exact0"/>
                    </w:rPr>
                    <w:tab/>
                    <w:t>2002</w:t>
                  </w:r>
                  <w:r>
                    <w:rPr>
                      <w:rStyle w:val="MSGENFONTSTYLENAMETEMPLATEROLENUMBERMSGENFONTSTYLENAMEBYROLEPICTURECAPTION8Exact0"/>
                    </w:rPr>
                    <w:tab/>
                    <w:t>2004</w:t>
                  </w:r>
                </w:p>
              </w:txbxContent>
            </v:textbox>
            <w10:wrap type="topAndBottom" anchorx="margin"/>
          </v:shape>
        </w:pict>
      </w:r>
      <w:r>
        <w:rPr>
          <w:lang w:val="es-PY"/>
        </w:rPr>
        <w:pict>
          <v:shape id="_x0000_s1113" type="#_x0000_t202" style="position:absolute;margin-left:162.85pt;margin-top:300.95pt;width:114.7pt;height:29.05pt;z-index:-125829335;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8"/>
                    <w:shd w:val="clear" w:color="auto" w:fill="auto"/>
                    <w:spacing w:line="264" w:lineRule="exact"/>
                    <w:ind w:left="780"/>
                    <w:jc w:val="left"/>
                  </w:pPr>
                  <w:r>
                    <w:rPr>
                      <w:rStyle w:val="MSGENFONTSTYLENAMETEMPLATEROLENUMBERMSGENFONTSTYLENAMEBYROLEPICTURECAPTION8Exact0"/>
                    </w:rPr>
                    <w:t xml:space="preserve">2006 2008 2010 </w:t>
                  </w:r>
                  <w:proofErr w:type="spellStart"/>
                  <w:r>
                    <w:rPr>
                      <w:rStyle w:val="MSGENFONTSTYLENAMETEMPLATEROLENUMBERMSGENFONTSTYLENAMEBYROLEPICTURECAPTION8MSGENFONTSTYLEMODIFERNAMEArialMSGENFONTSTYLEMODIFERSIZE8MSGENFONTSTYLEMODIFERBOLDExact"/>
                    </w:rPr>
                    <w:t>Ano</w:t>
                  </w:r>
                  <w:proofErr w:type="spellEnd"/>
                </w:p>
              </w:txbxContent>
            </v:textbox>
            <w10:wrap type="topAndBottom" anchorx="margin"/>
          </v:shape>
        </w:pict>
      </w:r>
      <w:r>
        <w:rPr>
          <w:lang w:val="es-PY"/>
        </w:rPr>
        <w:pict>
          <v:shape id="_x0000_s1114" type="#_x0000_t202" style="position:absolute;margin-left:293.9pt;margin-top:302.6pt;width:71.5pt;height:13.5pt;z-index:-125829334;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8"/>
                    <w:shd w:val="clear" w:color="auto" w:fill="auto"/>
                    <w:tabs>
                      <w:tab w:val="left" w:pos="874"/>
                    </w:tabs>
                    <w:ind w:firstLine="0"/>
                  </w:pPr>
                  <w:r>
                    <w:rPr>
                      <w:rStyle w:val="MSGENFONTSTYLENAMETEMPLATEROLENUMBERMSGENFONTSTYLENAMEBYROLEPICTURECAPTION8Exact1"/>
                    </w:rPr>
                    <w:t>2012</w:t>
                  </w:r>
                  <w:r>
                    <w:rPr>
                      <w:rStyle w:val="MSGENFONTSTYLENAMETEMPLATEROLENUMBERMSGENFONTSTYLENAMEBYROLEPICTURECAPTION8Exact1"/>
                    </w:rPr>
                    <w:tab/>
                    <w:t>2014</w:t>
                  </w:r>
                </w:p>
              </w:txbxContent>
            </v:textbox>
            <w10:wrap type="topAndBottom" anchorx="margin"/>
          </v:shape>
        </w:pict>
      </w:r>
      <w:r>
        <w:rPr>
          <w:lang w:val="es-PY"/>
        </w:rPr>
        <w:pict>
          <v:shape id="_x0000_s1115" type="#_x0000_t75" style="position:absolute;margin-left:22.2pt;margin-top:100.3pt;width:351.35pt;height:186.25pt;z-index:-125829333;mso-wrap-distance-left:5.5pt;mso-wrap-distance-right:5pt;mso-wrap-distance-bottom:24.95pt;mso-position-horizontal-relative:margin">
            <v:imagedata r:id="rId78" o:title="image19"/>
            <w10:wrap type="topAndBottom" anchorx="margin"/>
          </v:shape>
        </w:pict>
      </w:r>
      <w:r>
        <w:rPr>
          <w:lang w:val="es-PY"/>
        </w:rPr>
        <w:pict>
          <v:shape id="_x0000_s1116" type="#_x0000_t202" style="position:absolute;margin-left:398.85pt;margin-top:96.5pt;width:10.7pt;height:122.4pt;z-index:-125829332;mso-wrap-distance-left:47.55pt;mso-wrap-distance-right:13.2pt;mso-wrap-distance-bottom:167.35pt;mso-position-horizontal-relative:margin" filled="f" stroked="f">
            <v:textbox style="layout-flow:vertical;mso-layout-flow-alt:bottom-to-top" inset="0,0,0,0">
              <w:txbxContent>
                <w:p w:rsidR="00865476" w:rsidRDefault="00865476">
                  <w:pPr>
                    <w:pStyle w:val="MSGENFONTSTYLENAMETEMPLATEROLENUMBERMSGENFONTSTYLENAMEBYROLETEXT220"/>
                    <w:shd w:val="clear" w:color="auto" w:fill="auto"/>
                  </w:pPr>
                  <w:r>
                    <w:rPr>
                      <w:rStyle w:val="MSGENFONTSTYLENAMETEMPLATEROLENUMBERMSGENFONTSTYLENAMEBYROLETEXT22Exact0"/>
                      <w:b/>
                      <w:bCs/>
                    </w:rPr>
                    <w:t xml:space="preserve">% </w:t>
                  </w:r>
                  <w:proofErr w:type="spellStart"/>
                  <w:r>
                    <w:rPr>
                      <w:rStyle w:val="MSGENFONTSTYLENAMETEMPLATEROLENUMBERMSGENFONTSTYLENAMEBYROLETEXT22Exact0"/>
                      <w:b/>
                      <w:bCs/>
                    </w:rPr>
                    <w:t>Oiferertciiacon</w:t>
                  </w:r>
                  <w:proofErr w:type="spellEnd"/>
                  <w:r>
                    <w:rPr>
                      <w:rStyle w:val="MSGENFONTSTYLENAMETEMPLATEROLENUMBERMSGENFONTSTYLENAMEBYROLETEXT22Exact0"/>
                      <w:b/>
                      <w:bCs/>
                    </w:rPr>
                    <w:t xml:space="preserve"> </w:t>
                  </w:r>
                  <w:proofErr w:type="spellStart"/>
                  <w:r>
                    <w:rPr>
                      <w:rStyle w:val="MSGENFONTSTYLENAMETEMPLATEROLENUMBERMSGENFONTSTYLENAMEBYROLETEXT22Exact0"/>
                      <w:b/>
                      <w:bCs/>
                    </w:rPr>
                    <w:t>ano</w:t>
                  </w:r>
                  <w:proofErr w:type="spellEnd"/>
                  <w:r>
                    <w:rPr>
                      <w:rStyle w:val="MSGENFONTSTYLENAMETEMPLATEROLENUMBERMSGENFONTSTYLENAMEBYROLETEXT22Exact0"/>
                      <w:b/>
                      <w:bCs/>
                    </w:rPr>
                    <w:t xml:space="preserve"> anterior</w:t>
                  </w:r>
                </w:p>
              </w:txbxContent>
            </v:textbox>
            <w10:wrap type="topAndBottom" anchorx="margin"/>
          </v:shape>
        </w:pict>
      </w:r>
      <w:r>
        <w:rPr>
          <w:lang w:val="es-PY"/>
        </w:rPr>
        <w:pict>
          <v:shape id="_x0000_s1117" type="#_x0000_t202" style="position:absolute;margin-left:70.9pt;margin-top:350.3pt;width:282.7pt;height:16.15pt;z-index:-125829331;mso-wrap-distance-left:67.45pt;mso-wrap-distance-right:69.1pt;mso-wrap-distance-bottom:19.75pt;mso-position-horizontal-relative:margin" filled="f" stroked="f">
            <v:textbox style="mso-fit-shape-to-text:t" inset="0,0,0,0">
              <w:txbxContent>
                <w:p w:rsidR="00865476" w:rsidRPr="001B4AD8" w:rsidRDefault="00865476">
                  <w:pPr>
                    <w:pStyle w:val="MSGENFONTSTYLENAMETEMPLATEROLENUMBERMSGENFONTSTYLENAMEBYROLETEXT20"/>
                    <w:shd w:val="clear" w:color="auto" w:fill="auto"/>
                    <w:spacing w:before="0" w:line="266" w:lineRule="exact"/>
                    <w:jc w:val="left"/>
                    <w:rPr>
                      <w:lang w:val="es-PY"/>
                    </w:rPr>
                  </w:pPr>
                  <w:r w:rsidRPr="001B4AD8">
                    <w:rPr>
                      <w:rStyle w:val="MSGENFONTSTYLENAMETEMPLATEROLENUMBERMSGENFONTSTYLENAMEBYROLETEXT2Exact"/>
                      <w:lang w:val="es-PY"/>
                    </w:rPr>
                    <w:t xml:space="preserve">Figura 3.15: </w:t>
                  </w:r>
                  <w:proofErr w:type="spellStart"/>
                  <w:r w:rsidRPr="001B4AD8">
                    <w:rPr>
                      <w:rStyle w:val="MSGENFONTSTYLENAMETEMPLATEROLENUMBERMSGENFONTSTYLENAMEBYROLETEXT2Exact"/>
                      <w:lang w:val="es-PY"/>
                    </w:rPr>
                    <w:t>Energia</w:t>
                  </w:r>
                  <w:proofErr w:type="spellEnd"/>
                  <w:r w:rsidRPr="001B4AD8">
                    <w:rPr>
                      <w:rStyle w:val="MSGENFONTSTYLENAMETEMPLATEROLENUMBERMSGENFONTSTYLENAMEBYROLETEXT2Exact"/>
                      <w:lang w:val="es-PY"/>
                    </w:rPr>
                    <w:t xml:space="preserve"> Consumida vs Importe Facturado</w:t>
                  </w:r>
                </w:p>
              </w:txbxContent>
            </v:textbox>
            <w10:wrap type="topAndBottom" anchorx="margin"/>
          </v:shape>
        </w:pict>
      </w:r>
      <w:bookmarkStart w:id="27" w:name="bookmark18"/>
      <w:r w:rsidR="00AE7DC3" w:rsidRPr="001B4AD8">
        <w:rPr>
          <w:rStyle w:val="MSGENFONTSTYLENAMETEMPLATEROLELEVELNUMBERMSGENFONTSTYLENAMEBYROLEHEADING322"/>
          <w:b/>
          <w:bCs/>
          <w:lang w:val="es-PY"/>
        </w:rPr>
        <w:t>Energía</w:t>
      </w:r>
      <w:r w:rsidR="004F640E" w:rsidRPr="001B4AD8">
        <w:rPr>
          <w:rStyle w:val="MSGENFONTSTYLENAMETEMPLATEROLELEVELNUMBERMSGENFONTSTYLENAMEBYROLEHEADING322"/>
          <w:b/>
          <w:bCs/>
          <w:lang w:val="es-PY"/>
        </w:rPr>
        <w:t xml:space="preserve"> consumida vs </w:t>
      </w:r>
      <w:r w:rsidR="00AE7DC3" w:rsidRPr="001B4AD8">
        <w:rPr>
          <w:rStyle w:val="MSGENFONTSTYLENAMETEMPLATEROLELEVELNUMBERMSGENFONTSTYLENAMEBYROLEHEADING322"/>
          <w:b/>
          <w:bCs/>
          <w:lang w:val="es-PY"/>
        </w:rPr>
        <w:t>Importe</w:t>
      </w:r>
      <w:r w:rsidR="004F640E" w:rsidRPr="001B4AD8">
        <w:rPr>
          <w:rStyle w:val="MSGENFONTSTYLENAMETEMPLATEROLELEVELNUMBERMSGENFONTSTYLENAMEBYROLEHEADING322"/>
          <w:b/>
          <w:bCs/>
          <w:lang w:val="es-PY"/>
        </w:rPr>
        <w:t xml:space="preserve"> facturado</w:t>
      </w:r>
      <w:bookmarkEnd w:id="27"/>
      <w:r w:rsidR="004F640E" w:rsidRPr="001B4AD8">
        <w:rPr>
          <w:lang w:val="es-PY"/>
        </w:rPr>
        <w:br w:type="page"/>
      </w:r>
    </w:p>
    <w:p w:rsidR="00553232" w:rsidRPr="001B4AD8" w:rsidRDefault="004F640E">
      <w:pPr>
        <w:framePr w:w="8342" w:h="7123" w:hSpace="91" w:wrap="notBeside" w:vAnchor="text" w:hAnchor="text" w:x="92" w:y="1"/>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"C:\\Users\\Administrador\\Documents\\GitHub\\libro\\media\\image20.jpeg"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"C:\\Users\\Administrador\\Documents\\GitHub\\libro\\media\\image20.jpeg"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"C:\\Users\\Administrador\\Documents\\GitHub\\libro\\media\\image20.jpeg" \* MERGEFORMATINET </w:instrText>
      </w:r>
      <w:r w:rsidR="00865476">
        <w:rPr>
          <w:lang w:val="es-PY"/>
        </w:rPr>
        <w:fldChar w:fldCharType="separate"/>
      </w:r>
      <w:r w:rsidR="00636688">
        <w:rPr>
          <w:lang w:val="es-PY"/>
        </w:rPr>
        <w:fldChar w:fldCharType="begin"/>
      </w:r>
      <w:r w:rsidR="00636688">
        <w:rPr>
          <w:lang w:val="es-PY"/>
        </w:rPr>
        <w:instrText xml:space="preserve"> </w:instrText>
      </w:r>
      <w:r w:rsidR="00636688">
        <w:rPr>
          <w:lang w:val="es-PY"/>
        </w:rPr>
        <w:instrText>INCLUDEPICTURE  "C:\\Users\\Administrador\\Documents\\GitHub\\libro\\media\\image20.jpeg" \* MERGEFORMATINET</w:instrText>
      </w:r>
      <w:r w:rsidR="00636688">
        <w:rPr>
          <w:lang w:val="es-PY"/>
        </w:rPr>
        <w:instrText xml:space="preserve"> </w:instrText>
      </w:r>
      <w:r w:rsidR="00636688">
        <w:rPr>
          <w:lang w:val="es-PY"/>
        </w:rPr>
        <w:fldChar w:fldCharType="separate"/>
      </w:r>
      <w:r w:rsidR="00EF7CE8">
        <w:rPr>
          <w:lang w:val="es-PY"/>
        </w:rPr>
        <w:pict>
          <v:shape id="_x0000_i1034" type="#_x0000_t75" style="width:417.05pt;height:355.9pt">
            <v:imagedata r:id="rId79" r:href="rId80"/>
          </v:shape>
        </w:pict>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NUMBERMSGENFONTSTYLENAMEBYROLEPICTURECAPTION90"/>
        <w:framePr w:w="251" w:h="2266" w:hRule="exact" w:hSpace="91" w:wrap="notBeside" w:vAnchor="text" w:hAnchor="text" w:x="167" w:y="1911"/>
        <w:shd w:val="clear" w:color="auto" w:fill="auto"/>
        <w:textDirection w:val="btLr"/>
        <w:rPr>
          <w:lang w:val="es-PY"/>
        </w:rPr>
      </w:pPr>
      <w:r w:rsidRPr="001B4AD8">
        <w:rPr>
          <w:rStyle w:val="MSGENFONTSTYLENAMETEMPLATEROLENUMBERMSGENFONTSTYLENAMEBYROLEPICTURECAPTION91"/>
          <w:lang w:val="es-PY"/>
        </w:rPr>
        <w:t xml:space="preserve">% </w:t>
      </w:r>
      <w:proofErr w:type="spellStart"/>
      <w:r w:rsidRPr="001B4AD8">
        <w:rPr>
          <w:rStyle w:val="MSGENFONTSTYLENAMETEMPLATEROLENUMBERMSGENFONTSTYLENAMEBYROLEPICTURECAPTION91"/>
          <w:lang w:val="es-PY"/>
        </w:rPr>
        <w:t>Difenencia</w:t>
      </w:r>
      <w:proofErr w:type="spellEnd"/>
      <w:r w:rsidRPr="001B4AD8">
        <w:rPr>
          <w:rStyle w:val="MSGENFONTSTYLENAMETEMPLATEROLENUMBERMSGENFONTSTYLENAMEBYROLEPICTURECAPTION91"/>
          <w:lang w:val="es-PY"/>
        </w:rPr>
        <w:t xml:space="preserve"> en </w:t>
      </w:r>
      <w:r w:rsidR="00AE7DC3" w:rsidRPr="001B4AD8">
        <w:rPr>
          <w:rStyle w:val="MSGENFONTSTYLENAMETEMPLATEROLENUMBERMSGENFONTSTYLENAMEBYROLEPICTURECAPTION91"/>
          <w:lang w:val="es-PY"/>
        </w:rPr>
        <w:t>Importe</w:t>
      </w:r>
      <w:r w:rsidRPr="001B4AD8">
        <w:rPr>
          <w:rStyle w:val="MSGENFONTSTYLENAMETEMPLATEROLENUMBERMSGENFONTSTYLENAMEBYROLEPICTURECAPTION91"/>
          <w:lang w:val="es-PY"/>
        </w:rPr>
        <w:t xml:space="preserve"> (GS)</w:t>
      </w:r>
    </w:p>
    <w:p w:rsidR="00553232" w:rsidRPr="001B4AD8" w:rsidRDefault="004F640E">
      <w:pPr>
        <w:pStyle w:val="MSGENFONTSTYLENAMETEMPLATEROLEMSGENFONTSTYLENAMEBYROLEPICTURECAPTION0"/>
        <w:framePr w:w="5654" w:h="323" w:hSpace="91" w:wrap="notBeside" w:vAnchor="text" w:hAnchor="text" w:x="1436" w:y="7367"/>
        <w:shd w:val="clear" w:color="auto" w:fill="auto"/>
        <w:rPr>
          <w:lang w:val="es-PY"/>
        </w:rPr>
      </w:pPr>
      <w:r w:rsidRPr="001B4AD8">
        <w:rPr>
          <w:lang w:val="es-PY"/>
        </w:rPr>
        <w:t xml:space="preserve">Figura 3.16: </w:t>
      </w:r>
      <w:r w:rsidR="00AE7DC3" w:rsidRPr="001B4AD8">
        <w:rPr>
          <w:lang w:val="es-PY"/>
        </w:rPr>
        <w:t>Energía</w:t>
      </w:r>
      <w:r w:rsidRPr="001B4AD8">
        <w:rPr>
          <w:lang w:val="es-PY"/>
        </w:rPr>
        <w:t xml:space="preserve"> Consumida vs Importe Facturado</w:t>
      </w:r>
    </w:p>
    <w:p w:rsidR="00553232" w:rsidRPr="001B4AD8" w:rsidRDefault="00553232">
      <w:pPr>
        <w:rPr>
          <w:sz w:val="2"/>
          <w:szCs w:val="2"/>
          <w:lang w:val="es-PY"/>
        </w:rPr>
      </w:pPr>
    </w:p>
    <w:p w:rsidR="00553232" w:rsidRPr="001B4AD8" w:rsidRDefault="004F640E">
      <w:pPr>
        <w:pStyle w:val="MSGENFONTSTYLENAMETEMPLATEROLELEVELMSGENFONTSTYLENAMEBYROLEHEADING30"/>
        <w:keepNext/>
        <w:keepLines/>
        <w:numPr>
          <w:ilvl w:val="0"/>
          <w:numId w:val="23"/>
        </w:numPr>
        <w:shd w:val="clear" w:color="auto" w:fill="auto"/>
        <w:tabs>
          <w:tab w:val="left" w:pos="1075"/>
        </w:tabs>
        <w:spacing w:before="0" w:after="300" w:line="360" w:lineRule="exact"/>
        <w:ind w:left="1100" w:hanging="1100"/>
        <w:rPr>
          <w:lang w:val="es-PY"/>
        </w:rPr>
      </w:pPr>
      <w:bookmarkStart w:id="28" w:name="bookmark19"/>
      <w:r w:rsidRPr="001B4AD8">
        <w:rPr>
          <w:lang w:val="es-PY"/>
        </w:rPr>
        <w:t xml:space="preserve">Dashboard - </w:t>
      </w:r>
      <w:r w:rsidR="00AE7DC3" w:rsidRPr="001B4AD8">
        <w:rPr>
          <w:lang w:val="es-PY"/>
        </w:rPr>
        <w:t>Estadística</w:t>
      </w:r>
      <w:r w:rsidRPr="001B4AD8">
        <w:rPr>
          <w:lang w:val="es-PY"/>
        </w:rPr>
        <w:t xml:space="preserve"> de consumo de electricidad por sector</w:t>
      </w:r>
      <w:bookmarkEnd w:id="28"/>
    </w:p>
    <w:p w:rsidR="00553232" w:rsidRPr="001B4AD8" w:rsidRDefault="004F640E">
      <w:pPr>
        <w:pStyle w:val="MSGENFONTSTYLENAMETEMPLATEROLENUMBERMSGENFONTSTYLENAMEBYROLETEXT20"/>
        <w:shd w:val="clear" w:color="auto" w:fill="auto"/>
        <w:spacing w:before="0" w:after="733" w:line="235" w:lineRule="exact"/>
        <w:ind w:firstLine="380"/>
        <w:rPr>
          <w:lang w:val="es-PY"/>
        </w:rPr>
      </w:pPr>
      <w:r w:rsidRPr="001B4AD8">
        <w:rPr>
          <w:lang w:val="es-PY"/>
        </w:rPr>
        <w:t xml:space="preserve">En el primer tab, “Consumo“, tenemos una </w:t>
      </w:r>
      <w:r w:rsidR="00865476" w:rsidRPr="001B4AD8">
        <w:rPr>
          <w:lang w:val="es-PY"/>
        </w:rPr>
        <w:t>estadística</w:t>
      </w:r>
      <w:r w:rsidRPr="001B4AD8">
        <w:rPr>
          <w:lang w:val="es-PY"/>
        </w:rPr>
        <w:t xml:space="preserve"> de consumo por grupo de consumidores de </w:t>
      </w:r>
      <w:r w:rsidR="003855B0" w:rsidRPr="001B4AD8">
        <w:rPr>
          <w:lang w:val="es-PY"/>
        </w:rPr>
        <w:t>energía</w:t>
      </w:r>
      <w:r w:rsidRPr="001B4AD8">
        <w:rPr>
          <w:lang w:val="es-PY"/>
        </w:rPr>
        <w:t xml:space="preserve">. Al abrir este panel, observamos que la el grupo de consumidores residencial es la que </w:t>
      </w:r>
      <w:r w:rsidR="00AE7DC3" w:rsidRPr="001B4AD8">
        <w:rPr>
          <w:lang w:val="es-PY"/>
        </w:rPr>
        <w:t>más</w:t>
      </w:r>
      <w:r w:rsidRPr="001B4AD8">
        <w:rPr>
          <w:lang w:val="es-PY"/>
        </w:rPr>
        <w:t xml:space="preserve"> demanda </w:t>
      </w:r>
      <w:r w:rsidR="003855B0" w:rsidRPr="001B4AD8">
        <w:rPr>
          <w:lang w:val="es-PY"/>
        </w:rPr>
        <w:t>energía</w:t>
      </w:r>
      <w:r w:rsidRPr="001B4AD8">
        <w:rPr>
          <w:lang w:val="es-PY"/>
        </w:rPr>
        <w:t xml:space="preserve">, </w:t>
      </w:r>
      <w:r w:rsidR="00AE7DC3" w:rsidRPr="001B4AD8">
        <w:rPr>
          <w:lang w:val="es-PY"/>
        </w:rPr>
        <w:t>históricamente</w:t>
      </w:r>
      <w:r w:rsidRPr="001B4AD8">
        <w:rPr>
          <w:lang w:val="es-PY"/>
        </w:rPr>
        <w:t xml:space="preserve">. Otro dato interesante es la </w:t>
      </w:r>
      <w:r w:rsidR="003855B0" w:rsidRPr="001B4AD8">
        <w:rPr>
          <w:lang w:val="es-PY"/>
        </w:rPr>
        <w:t>exportación</w:t>
      </w:r>
      <w:r w:rsidRPr="001B4AD8">
        <w:rPr>
          <w:lang w:val="es-PY"/>
        </w:rPr>
        <w:t xml:space="preserve">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que </w:t>
      </w:r>
      <w:r w:rsidR="00AE7DC3" w:rsidRPr="001B4AD8">
        <w:rPr>
          <w:lang w:val="es-PY"/>
        </w:rPr>
        <w:t>según</w:t>
      </w:r>
      <w:r w:rsidRPr="001B4AD8">
        <w:rPr>
          <w:lang w:val="es-PY"/>
        </w:rPr>
        <w:t xml:space="preserve"> el grafico, cada vez fue disminuyendo </w:t>
      </w:r>
      <w:r w:rsidR="00AE7DC3" w:rsidRPr="001B4AD8">
        <w:rPr>
          <w:lang w:val="es-PY"/>
        </w:rPr>
        <w:t>más</w:t>
      </w:r>
      <w:r w:rsidRPr="001B4AD8">
        <w:rPr>
          <w:lang w:val="es-PY"/>
        </w:rPr>
        <w:t xml:space="preserve">. A nivel nacional la zona residencial se ubica en primer lugar con un 39,87%. Luego viene el sector industrial, que consume el 22.11 % de la </w:t>
      </w:r>
      <w:r w:rsidR="003855B0" w:rsidRPr="001B4AD8">
        <w:rPr>
          <w:lang w:val="es-PY"/>
        </w:rPr>
        <w:t>energía</w:t>
      </w:r>
      <w:r w:rsidRPr="001B4AD8">
        <w:rPr>
          <w:lang w:val="es-PY"/>
        </w:rPr>
        <w:t xml:space="preserve">. El sector comercial es </w:t>
      </w:r>
      <w:r w:rsidR="00AE7DC3" w:rsidRPr="001B4AD8">
        <w:rPr>
          <w:lang w:val="es-PY"/>
        </w:rPr>
        <w:t>dueña</w:t>
      </w:r>
      <w:r w:rsidRPr="001B4AD8">
        <w:rPr>
          <w:lang w:val="es-PY"/>
        </w:rPr>
        <w:t xml:space="preserve"> del 17,39%.</w:t>
      </w:r>
    </w:p>
    <w:p w:rsidR="00553232" w:rsidRPr="001B4AD8" w:rsidRDefault="004F640E">
      <w:pPr>
        <w:framePr w:h="6307" w:wrap="notBeside" w:vAnchor="text" w:hAnchor="text" w:xAlign="center" w:y="1"/>
        <w:jc w:val="center"/>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"C:\\Users\\Administrador\\Documents\\GitHub\\libro\\media\\image21.jpeg"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"C:\\Users\\Administrador\\Documents\\GitHub\\libro\\media\\image21.jpeg"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"C:\\Users\\Administrador\\Documents\\GitHub\\libro\\media\\image21.jpeg" \* MERGEFORMATINET </w:instrText>
      </w:r>
      <w:r w:rsidR="00865476">
        <w:rPr>
          <w:lang w:val="es-PY"/>
        </w:rPr>
        <w:fldChar w:fldCharType="separate"/>
      </w:r>
      <w:r w:rsidR="00636688">
        <w:rPr>
          <w:lang w:val="es-PY"/>
        </w:rPr>
        <w:fldChar w:fldCharType="begin"/>
      </w:r>
      <w:r w:rsidR="00636688">
        <w:rPr>
          <w:lang w:val="es-PY"/>
        </w:rPr>
        <w:instrText xml:space="preserve"> </w:instrText>
      </w:r>
      <w:r w:rsidR="00636688">
        <w:rPr>
          <w:lang w:val="es-PY"/>
        </w:rPr>
        <w:instrText>INCLUDEPICTURE  "C:\\Users\\Administrador\\Documents\\GitHub\\libro\\media\\image21.jpeg" \* MERGEFORMATINET</w:instrText>
      </w:r>
      <w:r w:rsidR="00636688">
        <w:rPr>
          <w:lang w:val="es-PY"/>
        </w:rPr>
        <w:instrText xml:space="preserve"> </w:instrText>
      </w:r>
      <w:r w:rsidR="00636688">
        <w:rPr>
          <w:lang w:val="es-PY"/>
        </w:rPr>
        <w:fldChar w:fldCharType="separate"/>
      </w:r>
      <w:r w:rsidR="00EF7CE8">
        <w:rPr>
          <w:lang w:val="es-PY"/>
        </w:rPr>
        <w:pict>
          <v:shape id="_x0000_i1035" type="#_x0000_t75" style="width:417.05pt;height:315.15pt">
            <v:imagedata r:id="rId81" r:href="rId82"/>
          </v:shape>
        </w:pict>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MSGENFONTSTYLENAMEBYROLEPICTURECAPTION0"/>
        <w:framePr w:h="6307" w:wrap="notBeside" w:vAnchor="text" w:hAnchor="text" w:xAlign="center" w:y="1"/>
        <w:shd w:val="clear" w:color="auto" w:fill="auto"/>
        <w:rPr>
          <w:lang w:val="es-PY"/>
        </w:rPr>
      </w:pPr>
      <w:r w:rsidRPr="001B4AD8">
        <w:rPr>
          <w:lang w:val="es-PY"/>
        </w:rPr>
        <w:t xml:space="preserve">Figura 3.17: </w:t>
      </w:r>
      <w:r w:rsidR="00AE7DC3" w:rsidRPr="001B4AD8">
        <w:rPr>
          <w:lang w:val="es-PY"/>
        </w:rPr>
        <w:t>Estadística</w:t>
      </w:r>
      <w:r w:rsidRPr="001B4AD8">
        <w:rPr>
          <w:lang w:val="es-PY"/>
        </w:rPr>
        <w:t xml:space="preserve"> de consumo de electricidad por </w:t>
      </w:r>
      <w:proofErr w:type="gramStart"/>
      <w:r w:rsidRPr="001B4AD8">
        <w:rPr>
          <w:lang w:val="es-PY"/>
        </w:rPr>
        <w:t>sector(</w:t>
      </w:r>
      <w:proofErr w:type="gramEnd"/>
      <w:r w:rsidRPr="001B4AD8">
        <w:rPr>
          <w:lang w:val="es-PY"/>
        </w:rPr>
        <w:t>1990-2014)</w:t>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561" w:line="240" w:lineRule="exact"/>
        <w:ind w:firstLine="380"/>
        <w:rPr>
          <w:lang w:val="es-PY"/>
        </w:rPr>
        <w:sectPr w:rsidR="00553232" w:rsidRPr="001B4AD8">
          <w:type w:val="continuous"/>
          <w:pgSz w:w="11900" w:h="16840"/>
          <w:pgMar w:top="1993" w:right="1748" w:bottom="2897" w:left="1628" w:header="0" w:footer="3" w:gutter="0"/>
          <w:cols w:space="720"/>
          <w:noEndnote/>
          <w:docGrid w:linePitch="360"/>
        </w:sectPr>
      </w:pPr>
      <w:r w:rsidRPr="001B4AD8">
        <w:rPr>
          <w:lang w:val="es-PY"/>
        </w:rPr>
        <w:t>En el segundo tab, titulado “Facturaci6n“, tenemos datos de facturaciones por grupo de consumidores. Al igual que el grafico anterior observamos que la</w:t>
      </w:r>
      <w:r w:rsidR="00AE7DC3">
        <w:rPr>
          <w:lang w:val="es-PY"/>
        </w:rPr>
        <w:t xml:space="preserve"> zona residencial es a la que má</w:t>
      </w:r>
      <w:r w:rsidRPr="001B4AD8">
        <w:rPr>
          <w:lang w:val="es-PY"/>
        </w:rPr>
        <w:t>s facturas se emiten.</w:t>
      </w:r>
    </w:p>
    <w:p w:rsidR="00553232" w:rsidRPr="001B4AD8" w:rsidRDefault="00636688">
      <w:pPr>
        <w:pStyle w:val="MSGENFONTSTYLENAMETEMPLATEROLENUMBERMSGENFONTSTYLENAMEBYROLETEXT211"/>
        <w:shd w:val="clear" w:color="auto" w:fill="auto"/>
        <w:spacing w:after="294" w:line="224" w:lineRule="exact"/>
        <w:ind w:left="3760"/>
        <w:jc w:val="left"/>
        <w:rPr>
          <w:lang w:val="es-PY"/>
        </w:rPr>
      </w:pPr>
      <w:r>
        <w:rPr>
          <w:lang w:val="es-PY"/>
        </w:rPr>
        <w:lastRenderedPageBreak/>
        <w:pict>
          <v:shape id="_x0000_s1120" type="#_x0000_t75" style="position:absolute;left:0;text-align:left;margin-left:9.35pt;margin-top:-.5pt;width:417.1pt;height:310.55pt;z-index:-251658719;mso-wrap-distance-left:5pt;mso-wrap-distance-right:5pt;mso-position-horizontal-relative:margin;mso-position-vertical-relative:margin" wrapcoords="0 0">
            <v:imagedata r:id="rId83" o:title="image22"/>
            <w10:wrap anchorx="margin" anchory="margin"/>
          </v:shape>
        </w:pict>
      </w:r>
      <w:r w:rsidR="004F640E" w:rsidRPr="001B4AD8">
        <w:rPr>
          <w:rStyle w:val="MSGENFONTSTYLENAMETEMPLATEROLENUMBERMSGENFONTSTYLENAMEBYROLETEXT212"/>
          <w:lang w:val="es-PY"/>
        </w:rPr>
        <w:t>Datos de la ANDE</w:t>
      </w:r>
    </w:p>
    <w:p w:rsidR="00553232" w:rsidRPr="001B4AD8" w:rsidRDefault="00636688">
      <w:pPr>
        <w:pStyle w:val="MSGENFONTSTYLENAMETEMPLATEROLENUMBERMSGENFONTSTYLENAMEBYROLETEXT230"/>
        <w:shd w:val="clear" w:color="auto" w:fill="auto"/>
        <w:spacing w:before="0" w:after="722"/>
        <w:rPr>
          <w:lang w:val="es-PY"/>
        </w:rPr>
      </w:pPr>
      <w:r>
        <w:rPr>
          <w:lang w:val="es-PY"/>
        </w:rPr>
        <w:pict>
          <v:shape id="_x0000_s1121" type="#_x0000_t202" style="position:absolute;margin-left:164.65pt;margin-top:1pt;width:24.95pt;height:9.25pt;z-index:-125829330;mso-wrap-distance-left:5pt;mso-wrap-distance-right:38.4pt;mso-position-horizontal-relative:margin" filled="f" stroked="f">
            <v:textbox style="mso-fit-shape-to-text:t" inset="0,0,0,0">
              <w:txbxContent>
                <w:p w:rsidR="00865476" w:rsidRDefault="00865476">
                  <w:pPr>
                    <w:pStyle w:val="MSGENFONTSTYLENAMETEMPLATEROLENUMBERMSGENFONTSTYLENAMEBYROLETEXT230"/>
                    <w:shd w:val="clear" w:color="auto" w:fill="auto"/>
                    <w:spacing w:before="0" w:after="0"/>
                  </w:pPr>
                  <w:proofErr w:type="spellStart"/>
                  <w:r>
                    <w:rPr>
                      <w:rStyle w:val="MSGENFONTSTYLENAMETEMPLATEROLENUMBERMSGENFONTSTYLENAMEBYROLETEXT23Exact0"/>
                    </w:rPr>
                    <w:t>Consumo</w:t>
                  </w:r>
                  <w:proofErr w:type="spellEnd"/>
                </w:p>
              </w:txbxContent>
            </v:textbox>
            <w10:wrap type="square" side="right" anchorx="margin"/>
          </v:shape>
        </w:pict>
      </w:r>
      <w:proofErr w:type="spellStart"/>
      <w:r w:rsidR="004F640E" w:rsidRPr="001B4AD8">
        <w:rPr>
          <w:rStyle w:val="MSGENFONTSTYLENAMETEMPLATEROLENUMBERMSGENFONTSTYLENAMEBYROLETEXT231"/>
          <w:lang w:val="es-PY"/>
        </w:rPr>
        <w:t>Factu</w:t>
      </w:r>
      <w:proofErr w:type="spellEnd"/>
      <w:r w:rsidR="004F640E" w:rsidRPr="001B4AD8">
        <w:rPr>
          <w:rStyle w:val="MSGENFONTSTYLENAMETEMPLATEROLENUMBERMSGENFONTSTYLENAMEBYROLETEXT231"/>
          <w:lang w:val="es-PY"/>
        </w:rPr>
        <w:t xml:space="preserve"> </w:t>
      </w:r>
      <w:proofErr w:type="spellStart"/>
      <w:r w:rsidR="004F640E" w:rsidRPr="001B4AD8">
        <w:rPr>
          <w:rStyle w:val="MSGENFONTSTYLENAMETEMPLATEROLENUMBERMSGENFONTSTYLENAMEBYROLETEXT231"/>
          <w:lang w:val="es-PY"/>
        </w:rPr>
        <w:t>radon</w:t>
      </w:r>
      <w:proofErr w:type="spellEnd"/>
    </w:p>
    <w:p w:rsidR="00553232" w:rsidRPr="001B4AD8" w:rsidRDefault="00636688">
      <w:pPr>
        <w:pStyle w:val="MSGENFONTSTYLENAMETEMPLATEROLENUMBERMSGENFONTSTYLENAMEBYROLETEXT120"/>
        <w:shd w:val="clear" w:color="auto" w:fill="016392"/>
        <w:spacing w:after="246"/>
        <w:rPr>
          <w:lang w:val="es-PY"/>
        </w:rPr>
      </w:pPr>
      <w:r>
        <w:rPr>
          <w:lang w:val="es-PY"/>
        </w:rPr>
        <w:pict>
          <v:shape id="_x0000_s1122" type="#_x0000_t202" style="position:absolute;margin-left:17.3pt;margin-top:-9.8pt;width:70.8pt;height:37pt;z-index:-125829329;mso-wrap-distance-left:5pt;mso-wrap-distance-right:31.7pt;mso-position-horizontal-relative:margin" fillcolor="#c1190e" stroked="f">
            <v:textbox style="mso-fit-shape-to-text:t" inset="0,0,0,0">
              <w:txbxContent>
                <w:p w:rsidR="00865476" w:rsidRDefault="00865476">
                  <w:pPr>
                    <w:pStyle w:val="MSGENFONTSTYLENAMETEMPLATEROLENUMBERMSGENFONTSTYLENAMEBYROLETEXT90"/>
                    <w:shd w:val="clear" w:color="auto" w:fill="auto"/>
                    <w:spacing w:line="466" w:lineRule="exact"/>
                    <w:ind w:left="160"/>
                  </w:pPr>
                  <w:r>
                    <w:rPr>
                      <w:rStyle w:val="MSGENFONTSTYLENAMETEMPLATEROLENUMBERMSGENFONTSTYLENAMEBYROLETEXT9MSGENFONTSTYLEMODIFERSPACING1Exact"/>
                    </w:rPr>
                    <w:t>ANDE</w:t>
                  </w:r>
                </w:p>
              </w:txbxContent>
            </v:textbox>
            <w10:wrap type="square" side="right" anchorx="margin"/>
          </v:shape>
        </w:pict>
      </w:r>
      <w:r w:rsidR="004F640E" w:rsidRPr="001B4AD8">
        <w:rPr>
          <w:rStyle w:val="MSGENFONTSTYLENAMETEMPLATEROLENUMBERMSGENFONTSTYLENAMEBYROLETEXT12MSGENFONTSTYLEMODIFERSPACING0"/>
          <w:lang w:val="es-PY"/>
        </w:rPr>
        <w:t>IMPORTE FACTURADO POR ANO Y SECTOR (1990 - 2014)</w:t>
      </w:r>
    </w:p>
    <w:p w:rsidR="00553232" w:rsidRPr="001B4AD8" w:rsidRDefault="00636688">
      <w:pPr>
        <w:pStyle w:val="MSGENFONTSTYLENAMETEMPLATEROLENUMBERMSGENFONTSTYLENAMEBYROLETEXT130"/>
        <w:shd w:val="clear" w:color="auto" w:fill="auto"/>
        <w:ind w:left="800"/>
        <w:rPr>
          <w:lang w:val="es-PY"/>
        </w:rPr>
      </w:pPr>
      <w:r>
        <w:rPr>
          <w:lang w:val="es-PY"/>
        </w:rPr>
        <w:pict>
          <v:shape id="_x0000_s1123" type="#_x0000_t202" style="position:absolute;left:0;text-align:left;margin-left:163.7pt;margin-top:18.95pt;width:16.8pt;height:7.7pt;z-index:-125829328;mso-wrap-distance-left:172.1pt;mso-wrap-distance-right:230.4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9C0724"/>
                  </w:pPr>
                  <w:r>
                    <w:rPr>
                      <w:rStyle w:val="MSGENFONTSTYLENAMETEMPLATEROLENUMBERMSGENFONTSTYLENAMEBYROLETEXT24Exact0"/>
                      <w:b/>
                      <w:bCs/>
                    </w:rPr>
                    <w:t>1990</w:t>
                  </w:r>
                </w:p>
              </w:txbxContent>
            </v:textbox>
            <w10:wrap type="topAndBottom" anchorx="margin"/>
          </v:shape>
        </w:pict>
      </w:r>
      <w:r>
        <w:rPr>
          <w:lang w:val="es-PY"/>
        </w:rPr>
        <w:pict>
          <v:shape id="_x0000_s1124" type="#_x0000_t202" style="position:absolute;left:0;text-align:left;margin-left:186.7pt;margin-top:18.55pt;width:16.8pt;height:8.1pt;z-index:-125829327;mso-wrap-distance-left:195.1pt;mso-wrap-distance-right:207.3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A90C1F"/>
                  </w:pPr>
                  <w:r>
                    <w:rPr>
                      <w:rStyle w:val="MSGENFONTSTYLENAMETEMPLATEROLENUMBERMSGENFONTSTYLENAMEBYROLETEXT24Exact0"/>
                      <w:b/>
                      <w:bCs/>
                    </w:rPr>
                    <w:t>1991</w:t>
                  </w:r>
                </w:p>
              </w:txbxContent>
            </v:textbox>
            <w10:wrap type="topAndBottom" anchorx="margin"/>
          </v:shape>
        </w:pict>
      </w:r>
      <w:r>
        <w:rPr>
          <w:lang w:val="es-PY"/>
        </w:rPr>
        <w:pict>
          <v:shape id="_x0000_s1125" type="#_x0000_t202" style="position:absolute;left:0;text-align:left;margin-left:209.5pt;margin-top:18.8pt;width:16.8pt;height:7.6pt;z-index:-125829326;mso-wrap-distance-left:217.9pt;mso-wrap-distance-right:184.55pt;mso-wrap-distance-bottom:8.85pt;mso-position-horizontal-relative:margin" filled="f" stroked="f">
            <v:textbox style="mso-fit-shape-to-text:t" inset="0,0,0,0">
              <w:txbxContent>
                <w:p w:rsidR="00865476" w:rsidRDefault="00865476">
                  <w:pPr>
                    <w:pStyle w:val="MSGENFONTSTYLENAMETEMPLATEROLENUMBERMSGENFONTSTYLENAMEBYROLETEXT240"/>
                    <w:shd w:val="clear" w:color="auto" w:fill="B71219"/>
                  </w:pPr>
                  <w:r>
                    <w:rPr>
                      <w:rStyle w:val="MSGENFONTSTYLENAMETEMPLATEROLENUMBERMSGENFONTSTYLENAMEBYROLETEXT24Exact0"/>
                      <w:b/>
                      <w:bCs/>
                    </w:rPr>
                    <w:t>1992</w:t>
                  </w:r>
                </w:p>
              </w:txbxContent>
            </v:textbox>
            <w10:wrap type="topAndBottom" anchorx="margin"/>
          </v:shape>
        </w:pict>
      </w:r>
      <w:r>
        <w:rPr>
          <w:lang w:val="es-PY"/>
        </w:rPr>
        <w:pict>
          <v:shape id="_x0000_s1126" type="#_x0000_t202" style="position:absolute;left:0;text-align:left;margin-left:233.05pt;margin-top:18.55pt;width:16.8pt;height:8.1pt;z-index:-125829325;mso-wrap-distance-left:241.45pt;mso-wrap-distance-right:161.0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C21416"/>
                  </w:pPr>
                  <w:r>
                    <w:rPr>
                      <w:rStyle w:val="MSGENFONTSTYLENAMETEMPLATEROLENUMBERMSGENFONTSTYLENAMEBYROLETEXT24Exact0"/>
                      <w:b/>
                      <w:bCs/>
                    </w:rPr>
                    <w:t>1993</w:t>
                  </w:r>
                </w:p>
              </w:txbxContent>
            </v:textbox>
            <w10:wrap type="topAndBottom" anchorx="margin"/>
          </v:shape>
        </w:pict>
      </w:r>
      <w:r>
        <w:rPr>
          <w:lang w:val="es-PY"/>
        </w:rPr>
        <w:pict>
          <v:shape id="_x0000_s1127" type="#_x0000_t202" style="position:absolute;left:0;text-align:left;margin-left:255.85pt;margin-top:18.55pt;width:17.3pt;height:8.1pt;z-index:-125829324;mso-wrap-distance-left:264.25pt;mso-wrap-distance-right:137.7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C91516"/>
                  </w:pPr>
                  <w:r>
                    <w:rPr>
                      <w:rStyle w:val="MSGENFONTSTYLENAMETEMPLATEROLENUMBERMSGENFONTSTYLENAMEBYROLETEXT24Exact0"/>
                      <w:b/>
                      <w:bCs/>
                    </w:rPr>
                    <w:t>1994</w:t>
                  </w:r>
                </w:p>
              </w:txbxContent>
            </v:textbox>
            <w10:wrap type="topAndBottom" anchorx="margin"/>
          </v:shape>
        </w:pict>
      </w:r>
      <w:r>
        <w:rPr>
          <w:lang w:val="es-PY"/>
        </w:rPr>
        <w:pict>
          <v:shape id="_x0000_s1128" type="#_x0000_t202" style="position:absolute;left:0;text-align:left;margin-left:278.9pt;margin-top:18.55pt;width:16.8pt;height:8.1pt;z-index:-125829323;mso-wrap-distance-left:287.3pt;mso-wrap-distance-right:115.2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D21B1D"/>
                  </w:pPr>
                  <w:r>
                    <w:rPr>
                      <w:rStyle w:val="MSGENFONTSTYLENAMETEMPLATEROLENUMBERMSGENFONTSTYLENAMEBYROLETEXT24Exact0"/>
                      <w:b/>
                      <w:bCs/>
                    </w:rPr>
                    <w:t>1995</w:t>
                  </w:r>
                </w:p>
              </w:txbxContent>
            </v:textbox>
            <w10:wrap type="topAndBottom" anchorx="margin"/>
          </v:shape>
        </w:pict>
      </w:r>
      <w:r>
        <w:rPr>
          <w:lang w:val="es-PY"/>
        </w:rPr>
        <w:pict>
          <v:shape id="_x0000_s1129" type="#_x0000_t202" style="position:absolute;left:0;text-align:left;margin-left:301.9pt;margin-top:18.55pt;width:16.8pt;height:8.1pt;z-index:-125829322;mso-wrap-distance-left:310.3pt;mso-wrap-distance-right:92.1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D8342B"/>
                  </w:pPr>
                  <w:r>
                    <w:rPr>
                      <w:rStyle w:val="MSGENFONTSTYLENAMETEMPLATEROLENUMBERMSGENFONTSTYLENAMEBYROLETEXT24Exact0"/>
                      <w:b/>
                      <w:bCs/>
                    </w:rPr>
                    <w:t>1996</w:t>
                  </w:r>
                </w:p>
              </w:txbxContent>
            </v:textbox>
            <w10:wrap type="topAndBottom" anchorx="margin"/>
          </v:shape>
        </w:pict>
      </w:r>
      <w:r>
        <w:rPr>
          <w:lang w:val="es-PY"/>
        </w:rPr>
        <w:pict>
          <v:shape id="_x0000_s1130" type="#_x0000_t202" style="position:absolute;left:0;text-align:left;margin-left:324.7pt;margin-top:18.95pt;width:16.8pt;height:7.7pt;z-index:-125829321;mso-wrap-distance-left:333.1pt;mso-wrap-distance-right:69.3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DD4C3B"/>
                  </w:pPr>
                  <w:r>
                    <w:rPr>
                      <w:rStyle w:val="MSGENFONTSTYLENAMETEMPLATEROLENUMBERMSGENFONTSTYLENAMEBYROLETEXT24Exact0"/>
                      <w:b/>
                      <w:bCs/>
                    </w:rPr>
                    <w:t>1997</w:t>
                  </w:r>
                </w:p>
              </w:txbxContent>
            </v:textbox>
            <w10:wrap type="topAndBottom" anchorx="margin"/>
          </v:shape>
        </w:pict>
      </w:r>
      <w:r>
        <w:rPr>
          <w:lang w:val="es-PY"/>
        </w:rPr>
        <w:pict>
          <v:shape id="_x0000_s1131" type="#_x0000_t202" style="position:absolute;left:0;text-align:left;margin-left:347.75pt;margin-top:18.55pt;width:16.8pt;height:8.1pt;z-index:-125829320;mso-wrap-distance-left:356.15pt;mso-wrap-distance-right:46.3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E86050"/>
                  </w:pPr>
                  <w:r>
                    <w:rPr>
                      <w:rStyle w:val="MSGENFONTSTYLENAMETEMPLATEROLENUMBERMSGENFONTSTYLENAMEBYROLETEXT24Exact0"/>
                      <w:b/>
                      <w:bCs/>
                    </w:rPr>
                    <w:t>1998</w:t>
                  </w:r>
                </w:p>
              </w:txbxContent>
            </v:textbox>
            <w10:wrap type="topAndBottom" anchorx="margin"/>
          </v:shape>
        </w:pict>
      </w:r>
      <w:r>
        <w:rPr>
          <w:lang w:val="es-PY"/>
        </w:rPr>
        <w:pict>
          <v:shape id="_x0000_s1132" type="#_x0000_t202" style="position:absolute;left:0;text-align:left;margin-left:371.05pt;margin-top:18.55pt;width:16.8pt;height:8.1pt;z-index:-125829319;mso-wrap-distance-left:379.45pt;mso-wrap-distance-right:23.0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F47667"/>
                  </w:pPr>
                  <w:r>
                    <w:rPr>
                      <w:rStyle w:val="MSGENFONTSTYLENAMETEMPLATEROLENUMBERMSGENFONTSTYLENAMEBYROLETEXT24Exact0"/>
                      <w:b/>
                      <w:bCs/>
                    </w:rPr>
                    <w:t>1999</w:t>
                  </w:r>
                </w:p>
              </w:txbxContent>
            </v:textbox>
            <w10:wrap type="topAndBottom" anchorx="margin"/>
          </v:shape>
        </w:pict>
      </w:r>
      <w:r>
        <w:rPr>
          <w:lang w:val="es-PY"/>
        </w:rPr>
        <w:pict>
          <v:shape id="_x0000_s1133" type="#_x0000_t202" style="position:absolute;left:0;text-align:left;margin-left:393.6pt;margin-top:18.15pt;width:17.3pt;height:8.7pt;z-index:-125829318;mso-wrap-distance-left:402pt;mso-wrap-distance-right:5pt;mso-wrap-distance-bottom:8.4pt;mso-position-horizontal-relative:margin" filled="f" stroked="f">
            <v:textbox style="mso-fit-shape-to-text:t" inset="0,0,0,0">
              <w:txbxContent>
                <w:p w:rsidR="00865476" w:rsidRDefault="00865476">
                  <w:pPr>
                    <w:pStyle w:val="MSGENFONTSTYLENAMETEMPLATEROLENUMBERMSGENFONTSTYLENAMEBYROLETEXT25"/>
                    <w:shd w:val="clear" w:color="auto" w:fill="F48E82"/>
                  </w:pPr>
                  <w:r>
                    <w:rPr>
                      <w:rStyle w:val="MSGENFONTSTYLENAMETEMPLATEROLENUMBERMSGENFONTSTYLENAMEBYROLETEXT25Exact0"/>
                    </w:rPr>
                    <w:t>2000</w:t>
                  </w:r>
                </w:p>
              </w:txbxContent>
            </v:textbox>
            <w10:wrap type="topAndBottom" anchorx="margin"/>
          </v:shape>
        </w:pict>
      </w:r>
      <w:r>
        <w:rPr>
          <w:lang w:val="es-PY"/>
        </w:rPr>
        <w:pict>
          <v:shape id="_x0000_s1134" type="#_x0000_t202" style="position:absolute;left:0;text-align:left;margin-left:162.5pt;margin-top:34.75pt;width:19.7pt;height:21.55pt;z-index:-125829317;mso-wrap-distance-left:170.9pt;mso-wrap-distance-right:5pt;mso-position-horizontal-relative:margin" fillcolor="#dfada6" stroked="f">
            <v:textbox style="mso-fit-shape-to-text:t" inset="0,0,0,0">
              <w:txbxContent>
                <w:p w:rsidR="00865476" w:rsidRDefault="00865476">
                  <w:pPr>
                    <w:pStyle w:val="MSGENFONTSTYLENAMETEMPLATEROLENUMBERMSGENFONTSTYLENAMEBYROLETEXT26"/>
                    <w:shd w:val="clear" w:color="auto" w:fill="auto"/>
                  </w:pPr>
                  <w:r>
                    <w:rPr>
                      <w:rStyle w:val="MSGENFONTSTYLENAMETEMPLATEROLENUMBERMSGENFONTSTYLENAMEBYROLETEXT26Exact0"/>
                    </w:rPr>
                    <w:t>2001</w:t>
                  </w:r>
                </w:p>
              </w:txbxContent>
            </v:textbox>
            <w10:wrap type="topAndBottom" anchorx="margin"/>
          </v:shape>
        </w:pict>
      </w:r>
      <w:r>
        <w:rPr>
          <w:lang w:val="es-PY"/>
        </w:rPr>
        <w:pict>
          <v:shape id="_x0000_s1135" type="#_x0000_t202" style="position:absolute;left:0;text-align:left;margin-left:185.3pt;margin-top:34.75pt;width:19.9pt;height:21.55pt;z-index:-125829316;mso-wrap-distance-left:24.8pt;mso-wrap-distance-right:26.4pt;mso-position-horizontal-relative:margin" fillcolor="#cacaca" stroked="f">
            <v:textbox style="mso-fit-shape-to-text:t" inset="0,0,0,0">
              <w:txbxContent>
                <w:p w:rsidR="00865476" w:rsidRDefault="00865476">
                  <w:pPr>
                    <w:pStyle w:val="MSGENFONTSTYLENAMETEMPLATEROLENUMBERMSGENFONTSTYLENAMEBYROLETEXT27"/>
                    <w:shd w:val="clear" w:color="auto" w:fill="auto"/>
                  </w:pPr>
                  <w:r>
                    <w:rPr>
                      <w:rStyle w:val="MSGENFONTSTYLENAMETEMPLATEROLENUMBERMSGENFONTSTYLENAMEBYROLETEXT27Exact0"/>
                    </w:rPr>
                    <w:t>2002</w:t>
                  </w:r>
                </w:p>
              </w:txbxContent>
            </v:textbox>
            <w10:wrap type="topAndBottom" anchorx="margin"/>
          </v:shape>
        </w:pict>
      </w:r>
      <w:r>
        <w:rPr>
          <w:lang w:val="es-PY"/>
        </w:rPr>
        <w:pict>
          <v:shape id="_x0000_s1136" type="#_x0000_t202" style="position:absolute;left:0;text-align:left;margin-left:231.6pt;margin-top:35.15pt;width:19.9pt;height:21.05pt;z-index:-125829315;mso-wrap-distance-left:71.1pt;mso-wrap-distance-right:26.15pt;mso-position-horizontal-relative:margin" fillcolor="#77b2d2" stroked="f">
            <v:textbox style="mso-fit-shape-to-text:t" inset="0,0,0,0">
              <w:txbxContent>
                <w:p w:rsidR="00865476" w:rsidRDefault="00865476">
                  <w:pPr>
                    <w:pStyle w:val="MSGENFONTSTYLENAMETEMPLATEROLENUMBERMSGENFONTSTYLENAMEBYROLETEXT240"/>
                    <w:shd w:val="clear" w:color="auto" w:fill="auto"/>
                  </w:pPr>
                  <w:r>
                    <w:rPr>
                      <w:rStyle w:val="MSGENFONTSTYLENAMETEMPLATEROLENUMBERMSGENFONTSTYLENAMEBYROLETEXT24Exact0"/>
                      <w:b/>
                      <w:bCs/>
                      <w:color w:val="EBEBEB"/>
                    </w:rPr>
                    <w:t>2004</w:t>
                  </w:r>
                </w:p>
              </w:txbxContent>
            </v:textbox>
            <w10:wrap type="topAndBottom" anchorx="margin"/>
          </v:shape>
        </w:pict>
      </w:r>
      <w:r>
        <w:rPr>
          <w:lang w:val="es-PY"/>
        </w:rPr>
        <w:pict>
          <v:shape id="_x0000_s1137" type="#_x0000_t202" style="position:absolute;left:0;text-align:left;margin-left:277.7pt;margin-top:35.15pt;width:19.7pt;height:21.05pt;z-index:-125829314;mso-wrap-distance-left:117.2pt;mso-wrap-distance-right:5pt;mso-position-horizontal-relative:margin" fillcolor="#4a94c1" stroked="f">
            <v:textbox style="mso-fit-shape-to-text:t" inset="0,0,0,0">
              <w:txbxContent>
                <w:p w:rsidR="00865476" w:rsidRDefault="00865476">
                  <w:pPr>
                    <w:pStyle w:val="MSGENFONTSTYLENAMETEMPLATEROLENUMBERMSGENFONTSTYLENAMEBYROLETEXT240"/>
                    <w:shd w:val="clear" w:color="auto" w:fill="auto"/>
                  </w:pPr>
                  <w:r>
                    <w:rPr>
                      <w:rStyle w:val="MSGENFONTSTYLENAMETEMPLATEROLENUMBERMSGENFONTSTYLENAMEBYROLETEXT24Exact0"/>
                      <w:b/>
                      <w:bCs/>
                      <w:color w:val="EBEBEB"/>
                    </w:rPr>
                    <w:t>2006</w:t>
                  </w:r>
                </w:p>
              </w:txbxContent>
            </v:textbox>
            <w10:wrap type="topAndBottom" anchorx="margin"/>
          </v:shape>
        </w:pict>
      </w:r>
      <w:r>
        <w:rPr>
          <w:lang w:val="es-PY"/>
        </w:rPr>
        <w:pict>
          <v:shape id="_x0000_s1138" type="#_x0000_t202" style="position:absolute;left:0;text-align:left;margin-left:300.5pt;margin-top:35.15pt;width:19.9pt;height:21.05pt;z-index:-125829313;mso-wrap-distance-left:140pt;mso-wrap-distance-right:5pt;mso-position-horizontal-relative:margin" fillcolor="#3886b7" stroked="f">
            <v:textbox style="mso-fit-shape-to-text:t" inset="0,0,0,0">
              <w:txbxContent>
                <w:p w:rsidR="00865476" w:rsidRDefault="00865476">
                  <w:pPr>
                    <w:pStyle w:val="MSGENFONTSTYLENAMETEMPLATEROLENUMBERMSGENFONTSTYLENAMEBYROLETEXT240"/>
                    <w:shd w:val="clear" w:color="auto" w:fill="auto"/>
                  </w:pPr>
                  <w:r>
                    <w:rPr>
                      <w:rStyle w:val="MSGENFONTSTYLENAMETEMPLATEROLENUMBERMSGENFONTSTYLENAMEBYROLETEXT24Exact0"/>
                      <w:b/>
                      <w:bCs/>
                      <w:color w:val="EBEBEB"/>
                    </w:rPr>
                    <w:t>2007</w:t>
                  </w:r>
                </w:p>
              </w:txbxContent>
            </v:textbox>
            <w10:wrap type="topAndBottom" anchorx="margin"/>
          </v:shape>
        </w:pict>
      </w:r>
      <w:r>
        <w:rPr>
          <w:lang w:val="es-PY"/>
        </w:rPr>
        <w:pict>
          <v:shape id="_x0000_s1139" type="#_x0000_t202" style="position:absolute;left:0;text-align:left;margin-left:323.5pt;margin-top:35.15pt;width:19.7pt;height:21.05pt;z-index:-125829312;mso-wrap-distance-left:163.05pt;mso-wrap-distance-right:26.65pt;mso-position-horizontal-relative:margin" fillcolor="#2c7db4" stroked="f">
            <v:textbox style="mso-fit-shape-to-text:t" inset="0,0,0,0">
              <w:txbxContent>
                <w:p w:rsidR="00865476" w:rsidRDefault="00865476">
                  <w:pPr>
                    <w:pStyle w:val="MSGENFONTSTYLENAMETEMPLATEROLENUMBERMSGENFONTSTYLENAMEBYROLETEXT240"/>
                    <w:shd w:val="clear" w:color="auto" w:fill="auto"/>
                  </w:pPr>
                  <w:r>
                    <w:rPr>
                      <w:rStyle w:val="MSGENFONTSTYLENAMETEMPLATEROLENUMBERMSGENFONTSTYLENAMEBYROLETEXT24Exact0"/>
                      <w:b/>
                      <w:bCs/>
                      <w:color w:val="EBEBEB"/>
                    </w:rPr>
                    <w:t>2008</w:t>
                  </w:r>
                </w:p>
              </w:txbxContent>
            </v:textbox>
            <w10:wrap type="topAndBottom" anchorx="margin"/>
          </v:shape>
        </w:pict>
      </w:r>
      <w:r>
        <w:rPr>
          <w:lang w:val="es-PY"/>
        </w:rPr>
        <w:pict>
          <v:shape id="_x0000_s1140" type="#_x0000_t202" style="position:absolute;left:0;text-align:left;margin-left:369.85pt;margin-top:34.65pt;width:19.7pt;height:21.65pt;z-index:-125829311;mso-wrap-distance-left:5pt;mso-wrap-distance-right:5pt;mso-position-horizontal-relative:margin" fillcolor="#1b6ba8" stroked="f">
            <v:textbox style="mso-fit-shape-to-text:t" inset="0,0,0,0">
              <w:txbxContent>
                <w:p w:rsidR="00865476" w:rsidRDefault="00865476">
                  <w:pPr>
                    <w:pStyle w:val="MSGENFONTSTYLENAMETEMPLATEROLENUMBERMSGENFONTSTYLENAMEBYROLETEXT28"/>
                    <w:shd w:val="clear" w:color="auto" w:fill="auto"/>
                  </w:pPr>
                  <w:r>
                    <w:rPr>
                      <w:rStyle w:val="MSGENFONTSTYLENAMETEMPLATEROLENUMBERMSGENFONTSTYLENAMEBYROLETEXT28Exact0"/>
                    </w:rPr>
                    <w:t>2010</w:t>
                  </w:r>
                </w:p>
              </w:txbxContent>
            </v:textbox>
            <w10:wrap type="topAndBottom" anchorx="margin"/>
          </v:shape>
        </w:pict>
      </w:r>
      <w:r>
        <w:rPr>
          <w:lang w:val="es-PY"/>
        </w:rPr>
        <w:pict>
          <v:shape id="_x0000_s1141" type="#_x0000_t202" style="position:absolute;left:0;text-align:left;margin-left:392.65pt;margin-top:34.75pt;width:19.9pt;height:21.55pt;z-index:-125829310;mso-wrap-distance-left:5pt;mso-wrap-distance-right:5pt;mso-position-horizontal-relative:margin" fillcolor="#1c609f" stroked="f">
            <v:textbox style="mso-fit-shape-to-text:t" inset="0,0,0,0">
              <w:txbxContent>
                <w:p w:rsidR="00865476" w:rsidRDefault="00865476">
                  <w:pPr>
                    <w:pStyle w:val="MSGENFONTSTYLENAMETEMPLATEROLENUMBERMSGENFONTSTYLENAMEBYROLETEXT29"/>
                    <w:shd w:val="clear" w:color="auto" w:fill="auto"/>
                  </w:pPr>
                  <w:r>
                    <w:rPr>
                      <w:rStyle w:val="MSGENFONTSTYLENAMETEMPLATEROLENUMBERMSGENFONTSTYLENAMEBYROLETEXT29Exact0"/>
                      <w:b/>
                      <w:bCs/>
                    </w:rPr>
                    <w:t>2011</w:t>
                  </w:r>
                </w:p>
              </w:txbxContent>
            </v:textbox>
            <w10:wrap type="topAndBottom" anchorx="margin"/>
          </v:shape>
        </w:pict>
      </w:r>
      <w:r w:rsidR="004F640E" w:rsidRPr="001B4AD8">
        <w:rPr>
          <w:rStyle w:val="MSGENFONTSTYLENAMETEMPLATEROLENUMBERMSGENFONTSTYLENAMEBYROLETEXT13MSGENFONTSTYLEMODIFERSPACING0"/>
          <w:lang w:val="es-PY"/>
        </w:rPr>
        <w:t xml:space="preserve">Se </w:t>
      </w:r>
      <w:proofErr w:type="spellStart"/>
      <w:r w:rsidR="004F640E" w:rsidRPr="001B4AD8">
        <w:rPr>
          <w:rStyle w:val="MSGENFONTSTYLENAMETEMPLATEROLENUMBERMSGENFONTSTYLENAMEBYROLETEXT13MSGENFONTSTYLEMODIFERSPACING0"/>
          <w:lang w:val="es-PY"/>
        </w:rPr>
        <w:t>eccione</w:t>
      </w:r>
      <w:proofErr w:type="spellEnd"/>
      <w:r w:rsidR="004F640E" w:rsidRPr="001B4AD8">
        <w:rPr>
          <w:rStyle w:val="MSGENFONTSTYLENAMETEMPLATEROLENUMBERMSGENFONTSTYLENAMEBYROLETEXT13MSGENFONTSTYLEMODIFERSPACING0"/>
          <w:lang w:val="es-PY"/>
        </w:rPr>
        <w:t xml:space="preserve"> un ano</w:t>
      </w:r>
    </w:p>
    <w:p w:rsidR="00553232" w:rsidRPr="001B4AD8" w:rsidRDefault="004F640E">
      <w:pPr>
        <w:pStyle w:val="MSGENFONTSTYLENAMETEMPLATEROLENUMBERMSGENFONTSTYLENAMEBYROLETEXT301"/>
        <w:shd w:val="clear" w:color="auto" w:fill="auto"/>
        <w:spacing w:after="72"/>
        <w:ind w:right="5620"/>
        <w:rPr>
          <w:lang w:val="es-PY"/>
        </w:rPr>
      </w:pPr>
      <w:r w:rsidRPr="001B4AD8">
        <w:rPr>
          <w:rStyle w:val="MSGENFONTSTYLENAMETEMPLATEROLENUMBERMSGENFONTSTYLENAMEBYROLETEXT302"/>
          <w:lang w:val="es-PY"/>
        </w:rPr>
        <w:t xml:space="preserve">* Mantenga </w:t>
      </w:r>
      <w:r w:rsidRPr="001B4AD8">
        <w:rPr>
          <w:rStyle w:val="MSGENFONTSTYLENAMETEMPLATEROLENUMBERMSGENFONTSTYLENAMEBYROLETEXT30MSGENFONTSTYLEMODIFERNAMEArial"/>
          <w:lang w:val="es-PY"/>
        </w:rPr>
        <w:t xml:space="preserve">presionado </w:t>
      </w:r>
      <w:r w:rsidRPr="001B4AD8">
        <w:rPr>
          <w:rStyle w:val="MSGENFONTSTYLENAMETEMPLATEROLENUMBERMSGENFONTSTYLENAMEBYROLETEXT302"/>
          <w:lang w:val="es-PY"/>
        </w:rPr>
        <w:t xml:space="preserve">la tecla </w:t>
      </w:r>
      <w:proofErr w:type="spellStart"/>
      <w:r w:rsidRPr="001B4AD8">
        <w:rPr>
          <w:rStyle w:val="MSGENFONTSTYLENAMETEMPLATEROLENUMBERMSGENFONTSTYLENAMEBYROLETEXT30MSGENFONTSTYLEMODIFERNAMEArial0"/>
          <w:lang w:val="es-PY"/>
        </w:rPr>
        <w:t>Ctrl</w:t>
      </w:r>
      <w:proofErr w:type="spellEnd"/>
      <w:r w:rsidRPr="001B4AD8">
        <w:rPr>
          <w:rStyle w:val="MSGENFONTSTYLENAMETEMPLATEROLENUMBERMSGENFONTSTYLENAMEBYROLETEXT30MSGENFONTSTYLEMODIFERNAMEArial0"/>
          <w:lang w:val="es-PY"/>
        </w:rPr>
        <w:t xml:space="preserve"> </w:t>
      </w:r>
      <w:r w:rsidRPr="001B4AD8">
        <w:rPr>
          <w:rStyle w:val="MSGENFONTSTYLENAMETEMPLATEROLENUMBERMSGENFONTSTYLENAMEBYROLETEXT302"/>
          <w:lang w:val="es-PY"/>
        </w:rPr>
        <w:t xml:space="preserve">o </w:t>
      </w:r>
      <w:r w:rsidRPr="001B4AD8">
        <w:rPr>
          <w:rStyle w:val="MSGENFONTSTYLENAMETEMPLATEROLENUMBERMSGENFONTSTYLENAMEBYROLETEXT30MSGENFONTSTYLEMODIFERNAMEArial"/>
          <w:lang w:val="es-PY"/>
        </w:rPr>
        <w:t xml:space="preserve">seleccione </w:t>
      </w:r>
      <w:r w:rsidRPr="001B4AD8">
        <w:rPr>
          <w:rStyle w:val="MSGENFONTSTYLENAMETEMPLATEROLENUMBERMSGENFONTSTYLENAMEBYROLETEXT302"/>
          <w:lang w:val="es-PY"/>
        </w:rPr>
        <w:t xml:space="preserve">con el </w:t>
      </w:r>
      <w:r w:rsidRPr="001B4AD8">
        <w:rPr>
          <w:rStyle w:val="MSGENFONTSTYLENAMETEMPLATEROLENUMBERMSGENFONTSTYLENAMEBYROLETEXT303"/>
          <w:lang w:val="es-PY"/>
        </w:rPr>
        <w:t xml:space="preserve">mouse sobre I </w:t>
      </w:r>
      <w:r w:rsidRPr="001B4AD8">
        <w:rPr>
          <w:rStyle w:val="MSGENFONTSTYLENAMETEMPLATEROLENUMBERMSGENFONTSTYLENAMEBYROLETEXT302"/>
          <w:lang w:val="es-PY"/>
        </w:rPr>
        <w:t xml:space="preserve">os </w:t>
      </w:r>
      <w:proofErr w:type="spellStart"/>
      <w:r w:rsidRPr="001B4AD8">
        <w:rPr>
          <w:rStyle w:val="MSGENFONTSTYLENAMETEMPLATEROLENUMBERMSGENFONTSTYLENAMEBYROLETEXT30MSGENFONTSTYLEMODIFERNAMEArial"/>
          <w:lang w:val="es-PY"/>
        </w:rPr>
        <w:t>anos</w:t>
      </w:r>
      <w:proofErr w:type="spellEnd"/>
      <w:r w:rsidRPr="001B4AD8">
        <w:rPr>
          <w:rStyle w:val="MSGENFONTSTYLENAMETEMPLATEROLENUMBERMSGENFONTSTYLENAMEBYROLETEXT30MSGENFONTSTYLEMODIFERNAMEArial"/>
          <w:lang w:val="es-PY"/>
        </w:rPr>
        <w:t xml:space="preserve"> para filtrar</w:t>
      </w:r>
    </w:p>
    <w:p w:rsidR="00553232" w:rsidRPr="001B4AD8" w:rsidRDefault="00636688">
      <w:pPr>
        <w:pStyle w:val="MSGENFONTSTYLENAMETEMPLATEROLENUMBERMSGENFONTSTYLENAMEBYROLETEXT240"/>
        <w:shd w:val="clear" w:color="auto" w:fill="auto"/>
        <w:ind w:left="4040"/>
        <w:rPr>
          <w:lang w:val="es-PY"/>
        </w:rPr>
      </w:pPr>
      <w:r>
        <w:rPr>
          <w:lang w:val="es-PY"/>
        </w:rPr>
        <w:pict>
          <v:shape id="_x0000_s1142" type="#_x0000_t202" style="position:absolute;left:0;text-align:left;margin-left:9.35pt;margin-top:7.8pt;width:123.6pt;height:29.55pt;z-index:-125829309;mso-wrap-distance-left:5pt;mso-wrap-distance-right:49.7pt;mso-wrap-distance-bottom:3.25pt;mso-position-horizontal-relative:margin" filled="f" stroked="f">
            <v:textbox style="mso-fit-shape-to-text:t" inset="0,0,0,0">
              <w:txbxContent>
                <w:p w:rsidR="00865476" w:rsidRPr="001B4AD8" w:rsidRDefault="00865476">
                  <w:pPr>
                    <w:pStyle w:val="MSGENFONTSTYLENAMETEMPLATEROLELEVELNUMBERMSGENFONTSTYLENAMEBYROLEHEADING320"/>
                    <w:keepNext/>
                    <w:keepLines/>
                    <w:shd w:val="clear" w:color="auto" w:fill="auto"/>
                    <w:spacing w:before="0" w:after="0" w:line="274" w:lineRule="exact"/>
                    <w:jc w:val="both"/>
                    <w:rPr>
                      <w:lang w:val="es-PY"/>
                    </w:rPr>
                  </w:pPr>
                  <w:bookmarkStart w:id="29" w:name="bookmark20"/>
                  <w:r w:rsidRPr="001B4AD8">
                    <w:rPr>
                      <w:rStyle w:val="MSGENFONTSTYLENAMETEMPLATEROLELEVELNUMBERMSGENFONTSTYLENAMEBYROLEHEADING32Exact0"/>
                      <w:b/>
                      <w:bCs/>
                      <w:lang w:val="es-PY"/>
                    </w:rPr>
                    <w:t>FACTU RACION DE E- LECTRICIDAD.</w:t>
                  </w:r>
                  <w:bookmarkEnd w:id="29"/>
                </w:p>
              </w:txbxContent>
            </v:textbox>
            <w10:wrap type="topAndBottom" anchorx="margin"/>
          </v:shape>
        </w:pict>
      </w:r>
      <w:r>
        <w:rPr>
          <w:lang w:val="es-PY"/>
        </w:rPr>
        <w:pict>
          <v:shape id="_x0000_s1143" type="#_x0000_t202" style="position:absolute;left:0;text-align:left;margin-left:182.65pt;margin-top:32.95pt;width:35.5pt;height:7.65pt;z-index:-125829308;mso-wrap-distance-left:5pt;mso-wrap-distance-right:44.65pt;mso-position-horizontal-relative:margin" filled="f" stroked="f">
            <v:textbox style="mso-fit-shape-to-text:t" inset="0,0,0,0">
              <w:txbxContent>
                <w:p w:rsidR="00865476" w:rsidRDefault="00865476">
                  <w:pPr>
                    <w:pStyle w:val="MSGENFONTSTYLENAMETEMPLATEROLENUMBERMSGENFONTSTYLENAMEBYROLETEXT240"/>
                    <w:shd w:val="clear" w:color="auto" w:fill="auto"/>
                  </w:pPr>
                  <w:proofErr w:type="spellStart"/>
                  <w:r>
                    <w:rPr>
                      <w:rStyle w:val="MSGENFONTSTYLENAMETEMPLATEROLENUMBERMSGENFONTSTYLENAMEBYROLETEXT24Exact1"/>
                      <w:b/>
                      <w:bCs/>
                    </w:rPr>
                    <w:t>Alumbrado</w:t>
                  </w:r>
                  <w:proofErr w:type="spellEnd"/>
                  <w:r>
                    <w:rPr>
                      <w:rStyle w:val="MSGENFONTSTYLENAMETEMPLATEROLENUMBERMSGENFONTSTYLENAMEBYROLETEXT24Exact1"/>
                      <w:b/>
                      <w:bCs/>
                    </w:rPr>
                    <w:t xml:space="preserve"> </w:t>
                  </w:r>
                  <w:proofErr w:type="spellStart"/>
                  <w:r>
                    <w:rPr>
                      <w:rStyle w:val="MSGENFONTSTYLENAMETEMPLATEROLENUMBERMSGENFONTSTYLENAMEBYROLETEXT24Exact1"/>
                      <w:b/>
                      <w:bCs/>
                    </w:rPr>
                    <w:t>Publi</w:t>
                  </w:r>
                  <w:proofErr w:type="spellEnd"/>
                  <w:r>
                    <w:rPr>
                      <w:rStyle w:val="MSGENFONTSTYLENAMETEMPLATEROLENUMBERMSGENFONTSTYLENAMEBYROLETEXT24Exact1"/>
                      <w:b/>
                      <w:bCs/>
                    </w:rPr>
                    <w:t>.</w:t>
                  </w:r>
                </w:p>
              </w:txbxContent>
            </v:textbox>
            <w10:wrap type="topAndBottom" anchorx="margin"/>
          </v:shape>
        </w:pict>
      </w:r>
      <w:r>
        <w:rPr>
          <w:lang w:val="es-PY"/>
        </w:rPr>
        <w:pict>
          <v:shape id="_x0000_s1144" type="#_x0000_t202" style="position:absolute;left:0;text-align:left;margin-left:262.8pt;margin-top:14.95pt;width:66.5pt;height:25.65pt;z-index:-125829307;mso-wrap-distance-left:51.7pt;mso-wrap-distance-right:81.6pt;mso-position-horizontal-relative:margin" filled="f" stroked="f">
            <v:textbox style="mso-fit-shape-to-text:t" inset="0,0,0,0">
              <w:txbxContent>
                <w:p w:rsidR="00865476" w:rsidRDefault="00865476">
                  <w:pPr>
                    <w:pStyle w:val="MSGENFONTSTYLENAMETEMPLATEROLELEVELNUMBERMSGENFONTSTYLENAMEBYROLEHEADING320"/>
                    <w:keepNext/>
                    <w:keepLines/>
                    <w:shd w:val="clear" w:color="auto" w:fill="auto"/>
                    <w:spacing w:before="0" w:after="0" w:line="376" w:lineRule="exact"/>
                    <w:jc w:val="left"/>
                  </w:pPr>
                  <w:bookmarkStart w:id="30" w:name="bookmark21"/>
                  <w:r>
                    <w:rPr>
                      <w:rStyle w:val="MSGENFONTSTYLENAMETEMPLATEROLELEVELNUMBERMSGENFONTSTYLENAMEBYROLEHEADING32MSGENFONTSTYLEMODIFERNAMETimesNewRomanMSGENFONTSTYLEMODIFERSIZE17MSGENFONTSTYLEMODIFERITALICExact"/>
                      <w:rFonts w:eastAsia="Arial"/>
                      <w:b/>
                      <w:bCs/>
                    </w:rPr>
                    <w:t>&amp;</w:t>
                  </w:r>
                  <w:r>
                    <w:rPr>
                      <w:rStyle w:val="MSGENFONTSTYLENAMETEMPLATEROLELEVELNUMBERMSGENFONTSTYLENAMEBYROLEHEADING32Exact1"/>
                      <w:b/>
                      <w:bCs/>
                    </w:rPr>
                    <w:t xml:space="preserve"> </w:t>
                  </w:r>
                  <w:r>
                    <w:rPr>
                      <w:rStyle w:val="MSGENFONTSTYLENAMETEMPLATEROLELEVELNUMBERMSGENFONTSTYLENAMEBYROLEHEADING32Exact"/>
                      <w:b/>
                      <w:bCs/>
                    </w:rPr>
                    <w:t>Jill</w:t>
                  </w:r>
                  <w:bookmarkEnd w:id="30"/>
                </w:p>
                <w:p w:rsidR="00865476" w:rsidRDefault="00865476">
                  <w:pPr>
                    <w:pStyle w:val="MSGENFONTSTYLENAMETEMPLATEROLENUMBERMSGENFONTSTYLENAMEBYROLETEXT240"/>
                    <w:shd w:val="clear" w:color="auto" w:fill="auto"/>
                  </w:pPr>
                  <w:r>
                    <w:rPr>
                      <w:rStyle w:val="MSGENFONTSTYLENAMETEMPLATEROLENUMBERMSGENFONTSTYLENAMEBYROLETEXT24Exact1"/>
                      <w:b/>
                      <w:bCs/>
                    </w:rPr>
                    <w:t xml:space="preserve">Exportation </w:t>
                  </w:r>
                  <w:proofErr w:type="spellStart"/>
                  <w:r>
                    <w:rPr>
                      <w:rStyle w:val="MSGENFONTSTYLENAMETEMPLATEROLENUMBERMSGENFONTSTYLENAMEBYROLETEXT24Exact1"/>
                      <w:b/>
                      <w:bCs/>
                    </w:rPr>
                    <w:t>Gubemamental</w:t>
                  </w:r>
                  <w:proofErr w:type="spellEnd"/>
                </w:p>
              </w:txbxContent>
            </v:textbox>
            <w10:wrap type="topAndBottom" anchorx="margin"/>
          </v:shape>
        </w:pict>
      </w:r>
      <w:r w:rsidR="004F640E" w:rsidRPr="001B4AD8">
        <w:rPr>
          <w:rStyle w:val="MSGENFONTSTYLENAMETEMPLATEROLENUMBERMSGENFONTSTYLENAMEBYROLETEXT241"/>
          <w:b/>
          <w:bCs/>
          <w:lang w:val="es-PY"/>
        </w:rPr>
        <w:t>2014</w:t>
      </w:r>
    </w:p>
    <w:p w:rsidR="00553232" w:rsidRPr="001B4AD8" w:rsidRDefault="00636688">
      <w:pPr>
        <w:pStyle w:val="MSGENFONTSTYLENAMETEMPLATEROLENUMBERMSGENFONTSTYLENAMEBYROLETEXT310"/>
        <w:shd w:val="clear" w:color="auto" w:fill="auto"/>
        <w:rPr>
          <w:lang w:val="es-PY"/>
        </w:rPr>
      </w:pPr>
      <w:r>
        <w:rPr>
          <w:lang w:val="es-PY"/>
        </w:rPr>
        <w:pict>
          <v:shape id="_x0000_s1145" type="#_x0000_t202" style="position:absolute;left:0;text-align:left;margin-left:166.1pt;margin-top:20.95pt;width:15.6pt;height:7.65pt;z-index:-125829306;mso-wrap-distance-left:28.8pt;mso-wrap-distance-top:17.6pt;mso-wrap-distance-right:5pt;mso-wrap-distance-bottom:13.75pt;mso-position-horizontal-relative:margin" filled="f" stroked="f">
            <v:textbox style="mso-fit-shape-to-text:t" inset="0,0,0,0">
              <w:txbxContent>
                <w:p w:rsidR="00865476" w:rsidRDefault="00865476">
                  <w:pPr>
                    <w:pStyle w:val="MSGENFONTSTYLENAMETEMPLATEROLENUMBERMSGENFONTSTYLENAMEBYROLETEXT240"/>
                    <w:shd w:val="clear" w:color="auto" w:fill="auto"/>
                  </w:pPr>
                  <w:r>
                    <w:rPr>
                      <w:rStyle w:val="MSGENFONTSTYLENAMETEMPLATEROLENUMBERMSGENFONTSTYLENAMEBYROLETEXT24Exact1"/>
                      <w:b/>
                      <w:bCs/>
                    </w:rPr>
                    <w:t>1QQ0K</w:t>
                  </w:r>
                </w:p>
              </w:txbxContent>
            </v:textbox>
            <w10:wrap type="square" side="left" anchorx="margin"/>
          </v:shape>
        </w:pict>
      </w:r>
      <w:r>
        <w:rPr>
          <w:lang w:val="es-PY"/>
        </w:rPr>
        <w:pict>
          <v:shape id="_x0000_s1146" type="#_x0000_t202" style="position:absolute;left:0;text-align:left;margin-left:192.7pt;margin-top:81.75pt;width:25.2pt;height:16.05pt;z-index:-125829305;mso-wrap-distance-left:184.3pt;mso-wrap-distance-right:11.75pt;mso-position-horizontal-relative:margin" filled="f" stroked="f">
            <v:textbox style="mso-fit-shape-to-text:t" inset="0,0,0,0">
              <w:txbxContent>
                <w:p w:rsidR="00865476" w:rsidRDefault="00865476">
                  <w:pPr>
                    <w:pStyle w:val="MSGENFONTSTYLENAMETEMPLATEROLENUMBERMSGENFONTSTYLENAMEBYROLETEXT32"/>
                    <w:shd w:val="clear" w:color="auto" w:fill="auto"/>
                  </w:pPr>
                  <w:r>
                    <w:rPr>
                      <w:rStyle w:val="MSGENFONTSTYLENAMETEMPLATEROLENUMBERMSGENFONTSTYLENAMEBYROLETEXT32Exact0"/>
                    </w:rPr>
                    <w:t xml:space="preserve">2000 2010 </w:t>
                  </w:r>
                  <w:proofErr w:type="spellStart"/>
                  <w:r>
                    <w:rPr>
                      <w:rStyle w:val="MSGENFONTSTYLENAMETEMPLATEROLENUMBERMSGENFONTSTYLENAMEBYROLETEXT32MSGENFONTSTYLEMODIFERSIZE45MSGENFONTSTYLEMODIFERBOLDExact"/>
                    </w:rPr>
                    <w:t>Ano</w:t>
                  </w:r>
                  <w:proofErr w:type="spellEnd"/>
                </w:p>
              </w:txbxContent>
            </v:textbox>
            <w10:wrap type="topAndBottom" anchorx="margin"/>
          </v:shape>
        </w:pict>
      </w:r>
      <w:r>
        <w:rPr>
          <w:lang w:val="es-PY"/>
        </w:rPr>
        <w:pict>
          <v:shape id="_x0000_s1147" type="#_x0000_t202" style="position:absolute;left:0;text-align:left;margin-left:229.7pt;margin-top:81.75pt;width:25.45pt;height:16.05pt;z-index:-125829304;mso-wrap-distance-left:5pt;mso-wrap-distance-right:11.75pt;mso-position-horizontal-relative:margin" filled="f" stroked="f">
            <v:textbox style="mso-fit-shape-to-text:t" inset="0,0,0,0">
              <w:txbxContent>
                <w:p w:rsidR="00865476" w:rsidRDefault="00865476">
                  <w:pPr>
                    <w:pStyle w:val="MSGENFONTSTYLENAMETEMPLATEROLENUMBERMSGENFONTSTYLENAMEBYROLETEXT33"/>
                    <w:shd w:val="clear" w:color="auto" w:fill="auto"/>
                  </w:pPr>
                  <w:r>
                    <w:rPr>
                      <w:rStyle w:val="MSGENFONTSTYLENAMETEMPLATEROLENUMBERMSGENFONTSTYLENAMEBYROLETEXT33Exact0"/>
                    </w:rPr>
                    <w:t xml:space="preserve">2000 </w:t>
                  </w:r>
                  <w:r>
                    <w:rPr>
                      <w:rStyle w:val="MSGENFONTSTYLENAMETEMPLATEROLENUMBERMSGENFONTSTYLENAMEBYROLETEXT33Exact1"/>
                    </w:rPr>
                    <w:t xml:space="preserve">2010 </w:t>
                  </w:r>
                  <w:proofErr w:type="spellStart"/>
                  <w:r>
                    <w:rPr>
                      <w:rStyle w:val="MSGENFONTSTYLENAMETEMPLATEROLENUMBERMSGENFONTSTYLENAMEBYROLETEXT33MSGENFONTSTYLEMODIFERSIZE45MSGENFONTSTYLEMODIFERBOLDExact"/>
                    </w:rPr>
                    <w:t>Ano</w:t>
                  </w:r>
                  <w:proofErr w:type="spellEnd"/>
                </w:p>
              </w:txbxContent>
            </v:textbox>
            <w10:wrap type="topAndBottom" anchorx="margin"/>
          </v:shape>
        </w:pict>
      </w:r>
      <w:r>
        <w:rPr>
          <w:lang w:val="es-PY"/>
        </w:rPr>
        <w:pict>
          <v:shape id="_x0000_s1148" type="#_x0000_t202" style="position:absolute;left:0;text-align:left;margin-left:266.9pt;margin-top:81.75pt;width:25.2pt;height:16.05pt;z-index:-125829303;mso-wrap-distance-left:5pt;mso-wrap-distance-right:11.75pt;mso-position-horizontal-relative:margin" filled="f" stroked="f">
            <v:textbox style="mso-fit-shape-to-text:t" inset="0,0,0,0">
              <w:txbxContent>
                <w:p w:rsidR="00865476" w:rsidRDefault="00865476">
                  <w:pPr>
                    <w:pStyle w:val="MSGENFONTSTYLENAMETEMPLATEROLENUMBERMSGENFONTSTYLENAMEBYROLETEXT34"/>
                    <w:shd w:val="clear" w:color="auto" w:fill="auto"/>
                  </w:pPr>
                  <w:r>
                    <w:rPr>
                      <w:rStyle w:val="MSGENFONTSTYLENAMETEMPLATEROLENUMBERMSGENFONTSTYLENAMEBYROLETEXT34Exact0"/>
                    </w:rPr>
                    <w:t xml:space="preserve">2000 2010 </w:t>
                  </w:r>
                  <w:proofErr w:type="spellStart"/>
                  <w:r>
                    <w:rPr>
                      <w:rStyle w:val="MSGENFONTSTYLENAMETEMPLATEROLENUMBERMSGENFONTSTYLENAMEBYROLETEXT34MSGENFONTSTYLEMODIFERSIZE45MSGENFONTSTYLEMODIFERBOLDExact"/>
                    </w:rPr>
                    <w:t>Ano</w:t>
                  </w:r>
                  <w:proofErr w:type="spellEnd"/>
                </w:p>
              </w:txbxContent>
            </v:textbox>
            <w10:wrap type="topAndBottom" anchorx="margin"/>
          </v:shape>
        </w:pict>
      </w:r>
      <w:r>
        <w:rPr>
          <w:lang w:val="es-PY"/>
        </w:rPr>
        <w:pict>
          <v:shape id="_x0000_s1149" type="#_x0000_t202" style="position:absolute;left:0;text-align:left;margin-left:303.85pt;margin-top:81.75pt;width:25.9pt;height:16.05pt;z-index:-125829302;mso-wrap-distance-left:5pt;mso-wrap-distance-right:11.05pt;mso-position-horizontal-relative:margin" filled="f" stroked="f">
            <v:textbox style="mso-fit-shape-to-text:t" inset="0,0,0,0">
              <w:txbxContent>
                <w:p w:rsidR="00865476" w:rsidRDefault="00865476">
                  <w:pPr>
                    <w:pStyle w:val="MSGENFONTSTYLENAMETEMPLATEROLENUMBERMSGENFONTSTYLENAMEBYROLETEXT35"/>
                    <w:shd w:val="clear" w:color="auto" w:fill="auto"/>
                  </w:pPr>
                  <w:r>
                    <w:rPr>
                      <w:rStyle w:val="MSGENFONTSTYLENAMETEMPLATEROLENUMBERMSGENFONTSTYLENAMEBYROLETEXT35Exact0"/>
                    </w:rPr>
                    <w:t xml:space="preserve">2000 2010 </w:t>
                  </w:r>
                  <w:proofErr w:type="spellStart"/>
                  <w:r>
                    <w:rPr>
                      <w:rStyle w:val="MSGENFONTSTYLENAMETEMPLATEROLENUMBERMSGENFONTSTYLENAMEBYROLETEXT35MSGENFONTSTYLEMODIFERSIZE45MSGENFONTSTYLEMODIFERBOLDExact"/>
                    </w:rPr>
                    <w:t>Ano</w:t>
                  </w:r>
                  <w:proofErr w:type="spellEnd"/>
                </w:p>
              </w:txbxContent>
            </v:textbox>
            <w10:wrap type="topAndBottom" anchorx="margin"/>
          </v:shape>
        </w:pict>
      </w:r>
      <w:r>
        <w:rPr>
          <w:lang w:val="es-PY"/>
        </w:rPr>
        <w:pict>
          <v:shape id="_x0000_s1150" type="#_x0000_t202" style="position:absolute;left:0;text-align:left;margin-left:340.8pt;margin-top:82.7pt;width:26.15pt;height:8.15pt;z-index:-125829301;mso-wrap-distance-left:22.15pt;mso-wrap-distance-right:10.55pt;mso-wrap-distance-bottom:5.6pt;mso-position-horizontal-relative:margin" filled="f" stroked="f">
            <v:textbox style="mso-fit-shape-to-text:t" inset="0,0,0,0">
              <w:txbxContent>
                <w:p w:rsidR="00865476" w:rsidRDefault="00865476">
                  <w:pPr>
                    <w:pStyle w:val="MSGENFONTSTYLENAMETEMPLATEROLENUMBERMSGENFONTSTYLENAMEBYROLETEXT36"/>
                    <w:shd w:val="clear" w:color="auto" w:fill="auto"/>
                  </w:pPr>
                  <w:r>
                    <w:rPr>
                      <w:rStyle w:val="MSGENFONTSTYLENAMETEMPLATEROLENUMBERMSGENFONTSTYLENAMEBYROLETEXT36Exact0"/>
                    </w:rPr>
                    <w:t xml:space="preserve">2000 </w:t>
                  </w:r>
                  <w:r>
                    <w:rPr>
                      <w:rStyle w:val="MSGENFONTSTYLENAMETEMPLATEROLENUMBERMSGENFONTSTYLENAMEBYROLETEXT36Exact1"/>
                    </w:rPr>
                    <w:t>2010</w:t>
                  </w:r>
                </w:p>
              </w:txbxContent>
            </v:textbox>
            <w10:wrap type="topAndBottom" anchorx="margin"/>
          </v:shape>
        </w:pict>
      </w:r>
      <w:r>
        <w:rPr>
          <w:lang w:val="es-PY"/>
        </w:rPr>
        <w:pict>
          <v:shape id="_x0000_s1151" type="#_x0000_t202" style="position:absolute;left:0;text-align:left;margin-left:377.5pt;margin-top:81.75pt;width:25.9pt;height:16.05pt;z-index:-125829300;mso-wrap-distance-left:58.9pt;mso-wrap-distance-right:7.45pt;mso-position-horizontal-relative:margin" filled="f" stroked="f">
            <v:textbox style="mso-fit-shape-to-text:t" inset="0,0,0,0">
              <w:txbxContent>
                <w:p w:rsidR="00865476" w:rsidRDefault="00865476">
                  <w:pPr>
                    <w:pStyle w:val="MSGENFONTSTYLENAMETEMPLATEROLENUMBERMSGENFONTSTYLENAMEBYROLETEXT37"/>
                    <w:shd w:val="clear" w:color="auto" w:fill="auto"/>
                  </w:pPr>
                  <w:r>
                    <w:rPr>
                      <w:rStyle w:val="MSGENFONTSTYLENAMETEMPLATEROLENUMBERMSGENFONTSTYLENAMEBYROLETEXT37Exact0"/>
                    </w:rPr>
                    <w:t xml:space="preserve">2000 2010 </w:t>
                  </w:r>
                  <w:proofErr w:type="spellStart"/>
                  <w:r>
                    <w:rPr>
                      <w:rStyle w:val="MSGENFONTSTYLENAMETEMPLATEROLENUMBERMSGENFONTSTYLENAMEBYROLETEXT37MSGENFONTSTYLEMODIFERSIZE45MSGENFONTSTYLEMODIFERBOLDExact"/>
                    </w:rPr>
                    <w:t>Ano</w:t>
                  </w:r>
                  <w:proofErr w:type="spellEnd"/>
                </w:p>
              </w:txbxContent>
            </v:textbox>
            <w10:wrap type="topAndBottom" anchorx="margin"/>
          </v:shape>
        </w:pict>
      </w:r>
      <w:r w:rsidR="004F640E" w:rsidRPr="001B4AD8">
        <w:rPr>
          <w:rStyle w:val="MSGENFONTSTYLENAMETEMPLATEROLENUMBERMSGENFONTSTYLENAMEBYROLETEXT311"/>
          <w:b/>
          <w:bCs/>
          <w:lang w:val="es-PY"/>
        </w:rPr>
        <w:t xml:space="preserve">En esta </w:t>
      </w:r>
      <w:proofErr w:type="spellStart"/>
      <w:r w:rsidR="004F640E" w:rsidRPr="001B4AD8">
        <w:rPr>
          <w:rStyle w:val="MSGENFONTSTYLENAMETEMPLATEROLENUMBERMSGENFONTSTYLENAMEBYROLETEXT311"/>
          <w:b/>
          <w:bCs/>
          <w:lang w:val="es-PY"/>
        </w:rPr>
        <w:t>visualizacion</w:t>
      </w:r>
      <w:proofErr w:type="spellEnd"/>
      <w:r w:rsidR="004F640E" w:rsidRPr="001B4AD8">
        <w:rPr>
          <w:rStyle w:val="MSGENFONTSTYLENAMETEMPLATEROLENUMBERMSGENFONTSTYLENAMEBYROLETEXT311"/>
          <w:b/>
          <w:bCs/>
          <w:lang w:val="es-PY"/>
        </w:rPr>
        <w:t xml:space="preserve"> po- demos observar el monto total por </w:t>
      </w:r>
      <w:proofErr w:type="spellStart"/>
      <w:r w:rsidR="004F640E" w:rsidRPr="001B4AD8">
        <w:rPr>
          <w:rStyle w:val="MSGENFONTSTYLENAMETEMPLATEROLENUMBERMSGENFONTSTYLENAMEBYROLETEXT311"/>
          <w:b/>
          <w:bCs/>
          <w:lang w:val="es-PY"/>
        </w:rPr>
        <w:t>ano</w:t>
      </w:r>
      <w:proofErr w:type="spellEnd"/>
      <w:r w:rsidR="004F640E" w:rsidRPr="001B4AD8">
        <w:rPr>
          <w:rStyle w:val="MSGENFONTSTYLENAMETEMPLATEROLENUMBERMSGENFONTSTYLENAMEBYROLETEXT311"/>
          <w:b/>
          <w:bCs/>
          <w:lang w:val="es-PY"/>
        </w:rPr>
        <w:t xml:space="preserve"> y sector que ingresa a la </w:t>
      </w:r>
      <w:r w:rsidR="003855B0" w:rsidRPr="001B4AD8">
        <w:rPr>
          <w:rStyle w:val="MSGENFONTSTYLENAMETEMPLATEROLENUMBERMSGENFONTSTYLENAMEBYROLETEXT311"/>
          <w:b/>
          <w:bCs/>
          <w:lang w:val="es-PY"/>
        </w:rPr>
        <w:t>institución</w:t>
      </w:r>
      <w:r w:rsidR="004F640E" w:rsidRPr="001B4AD8">
        <w:rPr>
          <w:rStyle w:val="MSGENFONTSTYLENAMETEMPLATEROLENUMBERMSGENFONTSTYLENAMEBYROLETEXT311"/>
          <w:b/>
          <w:bCs/>
          <w:lang w:val="es-PY"/>
        </w:rPr>
        <w:t>.</w:t>
      </w:r>
    </w:p>
    <w:p w:rsidR="00553232" w:rsidRPr="001B4AD8" w:rsidRDefault="004F640E">
      <w:pPr>
        <w:pStyle w:val="MSGENFONTSTYLENAMETEMPLATEROLENUMBERMSGENFONTSTYLENAMEBYROLETEXT20"/>
        <w:shd w:val="clear" w:color="auto" w:fill="auto"/>
        <w:spacing w:before="0" w:line="266" w:lineRule="exact"/>
        <w:ind w:right="320"/>
        <w:jc w:val="center"/>
        <w:rPr>
          <w:lang w:val="es-PY"/>
        </w:rPr>
      </w:pPr>
      <w:r w:rsidRPr="001B4AD8">
        <w:rPr>
          <w:lang w:val="es-PY"/>
        </w:rPr>
        <w:t xml:space="preserve">Figura 3.18: Importe facturado por </w:t>
      </w:r>
      <w:proofErr w:type="spellStart"/>
      <w:r w:rsidRPr="001B4AD8">
        <w:rPr>
          <w:lang w:val="es-PY"/>
        </w:rPr>
        <w:t>ano</w:t>
      </w:r>
      <w:proofErr w:type="spellEnd"/>
      <w:r w:rsidRPr="001B4AD8">
        <w:rPr>
          <w:lang w:val="es-PY"/>
        </w:rPr>
        <w:t xml:space="preserve"> y </w:t>
      </w:r>
      <w:proofErr w:type="gramStart"/>
      <w:r w:rsidRPr="001B4AD8">
        <w:rPr>
          <w:lang w:val="es-PY"/>
        </w:rPr>
        <w:t>sector(</w:t>
      </w:r>
      <w:proofErr w:type="gramEnd"/>
      <w:r w:rsidRPr="001B4AD8">
        <w:rPr>
          <w:lang w:val="es-PY"/>
        </w:rPr>
        <w:t>1990-2014)</w:t>
      </w:r>
      <w:r w:rsidRPr="001B4AD8">
        <w:rPr>
          <w:lang w:val="es-PY"/>
        </w:rPr>
        <w:br w:type="page"/>
      </w:r>
    </w:p>
    <w:p w:rsidR="00553232" w:rsidRPr="001B4AD8" w:rsidRDefault="00636688">
      <w:pPr>
        <w:pStyle w:val="MSGENFONTSTYLENAMETEMPLATEROLENUMBERMSGENFONTSTYLENAMEBYROLETEXT20"/>
        <w:shd w:val="clear" w:color="auto" w:fill="auto"/>
        <w:spacing w:before="0" w:after="714" w:line="240" w:lineRule="exact"/>
        <w:ind w:firstLine="380"/>
        <w:rPr>
          <w:lang w:val="es-PY"/>
        </w:rPr>
      </w:pPr>
      <w:r>
        <w:rPr>
          <w:lang w:val="es-PY"/>
        </w:rPr>
        <w:lastRenderedPageBreak/>
        <w:pict>
          <v:shape id="_x0000_s1152" type="#_x0000_t75" style="position:absolute;left:0;text-align:left;margin-left:.95pt;margin-top:53.4pt;width:417.1pt;height:337.9pt;z-index:-251658718;mso-wrap-distance-left:5pt;mso-wrap-distance-right:5pt;mso-position-horizontal-relative:margin;mso-position-vertical-relative:margin" wrapcoords="0 0">
            <v:imagedata r:id="rId84" o:title="image23"/>
            <w10:wrap anchorx="margin" anchory="margin"/>
          </v:shape>
        </w:pict>
      </w:r>
      <w:r w:rsidR="004F640E" w:rsidRPr="001B4AD8">
        <w:rPr>
          <w:lang w:val="es-PY"/>
        </w:rPr>
        <w:t>En este panel presentaremos informaciones sobre el consumo y clientes de la ANDE por grupo de consumidores y departamento.</w:t>
      </w:r>
    </w:p>
    <w:p w:rsidR="00553232" w:rsidRPr="001B4AD8" w:rsidRDefault="004F640E">
      <w:pPr>
        <w:pStyle w:val="MSGENFONTSTYLENAMETEMPLATEROLENUMBERMSGENFONTSTYLENAMEBYROLETEXT130"/>
        <w:shd w:val="clear" w:color="auto" w:fill="auto"/>
        <w:spacing w:after="1340"/>
        <w:ind w:left="4720"/>
        <w:rPr>
          <w:lang w:val="es-PY"/>
        </w:rPr>
      </w:pPr>
      <w:r w:rsidRPr="001B4AD8">
        <w:rPr>
          <w:rStyle w:val="MSGENFONTSTYLENAMETEMPLATEROLENUMBERMSGENFONTSTYLENAMEBYROLETEXT13MSGENFONTSTYLEMODIFERSPACING00"/>
          <w:lang w:val="es-PY"/>
        </w:rPr>
        <w:t xml:space="preserve">Tasa </w:t>
      </w:r>
      <w:r w:rsidRPr="001B4AD8">
        <w:rPr>
          <w:rStyle w:val="MSGENFONTSTYLENAMETEMPLATEROLENUMBERMSGENFONTSTYLENAMEBYROLETEXT13MSGENFONTSTYLEMODIFERSPACING01"/>
          <w:lang w:val="es-PY"/>
        </w:rPr>
        <w:t xml:space="preserve">de crecimiento </w:t>
      </w:r>
      <w:r w:rsidRPr="001B4AD8">
        <w:rPr>
          <w:rStyle w:val="MSGENFONTSTYLENAMETEMPLATEROLENUMBERMSGENFONTSTYLENAMEBYROLETEXT13MSGENFONTSTYLEMODIFERSPACING02"/>
          <w:lang w:val="es-PY"/>
        </w:rPr>
        <w:t xml:space="preserve">de </w:t>
      </w:r>
      <w:r w:rsidRPr="001B4AD8">
        <w:rPr>
          <w:rStyle w:val="MSGENFONTSTYLENAMETEMPLATEROLENUMBERMSGENFONTSTYLENAMEBYROLETEXT13MSGENFONTSTYLEMODIFERSPACING03"/>
          <w:lang w:val="es-PY"/>
        </w:rPr>
        <w:t xml:space="preserve">clientes </w:t>
      </w:r>
      <w:r w:rsidRPr="001B4AD8">
        <w:rPr>
          <w:rStyle w:val="MSGENFONTSTYLENAMETEMPLATEROLENUMBERMSGENFONTSTYLENAMEBYROLETEXT13MSGENFONTSTYLEMODIFERSPACING02"/>
          <w:lang w:val="es-PY"/>
        </w:rPr>
        <w:t xml:space="preserve">y </w:t>
      </w:r>
      <w:r w:rsidRPr="001B4AD8">
        <w:rPr>
          <w:rStyle w:val="MSGENFONTSTYLENAMETEMPLATEROLENUMBERMSGENFONTSTYLENAMEBYROLETEXT13MSGENFONTSTYLEMODIFERSPACING01"/>
          <w:lang w:val="es-PY"/>
        </w:rPr>
        <w:t xml:space="preserve">consumos </w:t>
      </w:r>
      <w:r w:rsidRPr="001B4AD8">
        <w:rPr>
          <w:rStyle w:val="MSGENFONTSTYLENAMETEMPLATEROLENUMBERMSGENFONTSTYLENAMEBYROLETEXT13MSGENFONTSTYLEMODIFERSPACING00"/>
          <w:lang w:val="es-PY"/>
        </w:rPr>
        <w:t xml:space="preserve">por </w:t>
      </w:r>
      <w:r w:rsidRPr="001B4AD8">
        <w:rPr>
          <w:rStyle w:val="MSGENFONTSTYLENAMETEMPLATEROLENUMBERMSGENFONTSTYLENAMEBYROLETEXT13MSGENFONTSTYLEMODIFERSPACING02"/>
          <w:lang w:val="es-PY"/>
        </w:rPr>
        <w:t>ano</w:t>
      </w:r>
    </w:p>
    <w:p w:rsidR="00553232" w:rsidRPr="001B4AD8" w:rsidRDefault="004F640E">
      <w:pPr>
        <w:pStyle w:val="MSGENFONTSTYLENAMETEMPLATEROLENUMBERMSGENFONTSTYLENAMEBYROLETEXT130"/>
        <w:shd w:val="clear" w:color="auto" w:fill="auto"/>
        <w:spacing w:after="2336"/>
        <w:ind w:left="980"/>
        <w:rPr>
          <w:lang w:val="es-PY"/>
        </w:rPr>
      </w:pPr>
      <w:proofErr w:type="spellStart"/>
      <w:r w:rsidRPr="001B4AD8">
        <w:rPr>
          <w:rStyle w:val="MSGENFONTSTYLENAMETEMPLATEROLENUMBERMSGENFONTSTYLENAMEBYROLETEXT13MSGENFONTSTYLEMODIFERSPACING0"/>
          <w:lang w:val="es-PY"/>
        </w:rPr>
        <w:t>Distribution</w:t>
      </w:r>
      <w:proofErr w:type="spellEnd"/>
      <w:r w:rsidRPr="001B4AD8">
        <w:rPr>
          <w:rStyle w:val="MSGENFONTSTYLENAMETEMPLATEROLENUMBERMSGENFONTSTYLENAMEBYROLETEXT13MSGENFONTSTYLEMODIFERSPACING0"/>
          <w:lang w:val="es-PY"/>
        </w:rPr>
        <w:t xml:space="preserve"> por </w:t>
      </w:r>
      <w:r w:rsidRPr="001B4AD8">
        <w:rPr>
          <w:rStyle w:val="MSGENFONTSTYLENAMETEMPLATEROLENUMBERMSGENFONTSTYLENAMEBYROLETEXT13MSGENFONTSTYLEMODIFERSPACING04"/>
          <w:lang w:val="es-PY"/>
        </w:rPr>
        <w:t xml:space="preserve">grupo </w:t>
      </w:r>
      <w:r w:rsidRPr="001B4AD8">
        <w:rPr>
          <w:rStyle w:val="MSGENFONTSTYLENAMETEMPLATEROLENUMBERMSGENFONTSTYLENAMEBYROLETEXT13MSGENFONTSTYLEMODIFERSPACING05"/>
          <w:lang w:val="es-PY"/>
        </w:rPr>
        <w:t xml:space="preserve">de </w:t>
      </w:r>
      <w:r w:rsidRPr="001B4AD8">
        <w:rPr>
          <w:rStyle w:val="MSGENFONTSTYLENAMETEMPLATEROLENUMBERMSGENFONTSTYLENAMEBYROLETEXT13MSGENFONTSTYLEMODIFERSPACING0"/>
          <w:lang w:val="es-PY"/>
        </w:rPr>
        <w:t>consumidores</w:t>
      </w:r>
    </w:p>
    <w:p w:rsidR="00553232" w:rsidRPr="001B4AD8" w:rsidRDefault="004F640E">
      <w:pPr>
        <w:pStyle w:val="MSGENFONTSTYLENAMETEMPLATEROLENUMBERMSGENFONTSTYLENAMEBYROLETABLECAPTION80"/>
        <w:framePr w:w="8050" w:wrap="notBeside" w:vAnchor="text" w:hAnchor="text" w:xAlign="center" w:y="1"/>
        <w:shd w:val="clear" w:color="auto" w:fill="auto"/>
        <w:rPr>
          <w:lang w:val="es-PY"/>
        </w:rPr>
      </w:pPr>
      <w:r w:rsidRPr="001B4AD8">
        <w:rPr>
          <w:rStyle w:val="MSGENFONTSTYLENAMETEMPLATEROLENUMBERMSGENFONTSTYLENAMEBYROLETABLECAPTION81"/>
          <w:lang w:val="es-PY"/>
        </w:rPr>
        <w:t xml:space="preserve">© </w:t>
      </w:r>
      <w:proofErr w:type="spellStart"/>
      <w:r w:rsidRPr="001B4AD8">
        <w:rPr>
          <w:rStyle w:val="MSGENFONTSTYLENAMETEMPLATEROLENUMBERMSGENFONTSTYLENAMEBYROLETABLECAPTION81"/>
          <w:lang w:val="es-PY"/>
        </w:rPr>
        <w:t>OpenStreetl.lap</w:t>
      </w:r>
      <w:proofErr w:type="spellEnd"/>
      <w:r w:rsidRPr="001B4AD8">
        <w:rPr>
          <w:rStyle w:val="MSGENFONTSTYLENAMETEMPLATEROLENUMBERMSGENFONTSTYLENAMEBYROLETABLECAPTION81"/>
          <w:lang w:val="es-PY"/>
        </w:rPr>
        <w:t xml:space="preserve"> </w:t>
      </w:r>
      <w:proofErr w:type="spellStart"/>
      <w:r w:rsidRPr="001B4AD8">
        <w:rPr>
          <w:rStyle w:val="MSGENFONTSTYLENAMETEMPLATEROLENUMBERMSGENFONTSTYLENAMEBYROLETABLECAPTION81"/>
          <w:lang w:val="es-PY"/>
        </w:rPr>
        <w:t>contributors</w:t>
      </w:r>
      <w:proofErr w:type="spellEnd"/>
    </w:p>
    <w:tbl>
      <w:tblPr>
        <w:tblOverlap w:val="never"/>
        <w:tblW w:w="0" w:type="auto"/>
        <w:jc w:val="center"/>
        <w:tblLayout w:type="fixed"/>
        <w:tblCellMar>
          <w:left w:w="10" w:type="dxa"/>
          <w:right w:w="10" w:type="dxa"/>
        </w:tblCellMar>
        <w:tblLook w:val="04A0" w:firstRow="1" w:lastRow="0" w:firstColumn="1" w:lastColumn="0" w:noHBand="0" w:noVBand="1"/>
      </w:tblPr>
      <w:tblGrid>
        <w:gridCol w:w="806"/>
        <w:gridCol w:w="3216"/>
        <w:gridCol w:w="4027"/>
      </w:tblGrid>
      <w:tr w:rsidR="00553232" w:rsidRPr="001B4AD8">
        <w:trPr>
          <w:trHeight w:hRule="exact" w:val="163"/>
          <w:jc w:val="center"/>
        </w:trPr>
        <w:tc>
          <w:tcPr>
            <w:tcW w:w="806" w:type="dxa"/>
            <w:tcBorders>
              <w:top w:val="single" w:sz="4" w:space="0" w:color="auto"/>
              <w:left w:val="single" w:sz="4" w:space="0" w:color="auto"/>
            </w:tcBorders>
            <w:shd w:val="clear" w:color="auto" w:fill="FFFFFF"/>
          </w:tcPr>
          <w:p w:rsidR="00553232" w:rsidRPr="001B4AD8" w:rsidRDefault="00553232">
            <w:pPr>
              <w:framePr w:w="8050" w:wrap="notBeside" w:vAnchor="text" w:hAnchor="text" w:xAlign="center" w:y="1"/>
              <w:rPr>
                <w:sz w:val="10"/>
                <w:szCs w:val="10"/>
                <w:lang w:val="es-PY"/>
              </w:rPr>
            </w:pPr>
          </w:p>
        </w:tc>
        <w:tc>
          <w:tcPr>
            <w:tcW w:w="3216" w:type="dxa"/>
            <w:tcBorders>
              <w:top w:val="single" w:sz="4" w:space="0" w:color="auto"/>
            </w:tcBorders>
            <w:shd w:val="clear" w:color="auto" w:fill="FFFFFF"/>
            <w:vAlign w:val="bottom"/>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ind w:left="740"/>
              <w:jc w:val="left"/>
              <w:rPr>
                <w:lang w:val="es-PY"/>
              </w:rPr>
            </w:pPr>
            <w:r w:rsidRPr="001B4AD8">
              <w:rPr>
                <w:rStyle w:val="MSGENFONTSTYLENAMETEMPLATEROLENUMBERMSGENFONTSTYLENAMEBYROLETEXT2MSGENFONTSTYLEMODIFERSIZE6MSGENFONTSTYLEMODIFERSCALING66"/>
                <w:lang w:val="es-PY"/>
              </w:rPr>
              <w:t>Grupo de Consumo</w:t>
            </w:r>
          </w:p>
        </w:tc>
        <w:tc>
          <w:tcPr>
            <w:tcW w:w="4027" w:type="dxa"/>
            <w:tcBorders>
              <w:top w:val="single" w:sz="4" w:space="0" w:color="auto"/>
              <w:left w:val="single" w:sz="4" w:space="0" w:color="auto"/>
              <w:right w:val="single" w:sz="4" w:space="0" w:color="auto"/>
            </w:tcBorders>
            <w:shd w:val="clear" w:color="auto" w:fill="FFFFFF"/>
            <w:vAlign w:val="bottom"/>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center"/>
              <w:rPr>
                <w:lang w:val="es-PY"/>
              </w:rPr>
            </w:pPr>
            <w:r w:rsidRPr="001B4AD8">
              <w:rPr>
                <w:rStyle w:val="MSGENFONTSTYLENAMETEMPLATEROLENUMBERMSGENFONTSTYLENAMEBYROLETEXT2MSGENFONTSTYLEMODIFERSIZE6MSGENFONTSTYLEMODIFERSCALING660"/>
                <w:lang w:val="es-PY"/>
              </w:rPr>
              <w:t>Nombre de medidas</w:t>
            </w:r>
          </w:p>
        </w:tc>
      </w:tr>
      <w:tr w:rsidR="00553232" w:rsidRPr="00EF7CE8">
        <w:trPr>
          <w:trHeight w:hRule="exact" w:val="158"/>
          <w:jc w:val="center"/>
        </w:trPr>
        <w:tc>
          <w:tcPr>
            <w:tcW w:w="806" w:type="dxa"/>
            <w:tcBorders>
              <w:left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1"/>
                <w:lang w:val="es-PY"/>
              </w:rPr>
              <w:t xml:space="preserve">| </w:t>
            </w:r>
            <w:r w:rsidRPr="001B4AD8">
              <w:rPr>
                <w:rStyle w:val="MSGENFONTSTYLENAMETEMPLATEROLENUMBERMSGENFONTSTYLENAMEBYROLETEXT2MSGENFONTSTYLEMODIFERSIZE6MSGENFONTSTYLEMODIFERSCALING662"/>
                <w:lang w:val="es-PY"/>
              </w:rPr>
              <w:t>Comercial</w:t>
            </w:r>
          </w:p>
        </w:tc>
        <w:tc>
          <w:tcPr>
            <w:tcW w:w="3216" w:type="dxa"/>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ind w:left="200"/>
              <w:jc w:val="left"/>
              <w:rPr>
                <w:lang w:val="es-PY"/>
              </w:rPr>
            </w:pPr>
            <w:r w:rsidRPr="001B4AD8">
              <w:rPr>
                <w:rStyle w:val="MSGENFONTSTYLENAMETEMPLATEROLENUMBERMSGENFONTSTYLENAMEBYROLETEXT2MSGENFONTSTYLEMODIFERSIZE6MSGENFONTSTYLEMODIFERSCALING663"/>
                <w:lang w:val="es-PY"/>
              </w:rPr>
              <w:t xml:space="preserve">| </w:t>
            </w:r>
            <w:r w:rsidRPr="001B4AD8">
              <w:rPr>
                <w:rStyle w:val="MSGENFONTSTYLENAMETEMPLATEROLENUMBERMSGENFONTSTYLENAMEBYROLETEXT2MSGENFONTSTYLEMODIFERSIZE6MSGENFONTSTYLEMODIFERSCALING662"/>
                <w:lang w:val="es-PY"/>
              </w:rPr>
              <w:t>Otros</w:t>
            </w:r>
          </w:p>
        </w:tc>
        <w:tc>
          <w:tcPr>
            <w:tcW w:w="4027" w:type="dxa"/>
            <w:tcBorders>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4"/>
                <w:lang w:val="es-PY"/>
              </w:rPr>
              <w:t xml:space="preserve">| </w:t>
            </w:r>
            <w:r w:rsidRPr="001B4AD8">
              <w:rPr>
                <w:rStyle w:val="MSGENFONTSTYLENAMETEMPLATEROLENUMBERMSGENFONTSTYLENAMEBYROLETEXT2MSGENFONTSTYLEMODIFERSIZE6MSGENFONTSTYLEMODIFERSCALING662"/>
                <w:lang w:val="es-PY"/>
              </w:rPr>
              <w:t xml:space="preserve">Tasa de crecimiento de clientes respecto al </w:t>
            </w:r>
            <w:proofErr w:type="spellStart"/>
            <w:r w:rsidRPr="001B4AD8">
              <w:rPr>
                <w:rStyle w:val="MSGENFONTSTYLENAMETEMPLATEROLENUMBERMSGENFONTSTYLENAMEBYROLETEXT2MSGENFONTSTYLEMODIFERSIZE6MSGENFONTSTYLEMODIFERSCALING662"/>
                <w:lang w:val="es-PY"/>
              </w:rPr>
              <w:t>ano</w:t>
            </w:r>
            <w:proofErr w:type="spellEnd"/>
            <w:r w:rsidRPr="001B4AD8">
              <w:rPr>
                <w:rStyle w:val="MSGENFONTSTYLENAMETEMPLATEROLENUMBERMSGENFONTSTYLENAMEBYROLETEXT2MSGENFONTSTYLEMODIFERSIZE6MSGENFONTSTYLEMODIFERSCALING662"/>
                <w:lang w:val="es-PY"/>
              </w:rPr>
              <w:t xml:space="preserve"> anterior</w:t>
            </w:r>
          </w:p>
        </w:tc>
      </w:tr>
      <w:tr w:rsidR="00553232" w:rsidRPr="00EF7CE8">
        <w:trPr>
          <w:trHeight w:hRule="exact" w:val="182"/>
          <w:jc w:val="center"/>
        </w:trPr>
        <w:tc>
          <w:tcPr>
            <w:tcW w:w="806" w:type="dxa"/>
            <w:tcBorders>
              <w:left w:val="single" w:sz="4" w:space="0" w:color="auto"/>
              <w:bottom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5"/>
                <w:lang w:val="es-PY"/>
              </w:rPr>
              <w:t xml:space="preserve">| </w:t>
            </w:r>
            <w:r w:rsidRPr="001B4AD8">
              <w:rPr>
                <w:rStyle w:val="MSGENFONTSTYLENAMETEMPLATEROLENUMBERMSGENFONTSTYLENAMEBYROLETEXT2MSGENFONTSTYLEMODIFERSIZE6MSGENFONTSTYLEMODIFERSCALING662"/>
                <w:lang w:val="es-PY"/>
              </w:rPr>
              <w:t>Industrial</w:t>
            </w:r>
          </w:p>
        </w:tc>
        <w:tc>
          <w:tcPr>
            <w:tcW w:w="3216" w:type="dxa"/>
            <w:tcBorders>
              <w:bottom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78" w:lineRule="exact"/>
              <w:ind w:left="200"/>
              <w:jc w:val="left"/>
              <w:rPr>
                <w:lang w:val="es-PY"/>
              </w:rPr>
            </w:pPr>
            <w:r w:rsidRPr="001B4AD8">
              <w:rPr>
                <w:rStyle w:val="MSGENFONTSTYLENAMETEMPLATEROLENUMBERMSGENFONTSTYLENAMEBYROLETEXT2MSGENFONTSTYLEMODIFERSIZE8"/>
                <w:lang w:val="es-PY"/>
              </w:rPr>
              <w:t xml:space="preserve">H </w:t>
            </w:r>
            <w:r w:rsidR="00AE7DC3" w:rsidRPr="001B4AD8">
              <w:rPr>
                <w:rStyle w:val="MSGENFONTSTYLENAMETEMPLATEROLENUMBERMSGENFONTSTYLENAMEBYROLETEXT2MSGENFONTSTYLEMODIFERSIZE6MSGENFONTSTYLEMODIFERSCALING662"/>
                <w:lang w:val="es-PY"/>
              </w:rPr>
              <w:t>Residencial</w:t>
            </w:r>
          </w:p>
        </w:tc>
        <w:tc>
          <w:tcPr>
            <w:tcW w:w="4027" w:type="dxa"/>
            <w:tcBorders>
              <w:left w:val="single" w:sz="4" w:space="0" w:color="auto"/>
              <w:bottom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6"/>
                <w:lang w:val="es-PY"/>
              </w:rPr>
              <w:t xml:space="preserve">| </w:t>
            </w:r>
            <w:r w:rsidRPr="001B4AD8">
              <w:rPr>
                <w:rStyle w:val="MSGENFONTSTYLENAMETEMPLATEROLENUMBERMSGENFONTSTYLENAMEBYROLETEXT2MSGENFONTSTYLEMODIFERSIZE6MSGENFONTSTYLEMODIFERSCALING662"/>
                <w:lang w:val="es-PY"/>
              </w:rPr>
              <w:t xml:space="preserve">Tasa de crecimiento de consumo respecto al </w:t>
            </w:r>
            <w:proofErr w:type="spellStart"/>
            <w:r w:rsidRPr="001B4AD8">
              <w:rPr>
                <w:rStyle w:val="MSGENFONTSTYLENAMETEMPLATEROLENUMBERMSGENFONTSTYLENAMEBYROLETEXT2MSGENFONTSTYLEMODIFERSIZE6MSGENFONTSTYLEMODIFERSCALING667"/>
                <w:lang w:val="es-PY"/>
              </w:rPr>
              <w:t>ano</w:t>
            </w:r>
            <w:proofErr w:type="spellEnd"/>
            <w:r w:rsidRPr="001B4AD8">
              <w:rPr>
                <w:rStyle w:val="MSGENFONTSTYLENAMETEMPLATEROLENUMBERMSGENFONTSTYLENAMEBYROLETEXT2MSGENFONTSTYLEMODIFERSIZE6MSGENFONTSTYLEMODIFERSCALING667"/>
                <w:lang w:val="es-PY"/>
              </w:rPr>
              <w:t xml:space="preserve"> </w:t>
            </w:r>
            <w:r w:rsidRPr="001B4AD8">
              <w:rPr>
                <w:rStyle w:val="MSGENFONTSTYLENAMETEMPLATEROLENUMBERMSGENFONTSTYLENAMEBYROLETEXT2MSGENFONTSTYLEMODIFERSIZE6MSGENFONTSTYLEMODIFERSCALING662"/>
                <w:lang w:val="es-PY"/>
              </w:rPr>
              <w:t>anterior</w:t>
            </w:r>
          </w:p>
        </w:tc>
      </w:tr>
    </w:tbl>
    <w:p w:rsidR="00553232" w:rsidRPr="001B4AD8" w:rsidRDefault="00553232">
      <w:pPr>
        <w:framePr w:w="8050" w:wrap="notBeside" w:vAnchor="text" w:hAnchor="text" w:xAlign="center" w:y="1"/>
        <w:rPr>
          <w:sz w:val="2"/>
          <w:szCs w:val="2"/>
          <w:lang w:val="es-PY"/>
        </w:rPr>
      </w:pPr>
    </w:p>
    <w:p w:rsidR="00553232" w:rsidRPr="001B4AD8" w:rsidRDefault="00553232">
      <w:pPr>
        <w:rPr>
          <w:sz w:val="2"/>
          <w:szCs w:val="2"/>
          <w:lang w:val="es-PY"/>
        </w:rPr>
      </w:pPr>
    </w:p>
    <w:p w:rsidR="00553232" w:rsidRPr="001B4AD8" w:rsidRDefault="00AE7DC3">
      <w:pPr>
        <w:pStyle w:val="MSGENFONTSTYLENAMETEMPLATEROLENUMBERMSGENFONTSTYLENAMEBYROLETABLECAPTION90"/>
        <w:framePr w:w="8050" w:wrap="notBeside" w:vAnchor="text" w:hAnchor="text" w:xAlign="center" w:y="1"/>
        <w:shd w:val="clear" w:color="auto" w:fill="auto"/>
        <w:rPr>
          <w:lang w:val="es-PY"/>
        </w:rPr>
      </w:pPr>
      <w:r w:rsidRPr="001B4AD8">
        <w:rPr>
          <w:rStyle w:val="MSGENFONTSTYLENAMETEMPLATEROLENUMBERMSGENFONTSTYLENAMEBYROLETABLECAPTION91"/>
          <w:lang w:val="es-PY"/>
        </w:rPr>
        <w:t>Proyección</w:t>
      </w:r>
      <w:r w:rsidR="004F640E" w:rsidRPr="001B4AD8">
        <w:rPr>
          <w:rStyle w:val="MSGENFONTSTYLENAMETEMPLATEROLENUMBERMSGENFONTSTYLENAMEBYROLETABLECAPTION91"/>
          <w:lang w:val="es-PY"/>
        </w:rPr>
        <w:t xml:space="preserve"> de clientes y consumos </w:t>
      </w:r>
      <w:r w:rsidR="004F640E" w:rsidRPr="001B4AD8">
        <w:rPr>
          <w:rStyle w:val="MSGENFONTSTYLENAMETEMPLATEROLENUMBERMSGENFONTSTYLENAMEBYROLETABLECAPTION92"/>
          <w:lang w:val="es-PY"/>
        </w:rPr>
        <w:t xml:space="preserve">para </w:t>
      </w:r>
      <w:r w:rsidR="004F640E" w:rsidRPr="001B4AD8">
        <w:rPr>
          <w:rStyle w:val="MSGENFONTSTYLENAMETEMPLATEROLENUMBERMSGENFONTSTYLENAMEBYROLETABLECAPTION91"/>
          <w:lang w:val="es-PY"/>
        </w:rPr>
        <w:t xml:space="preserve">los </w:t>
      </w:r>
      <w:r w:rsidRPr="001B4AD8">
        <w:rPr>
          <w:rStyle w:val="MSGENFONTSTYLENAMETEMPLATEROLENUMBERMSGENFONTSTYLENAMEBYROLETABLECAPTION91"/>
          <w:lang w:val="es-PY"/>
        </w:rPr>
        <w:t>próximos</w:t>
      </w:r>
      <w:r w:rsidR="004F640E" w:rsidRPr="001B4AD8">
        <w:rPr>
          <w:rStyle w:val="MSGENFONTSTYLENAMETEMPLATEROLENUMBERMSGENFONTSTYLENAMEBYROLETABLECAPTION91"/>
          <w:lang w:val="es-PY"/>
        </w:rPr>
        <w:t xml:space="preserve"> </w:t>
      </w:r>
      <w:r w:rsidR="004F640E" w:rsidRPr="001B4AD8">
        <w:rPr>
          <w:rStyle w:val="MSGENFONTSTYLENAMETEMPLATEROLENUMBERMSGENFONTSTYLENAMEBYROLETABLECAPTION92"/>
          <w:lang w:val="es-PY"/>
        </w:rPr>
        <w:t xml:space="preserve">5 </w:t>
      </w:r>
      <w:r w:rsidR="004F640E" w:rsidRPr="001B4AD8">
        <w:rPr>
          <w:rStyle w:val="MSGENFONTSTYLENAMETEMPLATEROLENUMBERMSGENFONTSTYLENAMEBYROLETABLECAPTION91"/>
          <w:lang w:val="es-PY"/>
        </w:rPr>
        <w:t>anos</w:t>
      </w:r>
    </w:p>
    <w:tbl>
      <w:tblPr>
        <w:tblOverlap w:val="never"/>
        <w:tblW w:w="0" w:type="auto"/>
        <w:jc w:val="center"/>
        <w:tblLayout w:type="fixed"/>
        <w:tblCellMar>
          <w:left w:w="10" w:type="dxa"/>
          <w:right w:w="10" w:type="dxa"/>
        </w:tblCellMar>
        <w:tblLook w:val="04A0" w:firstRow="1" w:lastRow="0" w:firstColumn="1" w:lastColumn="0" w:noHBand="0" w:noVBand="1"/>
      </w:tblPr>
      <w:tblGrid>
        <w:gridCol w:w="504"/>
        <w:gridCol w:w="7042"/>
        <w:gridCol w:w="504"/>
      </w:tblGrid>
      <w:tr w:rsidR="00553232" w:rsidRPr="001B4AD8">
        <w:trPr>
          <w:trHeight w:hRule="exact" w:val="845"/>
          <w:jc w:val="center"/>
        </w:trPr>
        <w:tc>
          <w:tcPr>
            <w:tcW w:w="504" w:type="dxa"/>
            <w:tcBorders>
              <w:top w:val="single" w:sz="4" w:space="0" w:color="auto"/>
              <w:left w:val="single" w:sz="4" w:space="0" w:color="auto"/>
            </w:tcBorders>
            <w:shd w:val="clear" w:color="auto" w:fill="EBEDED"/>
            <w:vAlign w:val="bottom"/>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210" w:lineRule="exact"/>
              <w:jc w:val="right"/>
              <w:rPr>
                <w:lang w:val="es-PY"/>
              </w:rPr>
            </w:pPr>
            <w:r w:rsidRPr="001B4AD8">
              <w:rPr>
                <w:rStyle w:val="MSGENFONTSTYLENAMETEMPLATEROLENUMBERMSGENFONTSTYLENAMEBYROLETEXT2MSGENFONTSTYLEMODIFERSIZE95MSGENFONTSTYLEMODIFERBOLD"/>
                <w:lang w:val="es-PY"/>
              </w:rPr>
              <w:t xml:space="preserve">1 </w:t>
            </w:r>
            <w:r w:rsidRPr="001B4AD8">
              <w:rPr>
                <w:rStyle w:val="MSGENFONTSTYLENAMETEMPLATEROLENUMBERMSGENFONTSTYLENAMEBYROLETEXT2MSGENFONTSTYLEMODIFERSIZE6MSGENFONTSTYLEMODIFERSCALING662"/>
                <w:lang w:val="es-PY"/>
              </w:rPr>
              <w:t>1500K-</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right"/>
              <w:rPr>
                <w:lang w:val="es-PY"/>
              </w:rPr>
            </w:pPr>
            <w:r w:rsidRPr="001B4AD8">
              <w:rPr>
                <w:rStyle w:val="MSGENFONTSTYLENAMETEMPLATEROLENUMBERMSGENFONTSTYLENAMEBYROLETEXT2MSGENFONTSTYLEMODIFERSIZE6MSGENFONTSTYLEMODIFERSCALING662"/>
                <w:lang w:val="es-PY"/>
              </w:rPr>
              <w:t>1Q00K-</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88" w:lineRule="exact"/>
              <w:rPr>
                <w:lang w:val="es-PY"/>
              </w:rPr>
            </w:pPr>
            <w:r w:rsidRPr="001B4AD8">
              <w:rPr>
                <w:rStyle w:val="MSGENFONTSTYLENAMETEMPLATEROLENUMBERMSGENFONTSTYLENAMEBYROLETEXT2MSGENFONTSTYLEMODIFERSIZE4"/>
                <w:lang w:val="es-PY"/>
              </w:rPr>
              <w:t>T3</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44" w:lineRule="exact"/>
              <w:rPr>
                <w:lang w:val="es-PY"/>
              </w:rPr>
            </w:pPr>
            <w:r w:rsidRPr="001B4AD8">
              <w:rPr>
                <w:rStyle w:val="MSGENFONTSTYLENAMETEMPLATEROLENUMBERMSGENFONTSTYLENAMEBYROLETEXT2MSGENFONTSTYLEMODIFERSIZE6MSGENFONTSTYLEMODIFERSCALING662"/>
                <w:lang w:val="es-PY"/>
              </w:rPr>
              <w:t>I 500K- 3 OK</w:t>
            </w:r>
          </w:p>
        </w:tc>
        <w:tc>
          <w:tcPr>
            <w:tcW w:w="7042" w:type="dxa"/>
            <w:tcBorders>
              <w:top w:val="single" w:sz="4" w:space="0" w:color="auto"/>
              <w:left w:val="single" w:sz="4" w:space="0" w:color="auto"/>
            </w:tcBorders>
            <w:shd w:val="clear" w:color="auto" w:fill="FFFFFF"/>
            <w:vAlign w:val="bottom"/>
          </w:tcPr>
          <w:p w:rsidR="00553232" w:rsidRPr="001B4AD8" w:rsidRDefault="004F640E">
            <w:pPr>
              <w:pStyle w:val="MSGENFONTSTYLENAMETEMPLATEROLENUMBERMSGENFONTSTYLENAMEBYROLETEXT20"/>
              <w:framePr w:w="8050" w:wrap="notBeside" w:vAnchor="text" w:hAnchor="text" w:xAlign="center" w:y="1"/>
              <w:shd w:val="clear" w:color="auto" w:fill="auto"/>
              <w:tabs>
                <w:tab w:val="left" w:leader="underscore" w:pos="2611"/>
                <w:tab w:val="left" w:leader="underscore" w:pos="4272"/>
                <w:tab w:val="left" w:leader="underscore" w:pos="4714"/>
              </w:tabs>
              <w:spacing w:before="0" w:line="210" w:lineRule="exact"/>
              <w:rPr>
                <w:lang w:val="es-PY"/>
              </w:rPr>
            </w:pPr>
            <w:r w:rsidRPr="001B4AD8">
              <w:rPr>
                <w:rStyle w:val="MSGENFONTSTYLENAMETEMPLATEROLENUMBERMSGENFONTSTYLENAMEBYROLETEXT2MSGENFONTSTYLEMODIFERSIZE6MSGENFONTSTYLEMODIFERSCALING664"/>
                <w:lang w:val="es-PY"/>
              </w:rPr>
              <w:tab/>
            </w:r>
            <w:r w:rsidRPr="001B4AD8">
              <w:rPr>
                <w:rStyle w:val="MSGENFONTSTYLENAMETEMPLATEROLENUMBERMSGENFONTSTYLENAMEBYROLETEXT2MSGENFONTSTYLEMODIFERSIZE6MSGENFONTSTYLEMODIFERSCALING666"/>
                <w:lang w:val="es-PY"/>
              </w:rPr>
              <w:tab/>
            </w:r>
            <w:r w:rsidRPr="001B4AD8">
              <w:rPr>
                <w:rStyle w:val="MSGENFONTSTYLENAMETEMPLATEROLENUMBERMSGENFONTSTYLENAMEBYROLETEXT2MSGENFONTSTYLEMODIFERSIZE95MSGENFONTSTYLEMODIFERBOLD0"/>
                <w:lang w:val="es-PY"/>
              </w:rPr>
              <w:tab/>
            </w:r>
          </w:p>
        </w:tc>
        <w:tc>
          <w:tcPr>
            <w:tcW w:w="504" w:type="dxa"/>
            <w:tcBorders>
              <w:top w:val="single" w:sz="4" w:space="0" w:color="auto"/>
              <w:left w:val="single" w:sz="4" w:space="0" w:color="auto"/>
              <w:right w:val="single" w:sz="4" w:space="0" w:color="auto"/>
            </w:tcBorders>
            <w:shd w:val="clear" w:color="auto" w:fill="EBEDED"/>
            <w:vAlign w:val="bottom"/>
          </w:tcPr>
          <w:p w:rsidR="00553232" w:rsidRPr="001B4AD8" w:rsidRDefault="004F640E">
            <w:pPr>
              <w:pStyle w:val="MSGENFONTSTYLENAMETEMPLATEROLENUMBERMSGENFONTSTYLENAMEBYROLETEXT20"/>
              <w:framePr w:w="8050" w:wrap="notBeside" w:vAnchor="text" w:hAnchor="text" w:xAlign="center" w:y="1"/>
              <w:shd w:val="clear" w:color="auto" w:fill="auto"/>
              <w:tabs>
                <w:tab w:val="left" w:pos="365"/>
              </w:tabs>
              <w:spacing w:before="0" w:line="132" w:lineRule="exact"/>
              <w:rPr>
                <w:lang w:val="es-PY"/>
              </w:rPr>
            </w:pPr>
            <w:r w:rsidRPr="001B4AD8">
              <w:rPr>
                <w:rStyle w:val="MSGENFONTSTYLENAMETEMPLATEROLENUMBERMSGENFONTSTYLENAMEBYROLETEXT2MSGENFONTSTYLEMODIFERSIZE6MSGENFONTSTYLEMODIFERSCALING662"/>
                <w:lang w:val="es-PY"/>
              </w:rPr>
              <w:t>“20G</w:t>
            </w:r>
            <w:r w:rsidRPr="001B4AD8">
              <w:rPr>
                <w:rStyle w:val="MSGENFONTSTYLENAMETEMPLATEROLENUMBERMSGENFONTSTYLENAMEBYROLETEXT2MSGENFONTSTYLEMODIFERSIZE6MSGENFONTSTYLEMODIFERSCALING662"/>
                <w:lang w:val="es-PY"/>
              </w:rPr>
              <w:tab/>
              <w:t>~</w:t>
            </w:r>
          </w:p>
          <w:p w:rsidR="00553232" w:rsidRPr="001B4AD8" w:rsidRDefault="004F640E">
            <w:pPr>
              <w:pStyle w:val="MSGENFONTSTYLENAMETEMPLATEROLENUMBERMSGENFONTSTYLENAMEBYROLETEXT20"/>
              <w:framePr w:w="8050" w:wrap="notBeside" w:vAnchor="text" w:hAnchor="text" w:xAlign="center" w:y="1"/>
              <w:shd w:val="clear" w:color="auto" w:fill="auto"/>
              <w:tabs>
                <w:tab w:val="left" w:pos="360"/>
              </w:tabs>
              <w:spacing w:before="0" w:line="178" w:lineRule="exact"/>
              <w:rPr>
                <w:lang w:val="es-PY"/>
              </w:rPr>
            </w:pPr>
            <w:r w:rsidRPr="001B4AD8">
              <w:rPr>
                <w:rStyle w:val="MSGENFONTSTYLENAMETEMPLATEROLENUMBERMSGENFONTSTYLENAMEBYROLETEXT2MSGENFONTSTYLEMODIFERSIZE6MSGENFONTSTYLEMODIFERSCALING662"/>
                <w:lang w:val="es-PY"/>
              </w:rPr>
              <w:t xml:space="preserve">■ 15G </w:t>
            </w:r>
            <w:r w:rsidRPr="001B4AD8">
              <w:rPr>
                <w:rStyle w:val="MSGENFONTSTYLENAMETEMPLATEROLENUMBERMSGENFONTSTYLENAMEBYROLETEXT2MSGENFONTSTYLEMODIFERSIZE95MSGENFONTSTYLEMODIFERBOLD"/>
                <w:lang w:val="es-PY"/>
              </w:rPr>
              <w:t xml:space="preserve">1 </w:t>
            </w:r>
            <w:r w:rsidRPr="001B4AD8">
              <w:rPr>
                <w:rStyle w:val="MSGENFONTSTYLENAMETEMPLATEROLENUMBERMSGENFONTSTYLENAMEBYROLETEXT2MSGENFONTSTYLEMODIFERSIZE6MSGENFONTSTYLEMODIFERSCALING662"/>
                <w:lang w:val="es-PY"/>
              </w:rPr>
              <w:t xml:space="preserve">•10G </w:t>
            </w:r>
            <w:r w:rsidRPr="001B4AD8">
              <w:rPr>
                <w:rStyle w:val="MSGENFONTSTYLENAMETEMPLATEROLENUMBERMSGENFONTSTYLENAMEBYROLETEXT2MSGENFONTSTYLEMODIFERSIZE95MSGENFONTSTYLEMODIFERBOLD"/>
                <w:lang w:val="es-PY"/>
              </w:rPr>
              <w:t xml:space="preserve">i </w:t>
            </w:r>
            <w:r w:rsidRPr="001B4AD8">
              <w:rPr>
                <w:rStyle w:val="MSGENFONTSTYLENAMETEMPLATEROLENUMBERMSGENFONTSTYLENAMEBYROLETEXT2MSGENFONTSTYLEMODIFERSIZE6MSGENFONTSTYLEMODIFERSCALING662"/>
                <w:lang w:val="es-PY"/>
              </w:rPr>
              <w:t>5G</w:t>
            </w:r>
            <w:r w:rsidRPr="001B4AD8">
              <w:rPr>
                <w:rStyle w:val="MSGENFONTSTYLENAMETEMPLATEROLENUMBERMSGENFONTSTYLENAMEBYROLETEXT2MSGENFONTSTYLEMODIFERSIZE6MSGENFONTSTYLEMODIFERSCALING662"/>
                <w:lang w:val="es-PY"/>
              </w:rPr>
              <w:tab/>
            </w:r>
            <w:r w:rsidRPr="001B4AD8">
              <w:rPr>
                <w:rStyle w:val="MSGENFONTSTYLENAMETEMPLATEROLENUMBERMSGENFONTSTYLENAMEBYROLETEXT2MSGENFONTSTYLEMODIFERSIZE6MSGENFONTSTYLEMODIFERSCALING668"/>
                <w:lang w:val="es-PY"/>
              </w:rPr>
              <w:t>|</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78" w:lineRule="exact"/>
              <w:rPr>
                <w:lang w:val="es-PY"/>
              </w:rPr>
            </w:pPr>
            <w:r w:rsidRPr="001B4AD8">
              <w:rPr>
                <w:rStyle w:val="MSGENFONTSTYLENAMETEMPLATEROLENUMBERMSGENFONTSTYLENAMEBYROLETEXT2MSGENFONTSTYLEMODIFERSIZE6MSGENFONTSTYLEMODIFERSCALING667"/>
                <w:lang w:val="es-PY"/>
              </w:rPr>
              <w:t xml:space="preserve">OG </w:t>
            </w:r>
            <w:r w:rsidRPr="001B4AD8">
              <w:rPr>
                <w:rStyle w:val="MSGENFONTSTYLENAMETEMPLATEROLENUMBERMSGENFONTSTYLENAMEBYROLETEXT2MSGENFONTSTYLEMODIFERSIZE6MSGENFONTSTYLEMODIFERSCALING662"/>
                <w:vertAlign w:val="superscript"/>
                <w:lang w:val="es-PY"/>
              </w:rPr>
              <w:t>w</w:t>
            </w:r>
          </w:p>
        </w:tc>
      </w:tr>
      <w:tr w:rsidR="00553232" w:rsidRPr="001B4AD8">
        <w:trPr>
          <w:trHeight w:hRule="exact" w:val="365"/>
          <w:jc w:val="center"/>
        </w:trPr>
        <w:tc>
          <w:tcPr>
            <w:tcW w:w="504" w:type="dxa"/>
            <w:tcBorders>
              <w:top w:val="single" w:sz="4" w:space="0" w:color="auto"/>
              <w:left w:val="single" w:sz="4" w:space="0" w:color="auto"/>
              <w:bottom w:val="single" w:sz="4" w:space="0" w:color="auto"/>
            </w:tcBorders>
            <w:shd w:val="clear" w:color="auto" w:fill="EBEDED"/>
          </w:tcPr>
          <w:p w:rsidR="00553232" w:rsidRPr="001B4AD8" w:rsidRDefault="00553232">
            <w:pPr>
              <w:framePr w:w="8050" w:wrap="notBeside" w:vAnchor="text" w:hAnchor="text" w:xAlign="center" w:y="1"/>
              <w:rPr>
                <w:sz w:val="10"/>
                <w:szCs w:val="10"/>
                <w:lang w:val="es-PY"/>
              </w:rPr>
            </w:pPr>
          </w:p>
        </w:tc>
        <w:tc>
          <w:tcPr>
            <w:tcW w:w="7042" w:type="dxa"/>
            <w:tcBorders>
              <w:top w:val="single" w:sz="4" w:space="0" w:color="auto"/>
              <w:left w:val="single" w:sz="4" w:space="0" w:color="auto"/>
              <w:bottom w:val="single" w:sz="4" w:space="0" w:color="auto"/>
            </w:tcBorders>
            <w:shd w:val="clear" w:color="auto" w:fill="EBEDED"/>
            <w:vAlign w:val="center"/>
          </w:tcPr>
          <w:p w:rsidR="00553232" w:rsidRPr="001B4AD8" w:rsidRDefault="004F640E">
            <w:pPr>
              <w:pStyle w:val="MSGENFONTSTYLENAMETEMPLATEROLENUMBERMSGENFONTSTYLENAMEBYROLETEXT20"/>
              <w:framePr w:w="8050" w:wrap="notBeside" w:vAnchor="text" w:hAnchor="text" w:xAlign="center" w:y="1"/>
              <w:shd w:val="clear" w:color="auto" w:fill="auto"/>
              <w:tabs>
                <w:tab w:val="left" w:pos="662"/>
                <w:tab w:val="left" w:pos="1339"/>
                <w:tab w:val="left" w:pos="2006"/>
                <w:tab w:val="left" w:pos="2678"/>
                <w:tab w:val="left" w:pos="3350"/>
                <w:tab w:val="left" w:pos="4022"/>
                <w:tab w:val="left" w:pos="4694"/>
                <w:tab w:val="left" w:pos="5362"/>
                <w:tab w:val="left" w:pos="6038"/>
              </w:tabs>
              <w:spacing w:before="0" w:line="132" w:lineRule="exact"/>
              <w:rPr>
                <w:lang w:val="es-PY"/>
              </w:rPr>
            </w:pPr>
            <w:r w:rsidRPr="001B4AD8">
              <w:rPr>
                <w:rStyle w:val="MSGENFONTSTYLENAMETEMPLATEROLENUMBERMSGENFONTSTYLENAMEBYROLETEXT2MSGENFONTSTYLEMODIFERSIZE6MSGENFONTSTYLEMODIFERSCALING669"/>
                <w:lang w:val="es-PY"/>
              </w:rPr>
              <w:t>2001</w:t>
            </w:r>
            <w:r w:rsidRPr="001B4AD8">
              <w:rPr>
                <w:rStyle w:val="MSGENFONTSTYLENAMETEMPLATEROLENUMBERMSGENFONTSTYLENAMEBYROLETEXT2MSGENFONTSTYLEMODIFERSIZE6MSGENFONTSTYLEMODIFERSCALING669"/>
                <w:lang w:val="es-PY"/>
              </w:rPr>
              <w:tab/>
              <w:t>2003</w:t>
            </w:r>
            <w:r w:rsidRPr="001B4AD8">
              <w:rPr>
                <w:rStyle w:val="MSGENFONTSTYLENAMETEMPLATEROLENUMBERMSGENFONTSTYLENAMEBYROLETEXT2MSGENFONTSTYLEMODIFERSIZE6MSGENFONTSTYLEMODIFERSCALING669"/>
                <w:lang w:val="es-PY"/>
              </w:rPr>
              <w:tab/>
              <w:t>2005</w:t>
            </w:r>
            <w:r w:rsidRPr="001B4AD8">
              <w:rPr>
                <w:rStyle w:val="MSGENFONTSTYLENAMETEMPLATEROLENUMBERMSGENFONTSTYLENAMEBYROLETEXT2MSGENFONTSTYLEMODIFERSIZE6MSGENFONTSTYLEMODIFERSCALING669"/>
                <w:lang w:val="es-PY"/>
              </w:rPr>
              <w:tab/>
              <w:t>2007</w:t>
            </w:r>
            <w:r w:rsidRPr="001B4AD8">
              <w:rPr>
                <w:rStyle w:val="MSGENFONTSTYLENAMETEMPLATEROLENUMBERMSGENFONTSTYLENAMEBYROLETEXT2MSGENFONTSTYLEMODIFERSIZE6MSGENFONTSTYLEMODIFERSCALING669"/>
                <w:lang w:val="es-PY"/>
              </w:rPr>
              <w:tab/>
              <w:t>2009</w:t>
            </w:r>
            <w:r w:rsidRPr="001B4AD8">
              <w:rPr>
                <w:rStyle w:val="MSGENFONTSTYLENAMETEMPLATEROLENUMBERMSGENFONTSTYLENAMEBYROLETEXT2MSGENFONTSTYLEMODIFERSIZE6MSGENFONTSTYLEMODIFERSCALING669"/>
                <w:lang w:val="es-PY"/>
              </w:rPr>
              <w:tab/>
              <w:t>2011</w:t>
            </w:r>
            <w:r w:rsidRPr="001B4AD8">
              <w:rPr>
                <w:rStyle w:val="MSGENFONTSTYLENAMETEMPLATEROLENUMBERMSGENFONTSTYLENAMEBYROLETEXT2MSGENFONTSTYLEMODIFERSIZE6MSGENFONTSTYLEMODIFERSCALING669"/>
                <w:lang w:val="es-PY"/>
              </w:rPr>
              <w:tab/>
              <w:t>2013</w:t>
            </w:r>
            <w:r w:rsidRPr="001B4AD8">
              <w:rPr>
                <w:rStyle w:val="MSGENFONTSTYLENAMETEMPLATEROLENUMBERMSGENFONTSTYLENAMEBYROLETEXT2MSGENFONTSTYLEMODIFERSIZE6MSGENFONTSTYLEMODIFERSCALING669"/>
                <w:lang w:val="es-PY"/>
              </w:rPr>
              <w:tab/>
              <w:t>2015</w:t>
            </w:r>
            <w:r w:rsidRPr="001B4AD8">
              <w:rPr>
                <w:rStyle w:val="MSGENFONTSTYLENAMETEMPLATEROLENUMBERMSGENFONTSTYLENAMEBYROLETEXT2MSGENFONTSTYLEMODIFERSIZE6MSGENFONTSTYLEMODIFERSCALING669"/>
                <w:lang w:val="es-PY"/>
              </w:rPr>
              <w:tab/>
              <w:t>2017</w:t>
            </w:r>
            <w:r w:rsidRPr="001B4AD8">
              <w:rPr>
                <w:rStyle w:val="MSGENFONTSTYLENAMETEMPLATEROLENUMBERMSGENFONTSTYLENAMEBYROLETEXT2MSGENFONTSTYLEMODIFERSIZE6MSGENFONTSTYLEMODIFERSCALING669"/>
                <w:lang w:val="es-PY"/>
              </w:rPr>
              <w:tab/>
              <w:t>2019</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center"/>
              <w:rPr>
                <w:lang w:val="es-PY"/>
              </w:rPr>
            </w:pPr>
            <w:r w:rsidRPr="001B4AD8">
              <w:rPr>
                <w:rStyle w:val="MSGENFONTSTYLENAMETEMPLATEROLENUMBERMSGENFONTSTYLENAMEBYROLETEXT2MSGENFONTSTYLEMODIFERSIZE6MSGENFONTSTYLEMODIFERSCALING669"/>
                <w:lang w:val="es-PY"/>
              </w:rPr>
              <w:t>Ano</w:t>
            </w:r>
          </w:p>
        </w:tc>
        <w:tc>
          <w:tcPr>
            <w:tcW w:w="504" w:type="dxa"/>
            <w:tcBorders>
              <w:top w:val="single" w:sz="4" w:space="0" w:color="auto"/>
              <w:left w:val="single" w:sz="4" w:space="0" w:color="auto"/>
              <w:bottom w:val="single" w:sz="4" w:space="0" w:color="auto"/>
              <w:right w:val="single" w:sz="4" w:space="0" w:color="auto"/>
            </w:tcBorders>
            <w:shd w:val="clear" w:color="auto" w:fill="EBEDED"/>
          </w:tcPr>
          <w:p w:rsidR="00553232" w:rsidRPr="001B4AD8" w:rsidRDefault="00553232">
            <w:pPr>
              <w:framePr w:w="8050" w:wrap="notBeside" w:vAnchor="text" w:hAnchor="text" w:xAlign="center" w:y="1"/>
              <w:rPr>
                <w:sz w:val="10"/>
                <w:szCs w:val="10"/>
                <w:lang w:val="es-PY"/>
              </w:rPr>
            </w:pPr>
          </w:p>
        </w:tc>
      </w:tr>
    </w:tbl>
    <w:p w:rsidR="00553232" w:rsidRPr="001B4AD8" w:rsidRDefault="004F640E">
      <w:pPr>
        <w:pStyle w:val="MSGENFONTSTYLENAMETEMPLATEROLENUMBERMSGENFONTSTYLENAMEBYROLETABLECAPTION100"/>
        <w:framePr w:w="8050" w:wrap="notBeside" w:vAnchor="text" w:hAnchor="text" w:xAlign="center" w:y="1"/>
        <w:shd w:val="clear" w:color="auto" w:fill="auto"/>
        <w:tabs>
          <w:tab w:val="left" w:pos="3038"/>
        </w:tabs>
        <w:rPr>
          <w:lang w:val="es-PY"/>
        </w:rPr>
      </w:pPr>
      <w:r w:rsidRPr="001B4AD8">
        <w:rPr>
          <w:rStyle w:val="MSGENFONTSTYLENAMETEMPLATEROLENUMBERMSGENFONTSTYLENAMEBYROLETABLECAPTION101"/>
          <w:lang w:val="es-PY"/>
        </w:rPr>
        <w:t>| Clientes (numero</w:t>
      </w:r>
      <w:proofErr w:type="gramStart"/>
      <w:r w:rsidRPr="001B4AD8">
        <w:rPr>
          <w:rStyle w:val="MSGENFONTSTYLENAMETEMPLATEROLENUMBERMSGENFONTSTYLENAMEBYROLETABLECAPTION101"/>
          <w:lang w:val="es-PY"/>
        </w:rPr>
        <w:t>..</w:t>
      </w:r>
      <w:proofErr w:type="gramEnd"/>
      <w:r w:rsidRPr="001B4AD8">
        <w:rPr>
          <w:rStyle w:val="MSGENFONTSTYLENAMETEMPLATEROLENUMBERMSGENFONTSTYLENAMEBYROLETABLECAPTION101"/>
          <w:lang w:val="es-PY"/>
        </w:rPr>
        <w:t xml:space="preserve"> Clientes (numero</w:t>
      </w:r>
      <w:proofErr w:type="gramStart"/>
      <w:r w:rsidRPr="001B4AD8">
        <w:rPr>
          <w:rStyle w:val="MSGENFONTSTYLENAMETEMPLATEROLENUMBERMSGENFONTSTYLENAMEBYROLETABLECAPTION101"/>
          <w:lang w:val="es-PY"/>
        </w:rPr>
        <w:t>,.</w:t>
      </w:r>
      <w:proofErr w:type="gramEnd"/>
      <w:r w:rsidRPr="001B4AD8">
        <w:rPr>
          <w:rStyle w:val="MSGENFONTSTYLENAMETEMPLATEROLENUMBERMSGENFONTSTYLENAMEBYROLETABLECAPTION101"/>
          <w:lang w:val="es-PY"/>
        </w:rPr>
        <w:t xml:space="preserve"> | Consume (</w:t>
      </w:r>
      <w:proofErr w:type="spellStart"/>
      <w:r w:rsidRPr="001B4AD8">
        <w:rPr>
          <w:rStyle w:val="MSGENFONTSTYLENAMETEMPLATEROLENUMBERMSGENFONTSTYLENAMEBYROLETABLECAPTION101"/>
          <w:lang w:val="es-PY"/>
        </w:rPr>
        <w:t>MWh</w:t>
      </w:r>
      <w:proofErr w:type="spellEnd"/>
      <w:r w:rsidRPr="001B4AD8">
        <w:rPr>
          <w:rStyle w:val="MSGENFONTSTYLENAMETEMPLATEROLENUMBERMSGENFONTSTYLENAMEBYROLETABLECAPTION101"/>
          <w:lang w:val="es-PY"/>
        </w:rPr>
        <w:t>)</w:t>
      </w:r>
      <w:proofErr w:type="gramStart"/>
      <w:r w:rsidRPr="001B4AD8">
        <w:rPr>
          <w:rStyle w:val="MSGENFONTSTYLENAMETEMPLATEROLENUMBERMSGENFONTSTYLENAMEBYROLETABLECAPTION101"/>
          <w:lang w:val="es-PY"/>
        </w:rPr>
        <w:t>.,</w:t>
      </w:r>
      <w:proofErr w:type="gramEnd"/>
      <w:r w:rsidRPr="001B4AD8">
        <w:rPr>
          <w:rStyle w:val="MSGENFONTSTYLENAMETEMPLATEROLENUMBERMSGENFONTSTYLENAMEBYROLETABLECAPTION101"/>
          <w:lang w:val="es-PY"/>
        </w:rPr>
        <w:tab/>
        <w:t>| Consumo (</w:t>
      </w:r>
      <w:proofErr w:type="spellStart"/>
      <w:r w:rsidRPr="001B4AD8">
        <w:rPr>
          <w:rStyle w:val="MSGENFONTSTYLENAMETEMPLATEROLENUMBERMSGENFONTSTYLENAMEBYROLETABLECAPTION101"/>
          <w:lang w:val="es-PY"/>
        </w:rPr>
        <w:t>MWh</w:t>
      </w:r>
      <w:proofErr w:type="spellEnd"/>
      <w:r w:rsidRPr="001B4AD8">
        <w:rPr>
          <w:rStyle w:val="MSGENFONTSTYLENAMETEMPLATEROLENUMBERMSGENFONTSTYLENAMEBYROLETABLECAPTION101"/>
          <w:lang w:val="es-PY"/>
        </w:rPr>
        <w:t>)..</w:t>
      </w:r>
    </w:p>
    <w:p w:rsidR="00553232" w:rsidRPr="001B4AD8" w:rsidRDefault="00553232">
      <w:pPr>
        <w:framePr w:w="8050" w:wrap="notBeside" w:vAnchor="text" w:hAnchor="text" w:xAlign="center" w:y="1"/>
        <w:rPr>
          <w:sz w:val="2"/>
          <w:szCs w:val="2"/>
          <w:lang w:val="es-PY"/>
        </w:rPr>
      </w:pP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440" w:after="325" w:line="266" w:lineRule="exact"/>
        <w:jc w:val="center"/>
        <w:rPr>
          <w:lang w:val="es-PY"/>
        </w:rPr>
      </w:pPr>
      <w:r w:rsidRPr="001B4AD8">
        <w:rPr>
          <w:lang w:val="es-PY"/>
        </w:rPr>
        <w:t xml:space="preserve">Figura 3.19: Tasa de crecimiento vs Consumo de </w:t>
      </w:r>
      <w:r w:rsidR="003855B0" w:rsidRPr="001B4AD8">
        <w:rPr>
          <w:lang w:val="es-PY"/>
        </w:rPr>
        <w:t>energía</w:t>
      </w:r>
    </w:p>
    <w:p w:rsidR="00553232" w:rsidRPr="001B4AD8" w:rsidRDefault="004F640E">
      <w:pPr>
        <w:pStyle w:val="MSGENFONTSTYLENAMETEMPLATEROLENUMBERMSGENFONTSTYLENAMEBYROLETEXT20"/>
        <w:shd w:val="clear" w:color="auto" w:fill="auto"/>
        <w:spacing w:before="0" w:line="235" w:lineRule="exact"/>
        <w:ind w:firstLine="380"/>
        <w:rPr>
          <w:lang w:val="es-PY"/>
        </w:rPr>
        <w:sectPr w:rsidR="00553232" w:rsidRPr="001B4AD8">
          <w:headerReference w:type="even" r:id="rId85"/>
          <w:headerReference w:type="default" r:id="rId86"/>
          <w:footerReference w:type="even" r:id="rId87"/>
          <w:footerReference w:type="default" r:id="rId88"/>
          <w:footerReference w:type="first" r:id="rId89"/>
          <w:pgSz w:w="11900" w:h="16840"/>
          <w:pgMar w:top="2096" w:right="1655" w:bottom="3263" w:left="1860" w:header="0" w:footer="3" w:gutter="0"/>
          <w:cols w:space="720"/>
          <w:noEndnote/>
          <w:titlePg/>
          <w:docGrid w:linePitch="360"/>
        </w:sectPr>
      </w:pPr>
      <w:r w:rsidRPr="001B4AD8">
        <w:rPr>
          <w:lang w:val="es-PY"/>
        </w:rPr>
        <w:t xml:space="preserve">En el mapa se presentan </w:t>
      </w:r>
      <w:r w:rsidR="00AE7DC3" w:rsidRPr="001B4AD8">
        <w:rPr>
          <w:lang w:val="es-PY"/>
        </w:rPr>
        <w:t>gráficos</w:t>
      </w:r>
      <w:r w:rsidRPr="001B4AD8">
        <w:rPr>
          <w:lang w:val="es-PY"/>
        </w:rPr>
        <w:t xml:space="preserve"> de tortas por cada departamento, que repre- sentan los grupos de consumidores (Comercial, Industrial, </w:t>
      </w:r>
      <w:r w:rsidR="00AE7DC3" w:rsidRPr="001B4AD8">
        <w:rPr>
          <w:lang w:val="es-PY"/>
        </w:rPr>
        <w:t>Residencial</w:t>
      </w:r>
      <w:r w:rsidRPr="001B4AD8">
        <w:rPr>
          <w:lang w:val="es-PY"/>
        </w:rPr>
        <w:t xml:space="preserve"> y otros), donde cada color representa a un grupo en </w:t>
      </w:r>
      <w:r w:rsidR="00AE7DC3" w:rsidRPr="001B4AD8">
        <w:rPr>
          <w:lang w:val="es-PY"/>
        </w:rPr>
        <w:t>específico</w:t>
      </w:r>
      <w:r w:rsidRPr="001B4AD8">
        <w:rPr>
          <w:lang w:val="es-PY"/>
        </w:rPr>
        <w:t xml:space="preserve">. Se puede ver que en la </w:t>
      </w:r>
      <w:r w:rsidR="0068019B" w:rsidRPr="001B4AD8">
        <w:rPr>
          <w:lang w:val="es-PY"/>
        </w:rPr>
        <w:t>mayoría</w:t>
      </w:r>
      <w:r w:rsidRPr="001B4AD8">
        <w:rPr>
          <w:lang w:val="es-PY"/>
        </w:rPr>
        <w:t xml:space="preserve"> de los departamentos el grupo de consumo “</w:t>
      </w:r>
      <w:r w:rsidR="00AE7DC3" w:rsidRPr="001B4AD8">
        <w:rPr>
          <w:lang w:val="es-PY"/>
        </w:rPr>
        <w:t>residencial</w:t>
      </w:r>
      <w:r w:rsidR="00AE7DC3">
        <w:rPr>
          <w:lang w:val="es-PY"/>
        </w:rPr>
        <w:t>,</w:t>
      </w:r>
      <w:r w:rsidRPr="001B4AD8">
        <w:rPr>
          <w:lang w:val="es-PY"/>
        </w:rPr>
        <w:t xml:space="preserve"> “industrial y “comercial“ son las que ocupan la mayor </w:t>
      </w:r>
      <w:r w:rsidR="00AE7DC3" w:rsidRPr="001B4AD8">
        <w:rPr>
          <w:lang w:val="es-PY"/>
        </w:rPr>
        <w:t>porción</w:t>
      </w:r>
      <w:r w:rsidRPr="001B4AD8">
        <w:rPr>
          <w:lang w:val="es-PY"/>
        </w:rPr>
        <w:t xml:space="preserve">. Estos grupos sirven como filtro para los </w:t>
      </w:r>
      <w:r w:rsidR="00151CFE" w:rsidRPr="001B4AD8">
        <w:rPr>
          <w:lang w:val="es-PY"/>
        </w:rPr>
        <w:t>demás</w:t>
      </w:r>
      <w:r w:rsidRPr="001B4AD8">
        <w:rPr>
          <w:lang w:val="es-PY"/>
        </w:rPr>
        <w:t xml:space="preserve"> </w:t>
      </w:r>
      <w:r w:rsidR="00AE7DC3" w:rsidRPr="001B4AD8">
        <w:rPr>
          <w:lang w:val="es-PY"/>
        </w:rPr>
        <w:t>gráficos</w:t>
      </w:r>
      <w:r w:rsidRPr="001B4AD8">
        <w:rPr>
          <w:lang w:val="es-PY"/>
        </w:rPr>
        <w:t>, por ejemplo, si se presiona sobre cualquier grupo de consu</w:t>
      </w:r>
      <w:r w:rsidRPr="001B4AD8">
        <w:rPr>
          <w:lang w:val="es-PY"/>
        </w:rPr>
        <w:softHyphen/>
        <w:t xml:space="preserve">midores, los </w:t>
      </w:r>
      <w:r w:rsidR="00151CFE" w:rsidRPr="001B4AD8">
        <w:rPr>
          <w:lang w:val="es-PY"/>
        </w:rPr>
        <w:t>demás</w:t>
      </w:r>
      <w:r w:rsidRPr="001B4AD8">
        <w:rPr>
          <w:lang w:val="es-PY"/>
        </w:rPr>
        <w:t xml:space="preserve"> </w:t>
      </w:r>
      <w:r w:rsidR="00AE7DC3" w:rsidRPr="001B4AD8">
        <w:rPr>
          <w:lang w:val="es-PY"/>
        </w:rPr>
        <w:t>gráficos</w:t>
      </w:r>
      <w:r w:rsidRPr="001B4AD8">
        <w:rPr>
          <w:lang w:val="es-PY"/>
        </w:rPr>
        <w:t xml:space="preserve"> se </w:t>
      </w:r>
      <w:r w:rsidR="00AE7DC3" w:rsidRPr="001B4AD8">
        <w:rPr>
          <w:lang w:val="es-PY"/>
        </w:rPr>
        <w:t>actualizarán</w:t>
      </w:r>
      <w:r w:rsidRPr="001B4AD8">
        <w:rPr>
          <w:lang w:val="es-PY"/>
        </w:rPr>
        <w:t xml:space="preserve"> en tiempo real. Al ubicar el mouse sobre alguna </w:t>
      </w:r>
      <w:r w:rsidR="00AE7DC3" w:rsidRPr="001B4AD8">
        <w:rPr>
          <w:lang w:val="es-PY"/>
        </w:rPr>
        <w:t>porción</w:t>
      </w:r>
      <w:r w:rsidRPr="001B4AD8">
        <w:rPr>
          <w:lang w:val="es-PY"/>
        </w:rPr>
        <w:t xml:space="preserve"> de la torta, se muestra el consumo equivalente del departamento correspondiente.</w:t>
      </w:r>
    </w:p>
    <w:p w:rsidR="00553232" w:rsidRPr="001B4AD8" w:rsidRDefault="004F640E">
      <w:pPr>
        <w:framePr w:h="7498" w:wrap="notBeside" w:vAnchor="text" w:hAnchor="text" w:xAlign="center" w:y="1"/>
        <w:jc w:val="center"/>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"C:\\Users\\Administrador\\Documents\\GitHub\\libro\\media\\image24.jpeg"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"C:\\Users\\Administrador\\Documents\\GitHub\\libro\\media\\image24.jpeg"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"C:\\Users\\Administrador\\Documents\\GitHub\\libro\\media\\image24.jpeg" \* MERGEFORMATINET </w:instrText>
      </w:r>
      <w:r w:rsidR="00865476">
        <w:rPr>
          <w:lang w:val="es-PY"/>
        </w:rPr>
        <w:fldChar w:fldCharType="separate"/>
      </w:r>
      <w:r w:rsidR="00636688">
        <w:rPr>
          <w:lang w:val="es-PY"/>
        </w:rPr>
        <w:fldChar w:fldCharType="begin"/>
      </w:r>
      <w:r w:rsidR="00636688">
        <w:rPr>
          <w:lang w:val="es-PY"/>
        </w:rPr>
        <w:instrText xml:space="preserve"> </w:instrText>
      </w:r>
      <w:r w:rsidR="00636688">
        <w:rPr>
          <w:lang w:val="es-PY"/>
        </w:rPr>
        <w:instrText>INCLUDEPICTURE  "C:\\Users\\Administrador\\Documents\\GitHub\\libro\\media\\image24.jpeg" \* MERGEFORMATINET</w:instrText>
      </w:r>
      <w:r w:rsidR="00636688">
        <w:rPr>
          <w:lang w:val="es-PY"/>
        </w:rPr>
        <w:instrText xml:space="preserve"> </w:instrText>
      </w:r>
      <w:r w:rsidR="00636688">
        <w:rPr>
          <w:lang w:val="es-PY"/>
        </w:rPr>
        <w:fldChar w:fldCharType="separate"/>
      </w:r>
      <w:r w:rsidR="00EF7CE8">
        <w:rPr>
          <w:lang w:val="es-PY"/>
        </w:rPr>
        <w:pict>
          <v:shape id="_x0000_i1036" type="#_x0000_t75" style="width:417.05pt;height:374.95pt">
            <v:imagedata r:id="rId90" r:href="rId91"/>
          </v:shape>
        </w:pict>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263" w:after="1582"/>
        <w:rPr>
          <w:lang w:val="es-PY"/>
        </w:rPr>
      </w:pPr>
      <w:r w:rsidRPr="001B4AD8">
        <w:rPr>
          <w:lang w:val="es-PY"/>
        </w:rPr>
        <w:t xml:space="preserve">Figura 3.20: Tasa de crecimiento vs Consumo de </w:t>
      </w:r>
      <w:r w:rsidR="003855B0" w:rsidRPr="001B4AD8">
        <w:rPr>
          <w:lang w:val="es-PY"/>
        </w:rPr>
        <w:t>energía</w:t>
      </w:r>
      <w:r w:rsidRPr="001B4AD8">
        <w:rPr>
          <w:lang w:val="es-PY"/>
        </w:rPr>
        <w:t xml:space="preserve">, filtrado por el departa- mento Alto </w:t>
      </w:r>
      <w:r w:rsidR="00AE7DC3" w:rsidRPr="001B4AD8">
        <w:rPr>
          <w:lang w:val="es-PY"/>
        </w:rPr>
        <w:t>Paraná</w:t>
      </w:r>
    </w:p>
    <w:p w:rsidR="00553232" w:rsidRPr="001B4AD8" w:rsidRDefault="004F640E">
      <w:pPr>
        <w:pStyle w:val="MSGENFONTSTYLENAMETEMPLATEROLENUMBERMSGENFONTSTYLENAMEBYROLETEXT20"/>
        <w:shd w:val="clear" w:color="auto" w:fill="auto"/>
        <w:spacing w:before="0" w:line="235" w:lineRule="exact"/>
        <w:ind w:firstLine="380"/>
        <w:rPr>
          <w:lang w:val="es-PY"/>
        </w:rPr>
        <w:sectPr w:rsidR="00553232" w:rsidRPr="001B4AD8">
          <w:headerReference w:type="even" r:id="rId92"/>
          <w:headerReference w:type="default" r:id="rId93"/>
          <w:footerReference w:type="even" r:id="rId94"/>
          <w:footerReference w:type="default" r:id="rId95"/>
          <w:footerReference w:type="first" r:id="rId96"/>
          <w:pgSz w:w="11900" w:h="16840"/>
          <w:pgMar w:top="2096" w:right="1655" w:bottom="3263" w:left="1860" w:header="0" w:footer="3" w:gutter="0"/>
          <w:cols w:space="720"/>
          <w:noEndnote/>
          <w:docGrid w:linePitch="360"/>
        </w:sectPr>
      </w:pPr>
      <w:r w:rsidRPr="001B4AD8">
        <w:rPr>
          <w:lang w:val="es-PY"/>
        </w:rPr>
        <w:t xml:space="preserve">En este grafico se </w:t>
      </w:r>
      <w:r w:rsidR="00AE7DC3" w:rsidRPr="001B4AD8">
        <w:rPr>
          <w:lang w:val="es-PY"/>
        </w:rPr>
        <w:t>utilizó</w:t>
      </w:r>
      <w:r w:rsidRPr="001B4AD8">
        <w:rPr>
          <w:lang w:val="es-PY"/>
        </w:rPr>
        <w:t xml:space="preserve"> datos de los clientes de la entidad y el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Se calcula la tasa de crecimiento anual de ambos. Observamos que el aumento de los clientes de la entidad es similar cada ano, sin embargo, la tasa de crecimiento del consumo de </w:t>
      </w:r>
      <w:r w:rsidR="003855B0" w:rsidRPr="001B4AD8">
        <w:rPr>
          <w:lang w:val="es-PY"/>
        </w:rPr>
        <w:t>energía</w:t>
      </w:r>
      <w:r w:rsidRPr="001B4AD8">
        <w:rPr>
          <w:lang w:val="es-PY"/>
        </w:rPr>
        <w:t xml:space="preserve"> es muy inestable. Existen ocasiones en que aumenta el 10 % o 20 % </w:t>
      </w:r>
      <w:r w:rsidR="00AE7DC3" w:rsidRPr="001B4AD8">
        <w:rPr>
          <w:lang w:val="es-PY"/>
        </w:rPr>
        <w:t>más</w:t>
      </w:r>
      <w:r w:rsidRPr="001B4AD8">
        <w:rPr>
          <w:lang w:val="es-PY"/>
        </w:rPr>
        <w:t xml:space="preserve"> cada ano y </w:t>
      </w:r>
      <w:r w:rsidR="00865476" w:rsidRPr="001B4AD8">
        <w:rPr>
          <w:lang w:val="es-PY"/>
        </w:rPr>
        <w:t>también</w:t>
      </w:r>
      <w:r w:rsidRPr="001B4AD8">
        <w:rPr>
          <w:lang w:val="es-PY"/>
        </w:rPr>
        <w:t xml:space="preserve"> en la que disminuye la misma cantidad y esto sin que haya mucha </w:t>
      </w:r>
      <w:r w:rsidR="00AE7DC3" w:rsidRPr="001B4AD8">
        <w:rPr>
          <w:lang w:val="es-PY"/>
        </w:rPr>
        <w:t>variación</w:t>
      </w:r>
      <w:r w:rsidRPr="001B4AD8">
        <w:rPr>
          <w:lang w:val="es-PY"/>
        </w:rPr>
        <w:t xml:space="preserve"> en la cantidad de clientes.</w:t>
      </w:r>
    </w:p>
    <w:p w:rsidR="00553232" w:rsidRPr="001B4AD8" w:rsidRDefault="00636688">
      <w:pPr>
        <w:pStyle w:val="MSGENFONTSTYLENAMETEMPLATEROLENUMBERMSGENFONTSTYLENAMEBYROLETEXT380"/>
        <w:shd w:val="clear" w:color="auto" w:fill="auto"/>
        <w:ind w:left="740"/>
        <w:rPr>
          <w:lang w:val="es-PY"/>
        </w:rPr>
      </w:pPr>
      <w:r>
        <w:rPr>
          <w:lang w:val="es-PY"/>
        </w:rPr>
        <w:lastRenderedPageBreak/>
        <w:pict>
          <v:shape id="_x0000_s1161" type="#_x0000_t202" style="position:absolute;left:0;text-align:left;margin-left:25.8pt;margin-top:55.6pt;width:22.1pt;height:10pt;z-index:-125829299;mso-wrap-distance-left:5pt;mso-wrap-distance-right:5pt;mso-wrap-distance-bottom:62.1pt;mso-position-horizontal-relative:margin;mso-position-vertical-relative:margin" filled="f" stroked="f">
            <v:textbox style="mso-fit-shape-to-text:t" inset="0,0,0,0">
              <w:txbxContent>
                <w:p w:rsidR="00865476" w:rsidRDefault="00865476">
                  <w:pPr>
                    <w:pStyle w:val="MSGENFONTSTYLENAMETEMPLATEROLENUMBERMSGENFONTSTYLENAMEBYROLETEXT390"/>
                    <w:shd w:val="clear" w:color="auto" w:fill="auto"/>
                  </w:pPr>
                  <w:r>
                    <w:rPr>
                      <w:rStyle w:val="MSGENFONTSTYLENAMETEMPLATEROLENUMBERMSGENFONTSTYLENAMEBYROLETEXT39Exact0"/>
                    </w:rPr>
                    <w:t>L5%-</w:t>
                  </w:r>
                </w:p>
              </w:txbxContent>
            </v:textbox>
            <w10:wrap type="topAndBottom" anchorx="margin" anchory="margin"/>
          </v:shape>
        </w:pict>
      </w:r>
      <w:r>
        <w:rPr>
          <w:lang w:val="es-PY"/>
        </w:rPr>
        <w:pict>
          <v:shape id="_x0000_s1162" type="#_x0000_t202" style="position:absolute;left:0;text-align:left;margin-left:25.8pt;margin-top:125.1pt;width:16.3pt;height:11.6pt;z-index:-125829298;mso-wrap-distance-left:5pt;mso-wrap-distance-right:5pt;mso-wrap-distance-bottom:131.6pt;mso-position-horizontal-relative:margin;mso-position-vertical-relative:margin" filled="f" stroked="f">
            <v:textbox style="mso-fit-shape-to-text:t" inset="0,0,0,0">
              <w:txbxContent>
                <w:p w:rsidR="00865476" w:rsidRDefault="00865476">
                  <w:pPr>
                    <w:pStyle w:val="MSGENFONTSTYLENAMETEMPLATEROLENUMBERMSGENFONTSTYLENAMEBYROLETEXT380"/>
                    <w:shd w:val="clear" w:color="auto" w:fill="auto"/>
                  </w:pPr>
                  <w:r>
                    <w:rPr>
                      <w:rStyle w:val="MSGENFONTSTYLENAMETEMPLATEROLENUMBERMSGENFONTSTYLENAMEBYROLETEXT38Exact0"/>
                      <w:b/>
                      <w:bCs/>
                    </w:rPr>
                    <w:t>:o%</w:t>
                  </w:r>
                </w:p>
              </w:txbxContent>
            </v:textbox>
            <w10:wrap type="topAndBottom" anchorx="margin" anchory="margin"/>
          </v:shape>
        </w:pict>
      </w:r>
      <w:r>
        <w:rPr>
          <w:lang w:val="es-PY"/>
        </w:rPr>
        <w:pict>
          <v:shape id="_x0000_s1163" type="#_x0000_t202" style="position:absolute;left:0;text-align:left;margin-left:30.6pt;margin-top:265.75pt;width:17.3pt;height:12.45pt;z-index:-125829297;mso-wrap-distance-left:5pt;mso-wrap-distance-right:5pt;mso-wrap-distance-bottom:77.95pt;mso-position-horizontal-relative:margin;mso-position-vertical-relative:margin" filled="f" stroked="f">
            <v:textbox style="mso-fit-shape-to-text:t" inset="0,0,0,0">
              <w:txbxContent>
                <w:p w:rsidR="00865476" w:rsidRDefault="00865476">
                  <w:pPr>
                    <w:pStyle w:val="MSGENFONTSTYLENAMETEMPLATEROLENUMBERMSGENFONTSTYLENAMEBYROLETEXT60"/>
                    <w:shd w:val="clear" w:color="auto" w:fill="auto"/>
                    <w:spacing w:before="0" w:line="244" w:lineRule="exact"/>
                    <w:jc w:val="left"/>
                  </w:pPr>
                  <w:r>
                    <w:rPr>
                      <w:rStyle w:val="MSGENFONTSTYLENAMETEMPLATEROLENUMBERMSGENFONTSTYLENAMEBYROLETEXT6Exact0"/>
                    </w:rPr>
                    <w:t>Q%-</w:t>
                  </w:r>
                </w:p>
              </w:txbxContent>
            </v:textbox>
            <w10:wrap type="topAndBottom" anchorx="margin" anchory="margin"/>
          </v:shape>
        </w:pict>
      </w:r>
      <w:r>
        <w:rPr>
          <w:lang w:val="es-PY"/>
        </w:rPr>
        <w:pict>
          <v:shape id="_x0000_s1164" type="#_x0000_t202" style="position:absolute;left:0;text-align:left;margin-left:373.8pt;margin-top:55.85pt;width:16.8pt;height:10pt;z-index:-125829296;mso-wrap-distance-left:5pt;mso-wrap-distance-right:64.3pt;mso-position-horizontal-relative:margin;mso-position-vertical-relative:margin" filled="f" stroked="f">
            <v:textbox style="mso-fit-shape-to-text:t" inset="0,0,0,0">
              <w:txbxContent>
                <w:p w:rsidR="00865476" w:rsidRDefault="00865476">
                  <w:pPr>
                    <w:pStyle w:val="MSGENFONTSTYLENAMETEMPLATEROLENUMBERMSGENFONTSTYLENAMEBYROLETEXT390"/>
                    <w:shd w:val="clear" w:color="auto" w:fill="auto"/>
                  </w:pPr>
                  <w:r>
                    <w:rPr>
                      <w:rStyle w:val="MSGENFONTSTYLENAMETEMPLATEROLENUMBERMSGENFONTSTYLENAMEBYROLETEXT39Exact1"/>
                    </w:rPr>
                    <w:t>15%</w:t>
                  </w:r>
                </w:p>
              </w:txbxContent>
            </v:textbox>
            <w10:wrap type="topAndBottom" anchorx="margin" anchory="margin"/>
          </v:shape>
        </w:pict>
      </w:r>
      <w:r>
        <w:rPr>
          <w:lang w:val="es-PY"/>
        </w:rPr>
        <w:pict>
          <v:shape id="_x0000_s1165" type="#_x0000_t202" style="position:absolute;left:0;text-align:left;margin-left:76.2pt;margin-top:347.75pt;width:19.7pt;height:10.5pt;z-index:-125829295;mso-wrap-distance-left:40.55pt;mso-wrap-distance-right:359.05pt;mso-position-horizontal-relative:margin;mso-position-vertical-relative:margin" filled="f" stroked="f">
            <v:textbox style="mso-fit-shape-to-text:t" inset="0,0,0,0">
              <w:txbxContent>
                <w:p w:rsidR="00865476" w:rsidRDefault="00865476">
                  <w:pPr>
                    <w:pStyle w:val="MSGENFONTSTYLENAMETEMPLATEROLENUMBERMSGENFONTSTYLENAMEBYROLETEXT400"/>
                    <w:shd w:val="clear" w:color="auto" w:fill="auto"/>
                  </w:pPr>
                  <w:r>
                    <w:rPr>
                      <w:rStyle w:val="MSGENFONTSTYLENAMETEMPLATEROLENUMBERMSGENFONTSTYLENAMEBYROLETEXT40Exact0"/>
                      <w:b/>
                      <w:bCs/>
                    </w:rPr>
                    <w:t>2002</w:t>
                  </w:r>
                </w:p>
              </w:txbxContent>
            </v:textbox>
            <w10:wrap type="topAndBottom" anchorx="margin" anchory="margin"/>
          </v:shape>
        </w:pict>
      </w:r>
      <w:r>
        <w:rPr>
          <w:lang w:val="es-PY"/>
        </w:rPr>
        <w:pict>
          <v:shape id="_x0000_s1166" type="#_x0000_t202" style="position:absolute;left:0;text-align:left;margin-left:119.9pt;margin-top:347.95pt;width:19.7pt;height:9.95pt;z-index:-125829294;mso-wrap-distance-left:84.25pt;mso-wrap-distance-right:315.35pt;mso-position-horizontal-relative:margin;mso-position-vertical-relative:margin" filled="f" stroked="f">
            <v:textbox style="mso-fit-shape-to-text:t" inset="0,0,0,0">
              <w:txbxContent>
                <w:p w:rsidR="00865476" w:rsidRDefault="00865476">
                  <w:pPr>
                    <w:pStyle w:val="MSGENFONTSTYLENAMETEMPLATEROLENUMBERMSGENFONTSTYLENAMEBYROLETEXT390"/>
                    <w:shd w:val="clear" w:color="auto" w:fill="auto"/>
                  </w:pPr>
                  <w:r>
                    <w:rPr>
                      <w:rStyle w:val="MSGENFONTSTYLENAMETEMPLATEROLENUMBERMSGENFONTSTYLENAMEBYROLETEXT39Exact1"/>
                    </w:rPr>
                    <w:t>2004</w:t>
                  </w:r>
                </w:p>
              </w:txbxContent>
            </v:textbox>
            <w10:wrap type="topAndBottom" anchorx="margin" anchory="margin"/>
          </v:shape>
        </w:pict>
      </w:r>
      <w:r>
        <w:rPr>
          <w:lang w:val="es-PY"/>
        </w:rPr>
        <w:pict>
          <v:shape id="_x0000_s1167" type="#_x0000_t202" style="position:absolute;left:0;text-align:left;margin-left:165pt;margin-top:347.75pt;width:19.7pt;height:10.5pt;z-index:-125829293;mso-wrap-distance-left:129.35pt;mso-wrap-distance-right:270.25pt;mso-position-horizontal-relative:margin;mso-position-vertical-relative:margin" filled="f" stroked="f">
            <v:textbox style="mso-fit-shape-to-text:t" inset="0,0,0,0">
              <w:txbxContent>
                <w:p w:rsidR="00865476" w:rsidRDefault="00865476">
                  <w:pPr>
                    <w:pStyle w:val="MSGENFONTSTYLENAMETEMPLATEROLENUMBERMSGENFONTSTYLENAMEBYROLETEXT41"/>
                    <w:shd w:val="clear" w:color="auto" w:fill="auto"/>
                  </w:pPr>
                  <w:r>
                    <w:rPr>
                      <w:rStyle w:val="MSGENFONTSTYLENAMETEMPLATEROLENUMBERMSGENFONTSTYLENAMEBYROLETEXT41Exact0"/>
                      <w:b/>
                      <w:bCs/>
                    </w:rPr>
                    <w:t>2005</w:t>
                  </w:r>
                </w:p>
              </w:txbxContent>
            </v:textbox>
            <w10:wrap type="topAndBottom" anchorx="margin" anchory="margin"/>
          </v:shape>
        </w:pict>
      </w:r>
      <w:r>
        <w:rPr>
          <w:lang w:val="es-PY"/>
        </w:rPr>
        <w:pict>
          <v:shape id="_x0000_s1168" type="#_x0000_t202" style="position:absolute;left:0;text-align:left;margin-left:209.15pt;margin-top:347.75pt;width:19.2pt;height:10.5pt;z-index:-125829292;mso-wrap-distance-left:173.5pt;mso-wrap-distance-right:226.55pt;mso-position-horizontal-relative:margin;mso-position-vertical-relative:margin" filled="f" stroked="f">
            <v:textbox style="mso-fit-shape-to-text:t" inset="0,0,0,0">
              <w:txbxContent>
                <w:p w:rsidR="00865476" w:rsidRDefault="00865476">
                  <w:pPr>
                    <w:pStyle w:val="MSGENFONTSTYLENAMETEMPLATEROLENUMBERMSGENFONTSTYLENAMEBYROLETEXT41"/>
                    <w:shd w:val="clear" w:color="auto" w:fill="auto"/>
                  </w:pPr>
                  <w:r>
                    <w:rPr>
                      <w:rStyle w:val="MSGENFONTSTYLENAMETEMPLATEROLENUMBERMSGENFONTSTYLENAMEBYROLETEXT41Exact0"/>
                      <w:b/>
                      <w:bCs/>
                    </w:rPr>
                    <w:t>2008</w:t>
                  </w:r>
                </w:p>
              </w:txbxContent>
            </v:textbox>
            <w10:wrap type="topAndBottom" anchorx="margin" anchory="margin"/>
          </v:shape>
        </w:pict>
      </w:r>
      <w:r>
        <w:rPr>
          <w:lang w:val="es-PY"/>
        </w:rPr>
        <w:pict>
          <v:shape id="_x0000_s1169" type="#_x0000_t202" style="position:absolute;left:0;text-align:left;margin-left:252.85pt;margin-top:347.75pt;width:19.7pt;height:10.5pt;z-index:-125829291;mso-wrap-distance-left:217.2pt;mso-wrap-distance-right:182.4pt;mso-position-horizontal-relative:margin;mso-position-vertical-relative:margin" filled="f" stroked="f">
            <v:textbox style="mso-fit-shape-to-text:t" inset="0,0,0,0">
              <w:txbxContent>
                <w:p w:rsidR="00865476" w:rsidRDefault="00865476">
                  <w:pPr>
                    <w:pStyle w:val="MSGENFONTSTYLENAMETEMPLATEROLENUMBERMSGENFONTSTYLENAMEBYROLETEXT42"/>
                    <w:shd w:val="clear" w:color="auto" w:fill="auto"/>
                  </w:pPr>
                  <w:r>
                    <w:rPr>
                      <w:rStyle w:val="MSGENFONTSTYLENAMETEMPLATEROLENUMBERMSGENFONTSTYLENAMEBYROLETEXT42Exact0"/>
                    </w:rPr>
                    <w:t>2010</w:t>
                  </w:r>
                </w:p>
              </w:txbxContent>
            </v:textbox>
            <w10:wrap type="topAndBottom" anchorx="margin" anchory="margin"/>
          </v:shape>
        </w:pict>
      </w:r>
      <w:r>
        <w:rPr>
          <w:lang w:val="es-PY"/>
        </w:rPr>
        <w:pict>
          <v:shape id="_x0000_s1170" type="#_x0000_t202" style="position:absolute;left:0;text-align:left;margin-left:297.95pt;margin-top:347.75pt;width:19.7pt;height:10.5pt;z-index:-125829290;mso-wrap-distance-left:262.3pt;mso-wrap-distance-right:137.3pt;mso-position-horizontal-relative:margin;mso-position-vertical-relative:margin" filled="f" stroked="f">
            <v:textbox style="mso-fit-shape-to-text:t" inset="0,0,0,0">
              <w:txbxContent>
                <w:p w:rsidR="00865476" w:rsidRDefault="00865476">
                  <w:pPr>
                    <w:pStyle w:val="MSGENFONTSTYLENAMETEMPLATEROLENUMBERMSGENFONTSTYLENAMEBYROLETEXT43"/>
                    <w:shd w:val="clear" w:color="auto" w:fill="auto"/>
                  </w:pPr>
                  <w:r>
                    <w:rPr>
                      <w:rStyle w:val="MSGENFONTSTYLENAMETEMPLATEROLENUMBERMSGENFONTSTYLENAMEBYROLETEXT43Exact0"/>
                      <w:b/>
                      <w:bCs/>
                    </w:rPr>
                    <w:t>2012</w:t>
                  </w:r>
                </w:p>
              </w:txbxContent>
            </v:textbox>
            <w10:wrap type="topAndBottom" anchorx="margin" anchory="margin"/>
          </v:shape>
        </w:pict>
      </w:r>
      <w:r>
        <w:rPr>
          <w:lang w:val="es-PY"/>
        </w:rPr>
        <w:pict>
          <v:shape id="_x0000_s1171" type="#_x0000_t202" style="position:absolute;left:0;text-align:left;margin-left:341.65pt;margin-top:348.15pt;width:19.7pt;height:10pt;z-index:-125829289;mso-wrap-distance-left:306pt;mso-wrap-distance-right:93.6pt;mso-position-horizontal-relative:margin;mso-position-vertical-relative:margin" filled="f" stroked="f">
            <v:textbox style="mso-fit-shape-to-text:t" inset="0,0,0,0">
              <w:txbxContent>
                <w:p w:rsidR="00865476" w:rsidRDefault="00865476">
                  <w:pPr>
                    <w:pStyle w:val="MSGENFONTSTYLENAMETEMPLATEROLENUMBERMSGENFONTSTYLENAMEBYROLETEXT390"/>
                    <w:shd w:val="clear" w:color="auto" w:fill="auto"/>
                  </w:pPr>
                  <w:r>
                    <w:rPr>
                      <w:rStyle w:val="MSGENFONTSTYLENAMETEMPLATEROLENUMBERMSGENFONTSTYLENAMEBYROLETEXT39Exact2"/>
                    </w:rPr>
                    <w:t>2014</w:t>
                  </w:r>
                </w:p>
              </w:txbxContent>
            </v:textbox>
            <w10:wrap type="topAndBottom" anchorx="margin" anchory="margin"/>
          </v:shape>
        </w:pict>
      </w:r>
      <w:r>
        <w:rPr>
          <w:lang w:val="es-PY"/>
        </w:rPr>
        <w:pict>
          <v:shape id="_x0000_s1172" type="#_x0000_t75" style="position:absolute;left:0;text-align:left;margin-left:1.05pt;margin-top:-9.6pt;width:417.1pt;height:435.35pt;z-index:-251658710;mso-wrap-distance-left:5pt;mso-wrap-distance-right:5pt;mso-position-horizontal-relative:margin;mso-position-vertical-relative:margin" wrapcoords="0 0">
            <v:imagedata r:id="rId97" o:title="image25"/>
            <w10:wrap anchorx="margin" anchory="margin"/>
          </v:shape>
        </w:pict>
      </w:r>
      <w:r w:rsidR="004F640E" w:rsidRPr="001B4AD8">
        <w:rPr>
          <w:rStyle w:val="MSGENFONTSTYLENAMETEMPLATEROLENUMBERMSGENFONTSTYLENAMEBYROLETEXT381"/>
          <w:b/>
          <w:bCs/>
          <w:lang w:val="es-PY"/>
        </w:rPr>
        <w:t xml:space="preserve">Tasa de crecimiento de clientes y consumos </w:t>
      </w:r>
      <w:proofErr w:type="spellStart"/>
      <w:r w:rsidR="004F640E" w:rsidRPr="001B4AD8">
        <w:rPr>
          <w:rStyle w:val="MSGENFONTSTYLENAMETEMPLATEROLENUMBERMSGENFONTSTYLENAMEBYROLETEXT381"/>
          <w:b/>
          <w:bCs/>
          <w:lang w:val="es-PY"/>
        </w:rPr>
        <w:t>porano</w:t>
      </w:r>
      <w:proofErr w:type="spellEnd"/>
    </w:p>
    <w:p w:rsidR="00553232" w:rsidRPr="001B4AD8" w:rsidRDefault="004F640E">
      <w:pPr>
        <w:pStyle w:val="MSGENFONTSTYLENAMETEMPLATEROLENUMBERMSGENFONTSTYLENAMEBYROLETEXT390"/>
        <w:shd w:val="clear" w:color="auto" w:fill="auto"/>
        <w:spacing w:after="287"/>
        <w:ind w:left="20"/>
        <w:jc w:val="center"/>
        <w:rPr>
          <w:lang w:val="es-PY"/>
        </w:rPr>
      </w:pPr>
      <w:r w:rsidRPr="001B4AD8">
        <w:rPr>
          <w:rStyle w:val="MSGENFONTSTYLENAMETEMPLATEROLENUMBERMSGENFONTSTYLENAMEBYROLETEXT391"/>
          <w:lang w:val="es-PY"/>
        </w:rPr>
        <w:t>Ano</w:t>
      </w:r>
    </w:p>
    <w:p w:rsidR="00553232" w:rsidRPr="001B4AD8" w:rsidRDefault="004F640E">
      <w:pPr>
        <w:pStyle w:val="MSGENFONTSTYLENAMETEMPLATEROLENUMBERMSGENFONTSTYLENAMEBYROLETEXT390"/>
        <w:shd w:val="clear" w:color="auto" w:fill="auto"/>
        <w:spacing w:after="421" w:line="317" w:lineRule="exact"/>
        <w:ind w:left="680"/>
        <w:jc w:val="center"/>
        <w:rPr>
          <w:lang w:val="es-PY"/>
        </w:rPr>
      </w:pPr>
      <w:r w:rsidRPr="001B4AD8">
        <w:rPr>
          <w:rStyle w:val="MSGENFONTSTYLENAMETEMPLATEROLENUMBERMSGENFONTSTYLENAMEBYROLETEXT392"/>
          <w:lang w:val="es-PY"/>
        </w:rPr>
        <w:t>Tasa de crecimiento de clientes</w:t>
      </w:r>
      <w:r w:rsidRPr="001B4AD8">
        <w:rPr>
          <w:rStyle w:val="MSGENFONTSTYLENAMETEMPLATEROLENUMBERMSGENFONTSTYLENAMEBYROLETEXT392"/>
          <w:lang w:val="es-PY"/>
        </w:rPr>
        <w:br/>
        <w:t>| Tasa de crecimiento de consume</w:t>
      </w:r>
    </w:p>
    <w:p w:rsidR="00553232" w:rsidRPr="001B4AD8" w:rsidRDefault="004F640E">
      <w:pPr>
        <w:pStyle w:val="MSGENFONTSTYLENAMETEMPLATEROLENUMBERMSGENFONTSTYLENAMEBYROLETEXT20"/>
        <w:shd w:val="clear" w:color="auto" w:fill="auto"/>
        <w:spacing w:before="0" w:after="1025" w:line="266" w:lineRule="exact"/>
        <w:ind w:left="20"/>
        <w:jc w:val="center"/>
        <w:rPr>
          <w:lang w:val="es-PY"/>
        </w:rPr>
      </w:pPr>
      <w:r w:rsidRPr="001B4AD8">
        <w:rPr>
          <w:lang w:val="es-PY"/>
        </w:rPr>
        <w:t xml:space="preserve">Figura 3.21: Tasa de crecimiento vs Consumo de </w:t>
      </w:r>
      <w:r w:rsidR="003855B0" w:rsidRPr="001B4AD8">
        <w:rPr>
          <w:lang w:val="es-PY"/>
        </w:rPr>
        <w:t>energía</w:t>
      </w:r>
    </w:p>
    <w:p w:rsidR="00553232" w:rsidRPr="001B4AD8" w:rsidRDefault="004F640E">
      <w:pPr>
        <w:pStyle w:val="MSGENFONTSTYLENAMETEMPLATEROLENUMBERMSGENFONTSTYLENAMEBYROLETEXT20"/>
        <w:shd w:val="clear" w:color="auto" w:fill="auto"/>
        <w:spacing w:before="0" w:line="235" w:lineRule="exact"/>
        <w:ind w:firstLine="380"/>
        <w:rPr>
          <w:lang w:val="es-PY"/>
        </w:rPr>
        <w:sectPr w:rsidR="00553232" w:rsidRPr="001B4AD8">
          <w:pgSz w:w="11900" w:h="16840"/>
          <w:pgMar w:top="2210" w:right="1641" w:bottom="3250" w:left="1874" w:header="0" w:footer="3" w:gutter="0"/>
          <w:cols w:space="720"/>
          <w:noEndnote/>
          <w:docGrid w:linePitch="360"/>
        </w:sectPr>
      </w:pPr>
      <w:r w:rsidRPr="001B4AD8">
        <w:rPr>
          <w:lang w:val="es-PY"/>
        </w:rPr>
        <w:t xml:space="preserve">En este </w:t>
      </w:r>
      <w:r w:rsidR="00AE7DC3" w:rsidRPr="001B4AD8">
        <w:rPr>
          <w:lang w:val="es-PY"/>
        </w:rPr>
        <w:t>gráfico</w:t>
      </w:r>
      <w:r w:rsidRPr="001B4AD8">
        <w:rPr>
          <w:lang w:val="es-PY"/>
        </w:rPr>
        <w:t>, titulado “</w:t>
      </w:r>
      <w:r w:rsidR="00AE7DC3" w:rsidRPr="001B4AD8">
        <w:rPr>
          <w:lang w:val="es-PY"/>
        </w:rPr>
        <w:t>Proyección</w:t>
      </w:r>
      <w:r w:rsidRPr="001B4AD8">
        <w:rPr>
          <w:lang w:val="es-PY"/>
        </w:rPr>
        <w:t xml:space="preserve"> de clientes y consumo para los </w:t>
      </w:r>
      <w:r w:rsidR="00AE7DC3" w:rsidRPr="001B4AD8">
        <w:rPr>
          <w:lang w:val="es-PY"/>
        </w:rPr>
        <w:t>próximos</w:t>
      </w:r>
      <w:r w:rsidRPr="001B4AD8">
        <w:rPr>
          <w:lang w:val="es-PY"/>
        </w:rPr>
        <w:t xml:space="preserve"> 5 </w:t>
      </w:r>
      <w:r w:rsidR="00AE7DC3" w:rsidRPr="001B4AD8">
        <w:rPr>
          <w:lang w:val="es-PY"/>
        </w:rPr>
        <w:t>años</w:t>
      </w:r>
      <w:r w:rsidRPr="001B4AD8">
        <w:rPr>
          <w:lang w:val="es-PY"/>
        </w:rPr>
        <w:t xml:space="preserve">“ se realiza una </w:t>
      </w:r>
      <w:r w:rsidR="00AE7DC3" w:rsidRPr="001B4AD8">
        <w:rPr>
          <w:lang w:val="es-PY"/>
        </w:rPr>
        <w:t>comparación</w:t>
      </w:r>
      <w:r w:rsidRPr="001B4AD8">
        <w:rPr>
          <w:lang w:val="es-PY"/>
        </w:rPr>
        <w:t xml:space="preserve"> entre los clientes y el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similar que el grafico anterior, pero con la diferencia de que en este grafico se muestra la </w:t>
      </w:r>
      <w:r w:rsidR="009E305E" w:rsidRPr="001B4AD8">
        <w:rPr>
          <w:lang w:val="es-PY"/>
        </w:rPr>
        <w:t>información</w:t>
      </w:r>
      <w:r w:rsidRPr="001B4AD8">
        <w:rPr>
          <w:lang w:val="es-PY"/>
        </w:rPr>
        <w:t xml:space="preserve"> con una unidad de medida diferente. A la izquierda tenemos el valor “Cantidad de clientes“ y a la derecha el “consumo“ en GWh.</w:t>
      </w:r>
    </w:p>
    <w:tbl>
      <w:tblPr>
        <w:tblOverlap w:val="never"/>
        <w:tblW w:w="0" w:type="auto"/>
        <w:jc w:val="center"/>
        <w:tblLayout w:type="fixed"/>
        <w:tblCellMar>
          <w:left w:w="10" w:type="dxa"/>
          <w:right w:w="10" w:type="dxa"/>
        </w:tblCellMar>
        <w:tblLook w:val="04A0" w:firstRow="1" w:lastRow="0" w:firstColumn="1" w:lastColumn="0" w:noHBand="0" w:noVBand="1"/>
      </w:tblPr>
      <w:tblGrid>
        <w:gridCol w:w="528"/>
        <w:gridCol w:w="7238"/>
        <w:gridCol w:w="533"/>
      </w:tblGrid>
      <w:tr w:rsidR="00553232" w:rsidRPr="001B4AD8">
        <w:trPr>
          <w:trHeight w:hRule="exact" w:val="1056"/>
          <w:jc w:val="center"/>
        </w:trPr>
        <w:tc>
          <w:tcPr>
            <w:tcW w:w="528" w:type="dxa"/>
            <w:tcBorders>
              <w:top w:val="single" w:sz="4" w:space="0" w:color="auto"/>
              <w:left w:val="single" w:sz="4" w:space="0" w:color="auto"/>
            </w:tcBorders>
            <w:shd w:val="clear" w:color="auto" w:fill="EBEDED"/>
            <w:vAlign w:val="bottom"/>
          </w:tcPr>
          <w:p w:rsidR="00553232" w:rsidRPr="001B4AD8" w:rsidRDefault="004F640E">
            <w:pPr>
              <w:pStyle w:val="MSGENFONTSTYLENAMETEMPLATEROLENUMBERMSGENFONTSTYLENAMEBYROLETEXT20"/>
              <w:framePr w:w="8299" w:wrap="notBeside" w:vAnchor="text" w:hAnchor="text" w:xAlign="center" w:y="1"/>
              <w:shd w:val="clear" w:color="auto" w:fill="auto"/>
              <w:spacing w:before="0" w:after="140" w:line="132" w:lineRule="exact"/>
              <w:rPr>
                <w:lang w:val="es-PY"/>
              </w:rPr>
            </w:pPr>
            <w:r w:rsidRPr="001B4AD8">
              <w:rPr>
                <w:rStyle w:val="MSGENFONTSTYLENAMETEMPLATEROLENUMBERMSGENFONTSTYLENAMEBYROLETEXT2MSGENFONTSTYLEMODIFERSIZE45MSGENFONTSTYLEMODIFERBOLDMSGENFONTSTYLEMODIFERITALIC"/>
                <w:lang w:val="es-PY"/>
              </w:rPr>
              <w:lastRenderedPageBreak/>
              <w:t>%</w:t>
            </w:r>
            <w:r w:rsidRPr="001B4AD8">
              <w:rPr>
                <w:rStyle w:val="MSGENFONTSTYLENAMETEMPLATEROLENUMBERMSGENFONTSTYLENAMEBYROLETEXT2MSGENFONTSTYLEMODIFERSIZE6MSGENFONTSTYLEMODIFERSCALING660"/>
                <w:lang w:val="es-PY"/>
              </w:rPr>
              <w:t xml:space="preserve"> </w:t>
            </w:r>
            <w:r w:rsidRPr="001B4AD8">
              <w:rPr>
                <w:rStyle w:val="MSGENFONTSTYLENAMETEMPLATEROLENUMBERMSGENFONTSTYLENAMEBYROLETEXT2MSGENFONTSTYLEMODIFERSIZE6MSGENFONTSTYLEMODIFERSCALING66a"/>
                <w:lang w:val="es-PY"/>
              </w:rPr>
              <w:t>1500K-</w:t>
            </w:r>
          </w:p>
          <w:p w:rsidR="00553232" w:rsidRPr="001B4AD8" w:rsidRDefault="004F640E">
            <w:pPr>
              <w:pStyle w:val="MSGENFONTSTYLENAMETEMPLATEROLENUMBERMSGENFONTSTYLENAMEBYROLETEXT20"/>
              <w:framePr w:w="8299" w:wrap="notBeside" w:vAnchor="text" w:hAnchor="text" w:xAlign="center" w:y="1"/>
              <w:shd w:val="clear" w:color="auto" w:fill="auto"/>
              <w:spacing w:before="140" w:after="140" w:line="132" w:lineRule="exact"/>
              <w:rPr>
                <w:lang w:val="es-PY"/>
              </w:rPr>
            </w:pPr>
            <w:r w:rsidRPr="001B4AD8">
              <w:rPr>
                <w:rStyle w:val="MSGENFONTSTYLENAMETEMPLATEROLENUMBERMSGENFONTSTYLENAMEBYROLETEXT2MSGENFONTSTYLEMODIFERSIZE6MSGENFONTSTYLEMODIFERSCALING660"/>
                <w:lang w:val="es-PY"/>
              </w:rPr>
              <w:t xml:space="preserve">■8 </w:t>
            </w:r>
            <w:r w:rsidRPr="001B4AD8">
              <w:rPr>
                <w:rStyle w:val="MSGENFONTSTYLENAMETEMPLATEROLENUMBERMSGENFONTSTYLENAMEBYROLETEXT2MSGENFONTSTYLEMODIFERSIZE6MSGENFONTSTYLEMODIFERSCALING66a"/>
                <w:lang w:val="es-PY"/>
              </w:rPr>
              <w:t>1000K-</w:t>
            </w:r>
          </w:p>
          <w:p w:rsidR="00553232" w:rsidRPr="001B4AD8" w:rsidRDefault="004F640E">
            <w:pPr>
              <w:pStyle w:val="MSGENFONTSTYLENAMETEMPLATEROLENUMBERMSGENFONTSTYLENAMEBYROLETEXT20"/>
              <w:framePr w:w="8299" w:wrap="notBeside" w:vAnchor="text" w:hAnchor="text" w:xAlign="center" w:y="1"/>
              <w:shd w:val="clear" w:color="auto" w:fill="auto"/>
              <w:spacing w:before="140" w:line="206" w:lineRule="exact"/>
              <w:rPr>
                <w:lang w:val="es-PY"/>
              </w:rPr>
            </w:pPr>
            <w:r w:rsidRPr="001B4AD8">
              <w:rPr>
                <w:rStyle w:val="MSGENFONTSTYLENAMETEMPLATEROLENUMBERMSGENFONTSTYLENAMEBYROLETEXT2MSGENFONTSTYLEMODIFERSIZE95MSGENFONTSTYLEMODIFERBOLD1"/>
                <w:lang w:val="es-PY"/>
              </w:rPr>
              <w:t xml:space="preserve">1 </w:t>
            </w:r>
            <w:r w:rsidRPr="001B4AD8">
              <w:rPr>
                <w:rStyle w:val="MSGENFONTSTYLENAMETEMPLATEROLENUMBERMSGENFONTSTYLENAMEBYROLETEXT2MSGENFONTSTYLEMODIFERSIZE6MSGENFONTSTYLEMODIFERSCALING66a"/>
                <w:lang w:val="es-PY"/>
              </w:rPr>
              <w:t xml:space="preserve">500K- </w:t>
            </w:r>
            <w:r w:rsidRPr="001B4AD8">
              <w:rPr>
                <w:rStyle w:val="MSGENFONTSTYLENAMETEMPLATEROLENUMBERMSGENFONTSTYLENAMEBYROLETEXT2MSGENFONTSTYLEMODIFERSIZE6MSGENFONTSTYLEMODIFERSCALING66b"/>
                <w:vertAlign w:val="superscript"/>
                <w:lang w:val="es-PY"/>
              </w:rPr>
              <w:t>3</w:t>
            </w:r>
            <w:r w:rsidRPr="001B4AD8">
              <w:rPr>
                <w:rStyle w:val="MSGENFONTSTYLENAMETEMPLATEROLENUMBERMSGENFONTSTYLENAMEBYROLETEXT2MSGENFONTSTYLEMODIFERSIZE6MSGENFONTSTYLEMODIFERSCALING66b"/>
                <w:lang w:val="es-PY"/>
              </w:rPr>
              <w:t xml:space="preserve"> </w:t>
            </w:r>
            <w:r w:rsidRPr="001B4AD8">
              <w:rPr>
                <w:rStyle w:val="MSGENFONTSTYLENAMETEMPLATEROLENUMBERMSGENFONTSTYLENAMEBYROLETEXT2MSGENFONTSTYLEMODIFERSIZE6MSGENFONTSTYLEMODIFERSCALING66c"/>
                <w:lang w:val="es-PY"/>
              </w:rPr>
              <w:t>OK</w:t>
            </w:r>
          </w:p>
        </w:tc>
        <w:tc>
          <w:tcPr>
            <w:tcW w:w="7238"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8299" w:wrap="notBeside" w:vAnchor="text" w:hAnchor="text" w:xAlign="center" w:y="1"/>
              <w:shd w:val="clear" w:color="auto" w:fill="auto"/>
              <w:tabs>
                <w:tab w:val="left" w:leader="hyphen" w:pos="1757"/>
                <w:tab w:val="left" w:leader="hyphen" w:pos="4013"/>
                <w:tab w:val="left" w:leader="hyphen" w:pos="4858"/>
              </w:tabs>
              <w:spacing w:before="0" w:line="210" w:lineRule="exact"/>
              <w:rPr>
                <w:lang w:val="es-PY"/>
              </w:rPr>
            </w:pPr>
            <w:r w:rsidRPr="001B4AD8">
              <w:rPr>
                <w:rStyle w:val="MSGENFONTSTYLENAMETEMPLATEROLENUMBERMSGENFONTSTYLENAMEBYROLETEXT2MSGENFONTSTYLEMODIFERSIZE6MSGENFONTSTYLEMODIFERSCALING664"/>
                <w:lang w:val="es-PY"/>
              </w:rPr>
              <w:tab/>
              <w:t xml:space="preserve"> </w:t>
            </w:r>
            <w:r w:rsidRPr="001B4AD8">
              <w:rPr>
                <w:rStyle w:val="MSGENFONTSTYLENAMETEMPLATEROLENUMBERMSGENFONTSTYLENAMEBYROLETEXT2MSGENFONTSTYLEMODIFERSIZE6MSGENFONTSTYLEMODIFERSCALING666"/>
                <w:lang w:val="es-PY"/>
              </w:rPr>
              <w:tab/>
            </w:r>
            <w:r w:rsidRPr="001B4AD8">
              <w:rPr>
                <w:rStyle w:val="MSGENFONTSTYLENAMETEMPLATEROLENUMBERMSGENFONTSTYLENAMEBYROLETEXT2MSGENFONTSTYLEMODIFERSIZE95MSGENFONTSTYLEMODIFERBOLD0"/>
                <w:lang w:val="es-PY"/>
              </w:rPr>
              <w:tab/>
              <w:t xml:space="preserve"> </w:t>
            </w:r>
            <w:r w:rsidRPr="001B4AD8">
              <w:rPr>
                <w:rStyle w:val="MSGENFONTSTYLENAMETEMPLATEROLENUMBERMSGENFONTSTYLENAMEBYROLETEXT2MSGENFONTSTYLEMODIFERSIZE6MSGENFONTSTYLEMODIFERSCALING66d"/>
                <w:lang w:val="es-PY"/>
              </w:rPr>
              <w:t>—""</w:t>
            </w:r>
          </w:p>
        </w:tc>
        <w:tc>
          <w:tcPr>
            <w:tcW w:w="533" w:type="dxa"/>
            <w:tcBorders>
              <w:top w:val="single" w:sz="4" w:space="0" w:color="auto"/>
              <w:left w:val="single" w:sz="4" w:space="0" w:color="auto"/>
              <w:right w:val="single" w:sz="4" w:space="0" w:color="auto"/>
            </w:tcBorders>
            <w:shd w:val="clear" w:color="auto" w:fill="EBEDED"/>
          </w:tcPr>
          <w:p w:rsidR="00553232" w:rsidRPr="001B4AD8" w:rsidRDefault="004F640E">
            <w:pPr>
              <w:pStyle w:val="MSGENFONTSTYLENAMETEMPLATEROLENUMBERMSGENFONTSTYLENAMEBYROLETEXT20"/>
              <w:framePr w:w="8299" w:wrap="notBeside" w:vAnchor="text" w:hAnchor="text" w:xAlign="center" w:y="1"/>
              <w:shd w:val="clear" w:color="auto" w:fill="auto"/>
              <w:spacing w:before="0" w:line="240" w:lineRule="exact"/>
              <w:rPr>
                <w:lang w:val="es-PY"/>
              </w:rPr>
            </w:pPr>
            <w:r w:rsidRPr="001B4AD8">
              <w:rPr>
                <w:rStyle w:val="MSGENFONTSTYLENAMETEMPLATEROLENUMBERMSGENFONTSTYLENAMEBYROLETEXT2MSGENFONTSTYLEMODIFERSIZE6MSGENFONTSTYLEMODIFERSCALING662"/>
                <w:lang w:val="es-PY"/>
              </w:rPr>
              <w:t>-20G</w:t>
            </w:r>
          </w:p>
          <w:p w:rsidR="00553232" w:rsidRPr="001B4AD8" w:rsidRDefault="004F640E">
            <w:pPr>
              <w:pStyle w:val="MSGENFONTSTYLENAMETEMPLATEROLENUMBERMSGENFONTSTYLENAMEBYROLETEXT20"/>
              <w:framePr w:w="8299" w:wrap="notBeside" w:vAnchor="text" w:hAnchor="text" w:xAlign="center" w:y="1"/>
              <w:shd w:val="clear" w:color="auto" w:fill="auto"/>
              <w:tabs>
                <w:tab w:val="left" w:pos="350"/>
              </w:tabs>
              <w:spacing w:before="0" w:line="240" w:lineRule="exact"/>
              <w:rPr>
                <w:lang w:val="es-PY"/>
              </w:rPr>
            </w:pPr>
            <w:r w:rsidRPr="001B4AD8">
              <w:rPr>
                <w:rStyle w:val="MSGENFONTSTYLENAMETEMPLATEROLENUMBERMSGENFONTSTYLENAMEBYROLETEXT2MSGENFONTSTYLEMODIFERSIZE6MSGENFONTSTYLEMODIFERSCALING662"/>
                <w:lang w:val="es-PY"/>
              </w:rPr>
              <w:t>■15G</w:t>
            </w:r>
            <w:r w:rsidRPr="001B4AD8">
              <w:rPr>
                <w:rStyle w:val="MSGENFONTSTYLENAMETEMPLATEROLENUMBERMSGENFONTSTYLENAMEBYROLETEXT2MSGENFONTSTYLEMODIFERSIZE6MSGENFONTSTYLEMODIFERSCALING662"/>
                <w:lang w:val="es-PY"/>
              </w:rPr>
              <w:tab/>
              <w:t>§</w:t>
            </w:r>
          </w:p>
          <w:p w:rsidR="00553232" w:rsidRPr="001B4AD8" w:rsidRDefault="004F640E">
            <w:pPr>
              <w:pStyle w:val="MSGENFONTSTYLENAMETEMPLATEROLENUMBERMSGENFONTSTYLENAMEBYROLETEXT20"/>
              <w:framePr w:w="8299" w:wrap="notBeside" w:vAnchor="text" w:hAnchor="text" w:xAlign="center" w:y="1"/>
              <w:shd w:val="clear" w:color="auto" w:fill="auto"/>
              <w:tabs>
                <w:tab w:val="left" w:pos="374"/>
              </w:tabs>
              <w:spacing w:before="0" w:line="240" w:lineRule="exact"/>
              <w:rPr>
                <w:lang w:val="es-PY"/>
              </w:rPr>
            </w:pPr>
            <w:r w:rsidRPr="001B4AD8">
              <w:rPr>
                <w:rStyle w:val="MSGENFONTSTYLENAMETEMPLATEROLENUMBERMSGENFONTSTYLENAMEBYROLETEXT2MSGENFONTSTYLEMODIFERSIZE6MSGENFONTSTYLEMODIFERSCALING667"/>
                <w:lang w:val="es-PY"/>
              </w:rPr>
              <w:t>■10G</w:t>
            </w:r>
            <w:r w:rsidRPr="001B4AD8">
              <w:rPr>
                <w:rStyle w:val="MSGENFONTSTYLENAMETEMPLATEROLENUMBERMSGENFONTSTYLENAMEBYROLETEXT2MSGENFONTSTYLEMODIFERSIZE6MSGENFONTSTYLEMODIFERSCALING667"/>
                <w:lang w:val="es-PY"/>
              </w:rPr>
              <w:tab/>
            </w:r>
            <w:r w:rsidRPr="001B4AD8">
              <w:rPr>
                <w:rStyle w:val="MSGENFONTSTYLENAMETEMPLATEROLENUMBERMSGENFONTSTYLENAMEBYROLETEXT2MSGENFONTSTYLEMODIFERSIZE6MSGENFONTSTYLEMODIFERSCALING662"/>
                <w:lang w:val="es-PY"/>
              </w:rPr>
              <w:t>|</w:t>
            </w:r>
          </w:p>
          <w:p w:rsidR="00553232" w:rsidRPr="001B4AD8" w:rsidRDefault="004F640E">
            <w:pPr>
              <w:pStyle w:val="MSGENFONTSTYLENAMETEMPLATEROLENUMBERMSGENFONTSTYLENAMEBYROLETEXT20"/>
              <w:framePr w:w="8299" w:wrap="notBeside" w:vAnchor="text" w:hAnchor="text" w:xAlign="center" w:y="1"/>
              <w:shd w:val="clear" w:color="auto" w:fill="auto"/>
              <w:spacing w:before="0" w:line="210" w:lineRule="exact"/>
              <w:rPr>
                <w:lang w:val="es-PY"/>
              </w:rPr>
            </w:pPr>
            <w:r w:rsidRPr="001B4AD8">
              <w:rPr>
                <w:rStyle w:val="MSGENFONTSTYLENAMETEMPLATEROLENUMBERMSGENFONTSTYLENAMEBYROLETEXT2MSGENFONTSTYLEMODIFERSIZE6MSGENFONTSTYLEMODIFERSCALING662"/>
                <w:lang w:val="es-PY"/>
              </w:rPr>
              <w:t xml:space="preserve">■5G </w:t>
            </w:r>
            <w:r w:rsidRPr="001B4AD8">
              <w:rPr>
                <w:rStyle w:val="MSGENFONTSTYLENAMETEMPLATEROLENUMBERMSGENFONTSTYLENAMEBYROLETEXT2MSGENFONTSTYLEMODIFERSIZE95MSGENFONTSTYLEMODIFERBOLD"/>
                <w:lang w:val="es-PY"/>
              </w:rPr>
              <w:t>J</w:t>
            </w:r>
          </w:p>
          <w:p w:rsidR="00553232" w:rsidRPr="001B4AD8" w:rsidRDefault="004F640E">
            <w:pPr>
              <w:pStyle w:val="MSGENFONTSTYLENAMETEMPLATEROLENUMBERMSGENFONTSTYLENAMEBYROLETEXT20"/>
              <w:framePr w:w="8299" w:wrap="notBeside" w:vAnchor="text" w:hAnchor="text" w:xAlign="center" w:y="1"/>
              <w:shd w:val="clear" w:color="auto" w:fill="auto"/>
              <w:spacing w:before="0" w:line="132" w:lineRule="exact"/>
              <w:rPr>
                <w:lang w:val="es-PY"/>
              </w:rPr>
            </w:pPr>
            <w:r w:rsidRPr="001B4AD8">
              <w:rPr>
                <w:rStyle w:val="MSGENFONTSTYLENAMETEMPLATEROLENUMBERMSGENFONTSTYLENAMEBYROLETEXT2MSGENFONTSTYLEMODIFERSIZE6MSGENFONTSTYLEMODIFERSCALING66e"/>
                <w:lang w:val="es-PY"/>
              </w:rPr>
              <w:t>OG</w:t>
            </w:r>
          </w:p>
        </w:tc>
      </w:tr>
      <w:tr w:rsidR="00553232" w:rsidRPr="001B4AD8">
        <w:trPr>
          <w:trHeight w:hRule="exact" w:val="370"/>
          <w:jc w:val="center"/>
        </w:trPr>
        <w:tc>
          <w:tcPr>
            <w:tcW w:w="528" w:type="dxa"/>
            <w:tcBorders>
              <w:top w:val="single" w:sz="4" w:space="0" w:color="auto"/>
              <w:left w:val="single" w:sz="4" w:space="0" w:color="auto"/>
            </w:tcBorders>
            <w:shd w:val="clear" w:color="auto" w:fill="EBEDED"/>
          </w:tcPr>
          <w:p w:rsidR="00553232" w:rsidRPr="001B4AD8" w:rsidRDefault="00553232">
            <w:pPr>
              <w:framePr w:w="8299" w:wrap="notBeside" w:vAnchor="text" w:hAnchor="text" w:xAlign="center" w:y="1"/>
              <w:rPr>
                <w:sz w:val="10"/>
                <w:szCs w:val="10"/>
                <w:lang w:val="es-PY"/>
              </w:rPr>
            </w:pPr>
          </w:p>
        </w:tc>
        <w:tc>
          <w:tcPr>
            <w:tcW w:w="7238" w:type="dxa"/>
            <w:tcBorders>
              <w:top w:val="single" w:sz="4" w:space="0" w:color="auto"/>
              <w:left w:val="single" w:sz="4" w:space="0" w:color="auto"/>
            </w:tcBorders>
            <w:shd w:val="clear" w:color="auto" w:fill="EBEDED"/>
            <w:vAlign w:val="center"/>
          </w:tcPr>
          <w:p w:rsidR="00553232" w:rsidRPr="001B4AD8" w:rsidRDefault="004F640E">
            <w:pPr>
              <w:pStyle w:val="MSGENFONTSTYLENAMETEMPLATEROLENUMBERMSGENFONTSTYLENAMEBYROLETEXT20"/>
              <w:framePr w:w="8299" w:wrap="notBeside" w:vAnchor="text" w:hAnchor="text" w:xAlign="center" w:y="1"/>
              <w:shd w:val="clear" w:color="auto" w:fill="auto"/>
              <w:tabs>
                <w:tab w:val="left" w:pos="686"/>
                <w:tab w:val="left" w:pos="1382"/>
                <w:tab w:val="left" w:pos="2069"/>
                <w:tab w:val="left" w:pos="2760"/>
                <w:tab w:val="left" w:pos="3451"/>
                <w:tab w:val="left" w:pos="4138"/>
                <w:tab w:val="left" w:pos="4834"/>
                <w:tab w:val="left" w:pos="5520"/>
                <w:tab w:val="left" w:pos="6206"/>
              </w:tabs>
              <w:spacing w:before="0" w:line="132" w:lineRule="exact"/>
              <w:rPr>
                <w:lang w:val="es-PY"/>
              </w:rPr>
            </w:pPr>
            <w:r w:rsidRPr="001B4AD8">
              <w:rPr>
                <w:rStyle w:val="MSGENFONTSTYLENAMETEMPLATEROLENUMBERMSGENFONTSTYLENAMEBYROLETEXT2MSGENFONTSTYLEMODIFERSIZE6MSGENFONTSTYLEMODIFERSCALING662"/>
                <w:lang w:val="es-PY"/>
              </w:rPr>
              <w:t>2001</w:t>
            </w:r>
            <w:r w:rsidRPr="001B4AD8">
              <w:rPr>
                <w:rStyle w:val="MSGENFONTSTYLENAMETEMPLATEROLENUMBERMSGENFONTSTYLENAMEBYROLETEXT2MSGENFONTSTYLEMODIFERSIZE6MSGENFONTSTYLEMODIFERSCALING662"/>
                <w:lang w:val="es-PY"/>
              </w:rPr>
              <w:tab/>
              <w:t>2003</w:t>
            </w:r>
            <w:r w:rsidRPr="001B4AD8">
              <w:rPr>
                <w:rStyle w:val="MSGENFONTSTYLENAMETEMPLATEROLENUMBERMSGENFONTSTYLENAMEBYROLETEXT2MSGENFONTSTYLEMODIFERSIZE6MSGENFONTSTYLEMODIFERSCALING662"/>
                <w:lang w:val="es-PY"/>
              </w:rPr>
              <w:tab/>
              <w:t>2005</w:t>
            </w:r>
            <w:r w:rsidRPr="001B4AD8">
              <w:rPr>
                <w:rStyle w:val="MSGENFONTSTYLENAMETEMPLATEROLENUMBERMSGENFONTSTYLENAMEBYROLETEXT2MSGENFONTSTYLEMODIFERSIZE6MSGENFONTSTYLEMODIFERSCALING662"/>
                <w:lang w:val="es-PY"/>
              </w:rPr>
              <w:tab/>
              <w:t>2007</w:t>
            </w:r>
            <w:r w:rsidRPr="001B4AD8">
              <w:rPr>
                <w:rStyle w:val="MSGENFONTSTYLENAMETEMPLATEROLENUMBERMSGENFONTSTYLENAMEBYROLETEXT2MSGENFONTSTYLEMODIFERSIZE6MSGENFONTSTYLEMODIFERSCALING662"/>
                <w:lang w:val="es-PY"/>
              </w:rPr>
              <w:tab/>
              <w:t>2009</w:t>
            </w:r>
            <w:r w:rsidRPr="001B4AD8">
              <w:rPr>
                <w:rStyle w:val="MSGENFONTSTYLENAMETEMPLATEROLENUMBERMSGENFONTSTYLENAMEBYROLETEXT2MSGENFONTSTYLEMODIFERSIZE6MSGENFONTSTYLEMODIFERSCALING662"/>
                <w:lang w:val="es-PY"/>
              </w:rPr>
              <w:tab/>
              <w:t>2011</w:t>
            </w:r>
            <w:r w:rsidRPr="001B4AD8">
              <w:rPr>
                <w:rStyle w:val="MSGENFONTSTYLENAMETEMPLATEROLENUMBERMSGENFONTSTYLENAMEBYROLETEXT2MSGENFONTSTYLEMODIFERSIZE6MSGENFONTSTYLEMODIFERSCALING662"/>
                <w:lang w:val="es-PY"/>
              </w:rPr>
              <w:tab/>
            </w:r>
            <w:r w:rsidRPr="001B4AD8">
              <w:rPr>
                <w:rStyle w:val="MSGENFONTSTYLENAMETEMPLATEROLENUMBERMSGENFONTSTYLENAMEBYROLETEXT2MSGENFONTSTYLEMODIFERSIZE6MSGENFONTSTYLEMODIFERSCALING66f"/>
                <w:lang w:val="es-PY"/>
              </w:rPr>
              <w:t>2013</w:t>
            </w:r>
            <w:r w:rsidRPr="001B4AD8">
              <w:rPr>
                <w:rStyle w:val="MSGENFONTSTYLENAMETEMPLATEROLENUMBERMSGENFONTSTYLENAMEBYROLETEXT2MSGENFONTSTYLEMODIFERSIZE6MSGENFONTSTYLEMODIFERSCALING66f"/>
                <w:lang w:val="es-PY"/>
              </w:rPr>
              <w:tab/>
            </w:r>
            <w:r w:rsidRPr="001B4AD8">
              <w:rPr>
                <w:rStyle w:val="MSGENFONTSTYLENAMETEMPLATEROLENUMBERMSGENFONTSTYLENAMEBYROLETEXT2MSGENFONTSTYLEMODIFERSIZE6MSGENFONTSTYLEMODIFERSCALING662"/>
                <w:lang w:val="es-PY"/>
              </w:rPr>
              <w:t>2015</w:t>
            </w:r>
            <w:r w:rsidRPr="001B4AD8">
              <w:rPr>
                <w:rStyle w:val="MSGENFONTSTYLENAMETEMPLATEROLENUMBERMSGENFONTSTYLENAMEBYROLETEXT2MSGENFONTSTYLEMODIFERSIZE6MSGENFONTSTYLEMODIFERSCALING662"/>
                <w:lang w:val="es-PY"/>
              </w:rPr>
              <w:tab/>
              <w:t>2017</w:t>
            </w:r>
            <w:r w:rsidRPr="001B4AD8">
              <w:rPr>
                <w:rStyle w:val="MSGENFONTSTYLENAMETEMPLATEROLENUMBERMSGENFONTSTYLENAMEBYROLETEXT2MSGENFONTSTYLEMODIFERSIZE6MSGENFONTSTYLEMODIFERSCALING662"/>
                <w:lang w:val="es-PY"/>
              </w:rPr>
              <w:tab/>
            </w:r>
            <w:r w:rsidRPr="001B4AD8">
              <w:rPr>
                <w:rStyle w:val="MSGENFONTSTYLENAMETEMPLATEROLENUMBERMSGENFONTSTYLENAMEBYROLETEXT2MSGENFONTSTYLEMODIFERSIZE6MSGENFONTSTYLEMODIFERSCALING66f0"/>
                <w:lang w:val="es-PY"/>
              </w:rPr>
              <w:t>2019</w:t>
            </w:r>
          </w:p>
          <w:p w:rsidR="00553232" w:rsidRPr="001B4AD8" w:rsidRDefault="004F640E">
            <w:pPr>
              <w:pStyle w:val="MSGENFONTSTYLENAMETEMPLATEROLENUMBERMSGENFONTSTYLENAMEBYROLETEXT20"/>
              <w:framePr w:w="8299" w:wrap="notBeside" w:vAnchor="text" w:hAnchor="text" w:xAlign="center" w:y="1"/>
              <w:shd w:val="clear" w:color="auto" w:fill="auto"/>
              <w:spacing w:before="0" w:line="132" w:lineRule="exact"/>
              <w:jc w:val="center"/>
              <w:rPr>
                <w:lang w:val="es-PY"/>
              </w:rPr>
            </w:pPr>
            <w:r w:rsidRPr="001B4AD8">
              <w:rPr>
                <w:rStyle w:val="MSGENFONTSTYLENAMETEMPLATEROLENUMBERMSGENFONTSTYLENAMEBYROLETEXT2MSGENFONTSTYLEMODIFERSIZE6MSGENFONTSTYLEMODIFERSCALING662"/>
                <w:lang w:val="es-PY"/>
              </w:rPr>
              <w:t>Ano</w:t>
            </w:r>
          </w:p>
        </w:tc>
        <w:tc>
          <w:tcPr>
            <w:tcW w:w="533" w:type="dxa"/>
            <w:tcBorders>
              <w:top w:val="single" w:sz="4" w:space="0" w:color="auto"/>
              <w:left w:val="single" w:sz="4" w:space="0" w:color="auto"/>
              <w:right w:val="single" w:sz="4" w:space="0" w:color="auto"/>
            </w:tcBorders>
            <w:shd w:val="clear" w:color="auto" w:fill="EBEDED"/>
          </w:tcPr>
          <w:p w:rsidR="00553232" w:rsidRPr="001B4AD8" w:rsidRDefault="00553232">
            <w:pPr>
              <w:framePr w:w="8299" w:wrap="notBeside" w:vAnchor="text" w:hAnchor="text" w:xAlign="center" w:y="1"/>
              <w:rPr>
                <w:sz w:val="10"/>
                <w:szCs w:val="10"/>
                <w:lang w:val="es-PY"/>
              </w:rPr>
            </w:pPr>
          </w:p>
        </w:tc>
      </w:tr>
      <w:tr w:rsidR="00553232" w:rsidRPr="001B4AD8">
        <w:trPr>
          <w:trHeight w:hRule="exact" w:val="72"/>
          <w:jc w:val="center"/>
        </w:trPr>
        <w:tc>
          <w:tcPr>
            <w:tcW w:w="8299" w:type="dxa"/>
            <w:gridSpan w:val="3"/>
            <w:tcBorders>
              <w:top w:val="single" w:sz="4" w:space="0" w:color="auto"/>
            </w:tcBorders>
            <w:shd w:val="clear" w:color="auto" w:fill="FFFFFF"/>
          </w:tcPr>
          <w:p w:rsidR="00553232" w:rsidRPr="001B4AD8" w:rsidRDefault="00553232">
            <w:pPr>
              <w:framePr w:w="8299" w:wrap="notBeside" w:vAnchor="text" w:hAnchor="text" w:xAlign="center" w:y="1"/>
              <w:rPr>
                <w:sz w:val="10"/>
                <w:szCs w:val="10"/>
                <w:lang w:val="es-PY"/>
              </w:rPr>
            </w:pPr>
          </w:p>
        </w:tc>
      </w:tr>
      <w:tr w:rsidR="00553232" w:rsidRPr="00EF7CE8">
        <w:trPr>
          <w:trHeight w:hRule="exact" w:val="216"/>
          <w:jc w:val="center"/>
        </w:trPr>
        <w:tc>
          <w:tcPr>
            <w:tcW w:w="8299" w:type="dxa"/>
            <w:gridSpan w:val="3"/>
            <w:tcBorders>
              <w:top w:val="single" w:sz="4" w:space="0" w:color="auto"/>
              <w:bottom w:val="single" w:sz="4" w:space="0" w:color="auto"/>
            </w:tcBorders>
            <w:shd w:val="clear" w:color="auto" w:fill="FFFFFF"/>
          </w:tcPr>
          <w:p w:rsidR="00553232" w:rsidRPr="001B4AD8" w:rsidRDefault="004F640E">
            <w:pPr>
              <w:pStyle w:val="MSGENFONTSTYLENAMETEMPLATEROLENUMBERMSGENFONTSTYLENAMEBYROLETEXT20"/>
              <w:framePr w:w="8299" w:wrap="notBeside" w:vAnchor="text" w:hAnchor="text" w:xAlign="center" w:y="1"/>
              <w:shd w:val="clear" w:color="auto" w:fill="auto"/>
              <w:spacing w:before="0" w:line="178" w:lineRule="exact"/>
              <w:jc w:val="left"/>
              <w:rPr>
                <w:lang w:val="es-PY"/>
              </w:rPr>
            </w:pPr>
            <w:r w:rsidRPr="001B4AD8">
              <w:rPr>
                <w:rStyle w:val="MSGENFONTSTYLENAMETEMPLATEROLENUMBERMSGENFONTSTYLENAMEBYROLETEXT2MSGENFONTSTYLEMODIFERSIZE80"/>
                <w:lang w:val="es-PY"/>
              </w:rPr>
              <w:t xml:space="preserve">H </w:t>
            </w:r>
            <w:r w:rsidRPr="001B4AD8">
              <w:rPr>
                <w:rStyle w:val="MSGENFONTSTYLENAMETEMPLATEROLENUMBERMSGENFONTSTYLENAMEBYROLETEXT2MSGENFONTSTYLEMODIFERSIZE6MSGENFONTSTYLEMODIFERSCALING669"/>
                <w:lang w:val="es-PY"/>
              </w:rPr>
              <w:t>Clientes (numero</w:t>
            </w:r>
            <w:proofErr w:type="gramStart"/>
            <w:r w:rsidRPr="001B4AD8">
              <w:rPr>
                <w:rStyle w:val="MSGENFONTSTYLENAMETEMPLATEROLENUMBERMSGENFONTSTYLENAMEBYROLETEXT2MSGENFONTSTYLEMODIFERSIZE6MSGENFONTSTYLEMODIFERSCALING669"/>
                <w:lang w:val="es-PY"/>
              </w:rPr>
              <w:t>..</w:t>
            </w:r>
            <w:proofErr w:type="gramEnd"/>
            <w:r w:rsidRPr="001B4AD8">
              <w:rPr>
                <w:rStyle w:val="MSGENFONTSTYLENAMETEMPLATEROLENUMBERMSGENFONTSTYLENAMEBYROLETEXT2MSGENFONTSTYLEMODIFERSIZE6MSGENFONTSTYLEMODIFERSCALING669"/>
                <w:lang w:val="es-PY"/>
              </w:rPr>
              <w:t xml:space="preserve"> Clientes (numero</w:t>
            </w:r>
            <w:proofErr w:type="gramStart"/>
            <w:r w:rsidRPr="001B4AD8">
              <w:rPr>
                <w:rStyle w:val="MSGENFONTSTYLENAMETEMPLATEROLENUMBERMSGENFONTSTYLENAMEBYROLETEXT2MSGENFONTSTYLEMODIFERSIZE6MSGENFONTSTYLEMODIFERSCALING669"/>
                <w:lang w:val="es-PY"/>
              </w:rPr>
              <w:t>..</w:t>
            </w:r>
            <w:proofErr w:type="gramEnd"/>
            <w:r w:rsidRPr="001B4AD8">
              <w:rPr>
                <w:rStyle w:val="MSGENFONTSTYLENAMETEMPLATEROLENUMBERMSGENFONTSTYLENAMEBYROLETEXT2MSGENFONTSTYLEMODIFERSIZE6MSGENFONTSTYLEMODIFERSCALING669"/>
                <w:lang w:val="es-PY"/>
              </w:rPr>
              <w:t xml:space="preserve"> </w:t>
            </w:r>
            <w:r w:rsidRPr="001B4AD8">
              <w:rPr>
                <w:rStyle w:val="MSGENFONTSTYLENAMETEMPLATEROLENUMBERMSGENFONTSTYLENAMEBYROLETEXT2MSGENFONTSTYLEMODIFERSIZE8"/>
                <w:lang w:val="es-PY"/>
              </w:rPr>
              <w:t xml:space="preserve">H </w:t>
            </w:r>
            <w:proofErr w:type="spellStart"/>
            <w:r w:rsidRPr="001B4AD8">
              <w:rPr>
                <w:rStyle w:val="MSGENFONTSTYLENAMETEMPLATEROLENUMBERMSGENFONTSTYLENAMEBYROLETEXT2MSGENFONTSTYLEMODIFERSIZE6MSGENFONTSTYLEMODIFERSCALING662"/>
                <w:lang w:val="es-PY"/>
              </w:rPr>
              <w:t>Consuino</w:t>
            </w:r>
            <w:proofErr w:type="spellEnd"/>
            <w:r w:rsidRPr="001B4AD8">
              <w:rPr>
                <w:rStyle w:val="MSGENFONTSTYLENAMETEMPLATEROLENUMBERMSGENFONTSTYLENAMEBYROLETEXT2MSGENFONTSTYLEMODIFERSIZE6MSGENFONTSTYLEMODIFERSCALING662"/>
                <w:lang w:val="es-PY"/>
              </w:rPr>
              <w:t xml:space="preserve"> </w:t>
            </w:r>
            <w:r w:rsidRPr="001B4AD8">
              <w:rPr>
                <w:rStyle w:val="MSGENFONTSTYLENAMETEMPLATEROLENUMBERMSGENFONTSTYLENAMEBYROLETEXT2MSGENFONTSTYLEMODIFERSIZE6MSGENFONTSTYLEMODIFERSCALING669"/>
                <w:lang w:val="es-PY"/>
              </w:rPr>
              <w:t>(</w:t>
            </w:r>
            <w:proofErr w:type="spellStart"/>
            <w:r w:rsidRPr="001B4AD8">
              <w:rPr>
                <w:rStyle w:val="MSGENFONTSTYLENAMETEMPLATEROLENUMBERMSGENFONTSTYLENAMEBYROLETEXT2MSGENFONTSTYLEMODIFERSIZE6MSGENFONTSTYLEMODIFERSCALING669"/>
                <w:lang w:val="es-PY"/>
              </w:rPr>
              <w:t>kWh</w:t>
            </w:r>
            <w:proofErr w:type="spellEnd"/>
            <w:r w:rsidRPr="001B4AD8">
              <w:rPr>
                <w:rStyle w:val="MSGENFONTSTYLENAMETEMPLATEROLENUMBERMSGENFONTSTYLENAMEBYROLETEXT2MSGENFONTSTYLEMODIFERSIZE6MSGENFONTSTYLEMODIFERSCALING669"/>
                <w:lang w:val="es-PY"/>
              </w:rPr>
              <w:t>),</w:t>
            </w:r>
            <w:r w:rsidRPr="001B4AD8">
              <w:rPr>
                <w:rStyle w:val="MSGENFONTSTYLENAMETEMPLATEROLENUMBERMSGENFONTSTYLENAMEBYROLETEXT2MSGENFONTSTYLEMODIFERSIZE6MSGENFONTSTYLEMODIFERSCALING66d"/>
                <w:lang w:val="es-PY"/>
              </w:rPr>
              <w:t xml:space="preserve">| </w:t>
            </w:r>
            <w:r w:rsidRPr="001B4AD8">
              <w:rPr>
                <w:rStyle w:val="MSGENFONTSTYLENAMETEMPLATEROLENUMBERMSGENFONTSTYLENAMEBYROLETEXT2MSGENFONTSTYLEMODIFERSIZE6MSGENFONTSTYLEMODIFERSCALING662"/>
                <w:lang w:val="es-PY"/>
              </w:rPr>
              <w:t>Consumo (</w:t>
            </w:r>
            <w:proofErr w:type="spellStart"/>
            <w:r w:rsidRPr="001B4AD8">
              <w:rPr>
                <w:rStyle w:val="MSGENFONTSTYLENAMETEMPLATEROLENUMBERMSGENFONTSTYLENAMEBYROLETEXT2MSGENFONTSTYLEMODIFERSIZE6MSGENFONTSTYLEMODIFERSCALING662"/>
                <w:lang w:val="es-PY"/>
              </w:rPr>
              <w:t>kWh</w:t>
            </w:r>
            <w:proofErr w:type="spellEnd"/>
            <w:r w:rsidRPr="001B4AD8">
              <w:rPr>
                <w:rStyle w:val="MSGENFONTSTYLENAMETEMPLATEROLENUMBERMSGENFONTSTYLENAMEBYROLETEXT2MSGENFONTSTYLEMODIFERSIZE6MSGENFONTSTYLEMODIFERSCALING662"/>
                <w:lang w:val="es-PY"/>
              </w:rPr>
              <w:t>),</w:t>
            </w:r>
            <w:r w:rsidRPr="001B4AD8">
              <w:rPr>
                <w:rStyle w:val="MSGENFONTSTYLENAMETEMPLATEROLENUMBERMSGENFONTSTYLENAMEBYROLETEXT2MSGENFONTSTYLEMODIFERSIZE6MSGENFONTSTYLEMODIFERSCALING66f1"/>
                <w:lang w:val="es-PY"/>
              </w:rPr>
              <w:t>..</w:t>
            </w:r>
          </w:p>
        </w:tc>
      </w:tr>
    </w:tbl>
    <w:p w:rsidR="00553232" w:rsidRPr="001B4AD8" w:rsidRDefault="00553232">
      <w:pPr>
        <w:framePr w:w="8299" w:wrap="notBeside" w:vAnchor="text" w:hAnchor="text" w:xAlign="center" w:y="1"/>
        <w:rPr>
          <w:sz w:val="2"/>
          <w:szCs w:val="2"/>
          <w:lang w:val="es-PY"/>
        </w:rPr>
      </w:pP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320" w:line="266" w:lineRule="exact"/>
        <w:jc w:val="center"/>
        <w:rPr>
          <w:lang w:val="es-PY"/>
        </w:rPr>
        <w:sectPr w:rsidR="00553232" w:rsidRPr="001B4AD8">
          <w:headerReference w:type="default" r:id="rId98"/>
          <w:footerReference w:type="even" r:id="rId99"/>
          <w:footerReference w:type="default" r:id="rId100"/>
          <w:headerReference w:type="first" r:id="rId101"/>
          <w:footerReference w:type="first" r:id="rId102"/>
          <w:pgSz w:w="11900" w:h="16840"/>
          <w:pgMar w:top="2210" w:right="1641" w:bottom="3250" w:left="1874" w:header="0" w:footer="3" w:gutter="0"/>
          <w:cols w:space="720"/>
          <w:noEndnote/>
          <w:titlePg/>
          <w:docGrid w:linePitch="360"/>
        </w:sectPr>
      </w:pPr>
      <w:r w:rsidRPr="001B4AD8">
        <w:rPr>
          <w:lang w:val="es-PY"/>
        </w:rPr>
        <w:t xml:space="preserve">Figura 3.22: </w:t>
      </w:r>
      <w:r w:rsidR="00AE7DC3" w:rsidRPr="001B4AD8">
        <w:rPr>
          <w:lang w:val="es-PY"/>
        </w:rPr>
        <w:t>Proyección</w:t>
      </w:r>
      <w:r w:rsidRPr="001B4AD8">
        <w:rPr>
          <w:lang w:val="es-PY"/>
        </w:rPr>
        <w:t xml:space="preserve"> de clientes y consumos para los </w:t>
      </w:r>
      <w:r w:rsidR="00AE7DC3" w:rsidRPr="001B4AD8">
        <w:rPr>
          <w:lang w:val="es-PY"/>
        </w:rPr>
        <w:t>próximos</w:t>
      </w:r>
      <w:r w:rsidRPr="001B4AD8">
        <w:rPr>
          <w:lang w:val="es-PY"/>
        </w:rPr>
        <w:t xml:space="preserve"> 5 anos</w:t>
      </w:r>
    </w:p>
    <w:p w:rsidR="00553232" w:rsidRPr="001B4AD8" w:rsidRDefault="00636688">
      <w:pPr>
        <w:rPr>
          <w:sz w:val="2"/>
          <w:szCs w:val="2"/>
          <w:lang w:val="es-PY"/>
        </w:rPr>
      </w:pPr>
      <w:r>
        <w:rPr>
          <w:lang w:val="es-PY"/>
        </w:rPr>
      </w:r>
      <w:r>
        <w:rPr>
          <w:lang w:val="es-PY"/>
        </w:rPr>
        <w:pict>
          <v:shape id="_x0000_s1210" type="#_x0000_t202" style="width:595pt;height:15.15pt;mso-left-percent:-10001;mso-top-percent:-10001;mso-position-horizontal:absolute;mso-position-horizontal-relative:char;mso-position-vertical:absolute;mso-position-vertical-relative:line;mso-left-percent:-10001;mso-top-percent:-10001" filled="f" stroked="f">
            <v:textbox inset="0,0,0,0">
              <w:txbxContent>
                <w:p w:rsidR="00865476" w:rsidRDefault="00865476"/>
              </w:txbxContent>
            </v:textbox>
            <w10:anchorlock/>
          </v:shape>
        </w:pict>
      </w:r>
      <w:r w:rsidR="004F640E" w:rsidRPr="001B4AD8">
        <w:rPr>
          <w:lang w:val="es-PY"/>
        </w:rPr>
        <w:t xml:space="preserve"> </w:t>
      </w:r>
    </w:p>
    <w:p w:rsidR="00553232" w:rsidRPr="001B4AD8" w:rsidRDefault="00553232">
      <w:pPr>
        <w:rPr>
          <w:sz w:val="2"/>
          <w:szCs w:val="2"/>
          <w:lang w:val="es-PY"/>
        </w:rPr>
        <w:sectPr w:rsidR="00553232" w:rsidRPr="001B4AD8">
          <w:pgSz w:w="11900" w:h="16840"/>
          <w:pgMar w:top="3305" w:right="0" w:bottom="3276" w:left="0" w:header="0" w:footer="3" w:gutter="0"/>
          <w:cols w:space="720"/>
          <w:noEndnote/>
          <w:docGrid w:linePitch="360"/>
        </w:sectPr>
      </w:pPr>
    </w:p>
    <w:p w:rsidR="00553232" w:rsidRPr="001B4AD8" w:rsidRDefault="00636688">
      <w:pPr>
        <w:pStyle w:val="MSGENFONTSTYLENAMETEMPLATEROLENUMBERMSGENFONTSTYLENAMEBYROLETEXT440"/>
        <w:shd w:val="clear" w:color="auto" w:fill="auto"/>
        <w:spacing w:after="95"/>
        <w:rPr>
          <w:lang w:val="es-PY"/>
        </w:rPr>
      </w:pPr>
      <w:r>
        <w:rPr>
          <w:lang w:val="es-PY"/>
        </w:rPr>
        <w:pict>
          <v:shape id="_x0000_s1179" type="#_x0000_t75" style="position:absolute;margin-left:.95pt;margin-top:14.85pt;width:417.1pt;height:332.15pt;z-index:-251658704;mso-wrap-distance-left:5pt;mso-wrap-distance-right:5pt;mso-position-horizontal-relative:margin;mso-position-vertical-relative:margin" wrapcoords="0 0">
            <v:imagedata r:id="rId103" o:title="image26"/>
            <w10:wrap anchorx="margin" anchory="margin"/>
          </v:shape>
        </w:pict>
      </w:r>
      <w:r w:rsidR="00AE7DC3" w:rsidRPr="001B4AD8">
        <w:rPr>
          <w:rStyle w:val="MSGENFONTSTYLENAMETEMPLATEROLENUMBERMSGENFONTSTYLENAMEBYROLETEXT441"/>
          <w:lang w:val="es-PY"/>
        </w:rPr>
        <w:t>Proyección</w:t>
      </w:r>
      <w:r w:rsidR="004F640E" w:rsidRPr="001B4AD8">
        <w:rPr>
          <w:rStyle w:val="MSGENFONTSTYLENAMETEMPLATEROLENUMBERMSGENFONTSTYLENAMEBYROLETEXT441"/>
          <w:lang w:val="es-PY"/>
        </w:rPr>
        <w:t xml:space="preserve"> de crecimiento poblacional y consumo de </w:t>
      </w:r>
      <w:r w:rsidR="003855B0" w:rsidRPr="001B4AD8">
        <w:rPr>
          <w:rStyle w:val="MSGENFONTSTYLENAMETEMPLATEROLENUMBERMSGENFONTSTYLENAMEBYROLETEXT441"/>
          <w:lang w:val="es-PY"/>
        </w:rPr>
        <w:t>energía</w:t>
      </w:r>
      <w:r w:rsidR="004F640E" w:rsidRPr="001B4AD8">
        <w:rPr>
          <w:rStyle w:val="MSGENFONTSTYLENAMETEMPLATEROLENUMBERMSGENFONTSTYLENAMEBYROLETEXT441"/>
          <w:lang w:val="es-PY"/>
        </w:rPr>
        <w:t xml:space="preserve">. </w:t>
      </w:r>
      <w:proofErr w:type="gramStart"/>
      <w:r w:rsidR="004F640E" w:rsidRPr="001B4AD8">
        <w:rPr>
          <w:rStyle w:val="MSGENFONTSTYLENAMETEMPLATEROLENUMBERMSGENFONTSTYLENAMEBYROLETEXT44MSGENFONTSTYLEMODIFERITALIC"/>
          <w:lang w:val="es-PY"/>
        </w:rPr>
        <w:t>g</w:t>
      </w:r>
      <w:proofErr w:type="gramEnd"/>
    </w:p>
    <w:p w:rsidR="00553232" w:rsidRPr="001B4AD8" w:rsidRDefault="00636688">
      <w:pPr>
        <w:pStyle w:val="MSGENFONTSTYLENAMETEMPLATEROLENUMBERMSGENFONTSTYLENAMEBYROLETEXT301"/>
        <w:shd w:val="clear" w:color="auto" w:fill="auto"/>
        <w:spacing w:after="660" w:line="100" w:lineRule="exact"/>
        <w:ind w:left="1920"/>
        <w:rPr>
          <w:lang w:val="es-PY"/>
        </w:rPr>
      </w:pPr>
      <w:r>
        <w:rPr>
          <w:lang w:val="es-PY"/>
        </w:rPr>
        <w:pict>
          <v:shape id="_x0000_s1180" type="#_x0000_t202" style="position:absolute;left:0;text-align:left;margin-left:3.85pt;margin-top:-15.95pt;width:85.2pt;height:44.25pt;z-index:-125829288;mso-wrap-distance-left:5pt;mso-wrap-distance-right:120.7pt;mso-position-horizontal-relative:margin" fillcolor="#c1190e" stroked="f">
            <v:textbox style="mso-fit-shape-to-text:t" inset="0,0,0,0">
              <w:txbxContent>
                <w:p w:rsidR="00865476" w:rsidRDefault="00865476">
                  <w:pPr>
                    <w:pStyle w:val="MSGENFONTSTYLENAMETEMPLATEROLENUMBERMSGENFONTSTYLENAMEBYROLETEXT46"/>
                    <w:shd w:val="clear" w:color="auto" w:fill="auto"/>
                    <w:ind w:left="180"/>
                  </w:pPr>
                  <w:r>
                    <w:rPr>
                      <w:rStyle w:val="MSGENFONTSTYLENAMETEMPLATEROLENUMBERMSGENFONTSTYLENAMEBYROLETEXT46Exact0"/>
                    </w:rPr>
                    <w:t>ANDE</w:t>
                  </w:r>
                </w:p>
              </w:txbxContent>
            </v:textbox>
            <w10:wrap type="square" side="right" anchorx="margin"/>
          </v:shape>
        </w:pict>
      </w:r>
      <w:r w:rsidR="004F640E" w:rsidRPr="001B4AD8">
        <w:rPr>
          <w:rStyle w:val="MSGENFONTSTYLENAMETEMPLATEROLENUMBERMSGENFONTSTYLENAMEBYROLETEXT304"/>
          <w:lang w:val="es-PY"/>
        </w:rPr>
        <w:t>Fecha</w:t>
      </w:r>
    </w:p>
    <w:p w:rsidR="00553232" w:rsidRPr="001B4AD8" w:rsidRDefault="00636688">
      <w:pPr>
        <w:pStyle w:val="MSGENFONTSTYLENAMETEMPLATEROLENUMBERMSGENFONTSTYLENAMEBYROLETEXT450"/>
        <w:shd w:val="clear" w:color="auto" w:fill="auto"/>
        <w:spacing w:before="0"/>
        <w:ind w:left="7120"/>
        <w:rPr>
          <w:lang w:val="es-PY"/>
        </w:rPr>
      </w:pPr>
      <w:r>
        <w:rPr>
          <w:lang w:val="es-PY"/>
        </w:rPr>
        <w:pict>
          <v:shape id="_x0000_s1181" type="#_x0000_t202" style="position:absolute;left:0;text-align:left;margin-left:-.25pt;margin-top:10.55pt;width:205.2pt;height:.05pt;z-index:-125829287;mso-wrap-distance-left:5pt;mso-wrap-distance-right:5pt;mso-position-horizontal-relative:margin" filled="f" stroked="f">
            <v:textbox style="mso-fit-shape-to-text:t" inset="0,0,0,0">
              <w:txbxContent>
                <w:p w:rsidR="00865476" w:rsidRDefault="00865476">
                  <w:pPr>
                    <w:pStyle w:val="MSGENFONTSTYLENAMETEMPLATEROLENUMBERMSGENFONTSTYLENAMEBYROLETABLECAPTION11"/>
                    <w:shd w:val="clear" w:color="auto" w:fill="auto"/>
                  </w:pPr>
                  <w:r>
                    <w:rPr>
                      <w:rStyle w:val="MSGENFONTSTYLENAMETEMPLATEROLENUMBERMSGENFONTSTYLENAMEBYROLETABLECAPTION11Exact0"/>
                    </w:rPr>
                    <w:t xml:space="preserve">Consume </w:t>
                  </w:r>
                  <w:proofErr w:type="spellStart"/>
                  <w:r>
                    <w:rPr>
                      <w:rStyle w:val="MSGENFONTSTYLENAMETEMPLATEROLENUMBERMSGENFONTSTYLENAMEBYROLETABLECAPTION11Exact0"/>
                    </w:rPr>
                    <w:t>por</w:t>
                  </w:r>
                  <w:proofErr w:type="spellEnd"/>
                  <w:r>
                    <w:rPr>
                      <w:rStyle w:val="MSGENFONTSTYLENAMETEMPLATEROLENUMBERMSGENFONTSTYLENAMEBYROLETABLECAPTION11Exact0"/>
                    </w:rPr>
                    <w:t xml:space="preserve"> </w:t>
                  </w:r>
                  <w:proofErr w:type="spellStart"/>
                  <w:r>
                    <w:rPr>
                      <w:rStyle w:val="MSGENFONTSTYLENAMETEMPLATEROLENUMBERMSGENFONTSTYLENAMEBYROLETABLECAPTION11Exact0"/>
                    </w:rPr>
                    <w:t>departamento</w:t>
                  </w:r>
                  <w:proofErr w:type="spellEnd"/>
                </w:p>
                <w:tbl>
                  <w:tblPr>
                    <w:tblOverlap w:val="never"/>
                    <w:tblW w:w="0" w:type="auto"/>
                    <w:jc w:val="center"/>
                    <w:tblLayout w:type="fixed"/>
                    <w:tblCellMar>
                      <w:left w:w="10" w:type="dxa"/>
                      <w:right w:w="10" w:type="dxa"/>
                    </w:tblCellMar>
                    <w:tblLook w:val="04A0" w:firstRow="1" w:lastRow="0" w:firstColumn="1" w:lastColumn="0" w:noHBand="0" w:noVBand="1"/>
                  </w:tblPr>
                  <w:tblGrid>
                    <w:gridCol w:w="1339"/>
                    <w:gridCol w:w="1522"/>
                    <w:gridCol w:w="782"/>
                    <w:gridCol w:w="461"/>
                  </w:tblGrid>
                  <w:tr w:rsidR="00865476">
                    <w:trPr>
                      <w:trHeight w:hRule="exact" w:val="226"/>
                      <w:jc w:val="center"/>
                    </w:trPr>
                    <w:tc>
                      <w:tcPr>
                        <w:tcW w:w="1339" w:type="dxa"/>
                        <w:shd w:val="clear" w:color="auto" w:fill="EBEDED"/>
                      </w:tcPr>
                      <w:p w:rsidR="00865476" w:rsidRDefault="00865476">
                        <w:pPr>
                          <w:pStyle w:val="MSGENFONTSTYLENAMETEMPLATEROLENUMBERMSGENFONTSTYLENAMEBYROLETEXT20"/>
                          <w:shd w:val="clear" w:color="auto" w:fill="auto"/>
                          <w:spacing w:before="0" w:line="88" w:lineRule="exact"/>
                          <w:ind w:left="220"/>
                          <w:jc w:val="left"/>
                        </w:pPr>
                        <w:r>
                          <w:rPr>
                            <w:rStyle w:val="MSGENFONTSTYLENAMETEMPLATEROLENUMBERMSGENFONTSTYLENAMEBYROLETEXT2MSGENFONTSTYLEMODIFERSIZE4MSGENFONTSTYLEMODIFERBOLD"/>
                          </w:rPr>
                          <w:t>t: KA</w:t>
                        </w:r>
                      </w:p>
                    </w:tc>
                    <w:tc>
                      <w:tcPr>
                        <w:tcW w:w="1522" w:type="dxa"/>
                        <w:shd w:val="clear" w:color="auto" w:fill="EBEDED"/>
                      </w:tcPr>
                      <w:p w:rsidR="00865476" w:rsidRDefault="00865476">
                        <w:pPr>
                          <w:rPr>
                            <w:sz w:val="10"/>
                            <w:szCs w:val="10"/>
                          </w:rPr>
                        </w:pP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r w:rsidR="00865476">
                    <w:trPr>
                      <w:trHeight w:hRule="exact" w:val="974"/>
                      <w:jc w:val="center"/>
                    </w:trPr>
                    <w:tc>
                      <w:tcPr>
                        <w:tcW w:w="1339" w:type="dxa"/>
                        <w:shd w:val="clear" w:color="auto" w:fill="FFFFFF"/>
                        <w:vAlign w:val="bottom"/>
                      </w:tcPr>
                      <w:p w:rsidR="00865476" w:rsidRDefault="00865476">
                        <w:pPr>
                          <w:pStyle w:val="MSGENFONTSTYLENAMETEMPLATEROLENUMBERMSGENFONTSTYLENAMEBYROLETEXT20"/>
                          <w:shd w:val="clear" w:color="auto" w:fill="auto"/>
                          <w:spacing w:before="0" w:after="100" w:line="132" w:lineRule="exact"/>
                        </w:pPr>
                        <w:r>
                          <w:rPr>
                            <w:rStyle w:val="MSGENFONTSTYLENAMETEMPLATEROLENUMBERMSGENFONTSTYLENAMEBYROLETEXT2MSGENFONTSTYLEMODIFERSIZE6MSGENFONTSTYLEMODIFERSCALING66f2"/>
                          </w:rPr>
                          <w:t xml:space="preserve">^ </w:t>
                        </w:r>
                        <w:proofErr w:type="spellStart"/>
                        <w:r>
                          <w:rPr>
                            <w:rStyle w:val="MSGENFONTSTYLENAMETEMPLATEROLENUMBERMSGENFONTSTYLENAMEBYROLETEXT2MSGENFONTSTYLEMODIFERSIZE6MSGENFONTSTYLEMODIFERSCALING66f2"/>
                          </w:rPr>
                          <w:t>Sjl</w:t>
                        </w:r>
                        <w:proofErr w:type="spellEnd"/>
                      </w:p>
                      <w:p w:rsidR="00865476" w:rsidRDefault="00865476">
                        <w:pPr>
                          <w:pStyle w:val="MSGENFONTSTYLENAMETEMPLATEROLENUMBERMSGENFONTSTYLENAMEBYROLETEXT20"/>
                          <w:shd w:val="clear" w:color="auto" w:fill="auto"/>
                          <w:tabs>
                            <w:tab w:val="left" w:leader="underscore" w:pos="682"/>
                          </w:tabs>
                          <w:spacing w:before="100" w:after="260" w:line="310" w:lineRule="exact"/>
                        </w:pPr>
                        <w:r>
                          <w:rPr>
                            <w:rStyle w:val="MSGENFONTSTYLENAMETEMPLATEROLENUMBERMSGENFONTSTYLENAMEBYROLETEXT2MSGENFONTSTYLEMODIFERSIZE55MSGENFONTSTYLEMODIFERITALIC"/>
                          </w:rPr>
                          <w:t>j</w:t>
                        </w:r>
                        <w:r>
                          <w:rPr>
                            <w:rStyle w:val="MSGENFONTSTYLENAMETEMPLATEROLENUMBERMSGENFONTSTYLENAMEBYROLETEXT2MSGENFONTSTYLEMODIFERSIZE6MSGENFONTSTYLEMODIFERSCALING66f2"/>
                          </w:rPr>
                          <w:t xml:space="preserve"> </w:t>
                        </w:r>
                        <w:r>
                          <w:rPr>
                            <w:rStyle w:val="MSGENFONTSTYLENAMETEMPLATEROLENUMBERMSGENFONTSTYLENAMEBYROLETEXT2MSGENFONTSTYLEMODIFERSIZE14MSGENFONTSTYLEMODIFERSCALING66"/>
                          </w:rPr>
                          <w:t>L</w:t>
                        </w:r>
                        <w:r>
                          <w:rPr>
                            <w:rStyle w:val="MSGENFONTSTYLENAMETEMPLATEROLENUMBERMSGENFONTSTYLENAMEBYROLETEXT2MSGENFONTSTYLEMODIFERSIZE6MSGENFONTSTYLEMODIFERSCALING66f2"/>
                          </w:rPr>
                          <w:tab/>
                        </w:r>
                        <w:r>
                          <w:rPr>
                            <w:rStyle w:val="MSGENFONTSTYLENAMETEMPLATEROLENUMBERMSGENFONTSTYLENAMEBYROLETEXT2MSGENFONTSTYLEMODIFERSIZE55MSGENFONTSTYLEMODIFERITALIC"/>
                          </w:rPr>
                          <w:t>-M</w:t>
                        </w:r>
                      </w:p>
                      <w:p w:rsidR="00865476" w:rsidRDefault="00865476">
                        <w:pPr>
                          <w:pStyle w:val="MSGENFONTSTYLENAMETEMPLATEROLENUMBERMSGENFONTSTYLENAMEBYROLETEXT20"/>
                          <w:shd w:val="clear" w:color="auto" w:fill="auto"/>
                          <w:tabs>
                            <w:tab w:val="left" w:pos="590"/>
                            <w:tab w:val="left" w:pos="1104"/>
                          </w:tabs>
                          <w:spacing w:before="260" w:line="232" w:lineRule="exact"/>
                        </w:pPr>
                        <w:r>
                          <w:rPr>
                            <w:rStyle w:val="MSGENFONTSTYLENAMETEMPLATEROLENUMBERMSGENFONTSTYLENAMEBYROLETEXT2MSGENFONTSTYLEMODIFERSIZE105MSGENFONTSTYLEMODIFERBOLDMSGENFONTSTYLEMODIFERITALIC"/>
                          </w:rPr>
                          <w:t>/</w:t>
                        </w:r>
                        <w:r>
                          <w:rPr>
                            <w:rStyle w:val="MSGENFONTSTYLENAMETEMPLATEROLENUMBERMSGENFONTSTYLENAMEBYROLETEXT2MSGENFONTSTYLEMODIFERSIZE4MSGENFONTSTYLEMODIFERBOLD0"/>
                          </w:rPr>
                          <w:tab/>
                          <w:t>V</w:t>
                        </w:r>
                        <w:r>
                          <w:rPr>
                            <w:rStyle w:val="MSGENFONTSTYLENAMETEMPLATEROLENUMBERMSGENFONTSTYLENAMEBYROLETEXT2MSGENFONTSTYLEMODIFERSIZE4MSGENFONTSTYLEMODIFERBOLD0"/>
                          </w:rPr>
                          <w:tab/>
                        </w:r>
                        <w:r>
                          <w:rPr>
                            <w:rStyle w:val="MSGENFONTSTYLENAMETEMPLATEROLENUMBERMSGENFONTSTYLENAMEBYROLETEXT2MSGENFONTSTYLEMODIFERSIZE4MSGENFONTSTYLEMODIFERBOLD1"/>
                          </w:rPr>
                          <w:t>\</w:t>
                        </w:r>
                      </w:p>
                    </w:tc>
                    <w:tc>
                      <w:tcPr>
                        <w:tcW w:w="1522" w:type="dxa"/>
                        <w:shd w:val="clear" w:color="auto" w:fill="EBEDED"/>
                      </w:tcPr>
                      <w:p w:rsidR="00865476" w:rsidRDefault="00865476">
                        <w:pPr>
                          <w:rPr>
                            <w:sz w:val="10"/>
                            <w:szCs w:val="10"/>
                          </w:rPr>
                        </w:pP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r w:rsidR="00865476">
                    <w:trPr>
                      <w:trHeight w:hRule="exact" w:val="691"/>
                      <w:jc w:val="center"/>
                    </w:trPr>
                    <w:tc>
                      <w:tcPr>
                        <w:tcW w:w="1339" w:type="dxa"/>
                        <w:shd w:val="clear" w:color="auto" w:fill="EBEDED"/>
                      </w:tcPr>
                      <w:p w:rsidR="00865476" w:rsidRDefault="00865476">
                        <w:pPr>
                          <w:pStyle w:val="MSGENFONTSTYLENAMETEMPLATEROLENUMBERMSGENFONTSTYLENAMEBYROLETEXT20"/>
                          <w:shd w:val="clear" w:color="auto" w:fill="auto"/>
                          <w:spacing w:before="0" w:line="132" w:lineRule="exact"/>
                          <w:jc w:val="right"/>
                        </w:pPr>
                        <w:r>
                          <w:rPr>
                            <w:rStyle w:val="MSGENFONTSTYLENAMETEMPLATEROLENUMBERMSGENFONTSTYLENAMEBYROLETEXT2MSGENFONTSTYLEMODIFERSIZE6MSGENFONTSTYLEMODIFERSCALING66f3"/>
                          </w:rPr>
                          <w:t>'</w:t>
                        </w:r>
                      </w:p>
                    </w:tc>
                    <w:tc>
                      <w:tcPr>
                        <w:tcW w:w="1522" w:type="dxa"/>
                        <w:shd w:val="clear" w:color="auto" w:fill="EBEDED"/>
                      </w:tcPr>
                      <w:p w:rsidR="00865476" w:rsidRDefault="00865476">
                        <w:pPr>
                          <w:pStyle w:val="MSGENFONTSTYLENAMETEMPLATEROLENUMBERMSGENFONTSTYLENAMEBYROLETEXT20"/>
                          <w:shd w:val="clear" w:color="auto" w:fill="auto"/>
                          <w:tabs>
                            <w:tab w:val="left" w:pos="312"/>
                            <w:tab w:val="left" w:pos="1205"/>
                          </w:tabs>
                          <w:spacing w:before="0" w:line="132" w:lineRule="exact"/>
                        </w:pPr>
                        <w:r>
                          <w:rPr>
                            <w:rStyle w:val="MSGENFONTSTYLENAMETEMPLATEROLENUMBERMSGENFONTSTYLENAMEBYROLETEXT2MSGENFONTSTYLEMODIFERSIZE45"/>
                          </w:rPr>
                          <w:t>V</w:t>
                        </w:r>
                        <w:r>
                          <w:rPr>
                            <w:rStyle w:val="MSGENFONTSTYLENAMETEMPLATEROLENUMBERMSGENFONTSTYLENAMEBYROLETEXT2MSGENFONTSTYLEMODIFERSIZE45"/>
                          </w:rPr>
                          <w:tab/>
                        </w:r>
                        <w:r>
                          <w:rPr>
                            <w:rStyle w:val="MSGENFONTSTYLENAMETEMPLATEROLENUMBERMSGENFONTSTYLENAMEBYROLETEXT2MSGENFONTSTYLEMODIFERSIZE55MSGENFONTSTYLEMODIFERITALIC0"/>
                          </w:rPr>
                          <w:t>J</w:t>
                        </w:r>
                        <w:r>
                          <w:rPr>
                            <w:rStyle w:val="MSGENFONTSTYLENAMETEMPLATEROLENUMBERMSGENFONTSTYLENAMEBYROLETEXT2MSGENFONTSTYLEMODIFERSIZE6MSGENFONTSTYLEMODIFERSCALING66f1"/>
                          </w:rPr>
                          <w:t xml:space="preserve"> </w:t>
                        </w:r>
                        <w:r>
                          <w:rPr>
                            <w:rStyle w:val="MSGENFONTSTYLENAMETEMPLATEROLENUMBERMSGENFONTSTYLENAMEBYROLETEXT2MSGENFONTSTYLEMODIFERSIZE45"/>
                          </w:rPr>
                          <w:t>Paraguay?</w:t>
                        </w:r>
                        <w:r>
                          <w:rPr>
                            <w:rStyle w:val="MSGENFONTSTYLENAMETEMPLATEROLENUMBERMSGENFONTSTYLENAMEBYROLETEXT2MSGENFONTSTYLEMODIFERSIZE45"/>
                          </w:rPr>
                          <w:tab/>
                        </w:r>
                        <w:r>
                          <w:rPr>
                            <w:rStyle w:val="MSGENFONTSTYLENAMETEMPLATEROLENUMBERMSGENFONTSTYLENAMEBYROLETEXT2MSGENFONTSTYLEMODIFERSIZE55MSGENFONTSTYLEMODIFERITALIC0"/>
                          </w:rPr>
                          <w:t>A</w:t>
                        </w:r>
                        <w:r>
                          <w:rPr>
                            <w:rStyle w:val="MSGENFONTSTYLENAMETEMPLATEROLENUMBERMSGENFONTSTYLENAMEBYROLETEXT2MSGENFONTSTYLEMODIFERSIZE6MSGENFONTSTYLEMODIFERSCALING66f1"/>
                          </w:rPr>
                          <w:t xml:space="preserve"> </w:t>
                        </w:r>
                        <w:r>
                          <w:rPr>
                            <w:rStyle w:val="MSGENFONTSTYLENAMETEMPLATEROLENUMBERMSGENFONTSTYLENAMEBYROLETEXT2MSGENFONTSTYLEMODIFERSIZE45"/>
                          </w:rPr>
                          <w:t>1</w:t>
                        </w: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r w:rsidR="00865476">
                    <w:trPr>
                      <w:trHeight w:hRule="exact" w:val="283"/>
                      <w:jc w:val="center"/>
                    </w:trPr>
                    <w:tc>
                      <w:tcPr>
                        <w:tcW w:w="1339" w:type="dxa"/>
                        <w:tcBorders>
                          <w:top w:val="single" w:sz="4" w:space="0" w:color="auto"/>
                        </w:tcBorders>
                        <w:shd w:val="clear" w:color="auto" w:fill="EBEDED"/>
                      </w:tcPr>
                      <w:p w:rsidR="00865476" w:rsidRDefault="00865476">
                        <w:pPr>
                          <w:rPr>
                            <w:sz w:val="10"/>
                            <w:szCs w:val="10"/>
                          </w:rPr>
                        </w:pPr>
                      </w:p>
                    </w:tc>
                    <w:tc>
                      <w:tcPr>
                        <w:tcW w:w="1522" w:type="dxa"/>
                        <w:shd w:val="clear" w:color="auto" w:fill="EBEDED"/>
                      </w:tcPr>
                      <w:p w:rsidR="00865476" w:rsidRDefault="00865476">
                        <w:pPr>
                          <w:rPr>
                            <w:sz w:val="10"/>
                            <w:szCs w:val="10"/>
                          </w:rPr>
                        </w:pP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r w:rsidR="00865476">
                    <w:trPr>
                      <w:trHeight w:hRule="exact" w:val="312"/>
                      <w:jc w:val="center"/>
                    </w:trPr>
                    <w:tc>
                      <w:tcPr>
                        <w:tcW w:w="1339" w:type="dxa"/>
                        <w:shd w:val="clear" w:color="auto" w:fill="EBEDED"/>
                        <w:vAlign w:val="center"/>
                      </w:tcPr>
                      <w:p w:rsidR="00865476" w:rsidRDefault="00865476">
                        <w:pPr>
                          <w:pStyle w:val="MSGENFONTSTYLENAMETEMPLATEROLENUMBERMSGENFONTSTYLENAMEBYROLETEXT20"/>
                          <w:shd w:val="clear" w:color="auto" w:fill="auto"/>
                          <w:spacing w:before="0" w:line="132" w:lineRule="exact"/>
                          <w:ind w:left="320"/>
                          <w:jc w:val="left"/>
                        </w:pPr>
                        <w:r>
                          <w:rPr>
                            <w:rStyle w:val="MSGENFONTSTYLENAMETEMPLATEROLENUMBERMSGENFONTSTYLENAMEBYROLETEXT2MSGENFONTSTYLEMODIFERSIZE6MSGENFONTSTYLEMODIFERSCALING66f2"/>
                          </w:rPr>
                          <w:t xml:space="preserve">q </w:t>
                        </w:r>
                        <w:r>
                          <w:rPr>
                            <w:rStyle w:val="MSGENFONTSTYLENAMETEMPLATEROLENUMBERMSGENFONTSTYLENAMEBYROLETEXT2MSGENFONTSTYLEMODIFERSIZE55MSGENFONTSTYLEMODIFERITALIC"/>
                          </w:rPr>
                          <w:t>J</w:t>
                        </w:r>
                      </w:p>
                    </w:tc>
                    <w:tc>
                      <w:tcPr>
                        <w:tcW w:w="1522" w:type="dxa"/>
                        <w:shd w:val="clear" w:color="auto" w:fill="EBEDED"/>
                      </w:tcPr>
                      <w:p w:rsidR="00865476" w:rsidRDefault="00865476">
                        <w:pPr>
                          <w:rPr>
                            <w:sz w:val="10"/>
                            <w:szCs w:val="10"/>
                          </w:rPr>
                        </w:pP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r w:rsidR="00865476">
                    <w:trPr>
                      <w:trHeight w:hRule="exact" w:val="274"/>
                      <w:jc w:val="center"/>
                    </w:trPr>
                    <w:tc>
                      <w:tcPr>
                        <w:tcW w:w="1339" w:type="dxa"/>
                        <w:shd w:val="clear" w:color="auto" w:fill="FFFFFF"/>
                        <w:vAlign w:val="bottom"/>
                      </w:tcPr>
                      <w:p w:rsidR="00865476" w:rsidRDefault="00865476">
                        <w:pPr>
                          <w:pStyle w:val="MSGENFONTSTYLENAMETEMPLATEROLENUMBERMSGENFONTSTYLENAMEBYROLETEXT20"/>
                          <w:shd w:val="clear" w:color="auto" w:fill="auto"/>
                          <w:spacing w:before="0" w:line="132" w:lineRule="exact"/>
                        </w:pPr>
                        <w:r>
                          <w:rPr>
                            <w:rStyle w:val="MSGENFONTSTYLENAMETEMPLATEROLENUMBERMSGENFONTSTYLENAMEBYROLETEXT2MSGENFONTSTYLEMODIFERSIZE6MSGENFONTSTYLEMODIFERSCALING66f4"/>
                          </w:rPr>
                          <w:t xml:space="preserve">© </w:t>
                        </w:r>
                        <w:proofErr w:type="spellStart"/>
                        <w:r>
                          <w:rPr>
                            <w:rStyle w:val="MSGENFONTSTYLENAMETEMPLATEROLENUMBERMSGENFONTSTYLENAMEBYROLETEXT2MSGENFONTSTYLEMODIFERSIZE6MSGENFONTSTYLEMODIFERSCALING66f4"/>
                          </w:rPr>
                          <w:t>OpenStreetMap</w:t>
                        </w:r>
                        <w:proofErr w:type="spellEnd"/>
                        <w:r>
                          <w:rPr>
                            <w:rStyle w:val="MSGENFONTSTYLENAMETEMPLATEROLENUMBERMSGENFONTSTYLENAMEBYROLETEXT2MSGENFONTSTYLEMODIFERSIZE6MSGENFONTSTYLEMODIFERSCALING66f4"/>
                          </w:rPr>
                          <w:t xml:space="preserve"> contributors </w:t>
                        </w:r>
                        <w:proofErr w:type="spellStart"/>
                        <w:r>
                          <w:rPr>
                            <w:rStyle w:val="MSGENFONTSTYLENAMETEMPLATEROLENUMBERMSGENFONTSTYLENAMEBYROLETEXT2MSGENFONTSTYLEMODIFERSIZE450"/>
                          </w:rPr>
                          <w:t>i</w:t>
                        </w:r>
                        <w:proofErr w:type="spellEnd"/>
                      </w:p>
                    </w:tc>
                    <w:tc>
                      <w:tcPr>
                        <w:tcW w:w="1522" w:type="dxa"/>
                        <w:shd w:val="clear" w:color="auto" w:fill="EBEDED"/>
                        <w:vAlign w:val="center"/>
                      </w:tcPr>
                      <w:p w:rsidR="00865476" w:rsidRDefault="00865476">
                        <w:pPr>
                          <w:pStyle w:val="MSGENFONTSTYLENAMETEMPLATEROLENUMBERMSGENFONTSTYLENAMEBYROLETEXT20"/>
                          <w:shd w:val="clear" w:color="auto" w:fill="auto"/>
                          <w:spacing w:before="0" w:line="232" w:lineRule="exact"/>
                          <w:jc w:val="right"/>
                        </w:pPr>
                        <w:r>
                          <w:rPr>
                            <w:rStyle w:val="MSGENFONTSTYLENAMETEMPLATEROLENUMBERMSGENFONTSTYLENAMEBYROLETEXT2MSGENFONTSTYLEMODIFERSIZE105MSGENFONTSTYLEMODIFERBOLDMSGENFONTSTYLEMODIFERITALIC"/>
                          </w:rPr>
                          <w:t>/</w:t>
                        </w: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bl>
                <w:p w:rsidR="00865476" w:rsidRDefault="00865476">
                  <w:pPr>
                    <w:pStyle w:val="MSGENFONTSTYLENAMETEMPLATEROLENUMBERMSGENFONTSTYLENAMEBYROLETABLECAPTION100"/>
                    <w:shd w:val="clear" w:color="auto" w:fill="auto"/>
                    <w:spacing w:line="149" w:lineRule="exact"/>
                  </w:pPr>
                  <w:proofErr w:type="spellStart"/>
                  <w:r>
                    <w:rPr>
                      <w:rStyle w:val="MSGENFONTSTYLENAMETEMPLATEROLENUMBERMSGENFONTSTYLENAMEBYROLETABLECAPTION10Exact0"/>
                    </w:rPr>
                    <w:t>Consumo</w:t>
                  </w:r>
                  <w:proofErr w:type="spellEnd"/>
                  <w:r>
                    <w:rPr>
                      <w:rStyle w:val="MSGENFONTSTYLENAMETEMPLATEROLENUMBERMSGENFONTSTYLENAMEBYROLETABLECAPTION10Exact0"/>
                    </w:rPr>
                    <w:t xml:space="preserve"> (</w:t>
                  </w:r>
                  <w:proofErr w:type="spellStart"/>
                  <w:r>
                    <w:rPr>
                      <w:rStyle w:val="MSGENFONTSTYLENAMETEMPLATEROLENUMBERMSGENFONTSTYLENAMEBYROLETABLECAPTION10Exact0"/>
                    </w:rPr>
                    <w:t>mWh</w:t>
                  </w:r>
                  <w:proofErr w:type="spellEnd"/>
                  <w:r>
                    <w:rPr>
                      <w:rStyle w:val="MSGENFONTSTYLENAMETEMPLATEROLENUMBERMSGENFONTSTYLENAMEBYROLETABLECAPTION10Exact0"/>
                    </w:rPr>
                    <w:t xml:space="preserve">) 61.289.579 </w:t>
                  </w:r>
                  <w:r>
                    <w:rPr>
                      <w:rStyle w:val="MSGENFONTSTYLENAMETEMPLATEROLENUMBERMSGENFONTSTYLENAMEBYROLETABLECAPTION10MSGENFONTSTYLEMODIFERSCALING20Exact"/>
                    </w:rPr>
                    <w:t>I</w:t>
                  </w:r>
                </w:p>
                <w:p w:rsidR="00865476" w:rsidRPr="001B4AD8" w:rsidRDefault="00865476">
                  <w:pPr>
                    <w:pStyle w:val="MSGENFONTSTYLENAMETEMPLATEROLENUMBERMSGENFONTSTYLENAMEBYROLETABLECAPTION11"/>
                    <w:shd w:val="clear" w:color="auto" w:fill="auto"/>
                    <w:rPr>
                      <w:lang w:val="es-PY"/>
                    </w:rPr>
                  </w:pPr>
                  <w:r w:rsidRPr="001B4AD8">
                    <w:rPr>
                      <w:rStyle w:val="MSGENFONTSTYLENAMETEMPLATEROLENUMBERMSGENFONTSTYLENAMEBYROLETABLECAPTION11Exact0"/>
                      <w:lang w:val="es-PY"/>
                    </w:rPr>
                    <w:t xml:space="preserve">Tasa de crecimiento poblacional y consumo de </w:t>
                  </w:r>
                  <w:proofErr w:type="spellStart"/>
                  <w:r w:rsidRPr="001B4AD8">
                    <w:rPr>
                      <w:rStyle w:val="MSGENFONTSTYLENAMETEMPLATEROLENUMBERMSGENFONTSTYLENAMEBYROLETABLECAPTION11Exact0"/>
                      <w:lang w:val="es-PY"/>
                    </w:rPr>
                    <w:t>energia</w:t>
                  </w:r>
                  <w:proofErr w:type="spellEnd"/>
                  <w:r w:rsidRPr="001B4AD8">
                    <w:rPr>
                      <w:rStyle w:val="MSGENFONTSTYLENAMETEMPLATEROLENUMBERMSGENFONTSTYLENAMEBYROLETABLECAPTION11Exact0"/>
                      <w:lang w:val="es-PY"/>
                    </w:rPr>
                    <w:t xml:space="preserve"> ano tras ano.</w:t>
                  </w:r>
                </w:p>
                <w:p w:rsidR="00865476" w:rsidRPr="001B4AD8" w:rsidRDefault="00865476">
                  <w:pPr>
                    <w:rPr>
                      <w:sz w:val="2"/>
                      <w:szCs w:val="2"/>
                      <w:lang w:val="es-PY"/>
                    </w:rPr>
                  </w:pPr>
                </w:p>
              </w:txbxContent>
            </v:textbox>
            <w10:wrap type="topAndBottom" anchorx="margin"/>
          </v:shape>
        </w:pict>
      </w:r>
      <w:r>
        <w:rPr>
          <w:lang w:val="es-PY"/>
        </w:rPr>
        <w:pict>
          <v:shape id="_x0000_s1182" type="#_x0000_t202" style="position:absolute;left:0;text-align:left;margin-left:392.4pt;margin-top:35.25pt;width:15.85pt;height:9.25pt;z-index:-125829286;mso-wrap-distance-left:53.05pt;mso-wrap-distance-right:43.9pt;mso-wrap-distance-bottom:126.4pt;mso-position-horizontal-relative:margin" fillcolor="#316ac4" stroked="f">
            <v:textbox style="mso-fit-shape-to-text:t" inset="0,0,0,0">
              <w:txbxContent>
                <w:p w:rsidR="00865476" w:rsidRDefault="00865476">
                  <w:pPr>
                    <w:pStyle w:val="MSGENFONTSTYLENAMETEMPLATEROLENUMBERMSGENFONTSTYLENAMEBYROLETEXT180"/>
                    <w:shd w:val="clear" w:color="auto" w:fill="auto"/>
                    <w:spacing w:before="0"/>
                  </w:pPr>
                  <w:r>
                    <w:rPr>
                      <w:rStyle w:val="MSGENFONTSTYLENAMETEMPLATEROLENUMBERMSGENFONTSTYLENAMEBYROLETEXT18Exact0"/>
                    </w:rPr>
                    <w:t>1500K</w:t>
                  </w:r>
                </w:p>
              </w:txbxContent>
            </v:textbox>
            <w10:wrap type="topAndBottom" anchorx="margin"/>
          </v:shape>
        </w:pict>
      </w:r>
      <w:r>
        <w:rPr>
          <w:lang w:val="es-PY"/>
        </w:rPr>
        <w:pict>
          <v:shape id="_x0000_s1183" type="#_x0000_t202" style="position:absolute;left:0;text-align:left;margin-left:214.8pt;margin-top:170.65pt;width:41.75pt;height:7.1pt;z-index:-125829285;mso-wrap-distance-left:5pt;mso-wrap-distance-right:9.1pt;mso-position-horizontal-relative:margin" filled="f" stroked="f">
            <v:textbox style="mso-fit-shape-to-text:t" inset="0,0,0,0">
              <w:txbxContent>
                <w:p w:rsidR="00865476" w:rsidRDefault="00865476">
                  <w:pPr>
                    <w:pStyle w:val="MSGENFONTSTYLENAMETEMPLATEROLENUMBERMSGENFONTSTYLENAMEBYROLETEXT180"/>
                    <w:shd w:val="clear" w:color="auto" w:fill="auto"/>
                    <w:spacing w:before="0"/>
                  </w:pPr>
                  <w:r>
                    <w:rPr>
                      <w:rStyle w:val="MSGENFONTSTYLENAMETEMPLATEROLENUMBERMSGENFONTSTYLENAMEBYROLETEXT18Exact1"/>
                    </w:rPr>
                    <w:t xml:space="preserve">I </w:t>
                  </w:r>
                  <w:proofErr w:type="spellStart"/>
                  <w:r>
                    <w:rPr>
                      <w:rStyle w:val="MSGENFONTSTYLENAMETEMPLATEROLENUMBERMSGENFONTSTYLENAMEBYROLETEXT18Exact1"/>
                    </w:rPr>
                    <w:t>Consumo</w:t>
                  </w:r>
                  <w:proofErr w:type="spellEnd"/>
                  <w:r>
                    <w:rPr>
                      <w:rStyle w:val="MSGENFONTSTYLENAMETEMPLATEROLENUMBERMSGENFONTSTYLENAMEBYROLETEXT18Exact1"/>
                    </w:rPr>
                    <w:t>, Actual</w:t>
                  </w:r>
                </w:p>
              </w:txbxContent>
            </v:textbox>
            <w10:wrap type="topAndBottom" anchorx="margin"/>
          </v:shape>
        </w:pict>
      </w:r>
      <w:r>
        <w:rPr>
          <w:lang w:val="es-PY"/>
        </w:rPr>
        <w:pict>
          <v:shape id="_x0000_s1184" type="#_x0000_t202" style="position:absolute;left:0;text-align:left;margin-left:265.7pt;margin-top:170.6pt;width:96.95pt;height:7.1pt;z-index:-125829284;mso-wrap-distance-left:5pt;mso-wrap-distance-right:5pt;mso-wrap-distance-bottom:14.3pt;mso-position-horizontal-relative:margin" filled="f" stroked="f">
            <v:textbox style="mso-fit-shape-to-text:t" inset="0,0,0,0">
              <w:txbxContent>
                <w:p w:rsidR="00865476" w:rsidRPr="001B4AD8" w:rsidRDefault="00865476">
                  <w:pPr>
                    <w:pStyle w:val="MSGENFONTSTYLENAMETEMPLATEROLENUMBERMSGENFONTSTYLENAMEBYROLETEXT180"/>
                    <w:shd w:val="clear" w:color="auto" w:fill="auto"/>
                    <w:spacing w:before="0"/>
                    <w:rPr>
                      <w:lang w:val="es-PY"/>
                    </w:rPr>
                  </w:pPr>
                  <w:r w:rsidRPr="001B4AD8">
                    <w:rPr>
                      <w:rStyle w:val="MSGENFONTSTYLENAMETEMPLATEROLENUMBERMSGENFONTSTYLENAMEBYROLETEXT18Exact1"/>
                      <w:lang w:val="es-PY"/>
                    </w:rPr>
                    <w:t xml:space="preserve">Consumo, Calculo </w:t>
                  </w:r>
                  <w:r w:rsidRPr="001B4AD8">
                    <w:rPr>
                      <w:rStyle w:val="MSGENFONTSTYLENAMETEMPLATEROLENUMBERMSGENFONTSTYLENAMEBYROLETEXT18Exact2"/>
                      <w:lang w:val="es-PY"/>
                    </w:rPr>
                    <w:t xml:space="preserve">H </w:t>
                  </w:r>
                  <w:r w:rsidRPr="001B4AD8">
                    <w:rPr>
                      <w:rStyle w:val="MSGENFONTSTYLENAMETEMPLATEROLENUMBERMSGENFONTSTYLENAMEBYROLETEXT18Exact1"/>
                      <w:lang w:val="es-PY"/>
                    </w:rPr>
                    <w:t xml:space="preserve">Max. </w:t>
                  </w:r>
                  <w:proofErr w:type="spellStart"/>
                  <w:r w:rsidRPr="001B4AD8">
                    <w:rPr>
                      <w:rStyle w:val="MSGENFONTSTYLENAMETEMPLATEROLENUMBERMSGENFONTSTYLENAMEBYROLETEXT18Exact1"/>
                      <w:lang w:val="es-PY"/>
                    </w:rPr>
                    <w:t>Poblacion</w:t>
                  </w:r>
                  <w:proofErr w:type="spellEnd"/>
                  <w:r w:rsidRPr="001B4AD8">
                    <w:rPr>
                      <w:rStyle w:val="MSGENFONTSTYLENAMETEMPLATEROLENUMBERMSGENFONTSTYLENAMEBYROLETEXT18Exact1"/>
                      <w:lang w:val="es-PY"/>
                    </w:rPr>
                    <w:t>, A</w:t>
                  </w:r>
                  <w:proofErr w:type="gramStart"/>
                  <w:r w:rsidRPr="001B4AD8">
                    <w:rPr>
                      <w:rStyle w:val="MSGENFONTSTYLENAMETEMPLATEROLENUMBERMSGENFONTSTYLENAMEBYROLETEXT18Exact1"/>
                      <w:lang w:val="es-PY"/>
                    </w:rPr>
                    <w:t>..</w:t>
                  </w:r>
                  <w:proofErr w:type="gramEnd"/>
                </w:p>
              </w:txbxContent>
            </v:textbox>
            <w10:wrap type="topAndBottom" anchorx="margin"/>
          </v:shape>
        </w:pict>
      </w:r>
      <w:r>
        <w:rPr>
          <w:lang w:val="es-PY"/>
        </w:rPr>
        <w:pict>
          <v:shape id="_x0000_s1185" type="#_x0000_t202" style="position:absolute;left:0;text-align:left;margin-left:366.5pt;margin-top:170.15pt;width:48.5pt;height:8.9pt;z-index:-125829283;mso-wrap-distance-left:27.15pt;mso-wrap-distance-right:37.2pt;mso-wrap-distance-bottom:12.95pt;mso-position-horizontal-relative:margin" filled="f" stroked="f">
            <v:textbox style="mso-fit-shape-to-text:t" inset="0,0,0,0">
              <w:txbxContent>
                <w:p w:rsidR="00865476" w:rsidRDefault="00865476">
                  <w:pPr>
                    <w:pStyle w:val="MSGENFONTSTYLENAMETEMPLATEROLENUMBERMSGENFONTSTYLENAMEBYROLETEXT180"/>
                    <w:shd w:val="clear" w:color="auto" w:fill="auto"/>
                    <w:tabs>
                      <w:tab w:val="left" w:pos="830"/>
                    </w:tabs>
                    <w:spacing w:before="0"/>
                    <w:jc w:val="both"/>
                  </w:pPr>
                  <w:r>
                    <w:rPr>
                      <w:rStyle w:val="MSGENFONTSTYLENAMETEMPLATEROLENUMBERMSGENFONTSTYLENAMEBYROLETEXT18Exact3"/>
                    </w:rPr>
                    <w:t xml:space="preserve">] Max. </w:t>
                  </w:r>
                  <w:proofErr w:type="spellStart"/>
                  <w:r>
                    <w:rPr>
                      <w:rStyle w:val="MSGENFONTSTYLENAMETEMPLATEROLENUMBERMSGENFONTSTYLENAMEBYROLETEXT18Exact3"/>
                    </w:rPr>
                    <w:t>Poblac</w:t>
                  </w:r>
                  <w:proofErr w:type="spellEnd"/>
                  <w:r>
                    <w:rPr>
                      <w:rStyle w:val="MSGENFONTSTYLENAMETEMPLATEROLENUMBERMSGENFONTSTYLENAMEBYROLETEXT18Exact3"/>
                    </w:rPr>
                    <w:t xml:space="preserve"> ^</w:t>
                  </w:r>
                  <w:r>
                    <w:rPr>
                      <w:rStyle w:val="MSGENFONTSTYLENAMETEMPLATEROLENUMBERMSGENFONTSTYLENAMEBYROLETEXT18Exact3"/>
                    </w:rPr>
                    <w:tab/>
                    <w:t>^</w:t>
                  </w:r>
                </w:p>
              </w:txbxContent>
            </v:textbox>
            <w10:wrap type="topAndBottom" anchorx="margin"/>
          </v:shape>
        </w:pict>
      </w:r>
      <w:r w:rsidR="004F640E" w:rsidRPr="001B4AD8">
        <w:rPr>
          <w:rStyle w:val="MSGENFONTSTYLENAMETEMPLATEROLENUMBERMSGENFONTSTYLENAMEBYROLETEXT451"/>
          <w:lang w:val="es-PY"/>
        </w:rPr>
        <w:t xml:space="preserve">2000 </w:t>
      </w:r>
      <w:r w:rsidR="004F640E" w:rsidRPr="001B4AD8">
        <w:rPr>
          <w:rStyle w:val="MSGENFONTSTYLENAMETEMPLATEROLENUMBERMSGENFONTSTYLENAMEBYROLETEXT452"/>
          <w:lang w:val="es-PY"/>
        </w:rPr>
        <w:t>K</w:t>
      </w:r>
    </w:p>
    <w:p w:rsidR="00553232" w:rsidRPr="001B4AD8" w:rsidRDefault="004F640E">
      <w:pPr>
        <w:pStyle w:val="MSGENFONTSTYLENAMETEMPLATEROLENUMBERMSGENFONTSTYLENAMEBYROLETEXT180"/>
        <w:shd w:val="clear" w:color="auto" w:fill="auto"/>
        <w:spacing w:before="0" w:after="364" w:line="168" w:lineRule="exact"/>
        <w:ind w:right="6700"/>
        <w:rPr>
          <w:lang w:val="es-PY"/>
        </w:rPr>
      </w:pPr>
      <w:r w:rsidRPr="001B4AD8">
        <w:rPr>
          <w:rStyle w:val="MSGENFONTSTYLENAMETEMPLATEROLENUMBERMSGENFONTSTYLENAMEBYROLETEXT18MSGENFONTSTYLEMODIFERSIZE8MSGENFONTSTYLEMODIFERSCALING100"/>
          <w:lang w:val="es-PY"/>
        </w:rPr>
        <w:t xml:space="preserve">B </w:t>
      </w:r>
      <w:r w:rsidRPr="001B4AD8">
        <w:rPr>
          <w:rStyle w:val="MSGENFONTSTYLENAMETEMPLATEROLENUMBERMSGENFONTSTYLENAMEBYROLETEXT181"/>
          <w:lang w:val="es-PY"/>
        </w:rPr>
        <w:t xml:space="preserve">Tasa </w:t>
      </w:r>
      <w:r w:rsidRPr="001B4AD8">
        <w:rPr>
          <w:rStyle w:val="MSGENFONTSTYLENAMETEMPLATEROLENUMBERMSGENFONTSTYLENAMEBYROLETEXT182"/>
          <w:lang w:val="es-PY"/>
        </w:rPr>
        <w:t xml:space="preserve">de crecimiento </w:t>
      </w:r>
      <w:r w:rsidRPr="001B4AD8">
        <w:rPr>
          <w:rStyle w:val="MSGENFONTSTYLENAMETEMPLATEROLENUMBERMSGENFONTSTYLENAMEBYROLETEXT181"/>
          <w:lang w:val="es-PY"/>
        </w:rPr>
        <w:t xml:space="preserve">de la </w:t>
      </w:r>
      <w:r w:rsidR="00AE7DC3" w:rsidRPr="001B4AD8">
        <w:rPr>
          <w:rStyle w:val="MSGENFONTSTYLENAMETEMPLATEROLENUMBERMSGENFONTSTYLENAMEBYROLETEXT182"/>
          <w:lang w:val="es-PY"/>
        </w:rPr>
        <w:t>población</w:t>
      </w:r>
      <w:r w:rsidRPr="001B4AD8">
        <w:rPr>
          <w:rStyle w:val="MSGENFONTSTYLENAMETEMPLATEROLENUMBERMSGENFONTSTYLENAMEBYROLETEXT182"/>
          <w:lang w:val="es-PY"/>
        </w:rPr>
        <w:t xml:space="preserve"> </w:t>
      </w:r>
      <w:r w:rsidRPr="001B4AD8">
        <w:rPr>
          <w:rStyle w:val="MSGENFONTSTYLENAMETEMPLATEROLENUMBERMSGENFONTSTYLENAMEBYROLETEXT18MSGENFONTSTYLEMODIFERSIZE8MSGENFONTSTYLEMODIFERSCALING1000"/>
          <w:lang w:val="es-PY"/>
        </w:rPr>
        <w:t xml:space="preserve">B </w:t>
      </w:r>
      <w:r w:rsidRPr="001B4AD8">
        <w:rPr>
          <w:rStyle w:val="MSGENFONTSTYLENAMETEMPLATEROLENUMBERMSGENFONTSTYLENAMEBYROLETEXT181"/>
          <w:lang w:val="es-PY"/>
        </w:rPr>
        <w:t xml:space="preserve">Tasa </w:t>
      </w:r>
      <w:r w:rsidRPr="001B4AD8">
        <w:rPr>
          <w:rStyle w:val="MSGENFONTSTYLENAMETEMPLATEROLENUMBERMSGENFONTSTYLENAMEBYROLETEXT182"/>
          <w:lang w:val="es-PY"/>
        </w:rPr>
        <w:t xml:space="preserve">de crecimiento </w:t>
      </w:r>
      <w:r w:rsidRPr="001B4AD8">
        <w:rPr>
          <w:rStyle w:val="MSGENFONTSTYLENAMETEMPLATEROLENUMBERMSGENFONTSTYLENAMEBYROLETEXT181"/>
          <w:lang w:val="es-PY"/>
        </w:rPr>
        <w:t>del consumo</w:t>
      </w:r>
    </w:p>
    <w:p w:rsidR="00553232" w:rsidRPr="001B4AD8" w:rsidRDefault="004F640E">
      <w:pPr>
        <w:pStyle w:val="MSGENFONTSTYLENAMETEMPLATEROLENUMBERMSGENFONTSTYLENAMEBYROLETEXT20"/>
        <w:shd w:val="clear" w:color="auto" w:fill="auto"/>
        <w:spacing w:before="0" w:after="502"/>
        <w:rPr>
          <w:lang w:val="es-PY"/>
        </w:rPr>
      </w:pPr>
      <w:r w:rsidRPr="001B4AD8">
        <w:rPr>
          <w:lang w:val="es-PY"/>
        </w:rPr>
        <w:t xml:space="preserve">Figura 3.23: Dashboard - Tasa de crecimiento poblacional vs consumo de </w:t>
      </w:r>
      <w:r w:rsidR="003855B0" w:rsidRPr="001B4AD8">
        <w:rPr>
          <w:lang w:val="es-PY"/>
        </w:rPr>
        <w:t>energía</w:t>
      </w:r>
      <w:r w:rsidRPr="001B4AD8">
        <w:rPr>
          <w:lang w:val="es-PY"/>
        </w:rPr>
        <w:t xml:space="preserve"> ano tras ano</w:t>
      </w:r>
    </w:p>
    <w:p w:rsidR="00553232" w:rsidRPr="001B4AD8" w:rsidRDefault="004F640E">
      <w:pPr>
        <w:pStyle w:val="MSGENFONTSTYLENAMETEMPLATEROLENUMBERMSGENFONTSTYLENAMEBYROLETEXT20"/>
        <w:shd w:val="clear" w:color="auto" w:fill="auto"/>
        <w:spacing w:before="0" w:line="235" w:lineRule="exact"/>
        <w:ind w:firstLine="380"/>
        <w:rPr>
          <w:lang w:val="es-PY"/>
        </w:rPr>
      </w:pPr>
      <w:r w:rsidRPr="001B4AD8">
        <w:rPr>
          <w:lang w:val="es-PY"/>
        </w:rPr>
        <w:t xml:space="preserve">En el mapa, donde el color </w:t>
      </w:r>
      <w:r w:rsidR="00AE7DC3" w:rsidRPr="001B4AD8">
        <w:rPr>
          <w:lang w:val="es-PY"/>
        </w:rPr>
        <w:t>más</w:t>
      </w:r>
      <w:r w:rsidRPr="001B4AD8">
        <w:rPr>
          <w:lang w:val="es-PY"/>
        </w:rPr>
        <w:t xml:space="preserve"> oscuro representa al departamento que consume </w:t>
      </w:r>
      <w:r w:rsidR="00AE7DC3" w:rsidRPr="001B4AD8">
        <w:rPr>
          <w:lang w:val="es-PY"/>
        </w:rPr>
        <w:t>más</w:t>
      </w:r>
      <w:r w:rsidRPr="001B4AD8">
        <w:rPr>
          <w:lang w:val="es-PY"/>
        </w:rPr>
        <w:t xml:space="preserv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y el color </w:t>
      </w:r>
      <w:r w:rsidR="00AE7DC3" w:rsidRPr="001B4AD8">
        <w:rPr>
          <w:lang w:val="es-PY"/>
        </w:rPr>
        <w:t>más</w:t>
      </w:r>
      <w:r w:rsidRPr="001B4AD8">
        <w:rPr>
          <w:lang w:val="es-PY"/>
        </w:rPr>
        <w:t xml:space="preserve"> claro, al que consume menos, vemos que los departamentos central, Alto </w:t>
      </w:r>
      <w:r w:rsidR="00AE7DC3" w:rsidRPr="001B4AD8">
        <w:rPr>
          <w:lang w:val="es-PY"/>
        </w:rPr>
        <w:t>Paraná</w:t>
      </w:r>
      <w:r w:rsidRPr="001B4AD8">
        <w:rPr>
          <w:lang w:val="es-PY"/>
        </w:rPr>
        <w:t xml:space="preserve"> son los que </w:t>
      </w:r>
      <w:r w:rsidR="00AE7DC3" w:rsidRPr="001B4AD8">
        <w:rPr>
          <w:lang w:val="es-PY"/>
        </w:rPr>
        <w:t>más</w:t>
      </w:r>
      <w:r w:rsidRPr="001B4AD8">
        <w:rPr>
          <w:lang w:val="es-PY"/>
        </w:rPr>
        <w:t xml:space="preserve"> demandan </w:t>
      </w:r>
      <w:r w:rsidR="003855B0" w:rsidRPr="001B4AD8">
        <w:rPr>
          <w:lang w:val="es-PY"/>
        </w:rPr>
        <w:t>energía</w:t>
      </w:r>
      <w:r w:rsidRPr="001B4AD8">
        <w:rPr>
          <w:lang w:val="es-PY"/>
        </w:rPr>
        <w:t xml:space="preserve">. Este tipo de grafico es muy </w:t>
      </w:r>
      <w:r w:rsidR="00865476" w:rsidRPr="001B4AD8">
        <w:rPr>
          <w:lang w:val="es-PY"/>
        </w:rPr>
        <w:t>útil</w:t>
      </w:r>
      <w:r w:rsidRPr="001B4AD8">
        <w:rPr>
          <w:lang w:val="es-PY"/>
        </w:rPr>
        <w:t xml:space="preserve"> cuando la </w:t>
      </w:r>
      <w:r w:rsidR="009E305E" w:rsidRPr="001B4AD8">
        <w:rPr>
          <w:lang w:val="es-PY"/>
        </w:rPr>
        <w:t>información</w:t>
      </w:r>
      <w:r w:rsidRPr="001B4AD8">
        <w:rPr>
          <w:lang w:val="es-PY"/>
        </w:rPr>
        <w:t xml:space="preserve"> se quiere analizar de forma macro y </w:t>
      </w:r>
      <w:r w:rsidR="00AE7DC3" w:rsidRPr="001B4AD8">
        <w:rPr>
          <w:lang w:val="es-PY"/>
        </w:rPr>
        <w:t>georreferenciada</w:t>
      </w:r>
      <w:r w:rsidRPr="001B4AD8">
        <w:rPr>
          <w:lang w:val="es-PY"/>
        </w:rPr>
        <w:t xml:space="preserve">. Al ubicar el mouse sobre cualquier departamento, se muestra un pop up indicando el valor de consumo del departamento seleccionado. Al dar clic sobre un departamento los </w:t>
      </w:r>
      <w:r w:rsidR="00151CFE" w:rsidRPr="001B4AD8">
        <w:rPr>
          <w:lang w:val="es-PY"/>
        </w:rPr>
        <w:t>demás</w:t>
      </w:r>
      <w:r w:rsidRPr="001B4AD8">
        <w:rPr>
          <w:lang w:val="es-PY"/>
        </w:rPr>
        <w:t xml:space="preserve"> </w:t>
      </w:r>
      <w:r w:rsidR="00AE7DC3" w:rsidRPr="001B4AD8">
        <w:rPr>
          <w:lang w:val="es-PY"/>
        </w:rPr>
        <w:t>gráficos</w:t>
      </w:r>
      <w:r w:rsidRPr="001B4AD8">
        <w:rPr>
          <w:lang w:val="es-PY"/>
        </w:rPr>
        <w:t xml:space="preserve"> </w:t>
      </w:r>
      <w:r w:rsidR="00865476" w:rsidRPr="001B4AD8">
        <w:rPr>
          <w:lang w:val="es-PY"/>
        </w:rPr>
        <w:t>también</w:t>
      </w:r>
      <w:r w:rsidRPr="001B4AD8">
        <w:rPr>
          <w:lang w:val="es-PY"/>
        </w:rPr>
        <w:t xml:space="preserve"> se </w:t>
      </w:r>
      <w:r w:rsidR="00AE7DC3" w:rsidRPr="001B4AD8">
        <w:rPr>
          <w:lang w:val="es-PY"/>
        </w:rPr>
        <w:t>actualizarán</w:t>
      </w:r>
      <w:r w:rsidRPr="001B4AD8">
        <w:rPr>
          <w:lang w:val="es-PY"/>
        </w:rPr>
        <w:t xml:space="preserve"> en base a la </w:t>
      </w:r>
      <w:r w:rsidR="00AE7DC3" w:rsidRPr="001B4AD8">
        <w:rPr>
          <w:lang w:val="es-PY"/>
        </w:rPr>
        <w:t>selección</w:t>
      </w:r>
      <w:r w:rsidRPr="001B4AD8">
        <w:rPr>
          <w:lang w:val="es-PY"/>
        </w:rPr>
        <w:t>.</w:t>
      </w:r>
      <w:r w:rsidRPr="001B4AD8">
        <w:rPr>
          <w:lang w:val="es-PY"/>
        </w:rPr>
        <w:br w:type="page"/>
      </w:r>
    </w:p>
    <w:p w:rsidR="00553232" w:rsidRPr="001B4AD8" w:rsidRDefault="00636688">
      <w:pPr>
        <w:pStyle w:val="MSGENFONTSTYLENAMETEMPLATEROLENUMBERMSGENFONTSTYLENAMEBYROLETEXT20"/>
        <w:shd w:val="clear" w:color="auto" w:fill="auto"/>
        <w:spacing w:before="0" w:after="2721" w:line="266" w:lineRule="exact"/>
        <w:jc w:val="center"/>
        <w:rPr>
          <w:lang w:val="es-PY"/>
        </w:rPr>
      </w:pPr>
      <w:r>
        <w:rPr>
          <w:lang w:val="es-PY"/>
        </w:rPr>
        <w:lastRenderedPageBreak/>
        <w:pict>
          <v:shape id="_x0000_s1186" type="#_x0000_t202" style="position:absolute;left:0;text-align:left;margin-left:9pt;margin-top:-355.9pt;width:171.85pt;height:12.5pt;z-index:-125829282;mso-wrap-distance-left:8.9pt;mso-wrap-distance-right:5pt;mso-position-horizontal-relative:margin" filled="f" stroked="f">
            <v:textbox style="mso-fit-shape-to-text:t" inset="0,0,0,0">
              <w:txbxContent>
                <w:p w:rsidR="00865476" w:rsidRDefault="00865476">
                  <w:pPr>
                    <w:pStyle w:val="MSGENFONTSTYLENAMETEMPLATEROLENUMBERMSGENFONTSTYLENAMEBYROLETEXT47"/>
                    <w:shd w:val="clear" w:color="auto" w:fill="auto"/>
                  </w:pPr>
                  <w:r>
                    <w:rPr>
                      <w:rStyle w:val="MSGENFONTSTYLENAMETEMPLATEROLENUMBERMSGENFONTSTYLENAMEBYROLETEXT47Exact0"/>
                      <w:b/>
                      <w:bCs/>
                    </w:rPr>
                    <w:t xml:space="preserve">Consume </w:t>
                  </w:r>
                  <w:proofErr w:type="spellStart"/>
                  <w:r>
                    <w:rPr>
                      <w:rStyle w:val="MSGENFONTSTYLENAMETEMPLATEROLENUMBERMSGENFONTSTYLENAMEBYROLETEXT47Exact0"/>
                      <w:b/>
                      <w:bCs/>
                    </w:rPr>
                    <w:t>por</w:t>
                  </w:r>
                  <w:proofErr w:type="spellEnd"/>
                  <w:r>
                    <w:rPr>
                      <w:rStyle w:val="MSGENFONTSTYLENAMETEMPLATEROLENUMBERMSGENFONTSTYLENAMEBYROLETEXT47Exact0"/>
                      <w:b/>
                      <w:bCs/>
                    </w:rPr>
                    <w:t xml:space="preserve"> </w:t>
                  </w:r>
                  <w:proofErr w:type="spellStart"/>
                  <w:r>
                    <w:rPr>
                      <w:rStyle w:val="MSGENFONTSTYLENAMETEMPLATEROLENUMBERMSGENFONTSTYLENAMEBYROLETEXT47Exact0"/>
                      <w:b/>
                      <w:bCs/>
                    </w:rPr>
                    <w:t>departamento</w:t>
                  </w:r>
                  <w:proofErr w:type="spellEnd"/>
                </w:p>
              </w:txbxContent>
            </v:textbox>
            <w10:wrap type="topAndBottom" anchorx="margin"/>
          </v:shape>
        </w:pict>
      </w:r>
      <w:r>
        <w:rPr>
          <w:lang w:val="es-PY"/>
        </w:rPr>
        <w:pict>
          <v:shape id="_x0000_s1187" type="#_x0000_t202" style="position:absolute;left:0;text-align:left;margin-left:7.55pt;margin-top:-338.95pt;width:406.3pt;height:274.95pt;z-index:-125829281;mso-wrap-distance-left:7.45pt;mso-wrap-distance-top:4.5pt;mso-wrap-distance-right:5.3pt;mso-position-horizontal-relative:margin" fillcolor="#ececec" stroked="f">
            <v:textbox style="mso-fit-shape-to-text:t" inset="0,0,0,0">
              <w:txbxContent>
                <w:p w:rsidR="00865476" w:rsidRDefault="00865476">
                  <w:pPr>
                    <w:pStyle w:val="MSGENFONTSTYLENAMETEMPLATEROLENUMBERMSGENFONTSTYLENAMEBYROLETEXT5"/>
                    <w:shd w:val="clear" w:color="auto" w:fill="auto"/>
                  </w:pPr>
                  <w:r>
                    <w:rPr>
                      <w:rStyle w:val="MSGENFONTSTYLENAMETEMPLATEROLENUMBERMSGENFONTSTYLENAMEBYROLETEXT5MSGENFONTSTYLEMODIFERSPACING1Exact"/>
                    </w:rPr>
                    <w:t xml:space="preserve">© </w:t>
                  </w:r>
                  <w:proofErr w:type="spellStart"/>
                  <w:r>
                    <w:rPr>
                      <w:rStyle w:val="MSGENFONTSTYLENAMETEMPLATEROLENUMBERMSGENFONTSTYLENAMEBYROLETEXT5MSGENFONTSTYLEMODIFERSPACING1Exact"/>
                    </w:rPr>
                    <w:t>OpenStreetMap</w:t>
                  </w:r>
                  <w:proofErr w:type="spellEnd"/>
                  <w:r>
                    <w:rPr>
                      <w:rStyle w:val="MSGENFONTSTYLENAMETEMPLATEROLENUMBERMSGENFONTSTYLENAMEBYROLETEXT5MSGENFONTSTYLEMODIFERSPACING1Exact"/>
                    </w:rPr>
                    <w:t xml:space="preserve"> contributors</w:t>
                  </w:r>
                </w:p>
              </w:txbxContent>
            </v:textbox>
            <w10:wrap type="topAndBottom" anchorx="margin"/>
          </v:shape>
        </w:pict>
      </w:r>
      <w:r>
        <w:rPr>
          <w:lang w:val="es-PY"/>
        </w:rPr>
        <w:pict>
          <v:shape id="_x0000_s1188" type="#_x0000_t202" style="position:absolute;left:0;text-align:left;margin-left:9pt;margin-top:-57.6pt;width:74.9pt;height:10.7pt;z-index:-125829280;mso-wrap-distance-left:8.9pt;mso-wrap-distance-top:6.75pt;mso-wrap-distance-right:5pt;mso-position-horizontal-relative:margin" filled="f" stroked="f">
            <v:textbox style="mso-fit-shape-to-text:t" inset="0,0,0,0">
              <w:txbxContent>
                <w:p w:rsidR="00865476" w:rsidRDefault="00865476">
                  <w:pPr>
                    <w:pStyle w:val="MSGENFONTSTYLENAMETEMPLATEROLENUMBERMSGENFONTSTYLENAMEBYROLETEXT48"/>
                    <w:shd w:val="clear" w:color="auto" w:fill="auto"/>
                  </w:pPr>
                  <w:proofErr w:type="spellStart"/>
                  <w:r>
                    <w:rPr>
                      <w:rStyle w:val="MSGENFONTSTYLENAMETEMPLATEROLENUMBERMSGENFONTSTYLENAMEBYROLETEXT48Exact0"/>
                      <w:b/>
                      <w:bCs/>
                    </w:rPr>
                    <w:t>Consumo</w:t>
                  </w:r>
                  <w:proofErr w:type="spellEnd"/>
                  <w:r>
                    <w:rPr>
                      <w:rStyle w:val="MSGENFONTSTYLENAMETEMPLATEROLENUMBERMSGENFONTSTYLENAMEBYROLETEXT48Exact0"/>
                      <w:b/>
                      <w:bCs/>
                    </w:rPr>
                    <w:t xml:space="preserve"> {kWh</w:t>
                  </w:r>
                </w:p>
              </w:txbxContent>
            </v:textbox>
            <w10:wrap type="topAndBottom" anchorx="margin"/>
          </v:shape>
        </w:pict>
      </w:r>
      <w:r>
        <w:rPr>
          <w:lang w:val="es-PY"/>
        </w:rPr>
        <w:pict>
          <v:shape id="_x0000_s1189" type="#_x0000_t202" style="position:absolute;left:0;text-align:left;margin-left:12.35pt;margin-top:-42.75pt;width:45.1pt;height:10.5pt;z-index:-125829279;mso-wrap-distance-left:12.25pt;mso-wrap-distance-top:4.55pt;mso-wrap-distance-right:5pt;mso-position-horizontal-relative:margin" filled="f" stroked="f">
            <v:textbox style="mso-fit-shape-to-text:t" inset="0,0,0,0">
              <w:txbxContent>
                <w:p w:rsidR="00865476" w:rsidRDefault="00865476">
                  <w:pPr>
                    <w:pStyle w:val="MSGENFONTSTYLENAMETEMPLATEROLENUMBERMSGENFONTSTYLENAMEBYROLETEXT49"/>
                    <w:shd w:val="clear" w:color="auto" w:fill="auto"/>
                  </w:pPr>
                  <w:r>
                    <w:rPr>
                      <w:rStyle w:val="MSGENFONTSTYLENAMETEMPLATEROLENUMBERMSGENFONTSTYLENAMEBYROLETEXT49Exact0"/>
                      <w:b/>
                      <w:bCs/>
                    </w:rPr>
                    <w:t>51</w:t>
                  </w:r>
                  <w:r>
                    <w:rPr>
                      <w:rStyle w:val="MSGENFONTSTYLENAMETEMPLATEROLENUMBERMSGENFONTSTYLENAMEBYROLETEXT49MSGENFONTSTYLEMODIFERSIZE75MSGENFONTSTYLEMODIFERNOTBOLDExact"/>
                    </w:rPr>
                    <w:t>.</w:t>
                  </w:r>
                  <w:r>
                    <w:rPr>
                      <w:rStyle w:val="MSGENFONTSTYLENAMETEMPLATEROLENUMBERMSGENFONTSTYLENAMEBYROLETEXT49Exact0"/>
                      <w:b/>
                      <w:bCs/>
                    </w:rPr>
                    <w:t>289.579</w:t>
                  </w:r>
                </w:p>
              </w:txbxContent>
            </v:textbox>
            <w10:wrap type="topAndBottom" anchorx="margin"/>
          </v:shape>
        </w:pict>
      </w:r>
      <w:r>
        <w:rPr>
          <w:lang w:val="es-PY"/>
        </w:rPr>
        <w:pict>
          <v:shape id="_x0000_s1190" type="#_x0000_t202" style="position:absolute;left:0;text-align:left;margin-left:345.95pt;margin-top:-42.75pt;width:63.35pt;height:10.5pt;z-index:-125829278;mso-wrap-distance-left:5.4pt;mso-wrap-distance-top:21.6pt;mso-wrap-distance-right:9.85pt;mso-position-horizontal-relative:margin" filled="f" stroked="f">
            <v:textbox style="mso-fit-shape-to-text:t" inset="0,0,0,0">
              <w:txbxContent>
                <w:p w:rsidR="00865476" w:rsidRDefault="00865476">
                  <w:pPr>
                    <w:pStyle w:val="MSGENFONTSTYLENAMETEMPLATEROLENUMBERMSGENFONTSTYLENAMEBYROLETEXT49"/>
                    <w:shd w:val="clear" w:color="auto" w:fill="auto"/>
                  </w:pPr>
                  <w:proofErr w:type="gramStart"/>
                  <w:r>
                    <w:rPr>
                      <w:rStyle w:val="MSGENFONTSTYLENAMETEMPLATEROLENUMBERMSGENFONTSTYLENAMEBYROLETEXT49MSGENFONTSTYLEMODIFERSIZE75MSGENFONTSTYLEMODIFERNOTBOLDExact0"/>
                    </w:rPr>
                    <w:t>:?■</w:t>
                  </w:r>
                  <w:proofErr w:type="gramEnd"/>
                  <w:r>
                    <w:rPr>
                      <w:rStyle w:val="MSGENFONTSTYLENAMETEMPLATEROLENUMBERMSGENFONTSTYLENAMEBYROLETEXT49MSGENFONTSTYLEMODIFERSIZE75MSGENFONTSTYLEMODIFERNOTBOLDExact0"/>
                    </w:rPr>
                    <w:t xml:space="preserve"> </w:t>
                  </w:r>
                  <w:r>
                    <w:rPr>
                      <w:rStyle w:val="MSGENFONTSTYLENAMETEMPLATEROLENUMBERMSGENFONTSTYLENAMEBYROLETEXT49Exact1"/>
                      <w:b/>
                      <w:bCs/>
                    </w:rPr>
                    <w:t>75</w:t>
                  </w:r>
                  <w:r>
                    <w:rPr>
                      <w:rStyle w:val="MSGENFONTSTYLENAMETEMPLATEROLENUMBERMSGENFONTSTYLENAMEBYROLETEXT49MSGENFONTSTYLEMODIFERSIZE75MSGENFONTSTYLEMODIFERNOTBOLDExact0"/>
                    </w:rPr>
                    <w:t xml:space="preserve"> </w:t>
                  </w:r>
                  <w:r>
                    <w:rPr>
                      <w:rStyle w:val="MSGENFONTSTYLENAMETEMPLATEROLENUMBERMSGENFONTSTYLENAMEBYROLETEXT49Exact1"/>
                      <w:b/>
                      <w:bCs/>
                    </w:rPr>
                    <w:t>535-.065</w:t>
                  </w:r>
                </w:p>
              </w:txbxContent>
            </v:textbox>
            <w10:wrap type="topAndBottom" anchorx="margin"/>
          </v:shape>
        </w:pict>
      </w:r>
      <w:r>
        <w:rPr>
          <w:lang w:val="es-PY"/>
        </w:rPr>
        <w:pict>
          <v:shape id="_x0000_s1191" type="#_x0000_t75" style="position:absolute;left:0;text-align:left;margin-left:1.3pt;margin-top:-65.05pt;width:417.1pt;height:345.6pt;z-index:-251658703;mso-wrap-distance-left:5pt;mso-wrap-distance-right:5pt;mso-position-horizontal-relative:margin;mso-position-vertical-relative:margin" wrapcoords="0 0">
            <v:imagedata r:id="rId104" o:title="image27"/>
            <w10:wrap anchorx="margin" anchory="margin"/>
          </v:shape>
        </w:pict>
      </w:r>
      <w:r w:rsidR="004F640E" w:rsidRPr="001B4AD8">
        <w:rPr>
          <w:lang w:val="es-PY"/>
        </w:rPr>
        <w:t>Figura 3.24: Consumo por departamento</w:t>
      </w:r>
    </w:p>
    <w:p w:rsidR="00553232" w:rsidRPr="001B4AD8" w:rsidRDefault="004F640E">
      <w:pPr>
        <w:pStyle w:val="MSGENFONTSTYLENAMETEMPLATEROLENUMBERMSGENFONTSTYLENAMEBYROLETEXT20"/>
        <w:shd w:val="clear" w:color="auto" w:fill="auto"/>
        <w:spacing w:before="0" w:line="240" w:lineRule="exact"/>
        <w:ind w:firstLine="380"/>
        <w:rPr>
          <w:lang w:val="es-PY"/>
        </w:rPr>
        <w:sectPr w:rsidR="00553232" w:rsidRPr="001B4AD8">
          <w:type w:val="continuous"/>
          <w:pgSz w:w="11900" w:h="16840"/>
          <w:pgMar w:top="3305" w:right="1759" w:bottom="3276" w:left="1756" w:header="0" w:footer="3" w:gutter="0"/>
          <w:cols w:space="720"/>
          <w:noEndnote/>
          <w:docGrid w:linePitch="360"/>
        </w:sectPr>
      </w:pPr>
      <w:r w:rsidRPr="001B4AD8">
        <w:rPr>
          <w:lang w:val="es-PY"/>
        </w:rPr>
        <w:t xml:space="preserve">En el segundo </w:t>
      </w:r>
      <w:proofErr w:type="spellStart"/>
      <w:r w:rsidRPr="001B4AD8">
        <w:rPr>
          <w:lang w:val="es-PY"/>
        </w:rPr>
        <w:t>grafico</w:t>
      </w:r>
      <w:proofErr w:type="spellEnd"/>
      <w:r w:rsidRPr="001B4AD8">
        <w:rPr>
          <w:lang w:val="es-PY"/>
        </w:rPr>
        <w:t>, titulado “</w:t>
      </w:r>
      <w:r w:rsidR="00AE7DC3" w:rsidRPr="001B4AD8">
        <w:rPr>
          <w:lang w:val="es-PY"/>
        </w:rPr>
        <w:t>Proyección</w:t>
      </w:r>
      <w:r w:rsidRPr="001B4AD8">
        <w:rPr>
          <w:lang w:val="es-PY"/>
        </w:rPr>
        <w:t xml:space="preserve"> de crecimiento poblacional y consu</w:t>
      </w:r>
      <w:r w:rsidRPr="001B4AD8">
        <w:rPr>
          <w:lang w:val="es-PY"/>
        </w:rPr>
        <w:softHyphen/>
        <w:t xml:space="preserve">mo de </w:t>
      </w:r>
      <w:r w:rsidR="003855B0" w:rsidRPr="001B4AD8">
        <w:rPr>
          <w:lang w:val="es-PY"/>
        </w:rPr>
        <w:t>energía</w:t>
      </w:r>
      <w:r w:rsidRPr="001B4AD8">
        <w:rPr>
          <w:lang w:val="es-PY"/>
        </w:rPr>
        <w:t xml:space="preserve">“, vemos el crecimiento de la </w:t>
      </w:r>
      <w:r w:rsidR="00AE7DC3" w:rsidRPr="001B4AD8">
        <w:rPr>
          <w:lang w:val="es-PY"/>
        </w:rPr>
        <w:t>población</w:t>
      </w:r>
      <w:r w:rsidRPr="001B4AD8">
        <w:rPr>
          <w:lang w:val="es-PY"/>
        </w:rPr>
        <w:t xml:space="preserve"> (</w:t>
      </w:r>
      <w:proofErr w:type="spellStart"/>
      <w:r w:rsidRPr="001B4AD8">
        <w:rPr>
          <w:lang w:val="es-PY"/>
        </w:rPr>
        <w:t>numeros</w:t>
      </w:r>
      <w:proofErr w:type="spellEnd"/>
      <w:r w:rsidRPr="001B4AD8">
        <w:rPr>
          <w:lang w:val="es-PY"/>
        </w:rPr>
        <w:t xml:space="preserve">) y el crecimiento del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expresado en GWh. Al seleccionar un departamento en el mapa, se puede analizar esta </w:t>
      </w:r>
      <w:r w:rsidR="009E305E" w:rsidRPr="001B4AD8">
        <w:rPr>
          <w:lang w:val="es-PY"/>
        </w:rPr>
        <w:t>información</w:t>
      </w:r>
      <w:r w:rsidRPr="001B4AD8">
        <w:rPr>
          <w:lang w:val="es-PY"/>
        </w:rPr>
        <w:t xml:space="preserve"> por cada uno de ellos.</w:t>
      </w:r>
    </w:p>
    <w:p w:rsidR="00553232" w:rsidRPr="001B4AD8" w:rsidRDefault="00636688">
      <w:pPr>
        <w:pStyle w:val="MSGENFONTSTYLENAMETEMPLATEROLENUMBERMSGENFONTSTYLENAMEBYROLETEXT20"/>
        <w:shd w:val="clear" w:color="auto" w:fill="auto"/>
        <w:spacing w:before="0" w:line="240" w:lineRule="exact"/>
        <w:ind w:firstLine="380"/>
        <w:rPr>
          <w:lang w:val="es-PY"/>
        </w:rPr>
        <w:sectPr w:rsidR="00553232" w:rsidRPr="001B4AD8">
          <w:headerReference w:type="default" r:id="rId105"/>
          <w:footerReference w:type="even" r:id="rId106"/>
          <w:footerReference w:type="default" r:id="rId107"/>
          <w:headerReference w:type="first" r:id="rId108"/>
          <w:footerReference w:type="first" r:id="rId109"/>
          <w:pgSz w:w="11900" w:h="16840"/>
          <w:pgMar w:top="3305" w:right="1759" w:bottom="3276" w:left="1756" w:header="0" w:footer="3" w:gutter="0"/>
          <w:cols w:space="720"/>
          <w:noEndnote/>
          <w:titlePg/>
          <w:docGrid w:linePitch="360"/>
        </w:sectPr>
      </w:pPr>
      <w:r>
        <w:rPr>
          <w:lang w:val="es-PY"/>
        </w:rPr>
        <w:lastRenderedPageBreak/>
        <w:pict>
          <v:shape id="_x0000_s1197" type="#_x0000_t202" style="position:absolute;left:0;text-align:left;margin-left:3.35pt;margin-top:-511.45pt;width:387.85pt;height:10.15pt;z-index:-125829277;mso-wrap-distance-left:5pt;mso-wrap-distance-right:7.7pt;mso-position-horizontal-relative:margin" filled="f" stroked="f">
            <v:textbox style="mso-fit-shape-to-text:t" inset="0,0,0,0">
              <w:txbxContent>
                <w:p w:rsidR="00865476" w:rsidRDefault="00865476">
                  <w:pPr>
                    <w:pStyle w:val="MSGENFONTSTYLENAMETEMPLATEROLENUMBERMSGENFONTSTYLENAMEBYROLEPICTURECAPTION2"/>
                    <w:shd w:val="clear" w:color="auto" w:fill="auto"/>
                    <w:ind w:left="3860"/>
                  </w:pPr>
                  <w:proofErr w:type="spellStart"/>
                  <w:r>
                    <w:rPr>
                      <w:rStyle w:val="MSGENFONTSTYLENAMETEMPLATEROLENUMBERMSGENFONTSTYLENAMEBYROLEPICTURECAPTION2Exact0"/>
                      <w:b/>
                      <w:bCs/>
                    </w:rPr>
                    <w:t>Fecha</w:t>
                  </w:r>
                  <w:proofErr w:type="spellEnd"/>
                </w:p>
              </w:txbxContent>
            </v:textbox>
            <w10:wrap type="topAndBottom" anchorx="margin"/>
          </v:shape>
        </w:pict>
      </w:r>
      <w:r>
        <w:rPr>
          <w:lang w:val="es-PY"/>
        </w:rPr>
        <w:pict>
          <v:shape id="_x0000_s1198" type="#_x0000_t202" style="position:absolute;left:0;text-align:left;margin-left:396.9pt;margin-top:-361.2pt;width:13.55pt;height:92.9pt;z-index:-125829276;mso-wrap-distance-left:5pt;mso-wrap-distance-right:7.7pt;mso-position-horizontal-relative:margin" filled="f" stroked="f">
            <v:textbox style="layout-flow:vertical;mso-layout-flow-alt:bottom-to-top" inset="0,0,0,0">
              <w:txbxContent>
                <w:p w:rsidR="00865476" w:rsidRDefault="00865476">
                  <w:pPr>
                    <w:pStyle w:val="MSGENFONTSTYLENAMETEMPLATEROLENUMBERMSGENFONTSTYLENAMEBYROLEPICTURECAPTION2"/>
                    <w:shd w:val="clear" w:color="auto" w:fill="auto"/>
                  </w:pPr>
                  <w:proofErr w:type="gramStart"/>
                  <w:r>
                    <w:rPr>
                      <w:rStyle w:val="MSGENFONTSTYLENAMETEMPLATEROLENUMBERMSGENFONTSTYLENAMEBYROLEPICTURECAPTION2Exact1"/>
                      <w:b/>
                      <w:bCs/>
                    </w:rPr>
                    <w:t>Cant</w:t>
                  </w:r>
                  <w:proofErr w:type="gramEnd"/>
                  <w:r>
                    <w:rPr>
                      <w:rStyle w:val="MSGENFONTSTYLENAMETEMPLATEROLENUMBERMSGENFONTSTYLENAMEBYROLEPICTURECAPTION2Exact1"/>
                      <w:b/>
                      <w:bCs/>
                    </w:rPr>
                    <w:t xml:space="preserve"> id ad de </w:t>
                  </w:r>
                  <w:proofErr w:type="spellStart"/>
                  <w:r>
                    <w:rPr>
                      <w:rStyle w:val="MSGENFONTSTYLENAMETEMPLATEROLENUMBERMSGENFONTSTYLENAMEBYROLEPICTURECAPTION2Exact1"/>
                      <w:b/>
                      <w:bCs/>
                    </w:rPr>
                    <w:t>poblacion</w:t>
                  </w:r>
                  <w:proofErr w:type="spellEnd"/>
                </w:p>
              </w:txbxContent>
            </v:textbox>
            <w10:wrap type="topAndBottom" anchorx="margin"/>
          </v:shape>
        </w:pict>
      </w:r>
      <w:r>
        <w:rPr>
          <w:lang w:val="es-PY"/>
        </w:rPr>
        <w:pict>
          <v:shape id="_x0000_s1199" type="#_x0000_t75" style="position:absolute;left:0;text-align:left;margin-left:3.85pt;margin-top:-500.4pt;width:407.5pt;height:395.5pt;z-index:-125829275;mso-wrap-distance-left:5pt;mso-wrap-distance-right:7.7pt;mso-position-horizontal-relative:margin">
            <v:imagedata r:id="rId110" o:title="image28"/>
            <w10:wrap type="topAndBottom" anchorx="margin"/>
          </v:shape>
        </w:pict>
      </w:r>
      <w:r>
        <w:rPr>
          <w:lang w:val="es-PY"/>
        </w:rPr>
        <w:pict>
          <v:shape id="_x0000_s1200" type="#_x0000_t202" style="position:absolute;left:0;text-align:left;margin-left:20.15pt;margin-top:-62.2pt;width:379.7pt;height:16.65pt;z-index:-125829274;mso-wrap-distance-left:5pt;mso-wrap-distance-top:8.4pt;mso-wrap-distance-right:5pt;mso-position-horizontal-relative:margin" filled="f" stroked="f">
            <v:textbox style="mso-fit-shape-to-text:t" inset="0,0,0,0">
              <w:txbxContent>
                <w:p w:rsidR="00865476" w:rsidRPr="001B4AD8" w:rsidRDefault="00865476">
                  <w:pPr>
                    <w:pStyle w:val="MSGENFONTSTYLENAMETEMPLATEROLEMSGENFONTSTYLENAMEBYROLEPICTURECAPTION0"/>
                    <w:shd w:val="clear" w:color="auto" w:fill="auto"/>
                    <w:rPr>
                      <w:lang w:val="es-PY"/>
                    </w:rPr>
                  </w:pPr>
                  <w:r w:rsidRPr="001B4AD8">
                    <w:rPr>
                      <w:rStyle w:val="MSGENFONTSTYLENAMETEMPLATEROLEMSGENFONTSTYLENAMEBYROLEPICTURECAPTIONExact"/>
                      <w:lang w:val="es-PY"/>
                    </w:rPr>
                    <w:t xml:space="preserve">Figura 3.25: </w:t>
                  </w:r>
                  <w:proofErr w:type="spellStart"/>
                  <w:r w:rsidRPr="001B4AD8">
                    <w:rPr>
                      <w:rStyle w:val="MSGENFONTSTYLENAMETEMPLATEROLEMSGENFONTSTYLENAMEBYROLEPICTURECAPTIONExact"/>
                      <w:lang w:val="es-PY"/>
                    </w:rPr>
                    <w:t>Proyeccion</w:t>
                  </w:r>
                  <w:proofErr w:type="spellEnd"/>
                  <w:r w:rsidRPr="001B4AD8">
                    <w:rPr>
                      <w:rStyle w:val="MSGENFONTSTYLENAMETEMPLATEROLEMSGENFONTSTYLENAMEBYROLEPICTURECAPTIONExact"/>
                      <w:lang w:val="es-PY"/>
                    </w:rPr>
                    <w:t xml:space="preserve"> de crecimiento poblacional y consumo </w:t>
                  </w:r>
                  <w:proofErr w:type="spellStart"/>
                  <w:r w:rsidRPr="001B4AD8">
                    <w:rPr>
                      <w:rStyle w:val="MSGENFONTSTYLENAMETEMPLATEROLEMSGENFONTSTYLENAMEBYROLEPICTURECAPTIONExact"/>
                      <w:lang w:val="es-PY"/>
                    </w:rPr>
                    <w:t>ee</w:t>
                  </w:r>
                  <w:proofErr w:type="spellEnd"/>
                  <w:r w:rsidRPr="001B4AD8">
                    <w:rPr>
                      <w:rStyle w:val="MSGENFONTSTYLENAMETEMPLATEROLEMSGENFONTSTYLENAMEBYROLEPICTURECAPTIONExact"/>
                      <w:lang w:val="es-PY"/>
                    </w:rPr>
                    <w:t xml:space="preserve"> </w:t>
                  </w:r>
                  <w:proofErr w:type="spellStart"/>
                  <w:r w:rsidRPr="001B4AD8">
                    <w:rPr>
                      <w:rStyle w:val="MSGENFONTSTYLENAMETEMPLATEROLEMSGENFONTSTYLENAMEBYROLEPICTURECAPTIONExact"/>
                      <w:lang w:val="es-PY"/>
                    </w:rPr>
                    <w:t>energia</w:t>
                  </w:r>
                  <w:proofErr w:type="spellEnd"/>
                </w:p>
              </w:txbxContent>
            </v:textbox>
            <w10:wrap type="topAndBottom" anchorx="margin"/>
          </v:shape>
        </w:pict>
      </w:r>
      <w:r>
        <w:rPr>
          <w:lang w:val="es-PY"/>
        </w:rPr>
        <w:pict>
          <v:shape id="_x0000_s1201" type="#_x0000_t75" style="position:absolute;left:0;text-align:left;margin-left:1.45pt;margin-top:-96.7pt;width:417.1pt;height:23.05pt;z-index:-125829273;mso-wrap-distance-left:5pt;mso-wrap-distance-top:8.4pt;mso-wrap-distance-right:5pt;mso-position-horizontal-relative:margin">
            <v:imagedata r:id="rId111" o:title="image29"/>
            <w10:wrap type="topAndBottom" anchorx="margin"/>
          </v:shape>
        </w:pict>
      </w:r>
      <w:r w:rsidR="004F640E" w:rsidRPr="001B4AD8">
        <w:rPr>
          <w:lang w:val="es-PY"/>
        </w:rPr>
        <w:t xml:space="preserve">En este </w:t>
      </w:r>
      <w:r w:rsidR="00AE7DC3" w:rsidRPr="001B4AD8">
        <w:rPr>
          <w:lang w:val="es-PY"/>
        </w:rPr>
        <w:t>gráfico</w:t>
      </w:r>
      <w:r w:rsidR="004F640E" w:rsidRPr="001B4AD8">
        <w:rPr>
          <w:lang w:val="es-PY"/>
        </w:rPr>
        <w:t xml:space="preserve">, se muestra la misma </w:t>
      </w:r>
      <w:r w:rsidR="009E305E" w:rsidRPr="001B4AD8">
        <w:rPr>
          <w:lang w:val="es-PY"/>
        </w:rPr>
        <w:t>información</w:t>
      </w:r>
      <w:r w:rsidR="004F640E" w:rsidRPr="001B4AD8">
        <w:rPr>
          <w:lang w:val="es-PY"/>
        </w:rPr>
        <w:t xml:space="preserve"> que el grafico anterior pero con diferente perspectiva, en este caso se calcula el porcentaje de crecimiento anual tanto de la </w:t>
      </w:r>
      <w:r w:rsidR="00AE7DC3" w:rsidRPr="001B4AD8">
        <w:rPr>
          <w:lang w:val="es-PY"/>
        </w:rPr>
        <w:t>población</w:t>
      </w:r>
      <w:r w:rsidR="004F640E" w:rsidRPr="001B4AD8">
        <w:rPr>
          <w:lang w:val="es-PY"/>
        </w:rPr>
        <w:t xml:space="preserve">, </w:t>
      </w:r>
      <w:r w:rsidR="00865476" w:rsidRPr="001B4AD8">
        <w:rPr>
          <w:lang w:val="es-PY"/>
        </w:rPr>
        <w:t>así</w:t>
      </w:r>
      <w:r w:rsidR="004F640E" w:rsidRPr="001B4AD8">
        <w:rPr>
          <w:lang w:val="es-PY"/>
        </w:rPr>
        <w:t xml:space="preserve"> como del consumo.</w:t>
      </w:r>
    </w:p>
    <w:p w:rsidR="00553232" w:rsidRPr="001B4AD8" w:rsidRDefault="00636688">
      <w:pPr>
        <w:pStyle w:val="MSGENFONTSTYLENAMETEMPLATEROLENUMBERMSGENFONTSTYLENAMEBYROLETEXT180"/>
        <w:shd w:val="clear" w:color="auto" w:fill="auto"/>
        <w:spacing w:before="0" w:after="306" w:line="173" w:lineRule="exact"/>
        <w:ind w:right="6640"/>
        <w:rPr>
          <w:lang w:val="es-PY"/>
        </w:rPr>
      </w:pPr>
      <w:r>
        <w:rPr>
          <w:lang w:val="es-PY"/>
        </w:rPr>
        <w:lastRenderedPageBreak/>
        <w:pict>
          <v:shape id="_x0000_s1202" type="#_x0000_t202" style="position:absolute;margin-left:4.1pt;margin-top:-65.55pt;width:6.95pt;height:48.25pt;z-index:-125829272;mso-wrap-distance-left:5pt;mso-wrap-distance-right:5pt;mso-position-horizontal-relative:margin" filled="f" stroked="f">
            <v:textbox style="layout-flow:vertical;mso-layout-flow-alt:bottom-to-top" inset="0,0,0,0">
              <w:txbxContent>
                <w:p w:rsidR="00865476" w:rsidRDefault="00865476">
                  <w:pPr>
                    <w:pStyle w:val="MSGENFONTSTYLENAMETEMPLATEROLENUMBERMSGENFONTSTYLENAMEBYROLEPICTURECAPTION10"/>
                    <w:shd w:val="clear" w:color="auto" w:fill="auto"/>
                  </w:pPr>
                  <w:r>
                    <w:rPr>
                      <w:rStyle w:val="MSGENFONTSTYLENAMETEMPLATEROLENUMBERMSGENFONTSTYLENAMEBYROLEPICTURECAPTION10Exact0"/>
                    </w:rPr>
                    <w:t xml:space="preserve">% </w:t>
                  </w:r>
                  <w:proofErr w:type="spellStart"/>
                  <w:r>
                    <w:rPr>
                      <w:rStyle w:val="MSGENFONTSTYLENAMETEMPLATEROLENUMBERMSGENFONTSTYLENAMEBYROLEPICTURECAPTION10Exact0"/>
                    </w:rPr>
                    <w:t>Diferencia</w:t>
                  </w:r>
                  <w:proofErr w:type="spellEnd"/>
                  <w:r>
                    <w:rPr>
                      <w:rStyle w:val="MSGENFONTSTYLENAMETEMPLATEROLENUMBERMSGENFONTSTYLENAMEBYROLEPICTURECAPTION10Exact0"/>
                    </w:rPr>
                    <w:t xml:space="preserve"> </w:t>
                  </w:r>
                  <w:proofErr w:type="spellStart"/>
                  <w:r>
                    <w:rPr>
                      <w:rStyle w:val="MSGENFONTSTYLENAMETEMPLATEROLENUMBERMSGENFONTSTYLENAMEBYROLEPICTURECAPTION10Exact0"/>
                    </w:rPr>
                    <w:t>en</w:t>
                  </w:r>
                  <w:proofErr w:type="spellEnd"/>
                  <w:r>
                    <w:rPr>
                      <w:rStyle w:val="MSGENFONTSTYLENAMETEMPLATEROLENUMBERMSGENFONTSTYLENAMEBYROLEPICTURECAPTION10Exact0"/>
                    </w:rPr>
                    <w:t xml:space="preserve"> Max</w:t>
                  </w:r>
                  <w:proofErr w:type="gramStart"/>
                  <w:r>
                    <w:rPr>
                      <w:rStyle w:val="MSGENFONTSTYLENAMETEMPLATEROLENUMBERMSGENFONTSTYLENAMEBYROLEPICTURECAPTION10Exact0"/>
                    </w:rPr>
                    <w:t>..</w:t>
                  </w:r>
                  <w:proofErr w:type="gramEnd"/>
                </w:p>
              </w:txbxContent>
            </v:textbox>
            <w10:wrap type="topAndBottom" anchorx="margin"/>
          </v:shape>
        </w:pict>
      </w:r>
      <w:r>
        <w:rPr>
          <w:lang w:val="es-PY"/>
        </w:rPr>
        <w:pict>
          <v:shape id="_x0000_s1203" type="#_x0000_t75" style="position:absolute;margin-left:4.1pt;margin-top:-76.1pt;width:413.75pt;height:66.7pt;z-index:-125829271;mso-wrap-distance-left:5pt;mso-wrap-distance-right:5pt;mso-position-horizontal-relative:margin">
            <v:imagedata r:id="rId112" o:title="image30"/>
            <w10:wrap type="topAndBottom" anchorx="margin"/>
          </v:shape>
        </w:pict>
      </w:r>
      <w:r w:rsidR="004F640E" w:rsidRPr="001B4AD8">
        <w:rPr>
          <w:rStyle w:val="MSGENFONTSTYLENAMETEMPLATEROLENUMBERMSGENFONTSTYLENAMEBYROLETEXT18MSGENFONTSTYLEMODIFERSIZE9MSGENFONTSTYLEMODIFERSCALING100"/>
          <w:lang w:val="es-PY"/>
        </w:rPr>
        <w:t xml:space="preserve">B </w:t>
      </w:r>
      <w:r w:rsidR="004F640E" w:rsidRPr="001B4AD8">
        <w:rPr>
          <w:rStyle w:val="MSGENFONTSTYLENAMETEMPLATEROLENUMBERMSGENFONTSTYLENAMEBYROLETEXT181"/>
          <w:lang w:val="es-PY"/>
        </w:rPr>
        <w:t xml:space="preserve">Tasa de </w:t>
      </w:r>
      <w:proofErr w:type="spellStart"/>
      <w:r w:rsidR="004F640E" w:rsidRPr="001B4AD8">
        <w:rPr>
          <w:rStyle w:val="MSGENFONTSTYLENAMETEMPLATEROLENUMBERMSGENFONTSTYLENAMEBYROLETEXT181"/>
          <w:lang w:val="es-PY"/>
        </w:rPr>
        <w:t>crecimienlo</w:t>
      </w:r>
      <w:proofErr w:type="spellEnd"/>
      <w:r w:rsidR="004F640E" w:rsidRPr="001B4AD8">
        <w:rPr>
          <w:rStyle w:val="MSGENFONTSTYLENAMETEMPLATEROLENUMBERMSGENFONTSTYLENAMEBYROLETEXT181"/>
          <w:lang w:val="es-PY"/>
        </w:rPr>
        <w:t xml:space="preserve"> de la </w:t>
      </w:r>
      <w:r w:rsidR="00AE7DC3" w:rsidRPr="001B4AD8">
        <w:rPr>
          <w:rStyle w:val="MSGENFONTSTYLENAMETEMPLATEROLENUMBERMSGENFONTSTYLENAMEBYROLETEXT181"/>
          <w:lang w:val="es-PY"/>
        </w:rPr>
        <w:t>población</w:t>
      </w:r>
      <w:r w:rsidR="004F640E" w:rsidRPr="001B4AD8">
        <w:rPr>
          <w:rStyle w:val="MSGENFONTSTYLENAMETEMPLATEROLENUMBERMSGENFONTSTYLENAMEBYROLETEXT181"/>
          <w:lang w:val="es-PY"/>
        </w:rPr>
        <w:t xml:space="preserve"> </w:t>
      </w:r>
      <w:r w:rsidR="004F640E" w:rsidRPr="001B4AD8">
        <w:rPr>
          <w:rStyle w:val="MSGENFONTSTYLENAMETEMPLATEROLENUMBERMSGENFONTSTYLENAMEBYROLETEXT18MSGENFONTSTYLEMODIFERSIZE8MSGENFONTSTYLEMODIFERSCALING1001"/>
          <w:lang w:val="es-PY"/>
        </w:rPr>
        <w:t xml:space="preserve">B </w:t>
      </w:r>
      <w:r w:rsidR="004F640E" w:rsidRPr="001B4AD8">
        <w:rPr>
          <w:rStyle w:val="MSGENFONTSTYLENAMETEMPLATEROLENUMBERMSGENFONTSTYLENAMEBYROLETEXT181"/>
          <w:lang w:val="es-PY"/>
        </w:rPr>
        <w:t>Tasa de crecimiento del consume</w:t>
      </w:r>
    </w:p>
    <w:p w:rsidR="00553232" w:rsidRPr="001B4AD8" w:rsidRDefault="004F640E">
      <w:pPr>
        <w:pStyle w:val="MSGENFONTSTYLENAMETEMPLATEROLENUMBERMSGENFONTSTYLENAMEBYROLETEXT20"/>
        <w:shd w:val="clear" w:color="auto" w:fill="auto"/>
        <w:spacing w:before="0" w:line="266" w:lineRule="exact"/>
        <w:jc w:val="left"/>
        <w:rPr>
          <w:lang w:val="es-PY"/>
        </w:rPr>
        <w:sectPr w:rsidR="00553232" w:rsidRPr="001B4AD8">
          <w:pgSz w:w="11900" w:h="16840"/>
          <w:pgMar w:top="2084" w:right="1409" w:bottom="2084" w:left="2119" w:header="0" w:footer="3" w:gutter="0"/>
          <w:cols w:space="720"/>
          <w:noEndnote/>
          <w:docGrid w:linePitch="360"/>
        </w:sectPr>
      </w:pPr>
      <w:r w:rsidRPr="001B4AD8">
        <w:rPr>
          <w:lang w:val="es-PY"/>
        </w:rPr>
        <w:t xml:space="preserve">Figura 3.26: Tasa de crecimiento poblacional y consumo </w:t>
      </w:r>
      <w:r w:rsidR="00AE7DC3">
        <w:rPr>
          <w:lang w:val="es-PY"/>
        </w:rPr>
        <w:t>d</w:t>
      </w:r>
      <w:r w:rsidRPr="001B4AD8">
        <w:rPr>
          <w:lang w:val="es-PY"/>
        </w:rPr>
        <w:t xml:space="preserve">e </w:t>
      </w:r>
      <w:r w:rsidR="003855B0" w:rsidRPr="001B4AD8">
        <w:rPr>
          <w:lang w:val="es-PY"/>
        </w:rPr>
        <w:t>energía</w:t>
      </w:r>
      <w:r w:rsidRPr="001B4AD8">
        <w:rPr>
          <w:lang w:val="es-PY"/>
        </w:rPr>
        <w:t xml:space="preserve"> </w:t>
      </w:r>
      <w:r w:rsidR="00AE7DC3" w:rsidRPr="001B4AD8">
        <w:rPr>
          <w:lang w:val="es-PY"/>
        </w:rPr>
        <w:t>años</w:t>
      </w:r>
      <w:r w:rsidRPr="001B4AD8">
        <w:rPr>
          <w:lang w:val="es-PY"/>
        </w:rPr>
        <w:t xml:space="preserve"> tras anos</w:t>
      </w:r>
    </w:p>
    <w:p w:rsidR="00553232" w:rsidRPr="001B4AD8" w:rsidRDefault="004F640E">
      <w:pPr>
        <w:pStyle w:val="MSGENFONTSTYLENAMETEMPLATEROLELEVELMSGENFONTSTYLENAMEBYROLEHEADING20"/>
        <w:keepNext/>
        <w:keepLines/>
        <w:numPr>
          <w:ilvl w:val="0"/>
          <w:numId w:val="24"/>
        </w:numPr>
        <w:shd w:val="clear" w:color="auto" w:fill="auto"/>
        <w:tabs>
          <w:tab w:val="left" w:pos="1056"/>
        </w:tabs>
        <w:spacing w:after="333"/>
        <w:rPr>
          <w:lang w:val="es-PY"/>
        </w:rPr>
      </w:pPr>
      <w:bookmarkStart w:id="31" w:name="bookmark22"/>
      <w:r w:rsidRPr="001B4AD8">
        <w:rPr>
          <w:lang w:val="es-PY"/>
        </w:rPr>
        <w:lastRenderedPageBreak/>
        <w:t xml:space="preserve">Marco </w:t>
      </w:r>
      <w:bookmarkEnd w:id="31"/>
      <w:r w:rsidR="00AE7DC3" w:rsidRPr="001B4AD8">
        <w:rPr>
          <w:lang w:val="es-PY"/>
        </w:rPr>
        <w:t>Metodológico</w:t>
      </w:r>
    </w:p>
    <w:p w:rsidR="00553232" w:rsidRPr="001B4AD8" w:rsidRDefault="004F640E">
      <w:pPr>
        <w:pStyle w:val="MSGENFONTSTYLENAMETEMPLATEROLELEVELMSGENFONTSTYLENAMEBYROLEHEADING30"/>
        <w:keepNext/>
        <w:keepLines/>
        <w:numPr>
          <w:ilvl w:val="0"/>
          <w:numId w:val="25"/>
        </w:numPr>
        <w:shd w:val="clear" w:color="auto" w:fill="auto"/>
        <w:tabs>
          <w:tab w:val="left" w:pos="1056"/>
        </w:tabs>
        <w:spacing w:before="0" w:after="202"/>
        <w:rPr>
          <w:lang w:val="es-PY"/>
        </w:rPr>
      </w:pPr>
      <w:bookmarkStart w:id="32" w:name="bookmark23"/>
      <w:r w:rsidRPr="001B4AD8">
        <w:rPr>
          <w:lang w:val="es-PY"/>
        </w:rPr>
        <w:t>Alcance</w:t>
      </w:r>
      <w:bookmarkEnd w:id="32"/>
    </w:p>
    <w:p w:rsidR="00553232" w:rsidRPr="001B4AD8" w:rsidRDefault="004F640E">
      <w:pPr>
        <w:pStyle w:val="MSGENFONTSTYLENAMETEMPLATEROLENUMBERMSGENFONTSTYLENAMEBYROLETEXT20"/>
        <w:shd w:val="clear" w:color="auto" w:fill="auto"/>
        <w:spacing w:before="0" w:after="398" w:line="235" w:lineRule="exact"/>
        <w:ind w:firstLine="380"/>
        <w:rPr>
          <w:lang w:val="es-PY"/>
        </w:rPr>
      </w:pPr>
      <w:r w:rsidRPr="001B4AD8">
        <w:rPr>
          <w:lang w:val="es-PY"/>
        </w:rPr>
        <w:t xml:space="preserve">En este trabajo aplicaremos las </w:t>
      </w:r>
      <w:r w:rsidR="00865476" w:rsidRPr="001B4AD8">
        <w:rPr>
          <w:lang w:val="es-PY"/>
        </w:rPr>
        <w:t>técnicas</w:t>
      </w:r>
      <w:r w:rsidRPr="001B4AD8">
        <w:rPr>
          <w:lang w:val="es-PY"/>
        </w:rPr>
        <w:t xml:space="preserve"> de Data Discovery a los datos de dos instituciones del estado, </w:t>
      </w:r>
      <w:r w:rsidR="00AE7DC3" w:rsidRPr="001B4AD8">
        <w:rPr>
          <w:lang w:val="es-PY"/>
        </w:rPr>
        <w:t>específicamente</w:t>
      </w:r>
      <w:r w:rsidRPr="001B4AD8">
        <w:rPr>
          <w:lang w:val="es-PY"/>
        </w:rPr>
        <w:t xml:space="preserve"> la</w:t>
      </w:r>
      <w:r w:rsidR="00AE7DC3">
        <w:rPr>
          <w:lang w:val="es-PY"/>
        </w:rPr>
        <w:t xml:space="preserve"> ANDE y DGEEC, donde demostrare</w:t>
      </w:r>
      <w:r w:rsidRPr="001B4AD8">
        <w:rPr>
          <w:lang w:val="es-PY"/>
        </w:rPr>
        <w:t xml:space="preserve">mos que con datos de calidad </w:t>
      </w:r>
      <w:r w:rsidR="003855B0" w:rsidRPr="001B4AD8">
        <w:rPr>
          <w:lang w:val="es-PY"/>
        </w:rPr>
        <w:t>podríamos</w:t>
      </w:r>
      <w:r w:rsidRPr="001B4AD8">
        <w:rPr>
          <w:lang w:val="es-PY"/>
        </w:rPr>
        <w:t xml:space="preserve"> detectar oportunidades que nos faciliten la toma de decisiones en la </w:t>
      </w:r>
      <w:r w:rsidR="003855B0" w:rsidRPr="001B4AD8">
        <w:rPr>
          <w:lang w:val="es-PY"/>
        </w:rPr>
        <w:t>institución</w:t>
      </w:r>
      <w:r w:rsidRPr="001B4AD8">
        <w:rPr>
          <w:lang w:val="es-PY"/>
        </w:rPr>
        <w:t xml:space="preserve">. Utilizaremos conjuntos de datos de las instituciones mencionadas </w:t>
      </w:r>
      <w:r w:rsidR="00AE7DC3" w:rsidRPr="001B4AD8">
        <w:rPr>
          <w:lang w:val="es-PY"/>
        </w:rPr>
        <w:t>más</w:t>
      </w:r>
      <w:r w:rsidRPr="001B4AD8">
        <w:rPr>
          <w:lang w:val="es-PY"/>
        </w:rPr>
        <w:t xml:space="preserve"> arriba para este fin.</w:t>
      </w:r>
    </w:p>
    <w:p w:rsidR="00553232" w:rsidRPr="001B4AD8" w:rsidRDefault="004F640E">
      <w:pPr>
        <w:pStyle w:val="MSGENFONTSTYLENAMETEMPLATEROLELEVELMSGENFONTSTYLENAMEBYROLEHEADING30"/>
        <w:keepNext/>
        <w:keepLines/>
        <w:numPr>
          <w:ilvl w:val="0"/>
          <w:numId w:val="25"/>
        </w:numPr>
        <w:shd w:val="clear" w:color="auto" w:fill="auto"/>
        <w:tabs>
          <w:tab w:val="left" w:pos="1056"/>
        </w:tabs>
        <w:spacing w:before="0" w:after="202"/>
        <w:rPr>
          <w:lang w:val="es-PY"/>
        </w:rPr>
      </w:pPr>
      <w:bookmarkStart w:id="33" w:name="bookmark24"/>
      <w:r w:rsidRPr="001B4AD8">
        <w:rPr>
          <w:lang w:val="es-PY"/>
        </w:rPr>
        <w:t>Enfoque</w:t>
      </w:r>
      <w:bookmarkEnd w:id="33"/>
    </w:p>
    <w:p w:rsidR="00553232" w:rsidRPr="001B4AD8" w:rsidRDefault="004F640E">
      <w:pPr>
        <w:pStyle w:val="MSGENFONTSTYLENAMETEMPLATEROLENUMBERMSGENFONTSTYLENAMEBYROLETEXT20"/>
        <w:shd w:val="clear" w:color="auto" w:fill="auto"/>
        <w:spacing w:before="0" w:after="398" w:line="235" w:lineRule="exact"/>
        <w:ind w:firstLine="380"/>
        <w:rPr>
          <w:lang w:val="es-PY"/>
        </w:rPr>
      </w:pPr>
      <w:r w:rsidRPr="001B4AD8">
        <w:rPr>
          <w:lang w:val="es-PY"/>
        </w:rPr>
        <w:t xml:space="preserve">El enfoque que utilizamos es el cuantitativo, que por lo </w:t>
      </w:r>
      <w:r w:rsidR="00AE7DC3" w:rsidRPr="001B4AD8">
        <w:rPr>
          <w:lang w:val="es-PY"/>
        </w:rPr>
        <w:t>común</w:t>
      </w:r>
      <w:r w:rsidR="00AE7DC3">
        <w:rPr>
          <w:lang w:val="es-PY"/>
        </w:rPr>
        <w:t>, utiliza la reco- lecció</w:t>
      </w:r>
      <w:r w:rsidRPr="001B4AD8">
        <w:rPr>
          <w:lang w:val="es-PY"/>
        </w:rPr>
        <w:t xml:space="preserve">n y el </w:t>
      </w:r>
      <w:r w:rsidR="009E305E" w:rsidRPr="001B4AD8">
        <w:rPr>
          <w:lang w:val="es-PY"/>
        </w:rPr>
        <w:t>análisis</w:t>
      </w:r>
      <w:r w:rsidRPr="001B4AD8">
        <w:rPr>
          <w:lang w:val="es-PY"/>
        </w:rPr>
        <w:t xml:space="preserve"> de datos para contestar preguntas de </w:t>
      </w:r>
      <w:r w:rsidR="00865476" w:rsidRPr="001B4AD8">
        <w:rPr>
          <w:lang w:val="es-PY"/>
        </w:rPr>
        <w:t>investigación</w:t>
      </w:r>
      <w:r w:rsidRPr="001B4AD8">
        <w:rPr>
          <w:lang w:val="es-PY"/>
        </w:rPr>
        <w:t xml:space="preserve"> y probar </w:t>
      </w:r>
      <w:r w:rsidR="00AE7DC3" w:rsidRPr="001B4AD8">
        <w:rPr>
          <w:lang w:val="es-PY"/>
        </w:rPr>
        <w:t>hipótesis</w:t>
      </w:r>
      <w:r w:rsidRPr="001B4AD8">
        <w:rPr>
          <w:lang w:val="es-PY"/>
        </w:rPr>
        <w:t xml:space="preserve"> establecidas previamente, y </w:t>
      </w:r>
      <w:r w:rsidR="00AE7DC3" w:rsidRPr="001B4AD8">
        <w:rPr>
          <w:lang w:val="es-PY"/>
        </w:rPr>
        <w:t>confía</w:t>
      </w:r>
      <w:r w:rsidRPr="001B4AD8">
        <w:rPr>
          <w:lang w:val="es-PY"/>
        </w:rPr>
        <w:t xml:space="preserve"> en la </w:t>
      </w:r>
      <w:r w:rsidR="00AE7DC3" w:rsidRPr="001B4AD8">
        <w:rPr>
          <w:lang w:val="es-PY"/>
        </w:rPr>
        <w:t>medición</w:t>
      </w:r>
      <w:r w:rsidRPr="001B4AD8">
        <w:rPr>
          <w:lang w:val="es-PY"/>
        </w:rPr>
        <w:t xml:space="preserve"> </w:t>
      </w:r>
      <w:r w:rsidR="00AE7DC3" w:rsidRPr="001B4AD8">
        <w:rPr>
          <w:lang w:val="es-PY"/>
        </w:rPr>
        <w:t>numérica</w:t>
      </w:r>
      <w:r w:rsidRPr="001B4AD8">
        <w:rPr>
          <w:lang w:val="es-PY"/>
        </w:rPr>
        <w:t xml:space="preserve">, el conteo, y en el uso de la </w:t>
      </w:r>
      <w:r w:rsidR="00865476" w:rsidRPr="001B4AD8">
        <w:rPr>
          <w:lang w:val="es-PY"/>
        </w:rPr>
        <w:t>estadística</w:t>
      </w:r>
      <w:r w:rsidRPr="001B4AD8">
        <w:rPr>
          <w:lang w:val="es-PY"/>
        </w:rPr>
        <w:t xml:space="preserve"> para intentar establecer con exactitud patrones en una </w:t>
      </w:r>
      <w:r w:rsidR="00AE7DC3" w:rsidRPr="001B4AD8">
        <w:rPr>
          <w:lang w:val="es-PY"/>
        </w:rPr>
        <w:t>población</w:t>
      </w:r>
      <w:r w:rsidRPr="001B4AD8">
        <w:rPr>
          <w:lang w:val="es-PY"/>
        </w:rPr>
        <w:t>. (por ejemplo un censo es un enfoque cuantitativo del e</w:t>
      </w:r>
      <w:r w:rsidR="00AE7DC3">
        <w:rPr>
          <w:lang w:val="es-PY"/>
        </w:rPr>
        <w:t>studio demográ</w:t>
      </w:r>
      <w:r w:rsidR="00AE7DC3" w:rsidRPr="001B4AD8">
        <w:rPr>
          <w:lang w:val="es-PY"/>
        </w:rPr>
        <w:t>fico</w:t>
      </w:r>
      <w:r w:rsidRPr="001B4AD8">
        <w:rPr>
          <w:lang w:val="es-PY"/>
        </w:rPr>
        <w:t xml:space="preserve"> de la </w:t>
      </w:r>
      <w:r w:rsidR="00AE7DC3" w:rsidRPr="001B4AD8">
        <w:rPr>
          <w:lang w:val="es-PY"/>
        </w:rPr>
        <w:t>población</w:t>
      </w:r>
      <w:r w:rsidRPr="001B4AD8">
        <w:rPr>
          <w:lang w:val="es-PY"/>
        </w:rPr>
        <w:t xml:space="preserve"> de un </w:t>
      </w:r>
      <w:r w:rsidR="005F22E8" w:rsidRPr="001B4AD8">
        <w:rPr>
          <w:lang w:val="es-PY"/>
        </w:rPr>
        <w:t>país</w:t>
      </w:r>
      <w:r w:rsidRPr="001B4AD8">
        <w:rPr>
          <w:lang w:val="es-PY"/>
        </w:rPr>
        <w:t>)</w:t>
      </w:r>
      <w:r w:rsidR="004174B3" w:rsidRPr="001B4AD8">
        <w:rPr>
          <w:lang w:val="es-PY"/>
        </w:rPr>
        <w:t>. (Gómez</w:t>
      </w:r>
      <w:r w:rsidRPr="001B4AD8">
        <w:rPr>
          <w:lang w:val="es-PY"/>
        </w:rPr>
        <w:t>, 2006)</w:t>
      </w:r>
    </w:p>
    <w:p w:rsidR="00553232" w:rsidRPr="001B4AD8" w:rsidRDefault="004174B3">
      <w:pPr>
        <w:pStyle w:val="MSGENFONTSTYLENAMETEMPLATEROLELEVELMSGENFONTSTYLENAMEBYROLEHEADING30"/>
        <w:keepNext/>
        <w:keepLines/>
        <w:numPr>
          <w:ilvl w:val="0"/>
          <w:numId w:val="25"/>
        </w:numPr>
        <w:shd w:val="clear" w:color="auto" w:fill="auto"/>
        <w:tabs>
          <w:tab w:val="left" w:pos="1056"/>
        </w:tabs>
        <w:spacing w:before="0" w:after="198"/>
        <w:rPr>
          <w:lang w:val="es-PY"/>
        </w:rPr>
      </w:pPr>
      <w:bookmarkStart w:id="34" w:name="bookmark25"/>
      <w:r w:rsidRPr="001B4AD8">
        <w:rPr>
          <w:lang w:val="es-PY"/>
        </w:rPr>
        <w:t>Técnica</w:t>
      </w:r>
      <w:r w:rsidR="004F640E" w:rsidRPr="001B4AD8">
        <w:rPr>
          <w:lang w:val="es-PY"/>
        </w:rPr>
        <w:t xml:space="preserve"> e Instrumentos de </w:t>
      </w:r>
      <w:r w:rsidRPr="001B4AD8">
        <w:rPr>
          <w:lang w:val="es-PY"/>
        </w:rPr>
        <w:t>recolección</w:t>
      </w:r>
      <w:r w:rsidR="004F640E" w:rsidRPr="001B4AD8">
        <w:rPr>
          <w:lang w:val="es-PY"/>
        </w:rPr>
        <w:t xml:space="preserve"> de datos</w:t>
      </w:r>
      <w:bookmarkEnd w:id="34"/>
    </w:p>
    <w:p w:rsidR="00553232" w:rsidRPr="001B4AD8" w:rsidRDefault="004F640E">
      <w:pPr>
        <w:pStyle w:val="MSGENFONTSTYLENAMETEMPLATEROLENUMBERMSGENFONTSTYLENAMEBYROLETEXT20"/>
        <w:shd w:val="clear" w:color="auto" w:fill="auto"/>
        <w:spacing w:before="0" w:line="240" w:lineRule="exact"/>
        <w:ind w:firstLine="380"/>
        <w:rPr>
          <w:lang w:val="es-PY"/>
        </w:rPr>
        <w:sectPr w:rsidR="00553232" w:rsidRPr="001B4AD8">
          <w:pgSz w:w="11900" w:h="16840"/>
          <w:pgMar w:top="4892" w:right="2115" w:bottom="4892" w:left="1405" w:header="0" w:footer="3" w:gutter="0"/>
          <w:cols w:space="720"/>
          <w:noEndnote/>
          <w:docGrid w:linePitch="360"/>
        </w:sectPr>
      </w:pPr>
      <w:r w:rsidRPr="001B4AD8">
        <w:rPr>
          <w:lang w:val="es-PY"/>
        </w:rPr>
        <w:t xml:space="preserve">La </w:t>
      </w:r>
      <w:r w:rsidR="00865476" w:rsidRPr="001B4AD8">
        <w:rPr>
          <w:lang w:val="es-PY"/>
        </w:rPr>
        <w:t>técnica</w:t>
      </w:r>
      <w:r w:rsidRPr="001B4AD8">
        <w:rPr>
          <w:lang w:val="es-PY"/>
        </w:rPr>
        <w:t xml:space="preserve"> aplicada en este trabajo en la </w:t>
      </w:r>
      <w:r w:rsidR="004174B3" w:rsidRPr="001B4AD8">
        <w:rPr>
          <w:lang w:val="es-PY"/>
        </w:rPr>
        <w:t>recolección</w:t>
      </w:r>
      <w:r w:rsidRPr="001B4AD8">
        <w:rPr>
          <w:lang w:val="es-PY"/>
        </w:rPr>
        <w:t xml:space="preserve"> de datos fue la </w:t>
      </w:r>
      <w:r w:rsidR="00865476" w:rsidRPr="001B4AD8">
        <w:rPr>
          <w:lang w:val="es-PY"/>
        </w:rPr>
        <w:t>investigación</w:t>
      </w:r>
      <w:r w:rsidRPr="001B4AD8">
        <w:rPr>
          <w:lang w:val="es-PY"/>
        </w:rPr>
        <w:t xml:space="preserve"> de documentos </w:t>
      </w:r>
      <w:r w:rsidR="00865476" w:rsidRPr="001B4AD8">
        <w:rPr>
          <w:lang w:val="es-PY"/>
        </w:rPr>
        <w:t>científicos</w:t>
      </w:r>
      <w:r w:rsidRPr="001B4AD8">
        <w:rPr>
          <w:lang w:val="es-PY"/>
        </w:rPr>
        <w:t xml:space="preserve"> </w:t>
      </w:r>
      <w:r w:rsidR="004174B3">
        <w:rPr>
          <w:lang w:val="es-PY"/>
        </w:rPr>
        <w:t>procedentes</w:t>
      </w:r>
      <w:r w:rsidRPr="001B4AD8">
        <w:rPr>
          <w:lang w:val="es-PY"/>
        </w:rPr>
        <w:t xml:space="preserve"> de publicaciones de empresas pioneras en Data Discovery y de expertos en el </w:t>
      </w:r>
      <w:r w:rsidR="00865476" w:rsidRPr="001B4AD8">
        <w:rPr>
          <w:lang w:val="es-PY"/>
        </w:rPr>
        <w:t>área</w:t>
      </w:r>
      <w:r w:rsidRPr="001B4AD8">
        <w:rPr>
          <w:lang w:val="es-PY"/>
        </w:rPr>
        <w:t>.</w:t>
      </w:r>
    </w:p>
    <w:p w:rsidR="00553232" w:rsidRPr="001B4AD8" w:rsidRDefault="00636688">
      <w:pPr>
        <w:spacing w:line="573" w:lineRule="exact"/>
        <w:rPr>
          <w:lang w:val="es-PY"/>
        </w:rPr>
      </w:pPr>
      <w:r>
        <w:rPr>
          <w:lang w:val="es-PY"/>
        </w:rPr>
        <w:lastRenderedPageBreak/>
        <w:pict>
          <v:shape id="_x0000_s1204" type="#_x0000_t202" style="position:absolute;margin-left:.05pt;margin-top:.1pt;width:13.7pt;height:13.45pt;z-index:251657733;mso-wrap-distance-left:5pt;mso-wrap-distance-right:5pt;mso-position-horizontal-relative:margin" filled="f" stroked="f">
            <v:textbox style="mso-fit-shape-to-text:t" inset="0,0,0,0">
              <w:txbxContent>
                <w:p w:rsidR="00865476" w:rsidRDefault="00865476">
                  <w:pPr>
                    <w:pStyle w:val="MSGENFONTSTYLENAMETEMPLATEROLENUMBERMSGENFONTSTYLENAMEBYROLETEXT20"/>
                    <w:shd w:val="clear" w:color="auto" w:fill="auto"/>
                    <w:spacing w:before="0" w:line="266" w:lineRule="exact"/>
                    <w:jc w:val="left"/>
                  </w:pPr>
                  <w:r>
                    <w:rPr>
                      <w:rStyle w:val="MSGENFONTSTYLENAMETEMPLATEROLENUMBERMSGENFONTSTYLENAMEBYROLETEXT2Exact"/>
                    </w:rPr>
                    <w:t>52</w:t>
                  </w:r>
                </w:p>
              </w:txbxContent>
            </v:textbox>
            <w10:wrap anchorx="margin"/>
          </v:shape>
        </w:pict>
      </w:r>
    </w:p>
    <w:p w:rsidR="00553232" w:rsidRPr="001B4AD8" w:rsidRDefault="00553232">
      <w:pPr>
        <w:rPr>
          <w:sz w:val="2"/>
          <w:szCs w:val="2"/>
          <w:lang w:val="es-PY"/>
        </w:rPr>
        <w:sectPr w:rsidR="00553232" w:rsidRPr="001B4AD8">
          <w:headerReference w:type="default" r:id="rId113"/>
          <w:footerReference w:type="even" r:id="rId114"/>
          <w:footerReference w:type="default" r:id="rId115"/>
          <w:headerReference w:type="first" r:id="rId116"/>
          <w:footerReference w:type="first" r:id="rId117"/>
          <w:pgSz w:w="11900" w:h="16840"/>
          <w:pgMar w:top="14193" w:right="5456" w:bottom="2375" w:left="6171" w:header="0" w:footer="3" w:gutter="0"/>
          <w:pgNumType w:start="70"/>
          <w:cols w:space="720"/>
          <w:noEndnote/>
          <w:docGrid w:linePitch="360"/>
        </w:sectPr>
      </w:pPr>
    </w:p>
    <w:p w:rsidR="00553232" w:rsidRPr="001B4AD8" w:rsidRDefault="004F640E">
      <w:pPr>
        <w:pStyle w:val="MSGENFONTSTYLENAMETEMPLATEROLENUMBERMSGENFONTSTYLENAMEBYROLETEXT70"/>
        <w:numPr>
          <w:ilvl w:val="0"/>
          <w:numId w:val="26"/>
        </w:numPr>
        <w:shd w:val="clear" w:color="auto" w:fill="auto"/>
        <w:tabs>
          <w:tab w:val="left" w:pos="994"/>
        </w:tabs>
        <w:spacing w:after="0"/>
        <w:rPr>
          <w:lang w:val="es-PY"/>
        </w:rPr>
        <w:sectPr w:rsidR="00553232" w:rsidRPr="001B4AD8">
          <w:headerReference w:type="even" r:id="rId118"/>
          <w:headerReference w:type="default" r:id="rId119"/>
          <w:footerReference w:type="even" r:id="rId120"/>
          <w:footerReference w:type="default" r:id="rId121"/>
          <w:pgSz w:w="11900" w:h="16840"/>
          <w:pgMar w:top="4892" w:right="2115" w:bottom="4892" w:left="1405" w:header="0" w:footer="3" w:gutter="0"/>
          <w:pgNumType w:start="53"/>
          <w:cols w:space="720"/>
          <w:noEndnote/>
          <w:docGrid w:linePitch="360"/>
        </w:sectPr>
      </w:pPr>
      <w:r w:rsidRPr="001B4AD8">
        <w:rPr>
          <w:lang w:val="es-PY"/>
        </w:rPr>
        <w:lastRenderedPageBreak/>
        <w:t>Conclusiones y Trabajos futuros</w:t>
      </w:r>
    </w:p>
    <w:p w:rsidR="00553232" w:rsidRPr="001B4AD8" w:rsidRDefault="00636688">
      <w:pPr>
        <w:spacing w:line="578" w:lineRule="exact"/>
        <w:rPr>
          <w:lang w:val="es-PY"/>
        </w:rPr>
      </w:pPr>
      <w:r>
        <w:rPr>
          <w:lang w:val="es-PY"/>
        </w:rPr>
        <w:lastRenderedPageBreak/>
        <w:pict>
          <v:shape id="_x0000_s1209" type="#_x0000_t202" style="position:absolute;margin-left:.05pt;margin-top:.1pt;width:13.9pt;height:13.7pt;z-index:251657734;mso-wrap-distance-left:5pt;mso-wrap-distance-right:5pt;mso-position-horizontal-relative:margin" filled="f" stroked="f">
            <v:textbox style="mso-fit-shape-to-text:t" inset="0,0,0,0">
              <w:txbxContent>
                <w:p w:rsidR="00865476" w:rsidRDefault="00865476">
                  <w:pPr>
                    <w:pStyle w:val="MSGENFONTSTYLENAMETEMPLATEROLENUMBERMSGENFONTSTYLENAMEBYROLETEXT20"/>
                    <w:shd w:val="clear" w:color="auto" w:fill="auto"/>
                    <w:spacing w:before="0" w:line="266" w:lineRule="exact"/>
                    <w:jc w:val="left"/>
                  </w:pPr>
                  <w:r>
                    <w:rPr>
                      <w:rStyle w:val="MSGENFONTSTYLENAMETEMPLATEROLENUMBERMSGENFONTSTYLENAMEBYROLETEXT2Exact"/>
                    </w:rPr>
                    <w:t>54</w:t>
                  </w:r>
                </w:p>
              </w:txbxContent>
            </v:textbox>
            <w10:wrap anchorx="margin"/>
          </v:shape>
        </w:pict>
      </w:r>
    </w:p>
    <w:p w:rsidR="00553232" w:rsidRPr="001B4AD8" w:rsidRDefault="00553232">
      <w:pPr>
        <w:rPr>
          <w:sz w:val="2"/>
          <w:szCs w:val="2"/>
          <w:lang w:val="es-PY"/>
        </w:rPr>
        <w:sectPr w:rsidR="00553232" w:rsidRPr="001B4AD8">
          <w:headerReference w:type="even" r:id="rId122"/>
          <w:headerReference w:type="default" r:id="rId123"/>
          <w:footerReference w:type="even" r:id="rId124"/>
          <w:footerReference w:type="default" r:id="rId125"/>
          <w:pgSz w:w="11900" w:h="16840"/>
          <w:pgMar w:top="14189" w:right="5451" w:bottom="2376" w:left="6171" w:header="0" w:footer="3" w:gutter="0"/>
          <w:pgNumType w:start="72"/>
          <w:cols w:space="720"/>
          <w:noEndnote/>
          <w:docGrid w:linePitch="360"/>
        </w:sectPr>
      </w:pPr>
    </w:p>
    <w:p w:rsidR="00553232" w:rsidRPr="001B4AD8" w:rsidRDefault="004F640E">
      <w:pPr>
        <w:pStyle w:val="MSGENFONTSTYLENAMETEMPLATEROLELEVELMSGENFONTSTYLENAMEBYROLEHEADING20"/>
        <w:keepNext/>
        <w:keepLines/>
        <w:shd w:val="clear" w:color="auto" w:fill="auto"/>
        <w:spacing w:after="945"/>
        <w:rPr>
          <w:lang w:val="es-PY"/>
        </w:rPr>
      </w:pPr>
      <w:bookmarkStart w:id="35" w:name="bookmark26"/>
      <w:r w:rsidRPr="001B4AD8">
        <w:rPr>
          <w:lang w:val="es-PY"/>
        </w:rPr>
        <w:lastRenderedPageBreak/>
        <w:t xml:space="preserve">Lista de Siglas y </w:t>
      </w:r>
      <w:proofErr w:type="spellStart"/>
      <w:r w:rsidRPr="001B4AD8">
        <w:rPr>
          <w:lang w:val="es-PY"/>
        </w:rPr>
        <w:t>Acronimos</w:t>
      </w:r>
      <w:bookmarkEnd w:id="35"/>
      <w:proofErr w:type="spellEnd"/>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ANDE </w:t>
      </w:r>
      <w:r w:rsidRPr="001B4AD8">
        <w:rPr>
          <w:rStyle w:val="MSGENFONTSTYLENAMETEMPLATEROLENUMBERMSGENFONTSTYLENAMEBYROLETEXT50MSGENFONTSTYLEMODIFERSIZE12MSGENFONTSTYLEMODIFERNOTITALIC"/>
          <w:lang w:val="es-PY"/>
        </w:rPr>
        <w:tab/>
        <w:t xml:space="preserve"> </w:t>
      </w:r>
      <w:r w:rsidR="00AE7DC3" w:rsidRPr="001B4AD8">
        <w:rPr>
          <w:lang w:val="es-PY"/>
        </w:rPr>
        <w:t>Administración</w:t>
      </w:r>
      <w:r w:rsidRPr="001B4AD8">
        <w:rPr>
          <w:lang w:val="es-PY"/>
        </w:rPr>
        <w:t xml:space="preserve"> </w:t>
      </w:r>
      <w:r w:rsidR="00AE7DC3" w:rsidRPr="001B4AD8">
        <w:rPr>
          <w:lang w:val="es-PY"/>
        </w:rPr>
        <w:t>Nacional</w:t>
      </w:r>
      <w:r w:rsidRPr="001B4AD8">
        <w:rPr>
          <w:lang w:val="es-PY"/>
        </w:rPr>
        <w:t xml:space="preserve"> de Electricidad</w:t>
      </w:r>
    </w:p>
    <w:p w:rsidR="00553232" w:rsidRPr="001B4AD8" w:rsidRDefault="004F640E">
      <w:pPr>
        <w:pStyle w:val="MSGENFONTSTYLENAMETEMPLATEROLENUMBERMSGENFONTSTYLENAMEBYROLETEXT500"/>
        <w:shd w:val="clear" w:color="auto" w:fill="auto"/>
        <w:tabs>
          <w:tab w:val="left" w:pos="1254"/>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BI</w:t>
      </w:r>
      <w:r w:rsidRPr="001B4AD8">
        <w:rPr>
          <w:rStyle w:val="MSGENFONTSTYLENAMETEMPLATEROLENUMBERMSGENFONTSTYLENAMEBYROLETEXT50MSGENFONTSTYLEMODIFERSIZE12MSGENFONTSTYLEMODIFERNOTITALIC"/>
          <w:lang w:val="es-PY"/>
        </w:rPr>
        <w:tab/>
      </w:r>
      <w:r w:rsidRPr="001B4AD8">
        <w:rPr>
          <w:rStyle w:val="MSGENFONTSTYLENAMETEMPLATEROLENUMBERMSGENFONTSTYLENAMEBYROLETEXT50MSGENFONTSTYLEMODIFERSIZE12MSGENFONTSTYLEMODIFERNOTITALIC"/>
          <w:lang w:val="es-PY"/>
        </w:rPr>
        <w:tab/>
        <w:t xml:space="preserve"> </w:t>
      </w:r>
      <w:r w:rsidRPr="001B4AD8">
        <w:rPr>
          <w:lang w:val="es-PY"/>
        </w:rPr>
        <w:t>Business Intelligence</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CPU </w:t>
      </w:r>
      <w:r w:rsidRPr="001B4AD8">
        <w:rPr>
          <w:rStyle w:val="MSGENFONTSTYLENAMETEMPLATEROLENUMBERMSGENFONTSTYLENAMEBYROLETEXT50MSGENFONTSTYLEMODIFERSIZE12MSGENFONTSTYLEMODIFERNOTITALIC"/>
          <w:lang w:val="es-PY"/>
        </w:rPr>
        <w:tab/>
        <w:t xml:space="preserve"> </w:t>
      </w:r>
      <w:r w:rsidRPr="001B4AD8">
        <w:rPr>
          <w:lang w:val="es-PY"/>
        </w:rPr>
        <w:t>Unidad Central de Procesos</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CRM </w:t>
      </w:r>
      <w:r w:rsidRPr="001B4AD8">
        <w:rPr>
          <w:rStyle w:val="MSGENFONTSTYLENAMETEMPLATEROLENUMBERMSGENFONTSTYLENAMEBYROLETEXT50MSGENFONTSTYLEMODIFERSIZE12MSGENFONTSTYLEMODIFERNOTITALIC"/>
          <w:lang w:val="es-PY"/>
        </w:rPr>
        <w:tab/>
      </w:r>
      <w:r w:rsidR="00AE7DC3" w:rsidRPr="001B4AD8">
        <w:rPr>
          <w:lang w:val="es-PY"/>
        </w:rPr>
        <w:t>Administración</w:t>
      </w:r>
      <w:r w:rsidRPr="001B4AD8">
        <w:rPr>
          <w:lang w:val="es-PY"/>
        </w:rPr>
        <w:t xml:space="preserve"> basada en la </w:t>
      </w:r>
      <w:proofErr w:type="spellStart"/>
      <w:r w:rsidRPr="001B4AD8">
        <w:rPr>
          <w:lang w:val="es-PY"/>
        </w:rPr>
        <w:t>relation</w:t>
      </w:r>
      <w:proofErr w:type="spellEnd"/>
      <w:r w:rsidRPr="001B4AD8">
        <w:rPr>
          <w:lang w:val="es-PY"/>
        </w:rPr>
        <w:t xml:space="preserve"> con los clientes</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DGEEC </w:t>
      </w:r>
      <w:r w:rsidRPr="001B4AD8">
        <w:rPr>
          <w:rStyle w:val="MSGENFONTSTYLENAMETEMPLATEROLENUMBERMSGENFONTSTYLENAMEBYROLETEXT50MSGENFONTSTYLEMODIFERSIZE12MSGENFONTSTYLEMODIFERNOTITALIC"/>
          <w:lang w:val="es-PY"/>
        </w:rPr>
        <w:tab/>
      </w:r>
      <w:r w:rsidR="00AE7DC3" w:rsidRPr="001B4AD8">
        <w:rPr>
          <w:lang w:val="es-PY"/>
        </w:rPr>
        <w:t>Dirección</w:t>
      </w:r>
      <w:r w:rsidRPr="001B4AD8">
        <w:rPr>
          <w:lang w:val="es-PY"/>
        </w:rPr>
        <w:t xml:space="preserve"> General de </w:t>
      </w:r>
      <w:proofErr w:type="spellStart"/>
      <w:r w:rsidRPr="001B4AD8">
        <w:rPr>
          <w:lang w:val="es-PY"/>
        </w:rPr>
        <w:t>Estadisticas</w:t>
      </w:r>
      <w:proofErr w:type="spellEnd"/>
      <w:r w:rsidRPr="001B4AD8">
        <w:rPr>
          <w:lang w:val="es-PY"/>
        </w:rPr>
        <w:t>, Encuestas y Censo</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ERP </w:t>
      </w:r>
      <w:r w:rsidRPr="001B4AD8">
        <w:rPr>
          <w:rStyle w:val="MSGENFONTSTYLENAMETEMPLATEROLENUMBERMSGENFONTSTYLENAMEBYROLETEXT50MSGENFONTSTYLEMODIFERSIZE12MSGENFONTSTYLEMODIFERNOTITALIC"/>
          <w:lang w:val="es-PY"/>
        </w:rPr>
        <w:tab/>
      </w:r>
      <w:r w:rsidRPr="001B4AD8">
        <w:rPr>
          <w:lang w:val="es-PY"/>
        </w:rPr>
        <w:t xml:space="preserve">Sistemas de </w:t>
      </w:r>
      <w:proofErr w:type="spellStart"/>
      <w:r w:rsidRPr="001B4AD8">
        <w:rPr>
          <w:lang w:val="es-PY"/>
        </w:rPr>
        <w:t>Planificacion</w:t>
      </w:r>
      <w:proofErr w:type="spellEnd"/>
      <w:r w:rsidRPr="001B4AD8">
        <w:rPr>
          <w:lang w:val="es-PY"/>
        </w:rPr>
        <w:t xml:space="preserve"> de Recursos Empresariales</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sectPr w:rsidR="00553232" w:rsidRPr="001B4AD8">
          <w:footerReference w:type="even" r:id="rId126"/>
          <w:footerReference w:type="default" r:id="rId127"/>
          <w:pgSz w:w="11900" w:h="16840"/>
          <w:pgMar w:top="3418" w:right="2248" w:bottom="3418" w:left="1414" w:header="0" w:footer="3" w:gutter="0"/>
          <w:pgNumType w:start="55"/>
          <w:cols w:space="720"/>
          <w:noEndnote/>
          <w:docGrid w:linePitch="360"/>
        </w:sectPr>
      </w:pPr>
      <w:r w:rsidRPr="001B4AD8">
        <w:rPr>
          <w:rStyle w:val="MSGENFONTSTYLENAMETEMPLATEROLENUMBERMSGENFONTSTYLENAMEBYROLETEXT50MSGENFONTSTYLEMODIFERSIZE12MSGENFONTSTYLEMODIFERNOTITALIC"/>
          <w:lang w:val="es-PY"/>
        </w:rPr>
        <w:t xml:space="preserve">OLAP </w:t>
      </w:r>
      <w:r w:rsidRPr="001B4AD8">
        <w:rPr>
          <w:rStyle w:val="MSGENFONTSTYLENAMETEMPLATEROLENUMBERMSGENFONTSTYLENAMEBYROLETEXT50MSGENFONTSTYLEMODIFERSIZE12MSGENFONTSTYLEMODIFERNOTITALIC"/>
          <w:lang w:val="es-PY"/>
        </w:rPr>
        <w:tab/>
        <w:t xml:space="preserve"> </w:t>
      </w:r>
      <w:r w:rsidRPr="001B4AD8">
        <w:rPr>
          <w:lang w:val="es-PY"/>
        </w:rPr>
        <w:t xml:space="preserve">Procesamiento </w:t>
      </w:r>
      <w:proofErr w:type="spellStart"/>
      <w:r w:rsidRPr="001B4AD8">
        <w:rPr>
          <w:lang w:val="es-PY"/>
        </w:rPr>
        <w:t>naitico</w:t>
      </w:r>
      <w:proofErr w:type="spellEnd"/>
      <w:r w:rsidRPr="001B4AD8">
        <w:rPr>
          <w:lang w:val="es-PY"/>
        </w:rPr>
        <w:t xml:space="preserve"> en </w:t>
      </w:r>
      <w:r w:rsidR="00AE7DC3" w:rsidRPr="001B4AD8">
        <w:rPr>
          <w:lang w:val="es-PY"/>
        </w:rPr>
        <w:t>línea</w:t>
      </w:r>
    </w:p>
    <w:p w:rsidR="00553232" w:rsidRPr="00AF4070" w:rsidRDefault="004F640E">
      <w:pPr>
        <w:pStyle w:val="MSGENFONTSTYLENAMETEMPLATEROLELEVELMSGENFONTSTYLENAMEBYROLEHEADING20"/>
        <w:keepNext/>
        <w:keepLines/>
        <w:shd w:val="clear" w:color="auto" w:fill="auto"/>
        <w:spacing w:after="329"/>
        <w:ind w:left="620" w:hanging="620"/>
        <w:jc w:val="both"/>
      </w:pPr>
      <w:bookmarkStart w:id="36" w:name="bookmark27"/>
      <w:proofErr w:type="spellStart"/>
      <w:r w:rsidRPr="00AF4070">
        <w:lastRenderedPageBreak/>
        <w:t>Referencias</w:t>
      </w:r>
      <w:bookmarkEnd w:id="36"/>
      <w:proofErr w:type="spellEnd"/>
    </w:p>
    <w:p w:rsidR="00553232" w:rsidRPr="0068019B" w:rsidRDefault="004F640E">
      <w:pPr>
        <w:pStyle w:val="MSGENFONTSTYLENAMETEMPLATEROLENUMBERMSGENFONTSTYLENAMEBYROLETEXT20"/>
        <w:shd w:val="clear" w:color="auto" w:fill="auto"/>
        <w:spacing w:before="0" w:line="293" w:lineRule="exact"/>
        <w:ind w:left="620" w:hanging="620"/>
      </w:pPr>
      <w:r w:rsidRPr="00AF4070">
        <w:t xml:space="preserve">Adelman, S., Moss, L., y </w:t>
      </w:r>
      <w:proofErr w:type="spellStart"/>
      <w:r w:rsidRPr="00AF4070">
        <w:t>Barbusinski</w:t>
      </w:r>
      <w:proofErr w:type="spellEnd"/>
      <w:r w:rsidRPr="00AF4070">
        <w:t xml:space="preserve">, L. (2002). I found several definitions of bi. </w:t>
      </w:r>
      <w:r w:rsidRPr="0068019B">
        <w:rPr>
          <w:rStyle w:val="MSGENFONTSTYLENAMETEMPLATEROLENUMBERMSGENFONTSTYLENAMEBYROLETEXT2MSGENFONTSTYLEMODIFERSIZE105MSGENFONTSTYLEMODIFERITALIC0"/>
        </w:rPr>
        <w:t>DM Review</w:t>
      </w:r>
      <w:r w:rsidRPr="0068019B">
        <w:t>, 5700-1.</w:t>
      </w:r>
    </w:p>
    <w:p w:rsidR="00553232" w:rsidRPr="00EF7CE8" w:rsidRDefault="004F640E">
      <w:pPr>
        <w:pStyle w:val="MSGENFONTSTYLENAMETEMPLATEROLENUMBERMSGENFONTSTYLENAMEBYROLETEXT20"/>
        <w:shd w:val="clear" w:color="auto" w:fill="auto"/>
        <w:tabs>
          <w:tab w:val="left" w:pos="1786"/>
        </w:tabs>
        <w:spacing w:before="0" w:line="293" w:lineRule="exact"/>
        <w:ind w:left="620" w:hanging="620"/>
        <w:rPr>
          <w:lang w:val="es-PY"/>
        </w:rPr>
      </w:pPr>
      <w:r w:rsidRPr="00AF4070">
        <w:t xml:space="preserve">Business intelligence — Wikipedia, the free encyclopedia. </w:t>
      </w:r>
      <w:r w:rsidRPr="00EF7CE8">
        <w:rPr>
          <w:lang w:val="es-PY"/>
        </w:rPr>
        <w:t xml:space="preserve">(2015). </w:t>
      </w:r>
      <w:proofErr w:type="gramStart"/>
      <w:r w:rsidRPr="00EF7CE8">
        <w:rPr>
          <w:rStyle w:val="MSGENFONTSTYLENAMETEMPLATEROLENUMBERMSGENFONTSTYLENAMEBYROLETEXT2MSGENFONTSTYLEMODIFERSIZE105MSGENFONTSTYLEMODIFERITALIC0"/>
          <w:lang w:val="es-PY"/>
        </w:rPr>
        <w:t>Wi</w:t>
      </w:r>
      <w:r w:rsidRPr="00EF7CE8">
        <w:rPr>
          <w:rStyle w:val="MSGENFONTSTYLENAMETEMPLATEROLENUMBERMSGENFONTSTYLENAMEBYROLETEXT2MSGENFONTSTYLEMODIFERSIZE105MSGENFONTSTYLEMODIFERITALIC0"/>
          <w:lang w:val="es-PY"/>
        </w:rPr>
        <w:softHyphen/>
        <w:t>kipedia</w:t>
      </w:r>
      <w:r w:rsidRPr="00EF7CE8">
        <w:rPr>
          <w:lang w:val="es-PY"/>
        </w:rPr>
        <w:t xml:space="preserve"> .</w:t>
      </w:r>
      <w:r w:rsidRPr="00EF7CE8">
        <w:rPr>
          <w:lang w:val="es-PY"/>
        </w:rPr>
        <w:tab/>
      </w:r>
      <w:proofErr w:type="gramEnd"/>
      <w:r w:rsidRPr="00EF7CE8">
        <w:rPr>
          <w:lang w:val="es-PY"/>
        </w:rPr>
        <w:t xml:space="preserve">Descargado de </w:t>
      </w:r>
      <w:hyperlink r:id="rId128" w:history="1">
        <w:r w:rsidRPr="00EF7CE8">
          <w:rPr>
            <w:rStyle w:val="MSGENFONTSTYLENAMETEMPLATEROLENUMBERMSGENFONTSTYLENAMEBYROLETEXT2MSGENFONTSTYLEMODIFERNAMECourierNewMSGENFONTSTYLEMODIFERSIZE10MSGENFONTSTYLEMODIFERBOLD"/>
            <w:lang w:val="es-PY"/>
          </w:rPr>
          <w:t>https://en.wikipedia.org/wiki/Business</w:t>
        </w:r>
      </w:hyperlink>
    </w:p>
    <w:p w:rsidR="00553232" w:rsidRPr="0068019B" w:rsidRDefault="004F640E">
      <w:pPr>
        <w:pStyle w:val="MSGENFONTSTYLENAMETEMPLATEROLENUMBERMSGENFONTSTYLENAMEBYROLETEXT20"/>
        <w:shd w:val="clear" w:color="auto" w:fill="auto"/>
        <w:spacing w:before="0" w:line="293" w:lineRule="exact"/>
        <w:ind w:left="620"/>
        <w:jc w:val="left"/>
      </w:pPr>
      <w:r w:rsidRPr="0068019B">
        <w:rPr>
          <w:rStyle w:val="MSGENFONTSTYLENAMETEMPLATEROLENUMBERMSGENFONTSTYLENAMEBYROLETEXT2MSGENFONTSTYLEMODIFERNAMECourierNewMSGENFONTSTYLEMODIFERSIZE10MSGENFONTSTYLEMODIFERBOLD"/>
        </w:rPr>
        <w:t xml:space="preserve">_intelligence </w:t>
      </w:r>
      <w:r w:rsidRPr="0068019B">
        <w:t xml:space="preserve">([WEB; </w:t>
      </w:r>
      <w:proofErr w:type="spellStart"/>
      <w:r w:rsidRPr="0068019B">
        <w:t>visitada</w:t>
      </w:r>
      <w:proofErr w:type="spellEnd"/>
      <w:r w:rsidRPr="0068019B">
        <w:t xml:space="preserve"> 20-Octubre-2015])</w:t>
      </w:r>
    </w:p>
    <w:p w:rsidR="00553232" w:rsidRPr="001B4AD8" w:rsidRDefault="004F640E">
      <w:pPr>
        <w:pStyle w:val="MSGENFONTSTYLENAMETEMPLATEROLENUMBERMSGENFONTSTYLENAMEBYROLETEXT20"/>
        <w:shd w:val="clear" w:color="auto" w:fill="auto"/>
        <w:spacing w:before="0" w:line="293" w:lineRule="exact"/>
        <w:ind w:left="620" w:hanging="620"/>
        <w:rPr>
          <w:lang w:val="es-PY"/>
        </w:rPr>
      </w:pPr>
      <w:r w:rsidRPr="00AF4070">
        <w:t xml:space="preserve">Data discovery — Wikipedia, the free encyclopedia. </w:t>
      </w:r>
      <w:r w:rsidRPr="001B4AD8">
        <w:rPr>
          <w:lang w:val="es-PY"/>
        </w:rPr>
        <w:t xml:space="preserve">(2015). </w:t>
      </w:r>
      <w:r w:rsidRPr="001B4AD8">
        <w:rPr>
          <w:rStyle w:val="MSGENFONTSTYLENAMETEMPLATEROLENUMBERMSGENFONTSTYLENAMEBYROLETEXT2MSGENFONTSTYLEMODIFERSIZE105MSGENFONTSTYLEMODIFERITALIC0"/>
          <w:lang w:val="es-PY"/>
        </w:rPr>
        <w:t>Wikipedia</w:t>
      </w:r>
      <w:r w:rsidRPr="001B4AD8">
        <w:rPr>
          <w:lang w:val="es-PY"/>
        </w:rPr>
        <w:t xml:space="preserve">. Descargado de </w:t>
      </w:r>
      <w:proofErr w:type="gramStart"/>
      <w:r w:rsidRPr="001B4AD8">
        <w:rPr>
          <w:rStyle w:val="MSGENFONTSTYLENAMETEMPLATEROLENUMBERMSGENFONTSTYLENAMEBYROLETEXT2MSGENFONTSTYLEMODIFERNAMECourierNewMSGENFONTSTYLEMODIFERSIZE10MSGENFONTSTYLEMODIFERBOLD"/>
          <w:lang w:val="es-PY"/>
        </w:rPr>
        <w:t>https :</w:t>
      </w:r>
      <w:proofErr w:type="gramEnd"/>
      <w:r w:rsidRPr="001B4AD8">
        <w:rPr>
          <w:rStyle w:val="MSGENFONTSTYLENAMETEMPLATEROLENUMBERMSGENFONTSTYLENAMEBYROLETEXT2MSGENFONTSTYLEMODIFERNAMECourierNewMSGENFONTSTYLEMODIFERSIZE10MSGENFONTSTYLEMODIFERBOLD"/>
          <w:lang w:val="es-PY"/>
        </w:rPr>
        <w:t xml:space="preserve"> //en.wikipedia.org/wiki/</w:t>
      </w:r>
      <w:proofErr w:type="spellStart"/>
      <w:r w:rsidRPr="001B4AD8">
        <w:rPr>
          <w:rStyle w:val="MSGENFONTSTYLENAMETEMPLATEROLENUMBERMSGENFONTSTYLENAMEBYROLETEXT2MSGENFONTSTYLEMODIFERNAMECourierNewMSGENFONTSTYLEMODIFERSIZE10MSGENFONTSTYLEMODIFERBOLD"/>
          <w:lang w:val="es-PY"/>
        </w:rPr>
        <w:t>Data_discovery</w:t>
      </w:r>
      <w:proofErr w:type="spellEnd"/>
      <w:r w:rsidRPr="001B4AD8">
        <w:rPr>
          <w:rStyle w:val="MSGENFONTSTYLENAMETEMPLATEROLENUMBERMSGENFONTSTYLENAMEBYROLETEXT2MSGENFONTSTYLEMODIFERNAMECourierNewMSGENFONTSTYLEMODIFERSIZE10MSGENFONTSTYLEMODIFERBOLD"/>
          <w:lang w:val="es-PY"/>
        </w:rPr>
        <w:t xml:space="preserve"> </w:t>
      </w:r>
      <w:r w:rsidRPr="001B4AD8">
        <w:rPr>
          <w:lang w:val="es-PY"/>
        </w:rPr>
        <w:t>([WEB; visitada 5- Octubre-2015])</w:t>
      </w:r>
    </w:p>
    <w:p w:rsidR="00553232" w:rsidRPr="00AF4070" w:rsidRDefault="004F640E">
      <w:pPr>
        <w:pStyle w:val="MSGENFONTSTYLENAMETEMPLATEROLENUMBERMSGENFONTSTYLENAMEBYROLETEXT500"/>
        <w:shd w:val="clear" w:color="auto" w:fill="auto"/>
        <w:spacing w:before="0" w:line="293" w:lineRule="exact"/>
        <w:ind w:left="620"/>
      </w:pPr>
      <w:r w:rsidRPr="00AF4070">
        <w:rPr>
          <w:rStyle w:val="MSGENFONTSTYLENAMETEMPLATEROLENUMBERMSGENFONTSTYLENAMEBYROLETEXT50MSGENFONTSTYLEMODIFERSIZE12MSGENFONTSTYLEMODIFERNOTITALIC"/>
        </w:rPr>
        <w:t xml:space="preserve">Davenport, T. (1993). </w:t>
      </w:r>
      <w:r w:rsidRPr="00AF4070">
        <w:t>Process innovation: reengineering work through information technology.</w:t>
      </w:r>
      <w:r w:rsidRPr="00AF4070">
        <w:rPr>
          <w:rStyle w:val="MSGENFONTSTYLENAMETEMPLATEROLENUMBERMSGENFONTSTYLENAMEBYROLETEXT50MSGENFONTSTYLEMODIFERSIZE12MSGENFONTSTYLEMODIFERNOTITALIC"/>
        </w:rPr>
        <w:t xml:space="preserve"> Harvard Business Press.</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Denison, D. R. (1997). Toward a process-based theory of organizational design: Can organizations be designed around value chains and networks? </w:t>
      </w:r>
      <w:r w:rsidRPr="00AF4070">
        <w:rPr>
          <w:rStyle w:val="MSGENFONTSTYLENAMETEMPLATEROLENUMBERMSGENFONTSTYLENAMEBYROLETEXT2MSGENFONTSTYLEMODIFERSIZE105MSGENFONTSTYLEMODIFERITALIC0"/>
        </w:rPr>
        <w:t>Advances in Strategic Management</w:t>
      </w:r>
      <w:r w:rsidRPr="00AF4070">
        <w:t xml:space="preserve">, </w:t>
      </w:r>
      <w:r w:rsidRPr="00AF4070">
        <w:rPr>
          <w:rStyle w:val="MSGENFONTSTYLENAMETEMPLATEROLENUMBERMSGENFONTSTYLENAMEBYROLETEXT2MSGENFONTSTYLEMODIFERSIZE105MSGENFONTSTYLEMODIFERITALIC0"/>
        </w:rPr>
        <w:t>If</w:t>
      </w:r>
      <w:r w:rsidRPr="00AF4070">
        <w:t>, 1-44.</w:t>
      </w:r>
    </w:p>
    <w:p w:rsidR="00553232" w:rsidRPr="00AF4070" w:rsidRDefault="004F640E">
      <w:pPr>
        <w:pStyle w:val="MSGENFONTSTYLENAMETEMPLATEROLENUMBERMSGENFONTSTYLENAMEBYROLETEXT20"/>
        <w:shd w:val="clear" w:color="auto" w:fill="auto"/>
        <w:spacing w:before="0" w:line="293" w:lineRule="exact"/>
        <w:ind w:left="620" w:hanging="620"/>
      </w:pPr>
      <w:proofErr w:type="spellStart"/>
      <w:r w:rsidRPr="00AF4070">
        <w:t>Eckerson</w:t>
      </w:r>
      <w:proofErr w:type="spellEnd"/>
      <w:r w:rsidRPr="00AF4070">
        <w:t xml:space="preserve">, W. (2009). Who ensures clean, consistent </w:t>
      </w:r>
      <w:proofErr w:type="gramStart"/>
      <w:r w:rsidRPr="00AF4070">
        <w:t>data.</w:t>
      </w:r>
      <w:proofErr w:type="gramEnd"/>
      <w:r w:rsidRPr="00AF4070">
        <w:t xml:space="preserve"> </w:t>
      </w:r>
      <w:r w:rsidRPr="00AF4070">
        <w:rPr>
          <w:rStyle w:val="MSGENFONTSTYLENAMETEMPLATEROLENUMBERMSGENFONTSTYLENAMEBYROLETEXT2MSGENFONTSTYLEMODIFERSIZE105MSGENFONTSTYLEMODIFERITALIC0"/>
        </w:rPr>
        <w:t>The Data Warehouse Institute</w:t>
      </w:r>
      <w:r w:rsidRPr="00AF4070">
        <w:t>.</w:t>
      </w:r>
    </w:p>
    <w:p w:rsidR="00553232" w:rsidRPr="00AF4070" w:rsidRDefault="004F640E">
      <w:pPr>
        <w:pStyle w:val="MSGENFONTSTYLENAMETEMPLATEROLENUMBERMSGENFONTSTYLENAMEBYROLETEXT20"/>
        <w:shd w:val="clear" w:color="auto" w:fill="auto"/>
        <w:spacing w:before="0" w:line="293" w:lineRule="exact"/>
        <w:ind w:left="620" w:hanging="620"/>
      </w:pPr>
      <w:proofErr w:type="spellStart"/>
      <w:r w:rsidRPr="00AF4070">
        <w:t>Gangadharan</w:t>
      </w:r>
      <w:proofErr w:type="spellEnd"/>
      <w:r w:rsidRPr="00AF4070">
        <w:t xml:space="preserve">, G. R., y Swami, S. N. (2004). Business intelligence systems: design and implementation strategies. </w:t>
      </w:r>
      <w:proofErr w:type="spellStart"/>
      <w:r w:rsidRPr="00AF4070">
        <w:t>En</w:t>
      </w:r>
      <w:proofErr w:type="spellEnd"/>
      <w:r w:rsidRPr="00AF4070">
        <w:t xml:space="preserve"> </w:t>
      </w:r>
      <w:r w:rsidRPr="00AF4070">
        <w:rPr>
          <w:rStyle w:val="MSGENFONTSTYLENAMETEMPLATEROLENUMBERMSGENFONTSTYLENAMEBYROLETEXT2MSGENFONTSTYLEMODIFERSIZE105MSGENFONTSTYLEMODIFERITALIC0"/>
        </w:rPr>
        <w:t>Information technology interfaces, 2004. 26th international conference on</w:t>
      </w:r>
      <w:r w:rsidRPr="00AF4070">
        <w:t xml:space="preserve"> (pp. 139-144).</w:t>
      </w:r>
    </w:p>
    <w:p w:rsidR="00553232" w:rsidRPr="001B4AD8" w:rsidRDefault="004F640E">
      <w:pPr>
        <w:pStyle w:val="MSGENFONTSTYLENAMETEMPLATEROLENUMBERMSGENFONTSTYLENAMEBYROLETEXT20"/>
        <w:shd w:val="clear" w:color="auto" w:fill="auto"/>
        <w:spacing w:before="0" w:line="293" w:lineRule="exact"/>
        <w:ind w:left="620" w:hanging="620"/>
        <w:rPr>
          <w:lang w:val="es-PY"/>
        </w:rPr>
      </w:pPr>
      <w:r w:rsidRPr="00AF4070">
        <w:t xml:space="preserve">Goebel, M., y </w:t>
      </w:r>
      <w:proofErr w:type="spellStart"/>
      <w:r w:rsidRPr="00AF4070">
        <w:t>Gruenwald</w:t>
      </w:r>
      <w:proofErr w:type="spellEnd"/>
      <w:r w:rsidRPr="00AF4070">
        <w:t xml:space="preserve">, L. (1999). A survey of data mining and knowledge discovery software tools. </w:t>
      </w:r>
      <w:r w:rsidRPr="001B4AD8">
        <w:rPr>
          <w:rStyle w:val="MSGENFONTSTYLENAMETEMPLATEROLENUMBERMSGENFONTSTYLENAMEBYROLETEXT2MSGENFONTSTYLEMODIFERSIZE105MSGENFONTSTYLEMODIFERITALIC0"/>
          <w:lang w:val="es-PY"/>
        </w:rPr>
        <w:t xml:space="preserve">ACM SIGKDD </w:t>
      </w:r>
      <w:proofErr w:type="spellStart"/>
      <w:r w:rsidRPr="001B4AD8">
        <w:rPr>
          <w:rStyle w:val="MSGENFONTSTYLENAMETEMPLATEROLENUMBERMSGENFONTSTYLENAMEBYROLETEXT2MSGENFONTSTYLEMODIFERSIZE105MSGENFONTSTYLEMODIFERITALIC0"/>
          <w:lang w:val="es-PY"/>
        </w:rPr>
        <w:t>explorations</w:t>
      </w:r>
      <w:proofErr w:type="spellEnd"/>
      <w:r w:rsidRPr="001B4AD8">
        <w:rPr>
          <w:rStyle w:val="MSGENFONTSTYLENAMETEMPLATEROLENUMBERMSGENFONTSTYLENAMEBYROLETEXT2MSGENFONTSTYLEMODIFERSIZE105MSGENFONTSTYLEMODIFERITALIC0"/>
          <w:lang w:val="es-PY"/>
        </w:rPr>
        <w:t xml:space="preserve"> </w:t>
      </w:r>
      <w:proofErr w:type="spellStart"/>
      <w:r w:rsidRPr="001B4AD8">
        <w:rPr>
          <w:rStyle w:val="MSGENFONTSTYLENAMETEMPLATEROLENUMBERMSGENFONTSTYLENAMEBYROLETEXT2MSGENFONTSTYLEMODIFERSIZE105MSGENFONTSTYLEMODIFERITALIC0"/>
          <w:lang w:val="es-PY"/>
        </w:rPr>
        <w:t>newsletter</w:t>
      </w:r>
      <w:proofErr w:type="spellEnd"/>
      <w:r w:rsidRPr="001B4AD8">
        <w:rPr>
          <w:lang w:val="es-PY"/>
        </w:rPr>
        <w:t>, 1 (1), 20</w:t>
      </w:r>
      <w:r w:rsidRPr="001B4AD8">
        <w:rPr>
          <w:lang w:val="es-PY"/>
        </w:rPr>
        <w:softHyphen/>
        <w:t>33.</w:t>
      </w:r>
    </w:p>
    <w:p w:rsidR="00553232" w:rsidRPr="00AF4070" w:rsidRDefault="004F640E">
      <w:pPr>
        <w:pStyle w:val="MSGENFONTSTYLENAMETEMPLATEROLENUMBERMSGENFONTSTYLENAMEBYROLETEXT500"/>
        <w:shd w:val="clear" w:color="auto" w:fill="auto"/>
        <w:spacing w:before="0" w:line="293" w:lineRule="exact"/>
        <w:ind w:left="620"/>
      </w:pPr>
      <w:proofErr w:type="spellStart"/>
      <w:r w:rsidRPr="001B4AD8">
        <w:rPr>
          <w:rStyle w:val="MSGENFONTSTYLENAMETEMPLATEROLENUMBERMSGENFONTSTYLENAMEBYROLETEXT50MSGENFONTSTYLEMODIFERSIZE12MSGENFONTSTYLEMODIFERNOTITALIC"/>
          <w:lang w:val="es-PY"/>
        </w:rPr>
        <w:t>Gomez</w:t>
      </w:r>
      <w:proofErr w:type="spellEnd"/>
      <w:r w:rsidRPr="001B4AD8">
        <w:rPr>
          <w:rStyle w:val="MSGENFONTSTYLENAMETEMPLATEROLENUMBERMSGENFONTSTYLENAMEBYROLETEXT50MSGENFONTSTYLEMODIFERSIZE12MSGENFONTSTYLEMODIFERNOTITALIC"/>
          <w:lang w:val="es-PY"/>
        </w:rPr>
        <w:t xml:space="preserve">, M. M. (2006). </w:t>
      </w:r>
      <w:proofErr w:type="spellStart"/>
      <w:r w:rsidRPr="001B4AD8">
        <w:rPr>
          <w:lang w:val="es-PY"/>
        </w:rPr>
        <w:t>Introduccion</w:t>
      </w:r>
      <w:proofErr w:type="spellEnd"/>
      <w:r w:rsidRPr="001B4AD8">
        <w:rPr>
          <w:lang w:val="es-PY"/>
        </w:rPr>
        <w:t xml:space="preserve"> a la </w:t>
      </w:r>
      <w:proofErr w:type="spellStart"/>
      <w:r w:rsidRPr="001B4AD8">
        <w:rPr>
          <w:lang w:val="es-PY"/>
        </w:rPr>
        <w:t>metodologia</w:t>
      </w:r>
      <w:proofErr w:type="spellEnd"/>
      <w:r w:rsidRPr="001B4AD8">
        <w:rPr>
          <w:lang w:val="es-PY"/>
        </w:rPr>
        <w:t xml:space="preserve"> de la </w:t>
      </w:r>
      <w:proofErr w:type="spellStart"/>
      <w:r w:rsidRPr="001B4AD8">
        <w:rPr>
          <w:lang w:val="es-PY"/>
        </w:rPr>
        <w:t>investigacion</w:t>
      </w:r>
      <w:proofErr w:type="spellEnd"/>
      <w:r w:rsidRPr="001B4AD8">
        <w:rPr>
          <w:lang w:val="es-PY"/>
        </w:rPr>
        <w:t xml:space="preserve"> </w:t>
      </w:r>
      <w:proofErr w:type="spellStart"/>
      <w:r w:rsidRPr="001B4AD8">
        <w:rPr>
          <w:lang w:val="es-PY"/>
        </w:rPr>
        <w:t>cientfica</w:t>
      </w:r>
      <w:proofErr w:type="spellEnd"/>
      <w:r w:rsidRPr="001B4AD8">
        <w:rPr>
          <w:lang w:val="es-PY"/>
        </w:rPr>
        <w:t xml:space="preserve">. </w:t>
      </w:r>
      <w:r w:rsidRPr="00AF4070">
        <w:rPr>
          <w:rStyle w:val="MSGENFONTSTYLENAMETEMPLATEROLENUMBERMSGENFONTSTYLENAMEBYROLETEXT50MSGENFONTSTYLEMODIFERSIZE12MSGENFONTSTYLEMODIFERNOTITALIC"/>
        </w:rPr>
        <w:t xml:space="preserve">Editorial </w:t>
      </w:r>
      <w:proofErr w:type="spellStart"/>
      <w:r w:rsidRPr="00AF4070">
        <w:rPr>
          <w:rStyle w:val="MSGENFONTSTYLENAMETEMPLATEROLENUMBERMSGENFONTSTYLENAMEBYROLETEXT50MSGENFONTSTYLEMODIFERSIZE12MSGENFONTSTYLEMODIFERNOTITALIC"/>
        </w:rPr>
        <w:t>Brujas</w:t>
      </w:r>
      <w:proofErr w:type="spellEnd"/>
      <w:r w:rsidRPr="00AF4070">
        <w:rPr>
          <w:rStyle w:val="MSGENFONTSTYLENAMETEMPLATEROLENUMBERMSGENFONTSTYLENAMEBYROLETEXT50MSGENFONTSTYLEMODIFERSIZE12MSGENFONTSTYLEMODIFERNOTITALIC"/>
        </w:rPr>
        <w:t>.</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Hancock, J. C., y </w:t>
      </w:r>
      <w:proofErr w:type="spellStart"/>
      <w:r w:rsidRPr="00AF4070">
        <w:t>Toren</w:t>
      </w:r>
      <w:proofErr w:type="spellEnd"/>
      <w:r w:rsidRPr="00AF4070">
        <w:t xml:space="preserve">, R. (2006). </w:t>
      </w:r>
      <w:r w:rsidRPr="00AF4070">
        <w:rPr>
          <w:rStyle w:val="MSGENFONTSTYLENAMETEMPLATEROLENUMBERMSGENFONTSTYLENAMEBYROLETEXT2MSGENFONTSTYLEMODIFERSIZE105MSGENFONTSTYLEMODIFERITALIC0"/>
        </w:rPr>
        <w:t xml:space="preserve">Practical business intelligence with </w:t>
      </w:r>
      <w:proofErr w:type="spellStart"/>
      <w:r w:rsidRPr="00AF4070">
        <w:rPr>
          <w:rStyle w:val="MSGENFONTSTYLENAMETEMPLATEROLENUMBERMSGENFONTSTYLENAMEBYROLETEXT2MSGENFONTSTYLEMODIFERSIZE105MSGENFONTSTYLEMODIFERITALIC0"/>
        </w:rPr>
        <w:t>sql</w:t>
      </w:r>
      <w:proofErr w:type="spellEnd"/>
      <w:r w:rsidRPr="00AF4070">
        <w:rPr>
          <w:rStyle w:val="MSGENFONTSTYLENAMETEMPLATEROLENUMBERMSGENFONTSTYLENAMEBYROLETEXT2MSGENFONTSTYLEMODIFERSIZE105MSGENFONTSTYLEMODIFERITALIC0"/>
        </w:rPr>
        <w:t xml:space="preserve"> server 2005.</w:t>
      </w:r>
      <w:r w:rsidRPr="00AF4070">
        <w:t xml:space="preserve"> Pearson Education.</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Herschel, G., Linden, A., y Kart, L. (2015). Magic quadrant for advanced analytics platforms. </w:t>
      </w:r>
      <w:r w:rsidRPr="00AF4070">
        <w:rPr>
          <w:rStyle w:val="MSGENFONTSTYLENAMETEMPLATEROLENUMBERMSGENFONTSTYLENAMEBYROLETEXT2MSGENFONTSTYLEMODIFERSIZE105MSGENFONTSTYLEMODIFERITALIC0"/>
        </w:rPr>
        <w:t>Gartner Report G</w:t>
      </w:r>
      <w:r w:rsidRPr="00AF4070">
        <w:t xml:space="preserve">, </w:t>
      </w:r>
      <w:r w:rsidRPr="00AF4070">
        <w:rPr>
          <w:rStyle w:val="MSGENFONTSTYLENAMETEMPLATEROLENUMBERMSGENFONTSTYLENAMEBYROLETEXT2MSGENFONTSTYLEMODIFERSIZE105MSGENFONTSTYLEMODIFERITALIC0"/>
        </w:rPr>
        <w:t>270612</w:t>
      </w:r>
      <w:r w:rsidRPr="00AF4070">
        <w:t>.</w:t>
      </w:r>
    </w:p>
    <w:p w:rsidR="00553232" w:rsidRPr="00AF4070" w:rsidRDefault="004F640E">
      <w:pPr>
        <w:pStyle w:val="MSGENFONTSTYLENAMETEMPLATEROLENUMBERMSGENFONTSTYLENAMEBYROLETEXT500"/>
        <w:shd w:val="clear" w:color="auto" w:fill="auto"/>
        <w:spacing w:before="0" w:line="293" w:lineRule="exact"/>
        <w:ind w:left="620"/>
      </w:pPr>
      <w:proofErr w:type="spellStart"/>
      <w:r w:rsidRPr="00AF4070">
        <w:rPr>
          <w:rStyle w:val="MSGENFONTSTYLENAMETEMPLATEROLENUMBERMSGENFONTSTYLENAMEBYROLETEXT50MSGENFONTSTYLEMODIFERSIZE12MSGENFONTSTYLEMODIFERNOTITALIC"/>
        </w:rPr>
        <w:t>Kumari</w:t>
      </w:r>
      <w:proofErr w:type="spellEnd"/>
      <w:r w:rsidRPr="00AF4070">
        <w:rPr>
          <w:rStyle w:val="MSGENFONTSTYLENAMETEMPLATEROLENUMBERMSGENFONTSTYLENAMEBYROLETEXT50MSGENFONTSTYLEMODIFERSIZE12MSGENFONTSTYLEMODIFERNOTITALIC"/>
        </w:rPr>
        <w:t xml:space="preserve">, N. (2013). Business intelligence in a nutshell. </w:t>
      </w:r>
      <w:r w:rsidRPr="00AF4070">
        <w:t>International Journal of Innovative Research in Computer and Communication Engineering</w:t>
      </w:r>
      <w:r w:rsidRPr="00AF4070">
        <w:rPr>
          <w:rStyle w:val="MSGENFONTSTYLENAMETEMPLATEROLENUMBERMSGENFONTSTYLENAMEBYROLETEXT50MSGENFONTSTYLEMODIFERSIZE12MSGENFONTSTYLEMODIFERNOTITALIC"/>
        </w:rPr>
        <w:t xml:space="preserve">, </w:t>
      </w:r>
      <w:r w:rsidRPr="00AF4070">
        <w:t>1</w:t>
      </w:r>
      <w:r w:rsidRPr="00AF4070">
        <w:rPr>
          <w:rStyle w:val="MSGENFONTSTYLENAMETEMPLATEROLENUMBERMSGENFONTSTYLENAMEBYROLETEXT50MSGENFONTSTYLEMODIFERSIZE12MSGENFONTSTYLEMODIFERNOTITALIC"/>
        </w:rPr>
        <w:t xml:space="preserve"> (4), 969-975.</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Malhotra, Y. (2001). From information management to knowledge management. </w:t>
      </w:r>
      <w:proofErr w:type="gramStart"/>
      <w:r w:rsidRPr="00AF4070">
        <w:t>beyond</w:t>
      </w:r>
      <w:proofErr w:type="gramEnd"/>
      <w:r w:rsidRPr="00AF4070">
        <w:t xml:space="preserve"> </w:t>
      </w:r>
      <w:proofErr w:type="spellStart"/>
      <w:r w:rsidRPr="00AF4070">
        <w:t>the’hi</w:t>
      </w:r>
      <w:proofErr w:type="spellEnd"/>
      <w:r w:rsidRPr="00AF4070">
        <w:t xml:space="preserve">-tech </w:t>
      </w:r>
      <w:proofErr w:type="spellStart"/>
      <w:r w:rsidRPr="00AF4070">
        <w:t>hidebound’systems</w:t>
      </w:r>
      <w:proofErr w:type="spellEnd"/>
      <w:r w:rsidRPr="00AF4070">
        <w:t xml:space="preserve">. </w:t>
      </w:r>
      <w:r w:rsidRPr="00AF4070">
        <w:rPr>
          <w:rStyle w:val="MSGENFONTSTYLENAMETEMPLATEROLENUMBERMSGENFONTSTYLENAMEBYROLETEXT2MSGENFONTSTYLEMODIFERSIZE105MSGENFONTSTYLEMODIFERITALIC0"/>
        </w:rPr>
        <w:t>Knowledge management and business model innovation</w:t>
      </w:r>
      <w:r w:rsidRPr="00AF4070">
        <w:t>, 115-134.</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Nguyen, T. M., </w:t>
      </w:r>
      <w:proofErr w:type="spellStart"/>
      <w:r w:rsidRPr="00AF4070">
        <w:t>Schiefer</w:t>
      </w:r>
      <w:proofErr w:type="spellEnd"/>
      <w:r w:rsidRPr="00AF4070">
        <w:t xml:space="preserve">, J., y </w:t>
      </w:r>
      <w:proofErr w:type="spellStart"/>
      <w:r w:rsidRPr="00AF4070">
        <w:t>Tjoa</w:t>
      </w:r>
      <w:proofErr w:type="spellEnd"/>
      <w:r w:rsidRPr="00AF4070">
        <w:t>, A. M. (2005). Sense &amp; response service architecture (</w:t>
      </w:r>
      <w:proofErr w:type="spellStart"/>
      <w:r w:rsidRPr="00AF4070">
        <w:t>saresa</w:t>
      </w:r>
      <w:proofErr w:type="spellEnd"/>
      <w:r w:rsidRPr="00AF4070">
        <w:t xml:space="preserve">): an approach towards a real-time business intelligence solution and its use for a fraud detection application. </w:t>
      </w:r>
      <w:proofErr w:type="spellStart"/>
      <w:r w:rsidRPr="00AF4070">
        <w:t>En</w:t>
      </w:r>
      <w:proofErr w:type="spellEnd"/>
      <w:r w:rsidRPr="00AF4070">
        <w:t xml:space="preserve"> </w:t>
      </w:r>
      <w:r w:rsidRPr="00AF4070">
        <w:rPr>
          <w:rStyle w:val="MSGENFONTSTYLENAMETEMPLATEROLENUMBERMSGENFONTSTYLENAMEBYROLETEXT2MSGENFONTSTYLEMODIFERSIZE105MSGENFONTSTYLEMODIFERITALIC0"/>
        </w:rPr>
        <w:t xml:space="preserve">Proceedings of the 8th </w:t>
      </w:r>
      <w:proofErr w:type="spellStart"/>
      <w:r w:rsidRPr="00AF4070">
        <w:rPr>
          <w:rStyle w:val="MSGENFONTSTYLENAMETEMPLATEROLENUMBERMSGENFONTSTYLENAMEBYROLETEXT2MSGENFONTSTYLEMODIFERSIZE105MSGENFONTSTYLEMODIFERITALIC0"/>
        </w:rPr>
        <w:t>acm</w:t>
      </w:r>
      <w:proofErr w:type="spellEnd"/>
      <w:r w:rsidRPr="00AF4070">
        <w:rPr>
          <w:rStyle w:val="MSGENFONTSTYLENAMETEMPLATEROLENUMBERMSGENFONTSTYLENAMEBYROLETEXT2MSGENFONTSTYLEMODIFERSIZE105MSGENFONTSTYLEMODIFERITALIC0"/>
        </w:rPr>
        <w:t xml:space="preserve"> international workshop on data warehousing and </w:t>
      </w:r>
      <w:proofErr w:type="spellStart"/>
      <w:r w:rsidRPr="00AF4070">
        <w:rPr>
          <w:rStyle w:val="MSGENFONTSTYLENAMETEMPLATEROLENUMBERMSGENFONTSTYLENAMEBYROLETEXT2MSGENFONTSTYLEMODIFERSIZE105MSGENFONTSTYLEMODIFERITALIC0"/>
        </w:rPr>
        <w:t>olap</w:t>
      </w:r>
      <w:proofErr w:type="spellEnd"/>
      <w:r w:rsidRPr="00AF4070">
        <w:t xml:space="preserve"> (pp. 77-86).</w:t>
      </w:r>
    </w:p>
    <w:p w:rsidR="00553232" w:rsidRPr="00AF4070" w:rsidRDefault="004F640E">
      <w:pPr>
        <w:pStyle w:val="MSGENFONTSTYLENAMETEMPLATEROLENUMBERMSGENFONTSTYLENAMEBYROLETEXT20"/>
        <w:shd w:val="clear" w:color="auto" w:fill="auto"/>
        <w:spacing w:before="0" w:line="293" w:lineRule="exact"/>
        <w:ind w:left="620" w:hanging="620"/>
      </w:pPr>
      <w:proofErr w:type="spellStart"/>
      <w:r w:rsidRPr="00AF4070">
        <w:t>Ranjan</w:t>
      </w:r>
      <w:proofErr w:type="spellEnd"/>
      <w:r w:rsidRPr="00AF4070">
        <w:t xml:space="preserve">, J. (2009). Business intelligence: concepts, components, techniques and benefits. </w:t>
      </w:r>
      <w:r w:rsidRPr="00AF4070">
        <w:rPr>
          <w:rStyle w:val="MSGENFONTSTYLENAMETEMPLATEROLENUMBERMSGENFONTSTYLENAMEBYROLETEXT50"/>
        </w:rPr>
        <w:t>Journal of Theoretical and Applied Information Technology</w:t>
      </w:r>
      <w:r w:rsidRPr="00AF4070">
        <w:rPr>
          <w:rStyle w:val="MSGENFONTSTYLENAMETEMPLATEROLENUMBERMSGENFONTSTYLENAMEBYROLETEXT50MSGENFONTSTYLEMODIFERSIZE12MSGENFONTSTYLEMODIFERNOTITALIC"/>
        </w:rPr>
        <w:t xml:space="preserve">, </w:t>
      </w:r>
      <w:r w:rsidRPr="00AF4070">
        <w:rPr>
          <w:rStyle w:val="MSGENFONTSTYLENAMETEMPLATEROLENUMBERMSGENFONTSTYLENAMEBYROLETEXT50"/>
        </w:rPr>
        <w:t>9</w:t>
      </w:r>
      <w:r w:rsidRPr="00AF4070">
        <w:rPr>
          <w:rStyle w:val="MSGENFONTSTYLENAMETEMPLATEROLENUMBERMSGENFONTSTYLENAMEBYROLETEXT50MSGENFONTSTYLEMODIFERSIZE12MSGENFONTSTYLEMODIFERNOTITALIC"/>
        </w:rPr>
        <w:t>(1), 60-70.</w:t>
      </w:r>
    </w:p>
    <w:p w:rsidR="00553232" w:rsidRPr="00AF4070" w:rsidRDefault="004F640E">
      <w:pPr>
        <w:pStyle w:val="MSGENFONTSTYLENAMETEMPLATEROLENUMBERMSGENFONTSTYLENAMEBYROLETEXT500"/>
        <w:shd w:val="clear" w:color="auto" w:fill="auto"/>
        <w:spacing w:before="0" w:line="288" w:lineRule="exact"/>
        <w:ind w:left="620"/>
      </w:pPr>
      <w:proofErr w:type="spellStart"/>
      <w:r w:rsidRPr="00AF4070">
        <w:rPr>
          <w:rStyle w:val="MSGENFONTSTYLENAMETEMPLATEROLENUMBERMSGENFONTSTYLENAMEBYROLETEXT50MSGENFONTSTYLEMODIFERSIZE12MSGENFONTSTYLEMODIFERNOTITALIC"/>
        </w:rPr>
        <w:t>Rud</w:t>
      </w:r>
      <w:proofErr w:type="spellEnd"/>
      <w:r w:rsidRPr="00AF4070">
        <w:rPr>
          <w:rStyle w:val="MSGENFONTSTYLENAMETEMPLATEROLENUMBERMSGENFONTSTYLENAMEBYROLETEXT50MSGENFONTSTYLEMODIFERSIZE12MSGENFONTSTYLEMODIFERNOTITALIC"/>
        </w:rPr>
        <w:t xml:space="preserve">, O. P. (2009). </w:t>
      </w:r>
      <w:r w:rsidRPr="00AF4070">
        <w:t>Business intelligence success factors: tools for aligning your business in the global economy</w:t>
      </w:r>
      <w:r w:rsidRPr="00AF4070">
        <w:rPr>
          <w:rStyle w:val="MSGENFONTSTYLENAMETEMPLATEROLENUMBERMSGENFONTSTYLENAMEBYROLETEXT50MSGENFONTSTYLEMODIFERSIZE12MSGENFONTSTYLEMODIFERNOTITALIC"/>
        </w:rPr>
        <w:t xml:space="preserve"> (Vol. 18). John Wiley &amp; Sons.</w:t>
      </w:r>
    </w:p>
    <w:p w:rsidR="00553232" w:rsidRPr="0068019B" w:rsidRDefault="004F640E">
      <w:pPr>
        <w:pStyle w:val="MSGENFONTSTYLENAMETEMPLATEROLENUMBERMSGENFONTSTYLENAMEBYROLETEXT20"/>
        <w:shd w:val="clear" w:color="auto" w:fill="auto"/>
        <w:spacing w:before="0"/>
        <w:ind w:left="620" w:hanging="620"/>
      </w:pPr>
      <w:proofErr w:type="spellStart"/>
      <w:r w:rsidRPr="00AF4070">
        <w:lastRenderedPageBreak/>
        <w:t>Sallam</w:t>
      </w:r>
      <w:proofErr w:type="spellEnd"/>
      <w:r w:rsidRPr="00AF4070">
        <w:t xml:space="preserve">, H. S. O. T. H., </w:t>
      </w:r>
      <w:proofErr w:type="spellStart"/>
      <w:r w:rsidRPr="00AF4070">
        <w:t>Parenteau</w:t>
      </w:r>
      <w:proofErr w:type="spellEnd"/>
      <w:r w:rsidRPr="00AF4070">
        <w:t>. (2015). Critical capabilities for business inte</w:t>
      </w:r>
      <w:r w:rsidRPr="00AF4070">
        <w:softHyphen/>
        <w:t xml:space="preserve">lligence and analytics platforms. </w:t>
      </w:r>
      <w:r w:rsidRPr="0068019B">
        <w:rPr>
          <w:rStyle w:val="MSGENFONTSTYLENAMETEMPLATEROLENUMBERMSGENFONTSTYLENAMEBYROLETEXT2MSGENFONTSTYLEMODIFERSIZE105MSGENFONTSTYLEMODIFERITALIC0"/>
        </w:rPr>
        <w:t xml:space="preserve">Gartner Research. Gartner </w:t>
      </w:r>
      <w:proofErr w:type="spellStart"/>
      <w:r w:rsidRPr="0068019B">
        <w:rPr>
          <w:rStyle w:val="MSGENFONTSTYLENAMETEMPLATEROLENUMBERMSGENFONTSTYLENAMEBYROLETEXT2MSGENFONTSTYLEMODIFERSIZE105MSGENFONTSTYLEMODIFERITALIC0"/>
        </w:rPr>
        <w:t>Inc</w:t>
      </w:r>
      <w:proofErr w:type="spellEnd"/>
      <w:r w:rsidRPr="0068019B">
        <w:t>, 1.</w:t>
      </w:r>
    </w:p>
    <w:p w:rsidR="00553232" w:rsidRPr="00AF4070" w:rsidRDefault="004F640E">
      <w:pPr>
        <w:pStyle w:val="MSGENFONTSTYLENAMETEMPLATEROLENUMBERMSGENFONTSTYLENAMEBYROLETEXT20"/>
        <w:shd w:val="clear" w:color="auto" w:fill="auto"/>
        <w:spacing w:before="0"/>
        <w:ind w:left="620" w:hanging="620"/>
      </w:pPr>
      <w:proofErr w:type="spellStart"/>
      <w:r w:rsidRPr="00AF4070">
        <w:t>Seufert</w:t>
      </w:r>
      <w:proofErr w:type="spellEnd"/>
      <w:r w:rsidRPr="00AF4070">
        <w:t xml:space="preserve">, A., y </w:t>
      </w:r>
      <w:proofErr w:type="spellStart"/>
      <w:r w:rsidRPr="00AF4070">
        <w:t>Schiefer</w:t>
      </w:r>
      <w:proofErr w:type="spellEnd"/>
      <w:r w:rsidRPr="00AF4070">
        <w:t>, J. (2005). Enhanced business intelligence-supporting bu</w:t>
      </w:r>
      <w:r w:rsidRPr="00AF4070">
        <w:softHyphen/>
        <w:t xml:space="preserve">siness processes with real-time business analytics. </w:t>
      </w:r>
      <w:proofErr w:type="spellStart"/>
      <w:r w:rsidRPr="00AF4070">
        <w:t>En</w:t>
      </w:r>
      <w:proofErr w:type="spellEnd"/>
      <w:r w:rsidRPr="00AF4070">
        <w:t xml:space="preserve"> </w:t>
      </w:r>
      <w:r w:rsidRPr="00AF4070">
        <w:rPr>
          <w:rStyle w:val="MSGENFONTSTYLENAMETEMPLATEROLENUMBERMSGENFONTSTYLENAMEBYROLETEXT2MSGENFONTSTYLEMODIFERSIZE105MSGENFONTSTYLEMODIFERITALIC0"/>
        </w:rPr>
        <w:t xml:space="preserve">Database and expert systems applications, 2005. </w:t>
      </w:r>
      <w:proofErr w:type="gramStart"/>
      <w:r w:rsidRPr="00AF4070">
        <w:rPr>
          <w:rStyle w:val="MSGENFONTSTYLENAMETEMPLATEROLENUMBERMSGENFONTSTYLENAMEBYROLETEXT2MSGENFONTSTYLEMODIFERSIZE105MSGENFONTSTYLEMODIFERITALIC0"/>
        </w:rPr>
        <w:t>proceedings</w:t>
      </w:r>
      <w:proofErr w:type="gramEnd"/>
      <w:r w:rsidRPr="00AF4070">
        <w:rPr>
          <w:rStyle w:val="MSGENFONTSTYLENAMETEMPLATEROLENUMBERMSGENFONTSTYLENAMEBYROLETEXT2MSGENFONTSTYLEMODIFERSIZE105MSGENFONTSTYLEMODIFERITALIC0"/>
        </w:rPr>
        <w:t xml:space="preserve">. </w:t>
      </w:r>
      <w:proofErr w:type="gramStart"/>
      <w:r w:rsidRPr="00AF4070">
        <w:rPr>
          <w:rStyle w:val="MSGENFONTSTYLENAMETEMPLATEROLENUMBERMSGENFONTSTYLENAMEBYROLETEXT2MSGENFONTSTYLEMODIFERSIZE105MSGENFONTSTYLEMODIFERITALIC0"/>
        </w:rPr>
        <w:t>sixteenth</w:t>
      </w:r>
      <w:proofErr w:type="gramEnd"/>
      <w:r w:rsidRPr="00AF4070">
        <w:rPr>
          <w:rStyle w:val="MSGENFONTSTYLENAMETEMPLATEROLENUMBERMSGENFONTSTYLENAMEBYROLETEXT2MSGENFONTSTYLEMODIFERSIZE105MSGENFONTSTYLEMODIFERITALIC0"/>
        </w:rPr>
        <w:t xml:space="preserve"> international workshop on </w:t>
      </w:r>
      <w:r w:rsidRPr="00AF4070">
        <w:t>(pp. 919-925).</w:t>
      </w:r>
    </w:p>
    <w:sectPr w:rsidR="00553232" w:rsidRPr="00AF4070">
      <w:pgSz w:w="11900" w:h="16840"/>
      <w:pgMar w:top="2048" w:right="1737" w:bottom="2941" w:left="1763"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688" w:rsidRDefault="00636688">
      <w:r>
        <w:separator/>
      </w:r>
    </w:p>
  </w:endnote>
  <w:endnote w:type="continuationSeparator" w:id="0">
    <w:p w:rsidR="00636688" w:rsidRDefault="00636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102" type="#_x0000_t202" style="position:absolute;margin-left:274.5pt;margin-top:714.05pt;width:10.55pt;height:6.25pt;z-index:-188744064;mso-wrap-style:none;mso-wrap-distance-left:5pt;mso-wrap-distance-right:5pt;mso-position-horizontal-relative:page;mso-position-vertical-relative:page" wrapcoords="0 0" filled="f" stroked="f">
          <v:textbox style="mso-next-textbox:#_x0000_s2102;mso-fit-shape-to-text:t" inset="0,0,0,0">
            <w:txbxContent>
              <w:p w:rsidR="00865476" w:rsidRDefault="00865476">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F7CE8" w:rsidRPr="00EF7CE8">
                  <w:rPr>
                    <w:rStyle w:val="MSGENFONTSTYLENAMETEMPLATEROLEMSGENFONTSTYLENAMEBYROLERUNNINGTITLEMSGENFONTSTYLEMODIFERSIZE9MSGENFONTSTYLEMODIFERSPACING0"/>
                    <w:noProof/>
                  </w:rPr>
                  <w:t>4</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95" type="#_x0000_t202" style="position:absolute;margin-left:209.4pt;margin-top:666.75pt;width:140.4pt;height:10.8pt;z-index:-188744057;mso-wrap-style:none;mso-wrap-distance-left:5pt;mso-wrap-distance-right:5pt;mso-position-horizontal-relative:page;mso-position-vertical-relative:page" wrapcoords="0 0" filled="f" stroked="f">
          <v:textbox style="mso-fit-shape-to-text:t" inset="0,0,0,0">
            <w:txbxContent>
              <w:p w:rsidR="00EF7CE8" w:rsidRDefault="00EF7CE8" w:rsidP="00EF7CE8">
                <w:pPr>
                  <w:ind w:left="3540" w:firstLine="708"/>
                </w:pPr>
                <w:proofErr w:type="spellStart"/>
                <w:r>
                  <w:t>Hernandarias</w:t>
                </w:r>
                <w:proofErr w:type="spellEnd"/>
                <w:r>
                  <w:t xml:space="preserve">, </w:t>
                </w:r>
                <w:proofErr w:type="spellStart"/>
                <w:r>
                  <w:t>abril</w:t>
                </w:r>
                <w:proofErr w:type="spellEnd"/>
                <w:r>
                  <w:t xml:space="preserve"> de 2016</w:t>
                </w:r>
              </w:p>
              <w:p w:rsidR="00EF7CE8" w:rsidRDefault="00EF7CE8">
                <w:pPr>
                  <w:pStyle w:val="MSGENFONTSTYLENAMETEMPLATEROLEMSGENFONTSTYLENAMEBYROLERUNNINGTITLE0"/>
                  <w:shd w:val="clear" w:color="auto" w:fill="auto"/>
                  <w:spacing w:line="240" w:lineRule="auto"/>
                </w:pPr>
              </w:p>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MSGENFONTSTYLENAMEBYROLERUNNINGTITLEMSGENFONTSTYLEMODIFERSIZE9MSGENFONTSTYLEMODIFERSPACING0"/>
                    <w:noProof/>
                  </w:rPr>
                  <w:t>v</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93" type="#_x0000_t202" style="position:absolute;margin-left:306.35pt;margin-top:763.35pt;width:18pt;height:6.5pt;z-index:-188744055;mso-wrap-style:none;mso-wrap-distance-left:5pt;mso-wrap-distance-right:5pt;mso-position-horizontal-relative:page;mso-position-vertical-relative:page" wrapcoords="0 0" filled="f" stroked="f">
          <v:textbox style="mso-fit-shape-to-text:t" inset="0,0,0,0">
            <w:txbxContent>
              <w:p w:rsidR="00865476" w:rsidRDefault="00865476" w:rsidP="00EF7CE8">
                <w:pPr>
                  <w:pStyle w:val="MSGENFONTSTYLENAMETEMPLATEROLEMSGENFONTSTYLENAMEBYROLERUNNINGTITLE0"/>
                  <w:shd w:val="clear" w:color="auto" w:fill="auto"/>
                  <w:spacing w:line="240" w:lineRule="auto"/>
                  <w:ind w:left="1416" w:firstLine="708"/>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92" type="#_x0000_t202" style="position:absolute;margin-left:272.55pt;margin-top:713.8pt;width:14.4pt;height:6.5pt;z-index:-18874405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91" type="#_x0000_t202" style="position:absolute;margin-left:306.2pt;margin-top:746.7pt;width:17.5pt;height:6.5pt;z-index:-188744053;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MSGENFONTSTYLENAMEBYROLERUNNINGTITLEMSGENFONTSTYLEMODIFERSIZE9"/>
                    <w:noProof/>
                  </w:rPr>
                  <w:t>x</w:t>
                </w:r>
                <w:r>
                  <w:rPr>
                    <w:rStyle w:val="MSGENFONTSTYLENAMETEMPLATEROLEMSGENFONTSTYLENAMEBYROLERUNNINGTITLEMSGENFONTSTYLEMODIFERSIZE9"/>
                  </w:rPr>
                  <w:fldChar w:fldCharType="end"/>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90" type="#_x0000_t202" style="position:absolute;margin-left:273.35pt;margin-top:746.8pt;width:14.15pt;height:6.5pt;z-index:-188744052;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MSGENFONTSTYLENAMEBYROLERUNNINGTITLEMSGENFONTSTYLEMODIFERSIZE9"/>
                    <w:noProof/>
                  </w:rPr>
                  <w:t>11</w:t>
                </w:r>
                <w:r>
                  <w:rPr>
                    <w:rStyle w:val="MSGENFONTSTYLENAMETEMPLATEROLEMSGENFONTSTYLENAMEBYROLERUNNINGTITLEMSGENFONTSTYLEMODIFERSIZE9"/>
                  </w:rP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89" type="#_x0000_t202" style="position:absolute;margin-left:272.55pt;margin-top:713.8pt;width:14.4pt;height:6.5pt;z-index:-188744051;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88" type="#_x0000_t202" style="position:absolute;margin-left:272.55pt;margin-top:713.8pt;width:14.4pt;height:6.5pt;z-index:-188744050;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87" type="#_x0000_t202" style="position:absolute;margin-left:273.35pt;margin-top:746.8pt;width:14.15pt;height:6.5pt;z-index:-188744049;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Pr>
                    <w:rStyle w:val="MSGENFONTSTYLENAMETEMPLATEROLEMSGENFONTSTYLENAMEBYROLERUNNINGTITLEMSGENFONTSTYLEMODIFERSIZE9"/>
                  </w:rPr>
                  <w:t>#</w:t>
                </w:r>
                <w:r>
                  <w:rPr>
                    <w:rStyle w:val="MSGENFONTSTYLENAMETEMPLATEROLEMSGENFONTSTYLENAMEBYROLERUNNINGTITLEMSGENFONTSTYLEMODIFERSIZE9"/>
                  </w:rP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86" type="#_x0000_t202" style="position:absolute;margin-left:273.35pt;margin-top:746.8pt;width:14.15pt;height:6.5pt;z-index:-188744048;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MSGENFONTSTYLENAMEBYROLERUNNINGTITLEMSGENFONTSTYLEMODIFERSIZE9"/>
                    <w:noProof/>
                  </w:rPr>
                  <w:t>xv</w:t>
                </w:r>
                <w:r>
                  <w:rPr>
                    <w:rStyle w:val="MSGENFONTSTYLENAMETEMPLATEROLEMSGENFONTSTYLENAMEBYROLERUNNINGTITLEMSGENFONTSTYLEMODIFERSIZE9"/>
                  </w:rPr>
                  <w:fldChar w:fldCharType="end"/>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85" type="#_x0000_t202" style="position:absolute;margin-left:306.2pt;margin-top:746.7pt;width:17.5pt;height:6.5pt;z-index:-188744047;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MSGENFONTSTYLENAMEBYROLERUNNINGTITLEMSGENFONTSTYLEMODIFERSIZE9"/>
                    <w:noProof/>
                  </w:rPr>
                  <w:t>xiv</w:t>
                </w:r>
                <w:r>
                  <w:rPr>
                    <w:rStyle w:val="MSGENFONTSTYLENAMETEMPLATEROLEMSGENFONTSTYLENAMEBYROLERUNNINGTITLEMSGENFONTSTYLEMODIFERSIZE9"/>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101" type="#_x0000_t202" style="position:absolute;margin-left:274.5pt;margin-top:714.05pt;width:10.55pt;height:6.25pt;z-index:-188744063;mso-wrap-style:none;mso-wrap-distance-left:5pt;mso-wrap-distance-right:5pt;mso-position-horizontal-relative:page;mso-position-vertical-relative:page" wrapcoords="0 0" filled="f" stroked="f">
          <v:textbox style="mso-next-textbox:#_x0000_s2101;mso-fit-shape-to-text:t" inset="0,0,0,0">
            <w:txbxContent>
              <w:p w:rsidR="00865476" w:rsidRDefault="00865476" w:rsidP="00EF7CE8">
                <w:pPr>
                  <w:pStyle w:val="MSGENFONTSTYLENAMETEMPLATEROLEMSGENFONTSTYLENAMEBYROLERUNNINGTITLE0"/>
                  <w:shd w:val="clear" w:color="auto" w:fill="auto"/>
                  <w:spacing w:line="240" w:lineRule="auto"/>
                  <w:ind w:left="2832"/>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MSGENFONTSTYLENAMEBYROLERUNNINGTITLEMSGENFONTSTYLEMODIFERSIZE9MSGENFONTSTYLEMODIFERSPACING0"/>
                    <w:noProof/>
                  </w:rPr>
                  <w:t>I</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84" type="#_x0000_t202" style="position:absolute;margin-left:306.2pt;margin-top:746.7pt;width:17.5pt;height:6.5pt;z-index:-188744046;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MSGENFONTSTYLENAMEBYROLERUNNINGTITLEMSGENFONTSTYLEMODIFERSIZE9"/>
                    <w:noProof/>
                  </w:rPr>
                  <w:t>18</w:t>
                </w:r>
                <w:r>
                  <w:rPr>
                    <w:rStyle w:val="MSGENFONTSTYLENAMETEMPLATEROLEMSGENFONTSTYLENAMEBYROLERUNNINGTITLEMSGENFONTSTYLEMODIFERSIZE9"/>
                  </w:rPr>
                  <w:fldChar w:fldCharType="end"/>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83" type="#_x0000_t202" style="position:absolute;margin-left:273.35pt;margin-top:746.8pt;width:14.15pt;height:6.5pt;z-index:-188744045;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MSGENFONTSTYLENAMEBYROLERUNNINGTITLEMSGENFONTSTYLEMODIFERSIZE9"/>
                    <w:noProof/>
                  </w:rPr>
                  <w:t>17</w:t>
                </w:r>
                <w:r>
                  <w:rPr>
                    <w:rStyle w:val="MSGENFONTSTYLENAMETEMPLATEROLEMSGENFONTSTYLENAMEBYROLERUNNINGTITLEMSGENFONTSTYLEMODIFERSIZE9"/>
                  </w:rPr>
                  <w:fldChar w:fldCharType="end"/>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81" type="#_x0000_t202" style="position:absolute;margin-left:306.6pt;margin-top:714.05pt;width:17.75pt;height:6.5pt;z-index:-188744043;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MSGENFONTSTYLENAMEBYROLERUNNINGTITLEMSGENFONTSTYLEMODIFERSIZE9"/>
                    <w:noProof/>
                  </w:rPr>
                  <w:t>xvi</w:t>
                </w:r>
                <w:r>
                  <w:rPr>
                    <w:rStyle w:val="MSGENFONTSTYLENAMETEMPLATEROLEMSGENFONTSTYLENAMEBYROLERUNNINGTITLEMSGENFONTSTYLEMODIFERSIZE9"/>
                  </w:rPr>
                  <w:fldChar w:fldCharType="end"/>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80" type="#_x0000_t202" style="position:absolute;margin-left:289.4pt;margin-top:712.35pt;width:4.55pt;height:7.9pt;z-index:-188744042;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2</w:t>
                </w:r>
                <w:r>
                  <w:fldChar w:fldCharType="end"/>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79" type="#_x0000_t202" style="position:absolute;margin-left:289.9pt;margin-top:719.05pt;width:3.6pt;height:7.9pt;z-index:-188744041;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3</w:t>
                </w:r>
                <w:r>
                  <w:fldChar w:fldCharType="end"/>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78" type="#_x0000_t202" style="position:absolute;margin-left:289.9pt;margin-top:719.05pt;width:3.6pt;height:7.9pt;z-index:-188744040;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6</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77" type="#_x0000_t202" style="position:absolute;margin-left:289.9pt;margin-top:719.05pt;width:3.6pt;height:7.9pt;z-index:-188744039;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7</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76" type="#_x0000_t202" style="position:absolute;margin-left:289.9pt;margin-top:719.05pt;width:3.6pt;height:7.9pt;z-index:-188744038;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24</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75" type="#_x0000_t202" style="position:absolute;margin-left:289.9pt;margin-top:719.05pt;width:3.6pt;height:7.9pt;z-index:-188744037;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25</w:t>
                </w:r>
                <w:r>
                  <w:fldChar w:fldCharType="end"/>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74" type="#_x0000_t202" style="position:absolute;margin-left:306.7pt;margin-top:712.45pt;width:4.8pt;height:8.15pt;z-index:-188744036;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8</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73" type="#_x0000_t202" style="position:absolute;margin-left:289.9pt;margin-top:719.05pt;width:3.6pt;height:7.9pt;z-index:-188744035;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28</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72" type="#_x0000_t202" style="position:absolute;margin-left:289.9pt;margin-top:719.05pt;width:3.6pt;height:7.9pt;z-index:-18874403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29</w:t>
                </w:r>
                <w:r>
                  <w:fldChar w:fldCharType="end"/>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69" type="#_x0000_t202" style="position:absolute;margin-left:297pt;margin-top:680.55pt;width:10.8pt;height:8.4pt;z-index:-188744027;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44</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68" type="#_x0000_t202" style="position:absolute;margin-left:297pt;margin-top:680.55pt;width:10.8pt;height:8.4pt;z-index:-188744026;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67" type="#_x0000_t202" style="position:absolute;margin-left:305.4pt;margin-top:718.35pt;width:10.8pt;height:8.15pt;z-index:-188744025;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43</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66" type="#_x0000_t202" style="position:absolute;margin-left:289.9pt;margin-top:719.05pt;width:3.6pt;height:7.9pt;z-index:-18874402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46</w:t>
                </w:r>
                <w:r>
                  <w:fldChar w:fldCharType="end"/>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65" type="#_x0000_t202" style="position:absolute;margin-left:289.9pt;margin-top:719.05pt;width:3.6pt;height:7.9pt;z-index:-188744023;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45</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63" type="#_x0000_t202" style="position:absolute;margin-left:289.9pt;margin-top:719.05pt;width:3.6pt;height:7.9pt;z-index:-188744020;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48</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62" type="#_x0000_t202" style="position:absolute;margin-left:291.8pt;margin-top:711.5pt;width:11.3pt;height:8.4pt;z-index:-188744019;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NUMBERMSGENFONTSTYLENAMEBYROLERUNNINGTITLE4MSGENFONTSTYLEMODIFERSIZE12MSGENFONTSTYLEMODIFERNOTBOLD"/>
                    <w:noProof/>
                  </w:rPr>
                  <w:t>49</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60" type="#_x0000_t202" style="position:absolute;margin-left:298.4pt;margin-top:708pt;width:10.8pt;height:8.4pt;z-index:-188744017;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47</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58" type="#_x0000_t202" style="position:absolute;margin-left:289.9pt;margin-top:719.05pt;width:3.6pt;height:7.9pt;z-index:-188744013;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52</w:t>
                </w:r>
                <w:r>
                  <w:fldChar w:fldCharType="end"/>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57" type="#_x0000_t202" style="position:absolute;margin-left:274.25pt;margin-top:712.35pt;width:10.3pt;height:8.15pt;z-index:-188744012;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NUMBERMSGENFONTSTYLENAMEBYROLERUNNINGTITLE4MSGENFONTSTYLEMODIFERSIZE12MSGENFONTSTYLEMODIFERNOTBOLD"/>
                    <w:noProof/>
                  </w:rPr>
                  <w:t>51</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55" type="#_x0000_t202" style="position:absolute;margin-left:292pt;margin-top:712.7pt;width:10.8pt;height:8.4pt;z-index:-188744010;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NUMBERMSGENFONTSTYLENAMEBYROLERUNNINGTITLE4MSGENFONTSTYLEMODIFERSIZE12MSGENFONTSTYLEMODIFERNOTBOLD"/>
                    <w:noProof/>
                  </w:rPr>
                  <w:t>50</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100" type="#_x0000_t202" style="position:absolute;margin-left:274.5pt;margin-top:714.05pt;width:10.55pt;height:6.25pt;z-index:-188744062;mso-wrap-style:none;mso-wrap-distance-left:5pt;mso-wrap-distance-right:5pt;mso-position-horizontal-relative:page;mso-position-vertical-relative:page" wrapcoords="0 0" filled="f" stroked="f">
          <v:textbox style="mso-next-textbox:#_x0000_s2100;mso-fit-shape-to-text:t" inset="0,0,0,0">
            <w:txbxContent>
              <w:p w:rsidR="00865476" w:rsidRDefault="00865476">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F7CE8" w:rsidRPr="00EF7CE8">
                  <w:rPr>
                    <w:rStyle w:val="MSGENFONTSTYLENAMETEMPLATEROLEMSGENFONTSTYLENAMEBYROLERUNNINGTITLEMSGENFONTSTYLEMODIFERSIZE9MSGENFONTSTYLEMODIFERSPACING0"/>
                    <w:noProof/>
                  </w:rPr>
                  <w:t>6</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52" type="#_x0000_t202" style="position:absolute;margin-left:274.25pt;margin-top:712.35pt;width:10.8pt;height:8.15pt;z-index:-188744007;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Pr>
                    <w:rStyle w:val="MSGENFONTSTYLENAMETEMPLATEROLENUMBERMSGENFONTSTYLENAMEBYROLERUNNINGTITLE4MSGENFONTSTYLEMODIFERSIZE12MSGENFONTSTYLEMODIFERNOTBOLD"/>
                  </w:rPr>
                  <w:t>#</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51" type="#_x0000_t202" style="position:absolute;margin-left:274.25pt;margin-top:712.35pt;width:10.8pt;height:8.15pt;z-index:-188744006;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NUMBERMSGENFONTSTYLENAMEBYROLERUNNINGTITLE4MSGENFONTSTYLEMODIFERSIZE12MSGENFONTSTYLEMODIFERNOTBOLD"/>
                    <w:noProof/>
                  </w:rPr>
                  <w:t>53</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50" type="#_x0000_t202" style="position:absolute;margin-left:289.9pt;margin-top:719.05pt;width:3.6pt;height:7.9pt;z-index:-188744005;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56</w:t>
                </w:r>
                <w:r>
                  <w:fldChar w:fldCharType="end"/>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49" type="#_x0000_t202" style="position:absolute;margin-left:289.9pt;margin-top:719.05pt;width:3.6pt;height:7.9pt;z-index:-18874400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Pr>
                    <w:noProof/>
                  </w:rPr>
                  <w:t>57</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99" type="#_x0000_t202" style="position:absolute;margin-left:274.5pt;margin-top:714.05pt;width:10.55pt;height:6.25pt;z-index:-188744061;mso-wrap-style:none;mso-wrap-distance-left:5pt;mso-wrap-distance-right:5pt;mso-position-horizontal-relative:page;mso-position-vertical-relative:page" wrapcoords="0 0" filled="f" stroked="f">
          <v:textbox style="mso-next-textbox:#_x0000_s2099;mso-fit-shape-to-text:t" inset="0,0,0,0">
            <w:txbxContent>
              <w:p w:rsidR="00865476" w:rsidRDefault="00865476" w:rsidP="00EF7CE8">
                <w:pPr>
                  <w:pStyle w:val="MSGENFONTSTYLENAMETEMPLATEROLEMSGENFONTSTYLENAMEBYROLERUNNINGTITLE0"/>
                  <w:shd w:val="clear" w:color="auto" w:fill="auto"/>
                  <w:spacing w:line="240" w:lineRule="auto"/>
                  <w:ind w:left="2832"/>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906E50" w:rsidRPr="00906E50">
                  <w:rPr>
                    <w:rStyle w:val="MSGENFONTSTYLENAMETEMPLATEROLEMSGENFONTSTYLENAMEBYROLERUNNINGTITLEMSGENFONTSTYLEMODIFERSIZE9MSGENFONTSTYLEMODIFERSPACING0"/>
                    <w:noProof/>
                  </w:rPr>
                  <w:t>III</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96" type="#_x0000_t202" style="position:absolute;margin-left:209.4pt;margin-top:666.75pt;width:140.4pt;height:10.8pt;z-index:-188744058;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Pr>
                    <w:rStyle w:val="MSGENFONTSTYLENAMETEMPLATEROLEMSGENFONTSTYLENAMEBYROLERUNNINGTITLEMSGENFONTSTYLEMODIFERSIZE9MSGENFONTSTYLEMODIFERSPACING0"/>
                  </w:rPr>
                  <w:t>#</w:t>
                </w:r>
                <w:r>
                  <w:rPr>
                    <w:rStyle w:val="MSGENFONTSTYLENAMETEMPLATEROLEMSGENFONTSTYLENAMEBYROLERUNNINGTITLEMSGENFONTSTYLEMODIFERSIZE9MSGENFONTSTYLEMODIFERSPACING0"/>
                  </w:rPr>
                  <w:fldChar w:fldCharType="end"/>
                </w:r>
              </w:p>
              <w:p w:rsidR="00865476" w:rsidRDefault="00865476">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688" w:rsidRDefault="00636688"/>
  </w:footnote>
  <w:footnote w:type="continuationSeparator" w:id="0">
    <w:p w:rsidR="00636688" w:rsidRDefault="0063668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98" type="#_x0000_t202" style="position:absolute;margin-left:189.5pt;margin-top:104.7pt;width:180.5pt;height:23.05pt;z-index:-188744060;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 xml:space="preserve">Ariel </w:t>
                </w:r>
                <w:proofErr w:type="spellStart"/>
                <w:r w:rsidRPr="001B4AD8">
                  <w:rPr>
                    <w:rStyle w:val="MSGENFONTSTYLENAMETEMPLATEROLEMSGENFONTSTYLENAMEBYROLERUNNINGTITLEMSGENFONTSTYLEMODIFERSIZE11MSGENFONTSTYLEMODIFERBOLD"/>
                    <w:lang w:val="es-PY"/>
                  </w:rPr>
                  <w:t>Hernan</w:t>
                </w:r>
                <w:proofErr w:type="spellEnd"/>
                <w:r w:rsidRPr="001B4AD8">
                  <w:rPr>
                    <w:rStyle w:val="MSGENFONTSTYLENAMETEMPLATEROLEMSGENFONTSTYLENAMEBYROLERUNNINGTITLEMSGENFONTSTYLEMODIFERSIZE11MSGENFONTSTYLEMODIFERBOLD"/>
                    <w:lang w:val="es-PY"/>
                  </w:rPr>
                  <w:t xml:space="preserve"> Landaida Duarte</w:t>
                </w:r>
              </w:p>
              <w:p w:rsidR="00865476" w:rsidRPr="001B4AD8" w:rsidRDefault="00865476">
                <w:pPr>
                  <w:pStyle w:val="MSGENFONTSTYLENAMETEMPLATEROLEMSGENFONTSTYLENAMEBYROLERUNNINGTITLE0"/>
                  <w:shd w:val="clear" w:color="auto" w:fill="auto"/>
                  <w:spacing w:line="240" w:lineRule="auto"/>
                  <w:rPr>
                    <w:lang w:val="es-PY"/>
                  </w:rPr>
                </w:pPr>
                <w:proofErr w:type="spellStart"/>
                <w:r w:rsidRPr="001B4AD8">
                  <w:rPr>
                    <w:rStyle w:val="MSGENFONTSTYLENAMETEMPLATEROLEMSGENFONTSTYLENAMEBYROLERUNNINGTITLEMSGENFONTSTYLEMODIFERSIZE11MSGENFONTSTYLEMODIFERBOLD"/>
                    <w:lang w:val="es-PY"/>
                  </w:rPr>
                  <w:t>Ivan</w:t>
                </w:r>
                <w:proofErr w:type="spellEnd"/>
                <w:r w:rsidRPr="001B4AD8">
                  <w:rPr>
                    <w:rStyle w:val="MSGENFONTSTYLENAMETEMPLATEROLEMSGENFONTSTYLENAMEBYROLERUNNINGTITLEMSGENFONTSTYLEMODIFERSIZE11MSGENFONTSTYLEMODIFERBOLD"/>
                    <w:lang w:val="es-PY"/>
                  </w:rPr>
                  <w:t xml:space="preserve"> Ariel </w:t>
                </w:r>
                <w:proofErr w:type="spellStart"/>
                <w:r w:rsidRPr="001B4AD8">
                  <w:rPr>
                    <w:rStyle w:val="MSGENFONTSTYLENAMETEMPLATEROLEMSGENFONTSTYLENAMEBYROLERUNNINGTITLEMSGENFONTSTYLEMODIFERSIZE11MSGENFONTSTYLEMODIFERBOLD"/>
                    <w:lang w:val="es-PY"/>
                  </w:rPr>
                  <w:t>Caceres</w:t>
                </w:r>
                <w:proofErr w:type="spellEnd"/>
                <w:r w:rsidRPr="001B4AD8">
                  <w:rPr>
                    <w:rStyle w:val="MSGENFONTSTYLENAMETEMPLATEROLEMSGENFONTSTYLENAMEBYROLERUNNINGTITLEMSGENFONTSTYLEMODIFERSIZE11MSGENFONTSTYLEMODIFERBOLD"/>
                    <w:lang w:val="es-PY"/>
                  </w:rPr>
                  <w:t xml:space="preserve"> </w:t>
                </w:r>
                <w:proofErr w:type="spellStart"/>
                <w:r w:rsidRPr="001B4AD8">
                  <w:rPr>
                    <w:rStyle w:val="MSGENFONTSTYLENAMETEMPLATEROLEMSGENFONTSTYLENAMEBYROLERUNNINGTITLEMSGENFONTSTYLEMODIFERSIZE11MSGENFONTSTYLEMODIFERBOLD"/>
                    <w:lang w:val="es-PY"/>
                  </w:rPr>
                  <w:t>Canete</w:t>
                </w:r>
                <w:proofErr w:type="spellEnd"/>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64" type="#_x0000_t202" style="position:absolute;margin-left:89.45pt;margin-top:102.9pt;width:416.65pt;height:31.2pt;z-index:-188744021;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NUMBERMSGENFONTSTYLENAMEBYROLERUNNINGTITLE40"/>
                  <w:shd w:val="clear" w:color="auto" w:fill="auto"/>
                  <w:spacing w:line="240" w:lineRule="auto"/>
                  <w:rPr>
                    <w:lang w:val="es-PY"/>
                  </w:rPr>
                </w:pPr>
                <w:r w:rsidRPr="001B4AD8">
                  <w:rPr>
                    <w:lang w:val="es-PY"/>
                  </w:rPr>
                  <w:t>3.2.4. Dashboard - Tasa de crecimiento poblacional vs Con-</w:t>
                </w:r>
              </w:p>
              <w:p w:rsidR="00865476" w:rsidRPr="001B4AD8" w:rsidRDefault="00865476">
                <w:pPr>
                  <w:pStyle w:val="MSGENFONTSTYLENAMETEMPLATEROLENUMBERMSGENFONTSTYLENAMEBYROLERUNNINGTITLE40"/>
                  <w:shd w:val="clear" w:color="auto" w:fill="auto"/>
                  <w:spacing w:line="240" w:lineRule="auto"/>
                  <w:rPr>
                    <w:lang w:val="es-PY"/>
                  </w:rPr>
                </w:pPr>
                <w:proofErr w:type="gramStart"/>
                <w:r w:rsidRPr="001B4AD8">
                  <w:rPr>
                    <w:lang w:val="es-PY"/>
                  </w:rPr>
                  <w:t>sumo</w:t>
                </w:r>
                <w:proofErr w:type="gramEnd"/>
                <w:r w:rsidRPr="001B4AD8">
                  <w:rPr>
                    <w:lang w:val="es-PY"/>
                  </w:rPr>
                  <w:t xml:space="preserve"> de </w:t>
                </w:r>
                <w:r w:rsidR="00AE7DC3" w:rsidRPr="001B4AD8">
                  <w:rPr>
                    <w:lang w:val="es-PY"/>
                  </w:rPr>
                  <w:t>energía</w:t>
                </w:r>
                <w:r w:rsidRPr="001B4AD8">
                  <w:rPr>
                    <w:lang w:val="es-PY"/>
                  </w:rPr>
                  <w:t xml:space="preserve"> ano tras ano</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61" type="#_x0000_t202" style="position:absolute;margin-left:219.7pt;margin-top:101.25pt;width:167.05pt;height:6.25pt;z-index:-188744018;mso-wrap-style:none;mso-wrap-distance-left:5pt;mso-wrap-distance-right:5pt;mso-position-horizontal-relative:page;mso-position-vertical-relative:page" wrapcoords="0 0" filled="f" stroked="f">
          <v:textbox style="mso-fit-shape-to-text:t" inset="0,0,0,0">
            <w:txbxContent>
              <w:p w:rsidR="00865476" w:rsidRPr="001B4AD8" w:rsidRDefault="00AE7DC3">
                <w:pPr>
                  <w:pStyle w:val="MSGENFONTSTYLENAMETEMPLATEROLEMSGENFONTSTYLENAMEBYROLERUNNINGTITLE0"/>
                  <w:shd w:val="clear" w:color="auto" w:fill="EBEDED"/>
                  <w:spacing w:line="240" w:lineRule="auto"/>
                  <w:rPr>
                    <w:lang w:val="es-PY"/>
                  </w:rPr>
                </w:pPr>
                <w:r w:rsidRPr="001B4AD8">
                  <w:rPr>
                    <w:rStyle w:val="MSGENFONTSTYLENAMETEMPLATEROLEMSGENFONTSTYLENAMEBYROLERUNNINGTITLEMSGENFONTSTYLEMODIFERSIZE65"/>
                    <w:lang w:val="es-PY"/>
                  </w:rPr>
                  <w:t>Proyección</w:t>
                </w:r>
                <w:r w:rsidR="00865476" w:rsidRPr="001B4AD8">
                  <w:rPr>
                    <w:rStyle w:val="MSGENFONTSTYLENAMETEMPLATEROLEMSGENFONTSTYLENAMEBYROLERUNNINGTITLEMSGENFONTSTYLEMODIFERSIZE65"/>
                    <w:lang w:val="es-PY"/>
                  </w:rPr>
                  <w:t xml:space="preserve"> de clientes y consumos para los </w:t>
                </w:r>
                <w:r w:rsidRPr="001B4AD8">
                  <w:rPr>
                    <w:rStyle w:val="MSGENFONTSTYLENAMETEMPLATEROLEMSGENFONTSTYLENAMEBYROLERUNNINGTITLEMSGENFONTSTYLEMODIFERSIZE65"/>
                    <w:lang w:val="es-PY"/>
                  </w:rPr>
                  <w:t>próximos</w:t>
                </w:r>
                <w:r w:rsidR="00865476" w:rsidRPr="001B4AD8">
                  <w:rPr>
                    <w:rStyle w:val="MSGENFONTSTYLENAMETEMPLATEROLEMSGENFONTSTYLENAMEBYROLERUNNINGTITLEMSGENFONTSTYLEMODIFERSIZE65"/>
                    <w:lang w:val="es-PY"/>
                  </w:rPr>
                  <w:t xml:space="preserve"> 5 anos</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59" type="#_x0000_t202" style="position:absolute;margin-left:72.65pt;margin-top:184.6pt;width:117.85pt;height:12.25pt;z-index:-18874401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7"/>
                    <w:b/>
                    <w:bCs/>
                  </w:rPr>
                  <w:t>CAPITULO 4</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56" type="#_x0000_t202" style="position:absolute;margin-left:92.6pt;margin-top:105.05pt;width:384.95pt;height:12.5pt;z-index:-188744011;mso-wrap-style:none;mso-wrap-distance-left:5pt;mso-wrap-distance-right:5pt;mso-position-horizontal-relative:page;mso-position-vertical-relative:page" wrapcoords="0 0" filled="f" stroked="f">
          <v:textbox style="mso-fit-shape-to-text:t" inset="0,0,0,0">
            <w:txbxContent>
              <w:p w:rsidR="00865476" w:rsidRPr="001B4AD8" w:rsidRDefault="00AE7DC3">
                <w:pPr>
                  <w:pStyle w:val="MSGENFONTSTYLENAMETEMPLATEROLENUMBERMSGENFONTSTYLENAMEBYROLERUNNINGTITLE40"/>
                  <w:shd w:val="clear" w:color="auto" w:fill="auto"/>
                  <w:spacing w:line="240" w:lineRule="auto"/>
                  <w:rPr>
                    <w:lang w:val="es-PY"/>
                  </w:rPr>
                </w:pPr>
                <w:r w:rsidRPr="001B4AD8">
                  <w:rPr>
                    <w:rStyle w:val="MSGENFONTSTYLENAMETEMPLATEROLENUMBERMSGENFONTSTYLENAMEBYROLERUNNINGTITLE4MSGENFONTSTYLEMODIFERSIZE14"/>
                    <w:b/>
                    <w:bCs/>
                    <w:lang w:val="es-PY"/>
                  </w:rPr>
                  <w:t>Proyección</w:t>
                </w:r>
                <w:r w:rsidR="00865476" w:rsidRPr="001B4AD8">
                  <w:rPr>
                    <w:rStyle w:val="MSGENFONTSTYLENAMETEMPLATEROLENUMBERMSGENFONTSTYLENAMEBYROLERUNNINGTITLE4MSGENFONTSTYLEMODIFERSIZE14"/>
                    <w:b/>
                    <w:bCs/>
                    <w:lang w:val="es-PY"/>
                  </w:rPr>
                  <w:t xml:space="preserve"> de crecimiento poblacional y consume de </w:t>
                </w:r>
                <w:r w:rsidRPr="001B4AD8">
                  <w:rPr>
                    <w:rStyle w:val="MSGENFONTSTYLENAMETEMPLATEROLENUMBERMSGENFONTSTYLENAMEBYROLERUNNINGTITLE4MSGENFONTSTYLEMODIFERSIZE14"/>
                    <w:b/>
                    <w:bCs/>
                    <w:lang w:val="es-PY"/>
                  </w:rPr>
                  <w:t>energía</w:t>
                </w:r>
                <w:r w:rsidR="00865476" w:rsidRPr="001B4AD8">
                  <w:rPr>
                    <w:rStyle w:val="MSGENFONTSTYLENAMETEMPLATEROLENUMBERMSGENFONTSTYLENAMEBYROLERUNNINGTITLE4MSGENFONTSTYLEMODIFERSIZE14"/>
                    <w:b/>
                    <w:bCs/>
                    <w:lang w:val="es-PY"/>
                  </w:rPr>
                  <w:t>.</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54" type="#_x0000_t202" style="position:absolute;margin-left:72.65pt;margin-top:184.6pt;width:117.35pt;height:12.25pt;z-index:-188744009;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7"/>
                    <w:b/>
                    <w:bCs/>
                  </w:rPr>
                  <w:t>CAPITULO 5</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53" type="#_x0000_t202" style="position:absolute;margin-left:72.65pt;margin-top:184.6pt;width:117.35pt;height:12.25pt;z-index:-188744008;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7"/>
                    <w:b/>
                    <w:bCs/>
                  </w:rPr>
                  <w:t>CAPITULO 5</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97" type="#_x0000_t202" style="position:absolute;margin-left:189.5pt;margin-top:104.7pt;width:180.5pt;height:23.05pt;z-index:-188744059;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 xml:space="preserve">Ariel </w:t>
                </w:r>
                <w:proofErr w:type="spellStart"/>
                <w:r w:rsidRPr="001B4AD8">
                  <w:rPr>
                    <w:rStyle w:val="MSGENFONTSTYLENAMETEMPLATEROLEMSGENFONTSTYLENAMEBYROLERUNNINGTITLEMSGENFONTSTYLEMODIFERSIZE11MSGENFONTSTYLEMODIFERBOLD"/>
                    <w:lang w:val="es-PY"/>
                  </w:rPr>
                  <w:t>Hernan</w:t>
                </w:r>
                <w:proofErr w:type="spellEnd"/>
                <w:r w:rsidRPr="001B4AD8">
                  <w:rPr>
                    <w:rStyle w:val="MSGENFONTSTYLENAMETEMPLATEROLEMSGENFONTSTYLENAMEBYROLERUNNINGTITLEMSGENFONTSTYLEMODIFERSIZE11MSGENFONTSTYLEMODIFERBOLD"/>
                    <w:lang w:val="es-PY"/>
                  </w:rPr>
                  <w:t xml:space="preserve"> Landaida Duarte</w:t>
                </w:r>
              </w:p>
              <w:p w:rsidR="00865476" w:rsidRPr="001B4AD8" w:rsidRDefault="00865476">
                <w:pPr>
                  <w:pStyle w:val="MSGENFONTSTYLENAMETEMPLATEROLEMSGENFONTSTYLENAMEBYROLERUNNINGTITLE0"/>
                  <w:shd w:val="clear" w:color="auto" w:fill="auto"/>
                  <w:spacing w:line="240" w:lineRule="auto"/>
                  <w:rPr>
                    <w:lang w:val="es-PY"/>
                  </w:rPr>
                </w:pPr>
                <w:proofErr w:type="spellStart"/>
                <w:r w:rsidRPr="001B4AD8">
                  <w:rPr>
                    <w:rStyle w:val="MSGENFONTSTYLENAMETEMPLATEROLEMSGENFONTSTYLENAMEBYROLERUNNINGTITLEMSGENFONTSTYLEMODIFERSIZE11MSGENFONTSTYLEMODIFERBOLD"/>
                    <w:lang w:val="es-PY"/>
                  </w:rPr>
                  <w:t>Ivan</w:t>
                </w:r>
                <w:proofErr w:type="spellEnd"/>
                <w:r w:rsidRPr="001B4AD8">
                  <w:rPr>
                    <w:rStyle w:val="MSGENFONTSTYLENAMETEMPLATEROLEMSGENFONTSTYLENAMEBYROLERUNNINGTITLEMSGENFONTSTYLEMODIFERSIZE11MSGENFONTSTYLEMODIFERBOLD"/>
                    <w:lang w:val="es-PY"/>
                  </w:rPr>
                  <w:t xml:space="preserve"> Ariel </w:t>
                </w:r>
                <w:proofErr w:type="spellStart"/>
                <w:r w:rsidRPr="001B4AD8">
                  <w:rPr>
                    <w:rStyle w:val="MSGENFONTSTYLENAMETEMPLATEROLEMSGENFONTSTYLENAMEBYROLERUNNINGTITLEMSGENFONTSTYLEMODIFERSIZE11MSGENFONTSTYLEMODIFERBOLD"/>
                    <w:lang w:val="es-PY"/>
                  </w:rPr>
                  <w:t>Caceres</w:t>
                </w:r>
                <w:proofErr w:type="spellEnd"/>
                <w:r w:rsidRPr="001B4AD8">
                  <w:rPr>
                    <w:rStyle w:val="MSGENFONTSTYLENAMETEMPLATEROLEMSGENFONTSTYLENAMEBYROLERUNNINGTITLEMSGENFONTSTYLEMODIFERSIZE11MSGENFONTSTYLEMODIFERBOLD"/>
                    <w:lang w:val="es-PY"/>
                  </w:rPr>
                  <w:t xml:space="preserve"> </w:t>
                </w:r>
                <w:proofErr w:type="spellStart"/>
                <w:r w:rsidRPr="001B4AD8">
                  <w:rPr>
                    <w:rStyle w:val="MSGENFONTSTYLENAMETEMPLATEROLEMSGENFONTSTYLENAMEBYROLERUNNINGTITLEMSGENFONTSTYLEMODIFERSIZE11MSGENFONTSTYLEMODIFERBOLD"/>
                    <w:lang w:val="es-PY"/>
                  </w:rPr>
                  <w:t>Canete</w:t>
                </w:r>
                <w:proofErr w:type="spellEnd"/>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94" type="#_x0000_t202" style="position:absolute;margin-left:225.25pt;margin-top:154pt;width:180.5pt;height:23.05pt;z-index:-188744056;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 xml:space="preserve">Ariel </w:t>
                </w:r>
                <w:proofErr w:type="spellStart"/>
                <w:r w:rsidRPr="001B4AD8">
                  <w:rPr>
                    <w:rStyle w:val="MSGENFONTSTYLENAMETEMPLATEROLEMSGENFONTSTYLENAMEBYROLERUNNINGTITLEMSGENFONTSTYLEMODIFERSIZE11MSGENFONTSTYLEMODIFERBOLD"/>
                    <w:lang w:val="es-PY"/>
                  </w:rPr>
                  <w:t>Hernan</w:t>
                </w:r>
                <w:proofErr w:type="spellEnd"/>
                <w:r w:rsidRPr="001B4AD8">
                  <w:rPr>
                    <w:rStyle w:val="MSGENFONTSTYLENAMETEMPLATEROLEMSGENFONTSTYLENAMEBYROLERUNNINGTITLEMSGENFONTSTYLEMODIFERSIZE11MSGENFONTSTYLEMODIFERBOLD"/>
                    <w:lang w:val="es-PY"/>
                  </w:rPr>
                  <w:t xml:space="preserve"> Landaida Duarte</w:t>
                </w:r>
              </w:p>
              <w:p w:rsidR="00865476" w:rsidRPr="001B4AD8" w:rsidRDefault="00865476">
                <w:pPr>
                  <w:pStyle w:val="MSGENFONTSTYLENAMETEMPLATEROLEMSGENFONTSTYLENAMEBYROLERUNNINGTITLE0"/>
                  <w:shd w:val="clear" w:color="auto" w:fill="auto"/>
                  <w:spacing w:line="240" w:lineRule="auto"/>
                  <w:rPr>
                    <w:lang w:val="es-PY"/>
                  </w:rPr>
                </w:pPr>
                <w:proofErr w:type="spellStart"/>
                <w:r w:rsidRPr="001B4AD8">
                  <w:rPr>
                    <w:rStyle w:val="MSGENFONTSTYLENAMETEMPLATEROLEMSGENFONTSTYLENAMEBYROLERUNNINGTITLEMSGENFONTSTYLEMODIFERSIZE11MSGENFONTSTYLEMODIFERBOLD"/>
                    <w:lang w:val="es-PY"/>
                  </w:rPr>
                  <w:t>Ivan</w:t>
                </w:r>
                <w:proofErr w:type="spellEnd"/>
                <w:r w:rsidRPr="001B4AD8">
                  <w:rPr>
                    <w:rStyle w:val="MSGENFONTSTYLENAMETEMPLATEROLEMSGENFONTSTYLENAMEBYROLERUNNINGTITLEMSGENFONTSTYLEMODIFERSIZE11MSGENFONTSTYLEMODIFERBOLD"/>
                    <w:lang w:val="es-PY"/>
                  </w:rPr>
                  <w:t xml:space="preserve"> Ariel </w:t>
                </w:r>
                <w:proofErr w:type="spellStart"/>
                <w:r w:rsidRPr="001B4AD8">
                  <w:rPr>
                    <w:rStyle w:val="MSGENFONTSTYLENAMETEMPLATEROLEMSGENFONTSTYLENAMEBYROLERUNNINGTITLEMSGENFONTSTYLEMODIFERSIZE11MSGENFONTSTYLEMODIFERBOLD"/>
                    <w:lang w:val="es-PY"/>
                  </w:rPr>
                  <w:t>Caceres</w:t>
                </w:r>
                <w:proofErr w:type="spellEnd"/>
                <w:r w:rsidRPr="001B4AD8">
                  <w:rPr>
                    <w:rStyle w:val="MSGENFONTSTYLENAMETEMPLATEROLEMSGENFONTSTYLENAMEBYROLERUNNINGTITLEMSGENFONTSTYLEMODIFERSIZE11MSGENFONTSTYLEMODIFERBOLD"/>
                    <w:lang w:val="es-PY"/>
                  </w:rPr>
                  <w:t xml:space="preserve"> </w:t>
                </w:r>
                <w:proofErr w:type="spellStart"/>
                <w:r w:rsidRPr="001B4AD8">
                  <w:rPr>
                    <w:rStyle w:val="MSGENFONTSTYLENAMETEMPLATEROLEMSGENFONTSTYLENAMEBYROLERUNNINGTITLEMSGENFONTSTYLEMODIFERSIZE11MSGENFONTSTYLEMODIFERBOLD"/>
                    <w:lang w:val="es-PY"/>
                  </w:rPr>
                  <w:t>Canete</w:t>
                </w:r>
                <w:proofErr w:type="spellEnd"/>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82" type="#_x0000_t202" style="position:absolute;margin-left:513.25pt;margin-top:227.1pt;width:10.1pt;height:8.15pt;z-index:-18874404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t>14</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71" type="#_x0000_t202" style="position:absolute;margin-left:94.65pt;margin-top:71.9pt;width:415.45pt;height:31.2pt;z-index:-188744029;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3MSGENFONTSTYLEMODIFERBOLD"/>
                    <w:lang w:val="es-PY"/>
                  </w:rPr>
                  <w:t>3.2.3. Dashboard - Tasa de crecimiento vs Consumo de</w:t>
                </w:r>
              </w:p>
              <w:p w:rsidR="00865476" w:rsidRDefault="00865476">
                <w:pPr>
                  <w:pStyle w:val="MSGENFONTSTYLENAMETEMPLATEROLEMSGENFONTSTYLENAMEBYROLERUNNINGTITLE0"/>
                  <w:shd w:val="clear" w:color="auto" w:fill="auto"/>
                  <w:spacing w:line="240" w:lineRule="auto"/>
                </w:pPr>
                <w:proofErr w:type="spellStart"/>
                <w:proofErr w:type="gramStart"/>
                <w:r>
                  <w:rPr>
                    <w:rStyle w:val="MSGENFONTSTYLENAMETEMPLATEROLEMSGENFONTSTYLENAMEBYROLERUNNINGTITLEMSGENFONTSTYLEMODIFERSIZE13MSGENFONTSTYLEMODIFERBOLD"/>
                  </w:rPr>
                  <w:t>energ</w:t>
                </w:r>
                <w:r w:rsidR="00AE7DC3">
                  <w:rPr>
                    <w:rStyle w:val="MSGENFONTSTYLENAMETEMPLATEROLEMSGENFONTSTYLENAMEBYROLERUNNINGTITLEMSGENFONTSTYLEMODIFERSIZE13MSGENFONTSTYLEMODIFERBOLD"/>
                  </w:rPr>
                  <w:t>í</w:t>
                </w:r>
                <w:r>
                  <w:rPr>
                    <w:rStyle w:val="MSGENFONTSTYLENAMETEMPLATEROLEMSGENFONTSTYLENAMEBYROLERUNNINGTITLEMSGENFONTSTYLEMODIFERSIZE13MSGENFONTSTYLEMODIFERBOLD"/>
                  </w:rPr>
                  <w:t>a</w:t>
                </w:r>
                <w:proofErr w:type="spellEnd"/>
                <w:proofErr w:type="gramEnd"/>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636688">
    <w:pPr>
      <w:rPr>
        <w:sz w:val="2"/>
        <w:szCs w:val="2"/>
      </w:rPr>
    </w:pPr>
    <w:r>
      <w:pict>
        <v:shapetype id="_x0000_t202" coordsize="21600,21600" o:spt="202" path="m,l,21600r21600,l21600,xe">
          <v:stroke joinstyle="miter"/>
          <v:path gradientshapeok="t" o:connecttype="rect"/>
        </v:shapetype>
        <v:shape id="_x0000_s2070" type="#_x0000_t202" style="position:absolute;margin-left:94.65pt;margin-top:71.9pt;width:415.45pt;height:31.2pt;z-index:-188744028;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3MSGENFONTSTYLEMODIFERBOLD"/>
                    <w:lang w:val="es-PY"/>
                  </w:rPr>
                  <w:t>3.2.3. Dashboard - Tasa de crecimiento vs Consumo de</w:t>
                </w:r>
              </w:p>
              <w:p w:rsidR="00865476" w:rsidRDefault="00865476">
                <w:pPr>
                  <w:pStyle w:val="MSGENFONTSTYLENAMETEMPLATEROLEMSGENFONTSTYLENAMEBYROLERUNNINGTITLE0"/>
                  <w:shd w:val="clear" w:color="auto" w:fill="auto"/>
                  <w:spacing w:line="240" w:lineRule="auto"/>
                </w:pPr>
                <w:proofErr w:type="spellStart"/>
                <w:proofErr w:type="gramStart"/>
                <w:r>
                  <w:rPr>
                    <w:rStyle w:val="MSGENFONTSTYLENAMETEMPLATEROLEMSGENFONTSTYLENAMEBYROLERUNNINGTITLEMSGENFONTSTYLEMODIFERSIZE13MSGENFONTSTYLEMODIFERBOLD"/>
                  </w:rPr>
                  <w:t>energia</w:t>
                </w:r>
                <w:proofErr w:type="spellEnd"/>
                <w:proofErr w:type="gramEnd"/>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65B2"/>
    <w:multiLevelType w:val="multilevel"/>
    <w:tmpl w:val="5A5AC7FA"/>
    <w:lvl w:ilvl="0">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AF6FB5"/>
    <w:multiLevelType w:val="multilevel"/>
    <w:tmpl w:val="609EE1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F42626"/>
    <w:multiLevelType w:val="multilevel"/>
    <w:tmpl w:val="71E8449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A15609"/>
    <w:multiLevelType w:val="multilevel"/>
    <w:tmpl w:val="BA2EFE26"/>
    <w:lvl w:ilvl="0">
      <w:start w:val="2"/>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1242E5"/>
    <w:multiLevelType w:val="multilevel"/>
    <w:tmpl w:val="069AAE8E"/>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CD3C3F"/>
    <w:multiLevelType w:val="multilevel"/>
    <w:tmpl w:val="DFDA407A"/>
    <w:lvl w:ilvl="0">
      <w:start w:val="1"/>
      <w:numFmt w:val="decimal"/>
      <w:lvlText w:val="2.1.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73B7A4A"/>
    <w:multiLevelType w:val="multilevel"/>
    <w:tmpl w:val="798EA3B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785700C"/>
    <w:multiLevelType w:val="multilevel"/>
    <w:tmpl w:val="86584750"/>
    <w:lvl w:ilvl="0">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5AD0F2C"/>
    <w:multiLevelType w:val="multilevel"/>
    <w:tmpl w:val="A1CA5CE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84E359A"/>
    <w:multiLevelType w:val="multilevel"/>
    <w:tmpl w:val="4044D73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88F7FC5"/>
    <w:multiLevelType w:val="multilevel"/>
    <w:tmpl w:val="0BD64DBC"/>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DA75E2"/>
    <w:multiLevelType w:val="multilevel"/>
    <w:tmpl w:val="848217D2"/>
    <w:lvl w:ilvl="0">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C5C5FE0"/>
    <w:multiLevelType w:val="multilevel"/>
    <w:tmpl w:val="D334F7F2"/>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CA42EE6"/>
    <w:multiLevelType w:val="multilevel"/>
    <w:tmpl w:val="C7384D5C"/>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E686197"/>
    <w:multiLevelType w:val="multilevel"/>
    <w:tmpl w:val="710433F8"/>
    <w:lvl w:ilvl="0">
      <w:start w:val="1"/>
      <w:numFmt w:val="decimal"/>
      <w:lvlText w:val="2.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3B77DC2"/>
    <w:multiLevelType w:val="multilevel"/>
    <w:tmpl w:val="79D69EF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8302CEF"/>
    <w:multiLevelType w:val="multilevel"/>
    <w:tmpl w:val="0250077C"/>
    <w:lvl w:ilvl="0">
      <w:start w:val="1"/>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9160C85"/>
    <w:multiLevelType w:val="multilevel"/>
    <w:tmpl w:val="1BBE9A28"/>
    <w:lvl w:ilvl="0">
      <w:start w:val="1"/>
      <w:numFmt w:val="decimal"/>
      <w:lvlText w:val="3.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1C370BB"/>
    <w:multiLevelType w:val="multilevel"/>
    <w:tmpl w:val="2DFCA4FE"/>
    <w:lvl w:ilvl="0">
      <w:start w:val="2"/>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E26E24"/>
    <w:multiLevelType w:val="multilevel"/>
    <w:tmpl w:val="78B2AAB8"/>
    <w:lvl w:ilvl="0">
      <w:start w:val="1"/>
      <w:numFmt w:val="decimal"/>
      <w:lvlText w:val="4.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842318B"/>
    <w:multiLevelType w:val="multilevel"/>
    <w:tmpl w:val="B06EF526"/>
    <w:lvl w:ilvl="0">
      <w:start w:val="1"/>
      <w:numFmt w:val="decimal"/>
      <w:lvlText w:val="1.3.%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9846922"/>
    <w:multiLevelType w:val="multilevel"/>
    <w:tmpl w:val="02BAF06A"/>
    <w:lvl w:ilvl="0">
      <w:start w:val="1"/>
      <w:numFmt w:val="decimal"/>
      <w:lvlText w:val="4.%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1247E52"/>
    <w:multiLevelType w:val="multilevel"/>
    <w:tmpl w:val="CAEE9622"/>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645244D"/>
    <w:multiLevelType w:val="multilevel"/>
    <w:tmpl w:val="CE4E1DB2"/>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5574FCD"/>
    <w:multiLevelType w:val="multilevel"/>
    <w:tmpl w:val="562C4BC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BD56F44"/>
    <w:multiLevelType w:val="multilevel"/>
    <w:tmpl w:val="98683C02"/>
    <w:lvl w:ilvl="0">
      <w:start w:val="1"/>
      <w:numFmt w:val="decimal"/>
      <w:lvlText w:val="5.%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3"/>
  </w:num>
  <w:num w:numId="3">
    <w:abstractNumId w:val="4"/>
  </w:num>
  <w:num w:numId="4">
    <w:abstractNumId w:val="2"/>
  </w:num>
  <w:num w:numId="5">
    <w:abstractNumId w:val="23"/>
  </w:num>
  <w:num w:numId="6">
    <w:abstractNumId w:val="20"/>
  </w:num>
  <w:num w:numId="7">
    <w:abstractNumId w:val="9"/>
  </w:num>
  <w:num w:numId="8">
    <w:abstractNumId w:val="12"/>
  </w:num>
  <w:num w:numId="9">
    <w:abstractNumId w:val="16"/>
  </w:num>
  <w:num w:numId="10">
    <w:abstractNumId w:val="14"/>
  </w:num>
  <w:num w:numId="11">
    <w:abstractNumId w:val="5"/>
  </w:num>
  <w:num w:numId="12">
    <w:abstractNumId w:val="24"/>
  </w:num>
  <w:num w:numId="13">
    <w:abstractNumId w:val="18"/>
  </w:num>
  <w:num w:numId="14">
    <w:abstractNumId w:val="8"/>
  </w:num>
  <w:num w:numId="15">
    <w:abstractNumId w:val="6"/>
  </w:num>
  <w:num w:numId="16">
    <w:abstractNumId w:val="1"/>
  </w:num>
  <w:num w:numId="17">
    <w:abstractNumId w:val="17"/>
  </w:num>
  <w:num w:numId="18">
    <w:abstractNumId w:val="15"/>
  </w:num>
  <w:num w:numId="19">
    <w:abstractNumId w:val="22"/>
  </w:num>
  <w:num w:numId="20">
    <w:abstractNumId w:val="0"/>
  </w:num>
  <w:num w:numId="21">
    <w:abstractNumId w:val="11"/>
  </w:num>
  <w:num w:numId="22">
    <w:abstractNumId w:val="7"/>
  </w:num>
  <w:num w:numId="23">
    <w:abstractNumId w:val="3"/>
  </w:num>
  <w:num w:numId="24">
    <w:abstractNumId w:val="21"/>
  </w:num>
  <w:num w:numId="25">
    <w:abstractNumId w:val="19"/>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103"/>
    <o:shapelayout v:ext="edit">
      <o:idmap v:ext="edit" data="2"/>
    </o:shapelayout>
  </w:hdrShapeDefaults>
  <w:footnotePr>
    <w:footnote w:id="-1"/>
    <w:footnote w:id="0"/>
  </w:footnotePr>
  <w:endnotePr>
    <w:endnote w:id="-1"/>
    <w:endnote w:id="0"/>
  </w:endnotePr>
  <w:compat>
    <w:doNotExpandShiftReturn/>
    <w:compatSetting w:name="compatibilityMode" w:uri="http://schemas.microsoft.com/office/word" w:val="12"/>
  </w:compat>
  <w:rsids>
    <w:rsidRoot w:val="00553232"/>
    <w:rsid w:val="00052993"/>
    <w:rsid w:val="00151CFE"/>
    <w:rsid w:val="001B3F24"/>
    <w:rsid w:val="001B4AD8"/>
    <w:rsid w:val="00231CD3"/>
    <w:rsid w:val="00292441"/>
    <w:rsid w:val="003262A0"/>
    <w:rsid w:val="003855B0"/>
    <w:rsid w:val="003C4457"/>
    <w:rsid w:val="00401079"/>
    <w:rsid w:val="004174B3"/>
    <w:rsid w:val="004B73CB"/>
    <w:rsid w:val="004F640E"/>
    <w:rsid w:val="00553232"/>
    <w:rsid w:val="005F22E8"/>
    <w:rsid w:val="005F6CB3"/>
    <w:rsid w:val="00636688"/>
    <w:rsid w:val="00646497"/>
    <w:rsid w:val="006603B7"/>
    <w:rsid w:val="0068019B"/>
    <w:rsid w:val="00783404"/>
    <w:rsid w:val="007871F6"/>
    <w:rsid w:val="007C1470"/>
    <w:rsid w:val="007D0366"/>
    <w:rsid w:val="00865476"/>
    <w:rsid w:val="00906E50"/>
    <w:rsid w:val="009A727A"/>
    <w:rsid w:val="009E305E"/>
    <w:rsid w:val="00AE7DC3"/>
    <w:rsid w:val="00AF4070"/>
    <w:rsid w:val="00BE768F"/>
    <w:rsid w:val="00CC4970"/>
    <w:rsid w:val="00D33206"/>
    <w:rsid w:val="00DF239E"/>
    <w:rsid w:val="00EA3046"/>
    <w:rsid w:val="00ED5EE7"/>
    <w:rsid w:val="00EF7CE8"/>
    <w:rsid w:val="00F618F1"/>
    <w:rsid w:val="00FC67FC"/>
    <w:rsid w:val="00FC79BA"/>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103"/>
    <o:shapelayout v:ext="edit">
      <o:idmap v:ext="edit" data="1"/>
    </o:shapelayout>
  </w:shapeDefaults>
  <w:decimalSymbol w:val=","/>
  <w:listSeparator w:val=";"/>
  <w15:docId w15:val="{0504E2C9-A0BC-4002-B77B-1BB54E38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SGENFONTSTYLENAMETEMPLATEROLENUMBERMSGENFONTSTYLENAMEBYROLETEXT4Exact">
    <w:name w:val="MSG_EN_FONT_STYLE_NAME_TEMPLATE_ROLE_NUMBER MSG_EN_FONT_STYLE_NAME_BY_ROLE_TEXT 4 Exact"/>
    <w:basedOn w:val="Fuentedeprrafopredeter"/>
    <w:rPr>
      <w:b/>
      <w:bCs/>
      <w:i w:val="0"/>
      <w:iCs w:val="0"/>
      <w:smallCaps w:val="0"/>
      <w:strike w:val="0"/>
      <w:u w:val="none"/>
    </w:rPr>
  </w:style>
  <w:style w:type="character" w:customStyle="1" w:styleId="MSGENFONTSTYLENAMETEMPLATEROLENUMBERMSGENFONTSTYLENAMEBYROLETEXT3">
    <w:name w:val="MSG_EN_FONT_STYLE_NAME_TEMPLATE_ROLE_NUMBER MSG_EN_FONT_STYLE_NAME_BY_ROLE_TEXT 3_"/>
    <w:basedOn w:val="Fuentedeprrafopredeter"/>
    <w:link w:val="MSGENFONTSTYLENAMETEMPLATEROLENUMBERMSGENFONTSTYLENAMEBYROLETEXT30"/>
    <w:rPr>
      <w:b w:val="0"/>
      <w:bCs w:val="0"/>
      <w:i w:val="0"/>
      <w:iCs w:val="0"/>
      <w:smallCaps w:val="0"/>
      <w:strike w:val="0"/>
      <w:sz w:val="32"/>
      <w:szCs w:val="32"/>
      <w:u w:val="none"/>
    </w:rPr>
  </w:style>
  <w:style w:type="character" w:customStyle="1" w:styleId="MSGENFONTSTYLENAMETEMPLATEROLENUMBERMSGENFONTSTYLENAMEBYROLETEXT3MSGENFONTSTYLEMODIFERSIZE13">
    <w:name w:val="MSG_EN_FONT_STYLE_NAME_TEMPLATE_ROLE_NUMBER MSG_EN_FONT_STYLE_NAME_BY_ROLE_TEXT 3 + MSG_EN_FONT_STYLE_MODIFER_SIZE 13"/>
    <w:basedOn w:val="MSGENFONTSTYLENAMETEMPLATEROLENUMBERMSGENFONTSTYLENAMEBYROLETEXT3"/>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MSGENFONTSTYLENAMETEMPLATEROLEMSGENFONTSTYLENAMEBYROLERUNNINGTITLE">
    <w:name w:val="MSG_EN_FONT_STYLE_NAME_TEMPLATE_ROLE MSG_EN_FONT_STYLE_NAME_BY_ROLE_RUNNING_TITLE_"/>
    <w:basedOn w:val="Fuentedeprrafopredeter"/>
    <w:link w:val="MSGENFONTSTYLENAMETEMPLATEROLEMSGENFONTSTYLENAMEBYROLERUNNINGTITLE0"/>
    <w:rPr>
      <w:b w:val="0"/>
      <w:bCs w:val="0"/>
      <w:i w:val="0"/>
      <w:iCs w:val="0"/>
      <w:smallCaps w:val="0"/>
      <w:strike w:val="0"/>
      <w:u w:val="none"/>
    </w:rPr>
  </w:style>
  <w:style w:type="character" w:customStyle="1" w:styleId="MSGENFONTSTYLENAMETEMPLATEROLEMSGENFONTSTYLENAMEBYROLERUNNINGTITLE1">
    <w:name w:val="MSG_EN_FONT_STYLE_NAME_TEMPLATE_ROLE MSG_EN_FONT_STYLE_NAME_BY_ROLE_RUNNING_TITLE"/>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style>
  <w:style w:type="character" w:customStyle="1" w:styleId="MSGENFONTSTYLENAMETEMPLATEROLEMSGENFONTSTYLENAMEBYROLERUNNINGTITLEMSGENFONTSTYLEMODIFERSIZE9MSGENFONTSTYLEMODIFERSPACING0">
    <w:name w:val="MSG_EN_FONT_STYLE_NAME_TEMPLATE_ROLE MSG_EN_FONT_STYLE_NAME_BY_ROLE_RUNNING_TITLE + MSG_EN_FONT_STYLE_MODIFER_SIZE 9;MSG_EN_FONT_STYLE_MODIFER_SPACING 0"/>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en-US" w:eastAsia="en-US" w:bidi="en-US"/>
    </w:rPr>
  </w:style>
  <w:style w:type="character" w:customStyle="1" w:styleId="MSGENFONTSTYLENAMETEMPLATEROLENUMBERMSGENFONTSTYLENAMEBYROLETEXT4">
    <w:name w:val="MSG_EN_FONT_STYLE_NAME_TEMPLATE_ROLE_NUMBER MSG_EN_FONT_STYLE_NAME_BY_ROLE_TEXT 4_"/>
    <w:basedOn w:val="Fuentedeprrafopredeter"/>
    <w:link w:val="MSGENFONTSTYLENAMETEMPLATEROLENUMBERMSGENFONTSTYLENAMEBYROLETEXT40"/>
    <w:rPr>
      <w:b/>
      <w:bCs/>
      <w:i w:val="0"/>
      <w:iCs w:val="0"/>
      <w:smallCaps w:val="0"/>
      <w:strike w:val="0"/>
      <w:u w:val="none"/>
    </w:rPr>
  </w:style>
  <w:style w:type="character" w:customStyle="1" w:styleId="MSGENFONTSTYLENAMETEMPLATEROLENUMBERMSGENFONTSTYLENAMEBYROLETEXT5Exact">
    <w:name w:val="MSG_EN_FONT_STYLE_NAME_TEMPLATE_ROLE_NUMBER MSG_EN_FONT_STYLE_NAME_BY_ROLE_TEXT 5 Exact"/>
    <w:basedOn w:val="Fuentedeprrafopredeter"/>
    <w:link w:val="MSGENFONTSTYLENAMETEMPLATEROLENUMBERMSGENFONTSTYLENAMEBYROLETEXT5"/>
    <w:rPr>
      <w:b w:val="0"/>
      <w:bCs w:val="0"/>
      <w:i w:val="0"/>
      <w:iCs w:val="0"/>
      <w:smallCaps w:val="0"/>
      <w:strike w:val="0"/>
      <w:sz w:val="18"/>
      <w:szCs w:val="18"/>
      <w:u w:val="none"/>
    </w:rPr>
  </w:style>
  <w:style w:type="character" w:customStyle="1" w:styleId="MSGENFONTSTYLENAMETEMPLATEROLENUMBERMSGENFONTSTYLENAMEBYROLETEXT6">
    <w:name w:val="MSG_EN_FONT_STYLE_NAME_TEMPLATE_ROLE_NUMBER MSG_EN_FONT_STYLE_NAME_BY_ROLE_TEXT 6_"/>
    <w:basedOn w:val="Fuentedeprrafopredeter"/>
    <w:link w:val="MSGENFONTSTYLENAMETEMPLATEROLENUMBERMSGENFONTSTYLENAMEBYROLETEXT60"/>
    <w:rPr>
      <w:b w:val="0"/>
      <w:bCs w:val="0"/>
      <w:i w:val="0"/>
      <w:iCs w:val="0"/>
      <w:smallCaps w:val="0"/>
      <w:strike w:val="0"/>
      <w:sz w:val="22"/>
      <w:szCs w:val="22"/>
      <w:u w:val="none"/>
    </w:rPr>
  </w:style>
  <w:style w:type="character" w:customStyle="1" w:styleId="MSGENFONTSTYLENAMETEMPLATEROLEMSGENFONTSTYLENAMEBYROLERUNNINGTITLEMSGENFONTSTYLEMODIFERSIZE11MSGENFONTSTYLEMODIFERBOLD">
    <w:name w:val="MSG_EN_FONT_STYLE_NAME_TEMPLATE_ROLE MSG_EN_FONT_STYLE_NAME_BY_ROLE_RUNNING_TITLE + MSG_EN_FONT_STYLE_MODIFER_SIZE 11;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Fuentedeprrafopredeter"/>
    <w:link w:val="MSGENFONTSTYLENAMETEMPLATEROLENUMBERMSGENFONTSTYLENAMEBYROLETEXT20"/>
    <w:rPr>
      <w:b w:val="0"/>
      <w:bCs w:val="0"/>
      <w:i w:val="0"/>
      <w:iCs w:val="0"/>
      <w:smallCaps w:val="0"/>
      <w:strike w:val="0"/>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MSGENFONTSTYLENAMETEMPLATEROLENUMBERMSGENFONTSTYLENAMEBYROLETEXT7">
    <w:name w:val="MSG_EN_FONT_STYLE_NAME_TEMPLATE_ROLE_NUMBER MSG_EN_FONT_STYLE_NAME_BY_ROLE_TEXT 7_"/>
    <w:basedOn w:val="Fuentedeprrafopredeter"/>
    <w:link w:val="MSGENFONTSTYLENAMETEMPLATEROLENUMBERMSGENFONTSTYLENAMEBYROLETEXT70"/>
    <w:rPr>
      <w:b/>
      <w:bCs/>
      <w:i w:val="0"/>
      <w:iCs w:val="0"/>
      <w:smallCaps w:val="0"/>
      <w:strike w:val="0"/>
      <w:sz w:val="32"/>
      <w:szCs w:val="32"/>
      <w:u w:val="none"/>
    </w:rPr>
  </w:style>
  <w:style w:type="character" w:customStyle="1" w:styleId="MSGENFONTSTYLENAMETEMPLATEROLEMSGENFONTSTYLENAMEBYROLERUNNINGTITLEMSGENFONTSTYLEMODIFERSIZE9">
    <w:name w:val="MSG_EN_FONT_STYLE_NAME_TEMPLATE_ROLE MSG_EN_FONT_STYLE_NAME_BY_ROLE_RUNNING_TITLE + MSG_EN_FONT_STYLE_MODIFER_SIZE 9"/>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MSGENFONTSTYLENAMETEMPLATEROLELEVELMSGENFONTSTYLENAMEBYROLEHEADING1">
    <w:name w:val="MSG_EN_FONT_STYLE_NAME_TEMPLATE_ROLE_LEVEL MSG_EN_FONT_STYLE_NAME_BY_ROLE_HEADING 1_"/>
    <w:basedOn w:val="Fuentedeprrafopredeter"/>
    <w:link w:val="MSGENFONTSTYLENAMETEMPLATEROLELEVELMSGENFONTSTYLENAMEBYROLEHEADING10"/>
    <w:rPr>
      <w:b/>
      <w:bCs/>
      <w:i w:val="0"/>
      <w:iCs w:val="0"/>
      <w:smallCaps w:val="0"/>
      <w:strike w:val="0"/>
      <w:sz w:val="50"/>
      <w:szCs w:val="50"/>
      <w:u w:val="none"/>
    </w:rPr>
  </w:style>
  <w:style w:type="character" w:customStyle="1" w:styleId="TDC2Car">
    <w:name w:val="TDC 2 Car"/>
    <w:basedOn w:val="Fuentedeprrafopredeter"/>
    <w:link w:val="TDC2"/>
    <w:rPr>
      <w:b w:val="0"/>
      <w:bCs w:val="0"/>
      <w:i w:val="0"/>
      <w:iCs w:val="0"/>
      <w:smallCaps w:val="0"/>
      <w:strike w:val="0"/>
      <w:u w:val="none"/>
    </w:rPr>
  </w:style>
  <w:style w:type="character" w:customStyle="1" w:styleId="MSGENFONTSTYLENAMETEMPLATEROLEMSGENFONTSTYLENAMEBYROLETABLEOFCONTENTSMSGENFONTSTYLEMODIFERSCALING80">
    <w:name w:val="MSG_EN_FONT_STYLE_NAME_TEMPLATE_ROLE MSG_EN_FONT_STYLE_NAME_BY_ROLE_TABLE_OF_CONTENTS + MSG_EN_FONT_STYLE_MODIFER_SCALING 80"/>
    <w:basedOn w:val="TDC2Car"/>
    <w:rPr>
      <w:rFonts w:ascii="Times New Roman" w:eastAsia="Times New Roman" w:hAnsi="Times New Roman" w:cs="Times New Roman"/>
      <w:b w:val="0"/>
      <w:bCs w:val="0"/>
      <w:i w:val="0"/>
      <w:iCs w:val="0"/>
      <w:smallCaps w:val="0"/>
      <w:strike w:val="0"/>
      <w:color w:val="000000"/>
      <w:spacing w:val="0"/>
      <w:w w:val="80"/>
      <w:position w:val="0"/>
      <w:sz w:val="24"/>
      <w:szCs w:val="24"/>
      <w:u w:val="none"/>
      <w:lang w:val="en-US" w:eastAsia="en-US" w:bidi="en-US"/>
    </w:rPr>
  </w:style>
  <w:style w:type="character" w:customStyle="1" w:styleId="MSGENFONTSTYLENAMETEMPLATEROLEMSGENFONTSTYLENAMEBYROLETABLEOFCONTENTSMSGENFONTSTYLEMODIFERSPACING6">
    <w:name w:val="MSG_EN_FONT_STYLE_NAME_TEMPLATE_ROLE MSG_EN_FONT_STYLE_NAME_BY_ROLE_TABLE_OF_CONTENTS + MSG_EN_FONT_STYLE_MODIFER_SPACING 6"/>
    <w:basedOn w:val="TDC2Car"/>
    <w:rPr>
      <w:rFonts w:ascii="Times New Roman" w:eastAsia="Times New Roman" w:hAnsi="Times New Roman" w:cs="Times New Roman"/>
      <w:b w:val="0"/>
      <w:bCs w:val="0"/>
      <w:i w:val="0"/>
      <w:iCs w:val="0"/>
      <w:smallCaps w:val="0"/>
      <w:strike w:val="0"/>
      <w:color w:val="000000"/>
      <w:spacing w:val="120"/>
      <w:w w:val="100"/>
      <w:position w:val="0"/>
      <w:sz w:val="24"/>
      <w:szCs w:val="24"/>
      <w:u w:val="none"/>
      <w:lang w:val="en-US" w:eastAsia="en-US" w:bidi="en-US"/>
    </w:rPr>
  </w:style>
  <w:style w:type="character" w:customStyle="1" w:styleId="MSGENFONTSTYLENAMETEMPLATEROLENUMBERMSGENFONTSTYLENAMEBYROLETABLEOFCONTENTS2">
    <w:name w:val="MSG_EN_FONT_STYLE_NAME_TEMPLATE_ROLE_NUMBER MSG_EN_FONT_STYLE_NAME_BY_ROLE_TABLE_OF_CONTENTS 2_"/>
    <w:basedOn w:val="Fuentedeprrafopredeter"/>
    <w:link w:val="MSGENFONTSTYLENAMETEMPLATEROLENUMBERMSGENFONTSTYLENAMEBYROLETABLEOFCONTENTS20"/>
    <w:rPr>
      <w:b/>
      <w:bCs/>
      <w:i w:val="0"/>
      <w:iCs w:val="0"/>
      <w:smallCaps w:val="0"/>
      <w:strike w:val="0"/>
      <w:u w:val="none"/>
    </w:rPr>
  </w:style>
  <w:style w:type="character" w:customStyle="1" w:styleId="MSGENFONTSTYLENAMETEMPLATEROLELEVELMSGENFONTSTYLENAMEBYROLEHEADING2">
    <w:name w:val="MSG_EN_FONT_STYLE_NAME_TEMPLATE_ROLE_LEVEL MSG_EN_FONT_STYLE_NAME_BY_ROLE_HEADING 2_"/>
    <w:basedOn w:val="Fuentedeprrafopredeter"/>
    <w:link w:val="MSGENFONTSTYLENAMETEMPLATEROLELEVELMSGENFONTSTYLENAMEBYROLEHEADING20"/>
    <w:rPr>
      <w:b/>
      <w:bCs/>
      <w:i w:val="0"/>
      <w:iCs w:val="0"/>
      <w:smallCaps w:val="0"/>
      <w:strike w:val="0"/>
      <w:sz w:val="32"/>
      <w:szCs w:val="32"/>
      <w:u w:val="none"/>
    </w:rPr>
  </w:style>
  <w:style w:type="character" w:customStyle="1" w:styleId="MSGENFONTSTYLENAMETEMPLATEROLELEVELMSGENFONTSTYLENAMEBYROLEHEADING3">
    <w:name w:val="MSG_EN_FONT_STYLE_NAME_TEMPLATE_ROLE_LEVEL MSG_EN_FONT_STYLE_NAME_BY_ROLE_HEADING 3_"/>
    <w:basedOn w:val="Fuentedeprrafopredeter"/>
    <w:link w:val="MSGENFONTSTYLENAMETEMPLATEROLELEVELMSGENFONTSTYLENAMEBYROLEHEADING30"/>
    <w:rPr>
      <w:b/>
      <w:bCs/>
      <w:i w:val="0"/>
      <w:iCs w:val="0"/>
      <w:smallCaps w:val="0"/>
      <w:strike w:val="0"/>
      <w:sz w:val="26"/>
      <w:szCs w:val="26"/>
      <w:u w:val="none"/>
    </w:rPr>
  </w:style>
  <w:style w:type="character" w:customStyle="1" w:styleId="MSGENFONTSTYLENAMETEMPLATEROLENUMBERMSGENFONTSTYLENAMEBYROLETEXT2Exact">
    <w:name w:val="MSG_EN_FONT_STYLE_NAME_TEMPLATE_ROLE_NUMBER MSG_EN_FONT_STYLE_NAME_BY_ROLE_TEXT 2 Exact"/>
    <w:basedOn w:val="Fuentedeprrafopredeter"/>
    <w:rPr>
      <w:b w:val="0"/>
      <w:bCs w:val="0"/>
      <w:i w:val="0"/>
      <w:iCs w:val="0"/>
      <w:smallCaps w:val="0"/>
      <w:strike w:val="0"/>
      <w:u w:val="none"/>
    </w:rPr>
  </w:style>
  <w:style w:type="character" w:customStyle="1" w:styleId="MSGENFONTSTYLENAMETEMPLATEROLENUMBERMSGENFONTSTYLENAMEBYROLETEXT2MSGENFONTSTYLEMODIFERSIZE105MSGENFONTSTYLEMODIFERITALIC">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MSGENFONTSTYLENAMETEMPLATEROLENUMBERMSGENFONTSTYLENAMEBYROLETEXT21">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BCBCBC"/>
      <w:spacing w:val="0"/>
      <w:w w:val="100"/>
      <w:position w:val="0"/>
      <w:sz w:val="24"/>
      <w:szCs w:val="24"/>
      <w:u w:val="none"/>
      <w:lang w:val="en-US" w:eastAsia="en-US" w:bidi="en-US"/>
    </w:rPr>
  </w:style>
  <w:style w:type="character" w:customStyle="1" w:styleId="MSGENFONTSTYLENAMETEMPLATEROLENUMBERMSGENFONTSTYLENAMEBYROLETEXT2MSGENFONTSTYLEMODIFERSIZE105MSGENFONTSTYLEMODIFERITALIC0">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MSGENFONTSTYLENAMETEMPLATEROLENUMBERMSGENFONTSTYLENAMEBYROLETEXT2MSGENFONTSTYLEMODIFERSMALLCAPS">
    <w:name w:val="MSG_EN_FONT_STYLE_NAME_TEMPLATE_ROLE_NUMBER MSG_EN_FONT_STYLE_NAME_BY_ROLE_TEXT 2 + MSG_EN_FONT_STYLE_MODIFER_SMALL_CAPS"/>
    <w:basedOn w:val="MSGENFONTSTYLENAMETEMPLATEROLENUMBERMSGENFONTSTYLENAMEBYROLETEXT2"/>
    <w:rPr>
      <w:rFonts w:ascii="Times New Roman" w:eastAsia="Times New Roman" w:hAnsi="Times New Roman" w:cs="Times New Roman"/>
      <w:b w:val="0"/>
      <w:bCs w:val="0"/>
      <w:i w:val="0"/>
      <w:iCs w:val="0"/>
      <w:smallCaps/>
      <w:strike w:val="0"/>
      <w:color w:val="000000"/>
      <w:spacing w:val="0"/>
      <w:w w:val="100"/>
      <w:position w:val="0"/>
      <w:sz w:val="24"/>
      <w:szCs w:val="24"/>
      <w:u w:val="none"/>
      <w:lang w:val="en-US" w:eastAsia="en-US" w:bidi="en-US"/>
    </w:rPr>
  </w:style>
  <w:style w:type="character" w:customStyle="1" w:styleId="MSGENFONTSTYLENAMETEMPLATEROLEMSGENFONTSTYLENAMEBYROLETABLECAPTIONExact">
    <w:name w:val="MSG_EN_FONT_STYLE_NAME_TEMPLATE_ROLE MSG_EN_FONT_STYLE_NAME_BY_ROLE_TABLE_CAPTION Exact"/>
    <w:basedOn w:val="Fuentedeprrafopredeter"/>
    <w:rPr>
      <w:b w:val="0"/>
      <w:bCs w:val="0"/>
      <w:i w:val="0"/>
      <w:iCs w:val="0"/>
      <w:smallCaps w:val="0"/>
      <w:strike w:val="0"/>
      <w:u w:val="none"/>
    </w:rPr>
  </w:style>
  <w:style w:type="character" w:customStyle="1" w:styleId="MSGENFONTSTYLENAMETEMPLATEROLENUMBERMSGENFONTSTYLENAMEBYROLETEXT2MSGENFONTSTYLEMODIFERNAMEArialMSGENFONTSTYLEMODIFERSIZE11MSGENFONTSTYLEMODIFERBOLD">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000000"/>
      <w:spacing w:val="0"/>
      <w:w w:val="100"/>
      <w:position w:val="0"/>
      <w:sz w:val="22"/>
      <w:szCs w:val="22"/>
      <w:u w:val="none"/>
      <w:lang w:val="en-US" w:eastAsia="en-US" w:bidi="en-US"/>
    </w:rPr>
  </w:style>
  <w:style w:type="character" w:customStyle="1" w:styleId="MSGENFONTSTYLENAMETEMPLATEROLENUMBERMSGENFONTSTYLENAMEBYROLETEXT2MSGENFONTSTYLEMODIFERSIZE16MSGENFONTSTYLEMODIFERBOLDMSGENFONTSTYLEMODIFERSCALING80">
    <w:name w:val="MSG_EN_FONT_STYLE_NAME_TEMPLATE_ROLE_NUMBER MSG_EN_FONT_STYLE_NAME_BY_ROLE_TEXT 2 + MSG_EN_FONT_STYLE_MODIFER_SIZE 16;MSG_EN_FONT_STYLE_MODIFER_BOLD;MSG_EN_FONT_STYLE_MODIFER_SCALING 80"/>
    <w:basedOn w:val="MSGENFONTSTYLENAMETEMPLATEROLENUMBERMSGENFONTSTYLENAMEBYROLETEXT2"/>
    <w:rPr>
      <w:rFonts w:ascii="Times New Roman" w:eastAsia="Times New Roman" w:hAnsi="Times New Roman" w:cs="Times New Roman"/>
      <w:b/>
      <w:bCs/>
      <w:i w:val="0"/>
      <w:iCs w:val="0"/>
      <w:smallCaps w:val="0"/>
      <w:strike w:val="0"/>
      <w:color w:val="989795"/>
      <w:spacing w:val="0"/>
      <w:w w:val="80"/>
      <w:position w:val="0"/>
      <w:sz w:val="32"/>
      <w:szCs w:val="32"/>
      <w:u w:val="none"/>
      <w:lang w:val="en-US" w:eastAsia="en-US" w:bidi="en-US"/>
    </w:rPr>
  </w:style>
  <w:style w:type="character" w:customStyle="1" w:styleId="MSGENFONTSTYLENAMETEMPLATEROLENUMBERMSGENFONTSTYLENAMEBYROLETEXT2MSGENFONTSTYLEMODIFERSIZE36MSGENFONTSTYLEMODIFERSCALING150">
    <w:name w:val="MSG_EN_FONT_STYLE_NAME_TEMPLATE_ROLE_NUMBER MSG_EN_FONT_STYLE_NAME_BY_ROLE_TEXT 2 + MSG_EN_FONT_STYLE_MODIFER_SIZE 36;MSG_EN_FONT_STYLE_MODIFER_SCALING 150"/>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50"/>
      <w:position w:val="0"/>
      <w:sz w:val="72"/>
      <w:szCs w:val="72"/>
      <w:u w:val="none"/>
      <w:lang w:val="en-US" w:eastAsia="en-US" w:bidi="en-US"/>
    </w:rPr>
  </w:style>
  <w:style w:type="character" w:customStyle="1" w:styleId="MSGENFONTSTYLENAMETEMPLATEROLENUMBERMSGENFONTSTYLENAMEBYROLETEXT2MSGENFONTSTYLEMODIFERSIZE14MSGENFONTSTYLEMODIFERBOLD">
    <w:name w:val="MSG_EN_FONT_STYLE_NAME_TEMPLATE_ROLE_NUMBER MSG_EN_FONT_STYLE_NAME_BY_ROLE_TEXT 2 + MSG_EN_FONT_STYLE_MODIFER_SIZE 1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989795"/>
      <w:spacing w:val="0"/>
      <w:w w:val="100"/>
      <w:position w:val="0"/>
      <w:sz w:val="28"/>
      <w:szCs w:val="28"/>
      <w:u w:val="none"/>
      <w:lang w:val="en-US" w:eastAsia="en-US" w:bidi="en-US"/>
    </w:rPr>
  </w:style>
  <w:style w:type="character" w:customStyle="1" w:styleId="MSGENFONTSTYLENAMETEMPLATEROLENUMBERMSGENFONTSTYLENAMEBYROLETEXT2MSGENFONTSTYLEMODIFERNAMEArialMSGENFONTSTYLEMODIFERSIZE11MSGENFONTSTYLEMODIFERBOLD0">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989795"/>
      <w:spacing w:val="0"/>
      <w:w w:val="100"/>
      <w:position w:val="0"/>
      <w:sz w:val="22"/>
      <w:szCs w:val="22"/>
      <w:u w:val="none"/>
      <w:lang w:val="en-US" w:eastAsia="en-US" w:bidi="en-US"/>
    </w:rPr>
  </w:style>
  <w:style w:type="character" w:customStyle="1" w:styleId="MSGENFONTSTYLENAMETEMPLATEROLENUMBERMSGENFONTSTYLENAMEBYROLETEXT2MSGENFONTSTYLEMODIFERSIZE16MSGENFONTSTYLEMODIFERITALIC">
    <w:name w:val="MSG_EN_FONT_STYLE_NAME_TEMPLATE_ROLE_NUMBER MSG_EN_FONT_STYLE_NAME_BY_ROLE_TEXT 2 + MSG_EN_FONT_STYLE_MODIFER_SIZE 16;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989795"/>
      <w:spacing w:val="0"/>
      <w:w w:val="100"/>
      <w:position w:val="0"/>
      <w:sz w:val="32"/>
      <w:szCs w:val="32"/>
      <w:u w:val="none"/>
      <w:lang w:val="en-US" w:eastAsia="en-US" w:bidi="en-US"/>
    </w:rPr>
  </w:style>
  <w:style w:type="character" w:customStyle="1" w:styleId="MSGENFONTSTYLENAMETEMPLATEROLENUMBERMSGENFONTSTYLENAMEBYROLETEXT2MSGENFONTSTYLEMODIFERSIZE7MSGENFONTSTYLEMODIFERSPACING0">
    <w:name w:val="MSG_EN_FONT_STYLE_NAME_TEMPLATE_ROLE_NUMBER MSG_EN_FONT_STYLE_NAME_BY_ROLE_TEXT 2 + MSG_EN_FONT_STYLE_MODIFER_SIZE 7;MSG_EN_FONT_STYLE_MODIFER_SPACING 0"/>
    <w:basedOn w:val="MSGENFONTSTYLENAMETEMPLATEROLENUMBERMSGENFONTSTYLENAMEBYROLETEXT2"/>
    <w:rPr>
      <w:rFonts w:ascii="Times New Roman" w:eastAsia="Times New Roman" w:hAnsi="Times New Roman" w:cs="Times New Roman"/>
      <w:b w:val="0"/>
      <w:bCs w:val="0"/>
      <w:i w:val="0"/>
      <w:iCs w:val="0"/>
      <w:smallCaps w:val="0"/>
      <w:strike w:val="0"/>
      <w:color w:val="201A18"/>
      <w:spacing w:val="10"/>
      <w:w w:val="100"/>
      <w:position w:val="0"/>
      <w:sz w:val="14"/>
      <w:szCs w:val="14"/>
      <w:u w:val="none"/>
      <w:lang w:val="en-US" w:eastAsia="en-US" w:bidi="en-US"/>
    </w:rPr>
  </w:style>
  <w:style w:type="character" w:customStyle="1" w:styleId="MSGENFONTSTYLENAMETEMPLATEROLENUMBERMSGENFONTSTYLENAMEBYROLETEXT2MSGENFONTSTYLEMODIFERSIZE7MSGENFONTSTYLEMODIFERSPACING00">
    <w:name w:val="MSG_EN_FONT_STYLE_NAME_TEMPLATE_ROLE_NUMBER MSG_EN_FONT_STYLE_NAME_BY_ROLE_TEXT 2 + MSG_EN_FONT_STYLE_MODIFER_SIZE 7;MSG_EN_FONT_STYLE_MODIFER_SPACING 0"/>
    <w:basedOn w:val="MSGENFONTSTYLENAMETEMPLATEROLENUMBERMSGENFONTSTYLENAMEBYROLETEXT2"/>
    <w:rPr>
      <w:rFonts w:ascii="Times New Roman" w:eastAsia="Times New Roman" w:hAnsi="Times New Roman" w:cs="Times New Roman"/>
      <w:b w:val="0"/>
      <w:bCs w:val="0"/>
      <w:i w:val="0"/>
      <w:iCs w:val="0"/>
      <w:smallCaps w:val="0"/>
      <w:strike w:val="0"/>
      <w:color w:val="2F1B04"/>
      <w:spacing w:val="10"/>
      <w:w w:val="100"/>
      <w:position w:val="0"/>
      <w:sz w:val="14"/>
      <w:szCs w:val="14"/>
      <w:u w:val="none"/>
      <w:lang w:val="en-US" w:eastAsia="en-US" w:bidi="en-US"/>
    </w:rPr>
  </w:style>
  <w:style w:type="character" w:customStyle="1" w:styleId="MSGENFONTSTYLENAMETEMPLATEROLENUMBERMSGENFONTSTYLENAMEBYROLETEXT2MSGENFONTSTYLEMODIFERSIZE7MSGENFONTSTYLEMODIFERSPACING01">
    <w:name w:val="MSG_EN_FONT_STYLE_NAME_TEMPLATE_ROLE_NUMBER MSG_EN_FONT_STYLE_NAME_BY_ROLE_TEXT 2 + MSG_EN_FONT_STYLE_MODIFER_SIZE 7;MSG_EN_FONT_STYLE_MODIFER_SPACING 0"/>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10"/>
      <w:w w:val="100"/>
      <w:position w:val="0"/>
      <w:sz w:val="14"/>
      <w:szCs w:val="14"/>
      <w:u w:val="none"/>
      <w:lang w:val="en-US" w:eastAsia="en-US" w:bidi="en-US"/>
    </w:rPr>
  </w:style>
  <w:style w:type="character" w:customStyle="1" w:styleId="MSGENFONTSTYLENAMETEMPLATEROLENUMBERMSGENFONTSTYLENAMEBYROLEPICTURECAPTION2Exact">
    <w:name w:val="MSG_EN_FONT_STYLE_NAME_TEMPLATE_ROLE_NUMBER MSG_EN_FONT_STYLE_NAME_BY_ROLE_PICTURE_CAPTION 2 Exact"/>
    <w:basedOn w:val="Fuentedeprrafopredeter"/>
    <w:link w:val="MSGENFONTSTYLENAMETEMPLATEROLENUMBERMSGENFONTSTYLENAMEBYROLEPICTURECAPTION2"/>
    <w:rPr>
      <w:rFonts w:ascii="Arial" w:eastAsia="Arial" w:hAnsi="Arial" w:cs="Arial"/>
      <w:b/>
      <w:bCs/>
      <w:i w:val="0"/>
      <w:iCs w:val="0"/>
      <w:smallCaps w:val="0"/>
      <w:strike w:val="0"/>
      <w:sz w:val="20"/>
      <w:szCs w:val="20"/>
      <w:u w:val="none"/>
    </w:rPr>
  </w:style>
  <w:style w:type="character" w:customStyle="1" w:styleId="MSGENFONTSTYLENAMETEMPLATEROLEMSGENFONTSTYLENAMEBYROLEPICTURECAPTIONExact">
    <w:name w:val="MSG_EN_FONT_STYLE_NAME_TEMPLATE_ROLE MSG_EN_FONT_STYLE_NAME_BY_ROLE_PICTURE_CAPTION Exact"/>
    <w:basedOn w:val="Fuentedeprrafopredeter"/>
    <w:rPr>
      <w:b w:val="0"/>
      <w:bCs w:val="0"/>
      <w:i w:val="0"/>
      <w:iCs w:val="0"/>
      <w:smallCaps w:val="0"/>
      <w:strike w:val="0"/>
      <w:u w:val="none"/>
    </w:rPr>
  </w:style>
  <w:style w:type="character" w:customStyle="1" w:styleId="MSGENFONTSTYLENAMETEMPLATEROLENUMBERMSGENFONTSTYLENAMEBYROLEPICTURECAPTION3Exact">
    <w:name w:val="MSG_EN_FONT_STYLE_NAME_TEMPLATE_ROLE_NUMBER MSG_EN_FONT_STYLE_NAME_BY_ROLE_PICTURE_CAPTION 3 Exact"/>
    <w:basedOn w:val="Fuentedeprrafopredeter"/>
    <w:link w:val="MSGENFONTSTYLENAMETEMPLATEROLENUMBERMSGENFONTSTYLENAMEBYROLEPICTURECAPTION3"/>
    <w:rPr>
      <w:rFonts w:ascii="Arial" w:eastAsia="Arial" w:hAnsi="Arial" w:cs="Arial"/>
      <w:b/>
      <w:bCs/>
      <w:i w:val="0"/>
      <w:iCs w:val="0"/>
      <w:smallCaps w:val="0"/>
      <w:strike w:val="0"/>
      <w:sz w:val="22"/>
      <w:szCs w:val="22"/>
      <w:u w:val="none"/>
    </w:rPr>
  </w:style>
  <w:style w:type="character" w:customStyle="1" w:styleId="MSGENFONTSTYLENAMETEMPLATEROLENUMBERMSGENFONTSTYLENAMEBYROLEPICTURECAPTION3Exact0">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00468F"/>
      <w:spacing w:val="0"/>
      <w:w w:val="100"/>
      <w:position w:val="0"/>
      <w:sz w:val="22"/>
      <w:szCs w:val="22"/>
      <w:u w:val="none"/>
      <w:lang w:val="en-US" w:eastAsia="en-US" w:bidi="en-US"/>
    </w:rPr>
  </w:style>
  <w:style w:type="character" w:customStyle="1" w:styleId="MSGENFONTSTYLENAMETEMPLATEROLELEVELNUMBERMSGENFONTSTYLENAMEBYROLEHEADING32">
    <w:name w:val="MSG_EN_FONT_STYLE_NAME_TEMPLATE_ROLE_LEVEL_NUMBER MSG_EN_FONT_STYLE_NAME_BY_ROLE_HEADING 3 2_"/>
    <w:basedOn w:val="Fuentedeprrafopredeter"/>
    <w:link w:val="MSGENFONTSTYLENAMETEMPLATEROLELEVELNUMBERMSGENFONTSTYLENAMEBYROLEHEADING320"/>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321">
    <w:name w:val="MSG_EN_FONT_STYLE_NAME_TEMPLATE_ROLE_LEVEL_NUMBER MSG_EN_FONT_STYLE_NAME_BY_ROLE_HEADING 3 2"/>
    <w:basedOn w:val="MSGENFONTSTYLENAMETEMPLATEROLELEVELNUMBERMSGENFONTSTYLENAMEBYROLEHEADING32"/>
    <w:rPr>
      <w:rFonts w:ascii="Arial" w:eastAsia="Arial" w:hAnsi="Arial" w:cs="Arial"/>
      <w:b/>
      <w:bCs/>
      <w:i w:val="0"/>
      <w:iCs w:val="0"/>
      <w:smallCaps w:val="0"/>
      <w:strike w:val="0"/>
      <w:color w:val="FFFFFF"/>
      <w:spacing w:val="0"/>
      <w:w w:val="100"/>
      <w:position w:val="0"/>
      <w:sz w:val="22"/>
      <w:szCs w:val="22"/>
      <w:u w:val="none"/>
      <w:lang w:val="en-US" w:eastAsia="en-US" w:bidi="en-US"/>
    </w:rPr>
  </w:style>
  <w:style w:type="character" w:customStyle="1" w:styleId="MSGENFONTSTYLENAMETEMPLATEROLENUMBERMSGENFONTSTYLENAMEBYROLETEXT2MSGENFONTSTYLEMODIFERNAMEArialMSGENFONTSTYLEMODIFERSIZE11MSGENFONTSTYLEMODIFERBOLD1">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FFFFFF"/>
      <w:spacing w:val="0"/>
      <w:w w:val="100"/>
      <w:position w:val="0"/>
      <w:sz w:val="22"/>
      <w:szCs w:val="22"/>
      <w:u w:val="none"/>
      <w:lang w:val="en-US" w:eastAsia="en-US" w:bidi="en-US"/>
    </w:rPr>
  </w:style>
  <w:style w:type="character" w:customStyle="1" w:styleId="MSGENFONTSTYLENAMETEMPLATEROLENUMBERMSGENFONTSTYLENAMEBYROLETEXT2MSGENFONTSTYLEMODIFERNAMEArialMSGENFONTSTYLEMODIFERSIZE10MSGENFONTSTYLEMODIFERBOLD">
    <w:name w:val="MSG_EN_FONT_STYLE_NAME_TEMPLATE_ROLE_NUMBER MSG_EN_FONT_STYLE_NAME_BY_ROLE_TEXT 2 + MSG_EN_FONT_STYLE_MODIFER_NAME Arial;MSG_EN_FONT_STYLE_MODIFER_SIZE 10;MSG_EN_FONT_STYLE_MODIFER_BOLD"/>
    <w:basedOn w:val="MSGENFONTSTYLENAMETEMPLATEROLENUMBERMSGENFONTSTYLENAMEBYROLETEXT2"/>
    <w:rPr>
      <w:rFonts w:ascii="Arial" w:eastAsia="Arial" w:hAnsi="Arial" w:cs="Arial"/>
      <w:b/>
      <w:bCs/>
      <w:i w:val="0"/>
      <w:iCs w:val="0"/>
      <w:smallCaps w:val="0"/>
      <w:strike w:val="0"/>
      <w:color w:val="000000"/>
      <w:spacing w:val="0"/>
      <w:w w:val="100"/>
      <w:position w:val="0"/>
      <w:sz w:val="20"/>
      <w:szCs w:val="20"/>
      <w:u w:val="none"/>
      <w:lang w:val="en-US" w:eastAsia="en-US" w:bidi="en-US"/>
    </w:rPr>
  </w:style>
  <w:style w:type="character" w:customStyle="1" w:styleId="MSGENFONTSTYLENAMETEMPLATEROLENUMBERMSGENFONTSTYLENAMEBYROLETEXT2MSGENFONTSTYLEMODIFERNAMEArialMSGENFONTSTYLEMODIFERSIZE10MSGENFONTSTYLEMODIFERBOLD0">
    <w:name w:val="MSG_EN_FONT_STYLE_NAME_TEMPLATE_ROLE_NUMBER MSG_EN_FONT_STYLE_NAME_BY_ROLE_TEXT 2 + MSG_EN_FONT_STYLE_MODIFER_NAME Arial;MSG_EN_FONT_STYLE_MODIFER_SIZE 10;MSG_EN_FONT_STYLE_MODIFER_BOLD"/>
    <w:basedOn w:val="MSGENFONTSTYLENAMETEMPLATEROLENUMBERMSGENFONTSTYLENAMEBYROLETEXT2"/>
    <w:rPr>
      <w:rFonts w:ascii="Arial" w:eastAsia="Arial" w:hAnsi="Arial" w:cs="Arial"/>
      <w:b/>
      <w:bCs/>
      <w:i w:val="0"/>
      <w:iCs w:val="0"/>
      <w:smallCaps w:val="0"/>
      <w:strike w:val="0"/>
      <w:color w:val="2F1B04"/>
      <w:spacing w:val="0"/>
      <w:w w:val="100"/>
      <w:position w:val="0"/>
      <w:sz w:val="20"/>
      <w:szCs w:val="20"/>
      <w:u w:val="none"/>
      <w:lang w:val="en-US" w:eastAsia="en-US" w:bidi="en-US"/>
    </w:rPr>
  </w:style>
  <w:style w:type="character" w:customStyle="1" w:styleId="MSGENFONTSTYLENAMETEMPLATEROLENUMBERMSGENFONTSTYLENAMEBYROLETABLECAPTION2">
    <w:name w:val="MSG_EN_FONT_STYLE_NAME_TEMPLATE_ROLE_NUMBER MSG_EN_FONT_STYLE_NAME_BY_ROLE_TABLE_CAPTION 2_"/>
    <w:basedOn w:val="Fuentedeprrafopredeter"/>
    <w:link w:val="MSGENFONTSTYLENAMETEMPLATEROLENUMBERMSGENFONTSTYLENAMEBYROLETABLECAPTION20"/>
    <w:rPr>
      <w:b w:val="0"/>
      <w:bCs w:val="0"/>
      <w:i w:val="0"/>
      <w:iCs w:val="0"/>
      <w:smallCaps w:val="0"/>
      <w:strike w:val="0"/>
      <w:spacing w:val="10"/>
      <w:sz w:val="14"/>
      <w:szCs w:val="14"/>
      <w:u w:val="none"/>
    </w:rPr>
  </w:style>
  <w:style w:type="character" w:customStyle="1" w:styleId="MSGENFONTSTYLENAMETEMPLATEROLENUMBERMSGENFONTSTYLENAMEBYROLETABLECAPTION21">
    <w:name w:val="MSG_EN_FONT_STYLE_NAME_TEMPLATE_ROLE_NUMBER MSG_EN_FONT_STYLE_NAME_BY_ROLE_TABLE_CAPTION 2"/>
    <w:basedOn w:val="MSGENFONTSTYLENAMETEMPLATEROLENUMBERMSGENFONTSTYLENAMEBYROLETABLECAPTION2"/>
    <w:rPr>
      <w:rFonts w:ascii="Times New Roman" w:eastAsia="Times New Roman" w:hAnsi="Times New Roman" w:cs="Times New Roman"/>
      <w:b w:val="0"/>
      <w:bCs w:val="0"/>
      <w:i w:val="0"/>
      <w:iCs w:val="0"/>
      <w:smallCaps w:val="0"/>
      <w:strike w:val="0"/>
      <w:color w:val="201A18"/>
      <w:spacing w:val="10"/>
      <w:w w:val="100"/>
      <w:position w:val="0"/>
      <w:sz w:val="14"/>
      <w:szCs w:val="14"/>
      <w:u w:val="none"/>
      <w:lang w:val="en-US" w:eastAsia="en-US" w:bidi="en-US"/>
    </w:rPr>
  </w:style>
  <w:style w:type="character" w:customStyle="1" w:styleId="MSGENFONTSTYLENAMETEMPLATEROLENUMBERMSGENFONTSTYLENAMEBYROLETABLECAPTION3">
    <w:name w:val="MSG_EN_FONT_STYLE_NAME_TEMPLATE_ROLE_NUMBER MSG_EN_FONT_STYLE_NAME_BY_ROLE_TABLE_CAPTION 3_"/>
    <w:basedOn w:val="Fuentedeprrafopredeter"/>
    <w:link w:val="MSGENFONTSTYLENAMETEMPLATEROLENUMBERMSGENFONTSTYLENAMEBYROLETABLECAPTION30"/>
    <w:rPr>
      <w:b/>
      <w:bCs/>
      <w:i w:val="0"/>
      <w:iCs w:val="0"/>
      <w:smallCaps w:val="0"/>
      <w:strike w:val="0"/>
      <w:u w:val="none"/>
    </w:rPr>
  </w:style>
  <w:style w:type="character" w:customStyle="1" w:styleId="MSGENFONTSTYLENAMETEMPLATEROLENUMBERMSGENFONTSTYLENAMEBYROLETABLECAPTION31">
    <w:name w:val="MSG_EN_FONT_STYLE_NAME_TEMPLATE_ROLE_NUMBER MSG_EN_FONT_STYLE_NAME_BY_ROLE_TABLE_CAPTION 3"/>
    <w:basedOn w:val="MSGENFONTSTYLENAMETEMPLATEROLENUMBERMSGENFONTSTYLENAMEBYROLETABLECAPTION3"/>
    <w:rPr>
      <w:rFonts w:ascii="Times New Roman" w:eastAsia="Times New Roman" w:hAnsi="Times New Roman" w:cs="Times New Roman"/>
      <w:b/>
      <w:bCs/>
      <w:i w:val="0"/>
      <w:iCs w:val="0"/>
      <w:smallCaps w:val="0"/>
      <w:strike w:val="0"/>
      <w:color w:val="201A18"/>
      <w:spacing w:val="0"/>
      <w:w w:val="100"/>
      <w:position w:val="0"/>
      <w:sz w:val="24"/>
      <w:szCs w:val="24"/>
      <w:u w:val="none"/>
      <w:lang w:val="en-US" w:eastAsia="en-US" w:bidi="en-US"/>
    </w:rPr>
  </w:style>
  <w:style w:type="character" w:customStyle="1" w:styleId="MSGENFONTSTYLENAMETEMPLATEROLENUMBERMSGENFONTSTYLENAMEBYROLETABLECAPTION4">
    <w:name w:val="MSG_EN_FONT_STYLE_NAME_TEMPLATE_ROLE_NUMBER MSG_EN_FONT_STYLE_NAME_BY_ROLE_TABLE_CAPTION 4_"/>
    <w:basedOn w:val="Fuentedeprrafopredeter"/>
    <w:link w:val="MSGENFONTSTYLENAMETEMPLATEROLENUMBERMSGENFONTSTYLENAMEBYROLETABLECAPTION40"/>
    <w:rPr>
      <w:b/>
      <w:bCs/>
      <w:i w:val="0"/>
      <w:iCs w:val="0"/>
      <w:smallCaps w:val="0"/>
      <w:strike w:val="0"/>
      <w:w w:val="80"/>
      <w:sz w:val="32"/>
      <w:szCs w:val="32"/>
      <w:u w:val="none"/>
    </w:rPr>
  </w:style>
  <w:style w:type="character" w:customStyle="1" w:styleId="MSGENFONTSTYLENAMETEMPLATEROLENUMBERMSGENFONTSTYLENAMEBYROLETABLECAPTION41">
    <w:name w:val="MSG_EN_FONT_STYLE_NAME_TEMPLATE_ROLE_NUMBER MSG_EN_FONT_STYLE_NAME_BY_ROLE_TABLE_CAPTION 4"/>
    <w:basedOn w:val="MSGENFONTSTYLENAMETEMPLATEROLENUMBERMSGENFONTSTYLENAMEBYROLETABLECAPTION4"/>
    <w:rPr>
      <w:rFonts w:ascii="Times New Roman" w:eastAsia="Times New Roman" w:hAnsi="Times New Roman" w:cs="Times New Roman"/>
      <w:b/>
      <w:bCs/>
      <w:i w:val="0"/>
      <w:iCs w:val="0"/>
      <w:smallCaps w:val="0"/>
      <w:strike w:val="0"/>
      <w:color w:val="201A18"/>
      <w:spacing w:val="0"/>
      <w:w w:val="80"/>
      <w:position w:val="0"/>
      <w:sz w:val="32"/>
      <w:szCs w:val="32"/>
      <w:u w:val="none"/>
      <w:lang w:val="en-US" w:eastAsia="en-US" w:bidi="en-US"/>
    </w:rPr>
  </w:style>
  <w:style w:type="character" w:customStyle="1" w:styleId="MSGENFONTSTYLENAMETEMPLATEROLENUMBERMSGENFONTSTYLENAMEBYROLETABLECAPTION5">
    <w:name w:val="MSG_EN_FONT_STYLE_NAME_TEMPLATE_ROLE_NUMBER MSG_EN_FONT_STYLE_NAME_BY_ROLE_TABLE_CAPTION 5_"/>
    <w:basedOn w:val="Fuentedeprrafopredeter"/>
    <w:link w:val="MSGENFONTSTYLENAMETEMPLATEROLENUMBERMSGENFONTSTYLENAMEBYROLETABLECAPTION50"/>
    <w:rPr>
      <w:b w:val="0"/>
      <w:bCs w:val="0"/>
      <w:i w:val="0"/>
      <w:iCs w:val="0"/>
      <w:smallCaps w:val="0"/>
      <w:strike w:val="0"/>
      <w:sz w:val="10"/>
      <w:szCs w:val="10"/>
      <w:u w:val="none"/>
    </w:rPr>
  </w:style>
  <w:style w:type="character" w:customStyle="1" w:styleId="MSGENFONTSTYLENAMETEMPLATEROLENUMBERMSGENFONTSTYLENAMEBYROLETABLECAPTION51">
    <w:name w:val="MSG_EN_FONT_STYLE_NAME_TEMPLATE_ROLE_NUMBER MSG_EN_FONT_STYLE_NAME_BY_ROLE_TABLE_CAPTION 5"/>
    <w:basedOn w:val="MSGENFONTSTYLENAMETEMPLATEROLENUMBERMSGENFONTSTYLENAMEBYROLETABLECAPTION5"/>
    <w:rPr>
      <w:rFonts w:ascii="Times New Roman" w:eastAsia="Times New Roman" w:hAnsi="Times New Roman" w:cs="Times New Roman"/>
      <w:b w:val="0"/>
      <w:bCs w:val="0"/>
      <w:i w:val="0"/>
      <w:iCs w:val="0"/>
      <w:smallCaps w:val="0"/>
      <w:strike w:val="0"/>
      <w:color w:val="201A18"/>
      <w:spacing w:val="0"/>
      <w:w w:val="100"/>
      <w:position w:val="0"/>
      <w:sz w:val="10"/>
      <w:szCs w:val="10"/>
      <w:u w:val="none"/>
      <w:lang w:val="en-US" w:eastAsia="en-US" w:bidi="en-US"/>
    </w:rPr>
  </w:style>
  <w:style w:type="character" w:customStyle="1" w:styleId="MSGENFONTSTYLENAMETEMPLATEROLENUMBERMSGENFONTSTYLENAMEBYROLETABLECAPTION6">
    <w:name w:val="MSG_EN_FONT_STYLE_NAME_TEMPLATE_ROLE_NUMBER MSG_EN_FONT_STYLE_NAME_BY_ROLE_TABLE_CAPTION 6_"/>
    <w:basedOn w:val="Fuentedeprrafopredeter"/>
    <w:link w:val="MSGENFONTSTYLENAMETEMPLATEROLENUMBERMSGENFONTSTYLENAMEBYROLETABLECAPTION60"/>
    <w:rPr>
      <w:rFonts w:ascii="Arial" w:eastAsia="Arial" w:hAnsi="Arial" w:cs="Arial"/>
      <w:b/>
      <w:bCs/>
      <w:i w:val="0"/>
      <w:iCs w:val="0"/>
      <w:smallCaps w:val="0"/>
      <w:strike w:val="0"/>
      <w:sz w:val="20"/>
      <w:szCs w:val="20"/>
      <w:u w:val="none"/>
    </w:rPr>
  </w:style>
  <w:style w:type="character" w:customStyle="1" w:styleId="MSGENFONTSTYLENAMETEMPLATEROLENUMBERMSGENFONTSTYLENAMEBYROLETABLECAPTION61">
    <w:name w:val="MSG_EN_FONT_STYLE_NAME_TEMPLATE_ROLE_NUMBER MSG_EN_FONT_STYLE_NAME_BY_ROLE_TABLE_CAPTION 6"/>
    <w:basedOn w:val="MSGENFONTSTYLENAMETEMPLATEROLENUMBERMSGENFONTSTYLENAMEBYROLETABLECAPTION6"/>
    <w:rPr>
      <w:rFonts w:ascii="Arial" w:eastAsia="Arial" w:hAnsi="Arial" w:cs="Arial"/>
      <w:b/>
      <w:bCs/>
      <w:i w:val="0"/>
      <w:iCs w:val="0"/>
      <w:smallCaps w:val="0"/>
      <w:strike w:val="0"/>
      <w:color w:val="201A18"/>
      <w:spacing w:val="0"/>
      <w:w w:val="100"/>
      <w:position w:val="0"/>
      <w:sz w:val="20"/>
      <w:szCs w:val="20"/>
      <w:u w:val="none"/>
      <w:lang w:val="en-US" w:eastAsia="en-US" w:bidi="en-US"/>
    </w:rPr>
  </w:style>
  <w:style w:type="character" w:customStyle="1" w:styleId="MSGENFONTSTYLENAMETEMPLATEROLENUMBERMSGENFONTSTYLENAMEBYROLETABLECAPTION7">
    <w:name w:val="MSG_EN_FONT_STYLE_NAME_TEMPLATE_ROLE_NUMBER MSG_EN_FONT_STYLE_NAME_BY_ROLE_TABLE_CAPTION 7_"/>
    <w:basedOn w:val="Fuentedeprrafopredeter"/>
    <w:link w:val="MSGENFONTSTYLENAMETEMPLATEROLENUMBERMSGENFONTSTYLENAMEBYROLETABLECAPTION70"/>
    <w:rPr>
      <w:b/>
      <w:bCs/>
      <w:i w:val="0"/>
      <w:iCs w:val="0"/>
      <w:smallCaps w:val="0"/>
      <w:strike w:val="0"/>
      <w:sz w:val="18"/>
      <w:szCs w:val="18"/>
      <w:u w:val="none"/>
    </w:rPr>
  </w:style>
  <w:style w:type="character" w:customStyle="1" w:styleId="MSGENFONTSTYLENAMETEMPLATEROLENUMBERMSGENFONTSTYLENAMEBYROLETABLECAPTION71">
    <w:name w:val="MSG_EN_FONT_STYLE_NAME_TEMPLATE_ROLE_NUMBER MSG_EN_FONT_STYLE_NAME_BY_ROLE_TABLE_CAPTION 7"/>
    <w:basedOn w:val="MSGENFONTSTYLENAMETEMPLATEROLENUMBERMSGENFONTSTYLENAMEBYROLETABLECAPTION7"/>
    <w:rPr>
      <w:rFonts w:ascii="Times New Roman" w:eastAsia="Times New Roman" w:hAnsi="Times New Roman" w:cs="Times New Roman"/>
      <w:b/>
      <w:bCs/>
      <w:i w:val="0"/>
      <w:iCs w:val="0"/>
      <w:smallCaps w:val="0"/>
      <w:strike w:val="0"/>
      <w:color w:val="201A18"/>
      <w:spacing w:val="0"/>
      <w:w w:val="100"/>
      <w:position w:val="0"/>
      <w:sz w:val="18"/>
      <w:szCs w:val="18"/>
      <w:u w:val="none"/>
      <w:lang w:val="en-US" w:eastAsia="en-US" w:bidi="en-US"/>
    </w:rPr>
  </w:style>
  <w:style w:type="character" w:customStyle="1" w:styleId="MSGENFONTSTYLENAMETEMPLATEROLEMSGENFONTSTYLENAMEBYROLETABLECAPTION">
    <w:name w:val="MSG_EN_FONT_STYLE_NAME_TEMPLATE_ROLE MSG_EN_FONT_STYLE_NAME_BY_ROLE_TABLE_CAPTION_"/>
    <w:basedOn w:val="Fuentedeprrafopredeter"/>
    <w:link w:val="MSGENFONTSTYLENAMETEMPLATEROLEMSGENFONTSTYLENAMEBYROLETABLECAPTION0"/>
    <w:rPr>
      <w:b w:val="0"/>
      <w:bCs w:val="0"/>
      <w:i w:val="0"/>
      <w:iCs w:val="0"/>
      <w:smallCaps w:val="0"/>
      <w:strike w:val="0"/>
      <w:u w:val="none"/>
    </w:rPr>
  </w:style>
  <w:style w:type="character" w:customStyle="1" w:styleId="MSGENFONTSTYLENAMETEMPLATEROLENUMBERMSGENFONTSTYLENAMEBYROLETEXT22">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201A18"/>
      <w:spacing w:val="0"/>
      <w:w w:val="100"/>
      <w:position w:val="0"/>
      <w:sz w:val="24"/>
      <w:szCs w:val="24"/>
      <w:u w:val="none"/>
      <w:lang w:val="en-US" w:eastAsia="en-US" w:bidi="en-US"/>
    </w:rPr>
  </w:style>
  <w:style w:type="character" w:customStyle="1" w:styleId="MSGENFONTSTYLENAMETEMPLATEROLENUMBERMSGENFONTSTYLENAMEBYROLETEXT2MSGENFONTSTYLEMODIFERSIZE4MSGENFONTSTYLEMODIFERBOLDMSGENFONTSTYLEMODIFERSPACING0">
    <w:name w:val="MSG_EN_FONT_STYLE_NAME_TEMPLATE_ROLE_NUMBER MSG_EN_FONT_STYLE_NAME_BY_ROLE_TEXT 2 + MSG_EN_FONT_STYLE_MODIFER_SIZE 4;MSG_EN_FONT_STYLE_MODIFER_BOLD;MSG_EN_FONT_STYLE_MODIFER_SPACING 0"/>
    <w:basedOn w:val="MSGENFONTSTYLENAMETEMPLATEROLENUMBERMSGENFONTSTYLENAMEBYROLETEXT2"/>
    <w:rPr>
      <w:rFonts w:ascii="Times New Roman" w:eastAsia="Times New Roman" w:hAnsi="Times New Roman" w:cs="Times New Roman"/>
      <w:b/>
      <w:bCs/>
      <w:i w:val="0"/>
      <w:iCs w:val="0"/>
      <w:smallCaps w:val="0"/>
      <w:strike w:val="0"/>
      <w:color w:val="000000"/>
      <w:spacing w:val="10"/>
      <w:w w:val="100"/>
      <w:position w:val="0"/>
      <w:sz w:val="8"/>
      <w:szCs w:val="8"/>
      <w:u w:val="none"/>
      <w:lang w:val="en-US" w:eastAsia="en-US" w:bidi="en-US"/>
    </w:rPr>
  </w:style>
  <w:style w:type="character" w:customStyle="1" w:styleId="MSGENFONTSTYLENAMETEMPLATEROLENUMBERMSGENFONTSTYLENAMEBYROLEPICTURECAPTION3Exact1">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989795"/>
      <w:spacing w:val="0"/>
      <w:w w:val="100"/>
      <w:position w:val="0"/>
      <w:sz w:val="22"/>
      <w:szCs w:val="22"/>
      <w:u w:val="none"/>
      <w:lang w:val="en-US" w:eastAsia="en-US" w:bidi="en-US"/>
    </w:rPr>
  </w:style>
  <w:style w:type="character" w:customStyle="1" w:styleId="MSGENFONTSTYLENAMETEMPLATEROLENUMBERMSGENFONTSTYLENAMEBYROLETEXT8">
    <w:name w:val="MSG_EN_FONT_STYLE_NAME_TEMPLATE_ROLE_NUMBER MSG_EN_FONT_STYLE_NAME_BY_ROLE_TEXT 8_"/>
    <w:basedOn w:val="Fuentedeprrafopredeter"/>
    <w:link w:val="MSGENFONTSTYLENAMETEMPLATEROLENUMBERMSGENFONTSTYLENAMEBYROLETEXT80"/>
    <w:rPr>
      <w:rFonts w:ascii="Arial" w:eastAsia="Arial" w:hAnsi="Arial" w:cs="Arial"/>
      <w:b w:val="0"/>
      <w:bCs w:val="0"/>
      <w:i w:val="0"/>
      <w:iCs w:val="0"/>
      <w:smallCaps w:val="0"/>
      <w:strike w:val="0"/>
      <w:sz w:val="26"/>
      <w:szCs w:val="26"/>
      <w:u w:val="none"/>
    </w:rPr>
  </w:style>
  <w:style w:type="character" w:customStyle="1" w:styleId="MSGENFONTSTYLENAMETEMPLATEROLENUMBERMSGENFONTSTYLENAMEBYROLETEXT81">
    <w:name w:val="MSG_EN_FONT_STYLE_NAME_TEMPLATE_ROLE_NUMBER MSG_EN_FONT_STYLE_NAME_BY_ROLE_TEXT 8"/>
    <w:basedOn w:val="MSGENFONTSTYLENAMETEMPLATEROLENUMBERMSGENFONTSTYLENAMEBYROLETEXT8"/>
    <w:rPr>
      <w:rFonts w:ascii="Arial" w:eastAsia="Arial" w:hAnsi="Arial" w:cs="Arial"/>
      <w:b w:val="0"/>
      <w:bCs w:val="0"/>
      <w:i w:val="0"/>
      <w:iCs w:val="0"/>
      <w:smallCaps w:val="0"/>
      <w:strike w:val="0"/>
      <w:color w:val="201A18"/>
      <w:spacing w:val="0"/>
      <w:w w:val="100"/>
      <w:position w:val="0"/>
      <w:sz w:val="26"/>
      <w:szCs w:val="26"/>
      <w:u w:val="none"/>
      <w:lang w:val="en-US" w:eastAsia="en-US" w:bidi="en-US"/>
    </w:rPr>
  </w:style>
  <w:style w:type="character" w:customStyle="1" w:styleId="MSGENFONTSTYLENAMETEMPLATEROLENUMBERMSGENFONTSTYLENAMEBYROLETEXT9">
    <w:name w:val="MSG_EN_FONT_STYLE_NAME_TEMPLATE_ROLE_NUMBER MSG_EN_FONT_STYLE_NAME_BY_ROLE_TEXT 9_"/>
    <w:basedOn w:val="Fuentedeprrafopredeter"/>
    <w:link w:val="MSGENFONTSTYLENAMETEMPLATEROLENUMBERMSGENFONTSTYLENAMEBYROLETEXT90"/>
    <w:rPr>
      <w:b w:val="0"/>
      <w:bCs w:val="0"/>
      <w:i w:val="0"/>
      <w:iCs w:val="0"/>
      <w:smallCaps w:val="0"/>
      <w:strike w:val="0"/>
      <w:sz w:val="42"/>
      <w:szCs w:val="42"/>
      <w:u w:val="none"/>
    </w:rPr>
  </w:style>
  <w:style w:type="character" w:customStyle="1" w:styleId="MSGENFONTSTYLENAMETEMPLATEROLENUMBERMSGENFONTSTYLENAMEBYROLETEXT91">
    <w:name w:val="MSG_EN_FONT_STYLE_NAME_TEMPLATE_ROLE_NUMBER MSG_EN_FONT_STYLE_NAME_BY_ROLE_TEXT 9"/>
    <w:basedOn w:val="MSGENFONTSTYLENAMETEMPLATEROLENUMBERMSGENFONTSTYLENAMEBYROLETEXT9"/>
    <w:rPr>
      <w:rFonts w:ascii="Times New Roman" w:eastAsia="Times New Roman" w:hAnsi="Times New Roman" w:cs="Times New Roman"/>
      <w:b w:val="0"/>
      <w:bCs w:val="0"/>
      <w:i w:val="0"/>
      <w:iCs w:val="0"/>
      <w:smallCaps w:val="0"/>
      <w:strike w:val="0"/>
      <w:color w:val="201A18"/>
      <w:spacing w:val="0"/>
      <w:w w:val="100"/>
      <w:position w:val="0"/>
      <w:sz w:val="42"/>
      <w:szCs w:val="42"/>
      <w:u w:val="none"/>
      <w:lang w:val="en-US" w:eastAsia="en-US" w:bidi="en-US"/>
    </w:rPr>
  </w:style>
  <w:style w:type="character" w:customStyle="1" w:styleId="MSGENFONTSTYLENAMETEMPLATEROLEMSGENFONTSTYLENAMEBYROLEPICTURECAPTION">
    <w:name w:val="MSG_EN_FONT_STYLE_NAME_TEMPLATE_ROLE MSG_EN_FONT_STYLE_NAME_BY_ROLE_PICTURE_CAPTION_"/>
    <w:basedOn w:val="Fuentedeprrafopredeter"/>
    <w:link w:val="MSGENFONTSTYLENAMETEMPLATEROLEMSGENFONTSTYLENAMEBYROLEPICTURECAPTION0"/>
    <w:rPr>
      <w:b w:val="0"/>
      <w:bCs w:val="0"/>
      <w:i w:val="0"/>
      <w:iCs w:val="0"/>
      <w:smallCaps w:val="0"/>
      <w:strike w:val="0"/>
      <w:u w:val="none"/>
    </w:rPr>
  </w:style>
  <w:style w:type="character" w:customStyle="1" w:styleId="MSGENFONTSTYLENAMETEMPLATEROLENUMBERMSGENFONTSTYLENAMEBYROLETEXT2MSGENFONTSTYLEMODIFERSIZE105MSGENFONTSTYLEMODIFERITALIC1">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BCBCBC"/>
      <w:spacing w:val="0"/>
      <w:w w:val="100"/>
      <w:position w:val="0"/>
      <w:sz w:val="21"/>
      <w:szCs w:val="21"/>
      <w:u w:val="none"/>
      <w:lang w:val="en-US" w:eastAsia="en-US" w:bidi="en-US"/>
    </w:rPr>
  </w:style>
  <w:style w:type="character" w:customStyle="1" w:styleId="MSGENFONTSTYLENAMETEMPLATEROLENUMBERMSGENFONTSTYLENAMEBYROLETEXT11Exact">
    <w:name w:val="MSG_EN_FONT_STYLE_NAME_TEMPLATE_ROLE_NUMBER MSG_EN_FONT_STYLE_NAME_BY_ROLE_TEXT 11 Exact"/>
    <w:basedOn w:val="Fuentedeprrafopredeter"/>
    <w:link w:val="MSGENFONTSTYLENAMETEMPLATEROLENUMBERMSGENFONTSTYLENAMEBYROLETEXT11"/>
    <w:rPr>
      <w:b w:val="0"/>
      <w:bCs w:val="0"/>
      <w:i w:val="0"/>
      <w:iCs w:val="0"/>
      <w:smallCaps w:val="0"/>
      <w:strike w:val="0"/>
      <w:sz w:val="15"/>
      <w:szCs w:val="15"/>
      <w:u w:val="none"/>
    </w:rPr>
  </w:style>
  <w:style w:type="character" w:customStyle="1" w:styleId="MSGENFONTSTYLENAMETEMPLATEROLENUMBERMSGENFONTSTYLENAMEBYROLETEXT11Exact0">
    <w:name w:val="MSG_EN_FONT_STYLE_NAME_TEMPLATE_ROLE_NUMBER MSG_EN_FONT_STYLE_NAME_BY_ROLE_TEXT 11 Exact"/>
    <w:basedOn w:val="MSGENFONTSTYLENAMETEMPLATEROLENUMBERMSGENFONTSTYLENAMEBYROLETEXT11Exact"/>
    <w:rPr>
      <w:rFonts w:ascii="Times New Roman" w:eastAsia="Times New Roman" w:hAnsi="Times New Roman" w:cs="Times New Roman"/>
      <w:b w:val="0"/>
      <w:bCs w:val="0"/>
      <w:i w:val="0"/>
      <w:iCs w:val="0"/>
      <w:smallCaps w:val="0"/>
      <w:strike w:val="0"/>
      <w:color w:val="877F85"/>
      <w:spacing w:val="0"/>
      <w:w w:val="100"/>
      <w:position w:val="0"/>
      <w:sz w:val="15"/>
      <w:szCs w:val="15"/>
      <w:u w:val="none"/>
      <w:lang w:val="en-US" w:eastAsia="en-US" w:bidi="en-US"/>
    </w:rPr>
  </w:style>
  <w:style w:type="character" w:customStyle="1" w:styleId="MSGENFONTSTYLENAMETEMPLATEROLENUMBERMSGENFONTSTYLENAMEBYROLETEXT5Exact0">
    <w:name w:val="MSG_EN_FONT_STYLE_NAME_TEMPLATE_ROLE_NUMBER MSG_EN_FONT_STYLE_NAME_BY_ROLE_TEXT 5 Exact"/>
    <w:basedOn w:val="MSGENFONTSTYLENAMETEMPLATEROLENUMBERMSGENFONTSTYLENAMEBYROLETEXT5Exact"/>
    <w:rPr>
      <w:rFonts w:ascii="Times New Roman" w:eastAsia="Times New Roman" w:hAnsi="Times New Roman" w:cs="Times New Roman"/>
      <w:b w:val="0"/>
      <w:bCs w:val="0"/>
      <w:i w:val="0"/>
      <w:iCs w:val="0"/>
      <w:smallCaps w:val="0"/>
      <w:strike w:val="0"/>
      <w:color w:val="877F85"/>
      <w:spacing w:val="0"/>
      <w:w w:val="100"/>
      <w:position w:val="0"/>
      <w:sz w:val="18"/>
      <w:szCs w:val="18"/>
      <w:u w:val="none"/>
      <w:lang w:val="en-US" w:eastAsia="en-US" w:bidi="en-US"/>
    </w:rPr>
  </w:style>
  <w:style w:type="character" w:customStyle="1" w:styleId="MSGENFONTSTYLENAMETEMPLATEROLENUMBERMSGENFONTSTYLENAMEBYROLETEXT12Exact">
    <w:name w:val="MSG_EN_FONT_STYLE_NAME_TEMPLATE_ROLE_NUMBER MSG_EN_FONT_STYLE_NAME_BY_ROLE_TEXT 12 Exact"/>
    <w:basedOn w:val="Fuentedeprrafopredeter"/>
    <w:rPr>
      <w:b w:val="0"/>
      <w:bCs w:val="0"/>
      <w:i w:val="0"/>
      <w:iCs w:val="0"/>
      <w:smallCaps w:val="0"/>
      <w:strike w:val="0"/>
      <w:sz w:val="14"/>
      <w:szCs w:val="14"/>
      <w:u w:val="none"/>
    </w:rPr>
  </w:style>
  <w:style w:type="character" w:customStyle="1" w:styleId="MSGENFONTSTYLENAMETEMPLATEROLENUMBERMSGENFONTSTYLENAMEBYROLETEXT12Exact0">
    <w:name w:val="MSG_EN_FONT_STYLE_NAME_TEMPLATE_ROLE_NUMBER MSG_EN_FONT_STYLE_NAME_BY_ROLE_TEXT 12 Exact"/>
    <w:basedOn w:val="MSGENFONTSTYLENAMETEMPLATEROLENUMBERMSGENFONTSTYLENAMEBYROLETEXT12"/>
    <w:rPr>
      <w:b w:val="0"/>
      <w:bCs w:val="0"/>
      <w:i w:val="0"/>
      <w:iCs w:val="0"/>
      <w:smallCaps w:val="0"/>
      <w:strike w:val="0"/>
      <w:color w:val="877F85"/>
      <w:sz w:val="14"/>
      <w:szCs w:val="14"/>
      <w:u w:val="none"/>
    </w:rPr>
  </w:style>
  <w:style w:type="character" w:customStyle="1" w:styleId="MSGENFONTSTYLENAMETEMPLATEROLENUMBERMSGENFONTSTYLENAMEBYROLETEXT13Exact">
    <w:name w:val="MSG_EN_FONT_STYLE_NAME_TEMPLATE_ROLE_NUMBER MSG_EN_FONT_STYLE_NAME_BY_ROLE_TEXT 13 Exact"/>
    <w:basedOn w:val="Fuentedeprrafopredeter"/>
    <w:rPr>
      <w:b w:val="0"/>
      <w:bCs w:val="0"/>
      <w:i w:val="0"/>
      <w:iCs w:val="0"/>
      <w:smallCaps w:val="0"/>
      <w:strike w:val="0"/>
      <w:spacing w:val="10"/>
      <w:sz w:val="11"/>
      <w:szCs w:val="11"/>
      <w:u w:val="none"/>
    </w:rPr>
  </w:style>
  <w:style w:type="character" w:customStyle="1" w:styleId="MSGENFONTSTYLENAMETEMPLATEROLENUMBERMSGENFONTSTYLENAMEBYROLETEXT13Exact0">
    <w:name w:val="MSG_EN_FONT_STYLE_NAME_TEMPLATE_ROLE_NUMBER MSG_EN_FONT_STYLE_NAME_BY_ROLE_TEXT 13 Exact"/>
    <w:basedOn w:val="MSGENFONTSTYLENAMETEMPLATEROLENUMBERMSGENFONTSTYLENAMEBYROLETEXT13"/>
    <w:rPr>
      <w:b w:val="0"/>
      <w:bCs w:val="0"/>
      <w:i w:val="0"/>
      <w:iCs w:val="0"/>
      <w:smallCaps w:val="0"/>
      <w:strike w:val="0"/>
      <w:color w:val="876974"/>
      <w:spacing w:val="10"/>
      <w:sz w:val="11"/>
      <w:szCs w:val="11"/>
      <w:u w:val="none"/>
    </w:rPr>
  </w:style>
  <w:style w:type="character" w:customStyle="1" w:styleId="MSGENFONTSTYLENAMETEMPLATEROLENUMBERMSGENFONTSTYLENAMEBYROLETEXT16Exact">
    <w:name w:val="MSG_EN_FONT_STYLE_NAME_TEMPLATE_ROLE_NUMBER MSG_EN_FONT_STYLE_NAME_BY_ROLE_TEXT 16 Exact"/>
    <w:basedOn w:val="Fuentedeprrafopredeter"/>
    <w:link w:val="MSGENFONTSTYLENAMETEMPLATEROLENUMBERMSGENFONTSTYLENAMEBYROLETEXT16"/>
    <w:rPr>
      <w:b/>
      <w:bCs/>
      <w:i w:val="0"/>
      <w:iCs w:val="0"/>
      <w:smallCaps w:val="0"/>
      <w:strike w:val="0"/>
      <w:sz w:val="21"/>
      <w:szCs w:val="21"/>
      <w:u w:val="none"/>
    </w:rPr>
  </w:style>
  <w:style w:type="character" w:customStyle="1" w:styleId="MSGENFONTSTYLENAMETEMPLATEROLENUMBERMSGENFONTSTYLENAMEBYROLETEXT16Exact0">
    <w:name w:val="MSG_EN_FONT_STYLE_NAME_TEMPLATE_ROLE_NUMBER MSG_EN_FONT_STYLE_NAME_BY_ROLE_TEXT 16 Exact"/>
    <w:basedOn w:val="MSGENFONTSTYLENAMETEMPLATEROLENUMBERMSGENFONTSTYLENAMEBYROLETEXT16Exact"/>
    <w:rPr>
      <w:rFonts w:ascii="Times New Roman" w:eastAsia="Times New Roman" w:hAnsi="Times New Roman" w:cs="Times New Roman"/>
      <w:b/>
      <w:bCs/>
      <w:i w:val="0"/>
      <w:iCs w:val="0"/>
      <w:smallCaps w:val="0"/>
      <w:strike w:val="0"/>
      <w:color w:val="706F73"/>
      <w:spacing w:val="0"/>
      <w:w w:val="100"/>
      <w:position w:val="0"/>
      <w:sz w:val="21"/>
      <w:szCs w:val="21"/>
      <w:u w:val="none"/>
      <w:lang w:val="en-US" w:eastAsia="en-US" w:bidi="en-US"/>
    </w:rPr>
  </w:style>
  <w:style w:type="character" w:customStyle="1" w:styleId="MSGENFONTSTYLENAMETEMPLATEROLENUMBERMSGENFONTSTYLENAMEBYROLETEXT2MSGENFONTSTYLEMODIFERSIZE7">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958498"/>
      <w:spacing w:val="0"/>
      <w:w w:val="100"/>
      <w:position w:val="0"/>
      <w:sz w:val="14"/>
      <w:szCs w:val="14"/>
      <w:u w:val="none"/>
      <w:lang w:val="en-US" w:eastAsia="en-US" w:bidi="en-US"/>
    </w:rPr>
  </w:style>
  <w:style w:type="character" w:customStyle="1" w:styleId="MSGENFONTSTYLENAMETEMPLATEROLENUMBERMSGENFONTSTYLENAMEBYROLETEXT2MSGENFONTSTYLEMODIFERSIZE70">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371C29"/>
      <w:spacing w:val="0"/>
      <w:w w:val="100"/>
      <w:position w:val="0"/>
      <w:sz w:val="14"/>
      <w:szCs w:val="14"/>
      <w:u w:val="none"/>
      <w:lang w:val="en-US" w:eastAsia="en-US" w:bidi="en-US"/>
    </w:rPr>
  </w:style>
  <w:style w:type="character" w:customStyle="1" w:styleId="MSGENFONTSTYLENAMETEMPLATEROLENUMBERMSGENFONTSTYLENAMEBYROLETEXT2MSGENFONTSTYLEMODIFERSIZE71">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877F85"/>
      <w:spacing w:val="0"/>
      <w:w w:val="100"/>
      <w:position w:val="0"/>
      <w:sz w:val="14"/>
      <w:szCs w:val="14"/>
      <w:u w:val="none"/>
      <w:lang w:val="en-US" w:eastAsia="en-US" w:bidi="en-US"/>
    </w:rPr>
  </w:style>
  <w:style w:type="character" w:customStyle="1" w:styleId="MSGENFONTSTYLENAMETEMPLATEROLENUMBERMSGENFONTSTYLENAMEBYROLETEXT2MSGENFONTSTYLEMODIFERSIZE72">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14"/>
      <w:szCs w:val="14"/>
      <w:u w:val="none"/>
      <w:lang w:val="en-US" w:eastAsia="en-US" w:bidi="en-US"/>
    </w:rPr>
  </w:style>
  <w:style w:type="character" w:customStyle="1" w:styleId="MSGENFONTSTYLENAMETEMPLATEROLENUMBERMSGENFONTSTYLENAMEBYROLETEXT13Exact1">
    <w:name w:val="MSG_EN_FONT_STYLE_NAME_TEMPLATE_ROLE_NUMBER MSG_EN_FONT_STYLE_NAME_BY_ROLE_TEXT 13 Exact"/>
    <w:basedOn w:val="MSGENFONTSTYLENAMETEMPLATEROLENUMBERMSGENFONTSTYLENAMEBYROLETEXT13"/>
    <w:rPr>
      <w:b w:val="0"/>
      <w:bCs w:val="0"/>
      <w:i w:val="0"/>
      <w:iCs w:val="0"/>
      <w:smallCaps w:val="0"/>
      <w:strike w:val="0"/>
      <w:color w:val="706F73"/>
      <w:spacing w:val="10"/>
      <w:sz w:val="11"/>
      <w:szCs w:val="11"/>
      <w:u w:val="none"/>
    </w:rPr>
  </w:style>
  <w:style w:type="character" w:customStyle="1" w:styleId="MSGENFONTSTYLENAMETEMPLATEROLENUMBERMSGENFONTSTYLENAMEBYROLETEXT13Exact2">
    <w:name w:val="MSG_EN_FONT_STYLE_NAME_TEMPLATE_ROLE_NUMBER MSG_EN_FONT_STYLE_NAME_BY_ROLE_TEXT 13 Exact"/>
    <w:basedOn w:val="MSGENFONTSTYLENAMETEMPLATEROLENUMBERMSGENFONTSTYLENAMEBYROLETEXT13"/>
    <w:rPr>
      <w:b w:val="0"/>
      <w:bCs w:val="0"/>
      <w:i w:val="0"/>
      <w:iCs w:val="0"/>
      <w:smallCaps w:val="0"/>
      <w:strike w:val="0"/>
      <w:color w:val="877F85"/>
      <w:spacing w:val="10"/>
      <w:sz w:val="11"/>
      <w:szCs w:val="11"/>
      <w:u w:val="none"/>
    </w:rPr>
  </w:style>
  <w:style w:type="character" w:customStyle="1" w:styleId="MSGENFONTSTYLENAMETEMPLATEROLENUMBERMSGENFONTSTYLENAMEBYROLETEXT13MSGENFONTSTYLEMODIFERSIZE65Exact">
    <w:name w:val="MSG_EN_FONT_STYLE_NAME_TEMPLATE_ROLE_NUMBER MSG_EN_FONT_STYLE_NAME_BY_ROLE_TEXT 13 + MSG_EN_FONT_STYLE_MODIFER_SIZE 6.5 Exact"/>
    <w:basedOn w:val="MSGENFONTSTYLENAMETEMPLATEROLENUMBERMSGENFONTSTYLENAMEBYROLETEXT13"/>
    <w:rPr>
      <w:b w:val="0"/>
      <w:bCs w:val="0"/>
      <w:i w:val="0"/>
      <w:iCs w:val="0"/>
      <w:smallCaps w:val="0"/>
      <w:strike w:val="0"/>
      <w:color w:val="706F73"/>
      <w:spacing w:val="10"/>
      <w:sz w:val="13"/>
      <w:szCs w:val="13"/>
      <w:u w:val="none"/>
    </w:rPr>
  </w:style>
  <w:style w:type="character" w:customStyle="1" w:styleId="MSGENFONTSTYLENAMETEMPLATEROLENUMBERMSGENFONTSTYLENAMEBYROLETEXT19Exact">
    <w:name w:val="MSG_EN_FONT_STYLE_NAME_TEMPLATE_ROLE_NUMBER MSG_EN_FONT_STYLE_NAME_BY_ROLE_TEXT 19 Exact"/>
    <w:basedOn w:val="Fuentedeprrafopredeter"/>
    <w:link w:val="MSGENFONTSTYLENAMETEMPLATEROLENUMBERMSGENFONTSTYLENAMEBYROLETEXT19"/>
    <w:rPr>
      <w:b/>
      <w:bCs/>
      <w:i w:val="0"/>
      <w:iCs w:val="0"/>
      <w:smallCaps w:val="0"/>
      <w:strike w:val="0"/>
      <w:sz w:val="26"/>
      <w:szCs w:val="26"/>
      <w:u w:val="none"/>
    </w:rPr>
  </w:style>
  <w:style w:type="character" w:customStyle="1" w:styleId="MSGENFONTSTYLENAMETEMPLATEROLENUMBERMSGENFONTSTYLENAMEBYROLETEXT19Exact0">
    <w:name w:val="MSG_EN_FONT_STYLE_NAME_TEMPLATE_ROLE_NUMBER MSG_EN_FONT_STYLE_NAME_BY_ROLE_TEXT 19 Exact"/>
    <w:basedOn w:val="MSGENFONTSTYLENAMETEMPLATEROLENUMBERMSGENFONTSTYLENAMEBYROLETEXT19Exact"/>
    <w:rPr>
      <w:rFonts w:ascii="Times New Roman" w:eastAsia="Times New Roman" w:hAnsi="Times New Roman" w:cs="Times New Roman"/>
      <w:b/>
      <w:bCs/>
      <w:i w:val="0"/>
      <w:iCs w:val="0"/>
      <w:smallCaps w:val="0"/>
      <w:strike w:val="0"/>
      <w:color w:val="5275A8"/>
      <w:spacing w:val="0"/>
      <w:w w:val="100"/>
      <w:position w:val="0"/>
      <w:sz w:val="26"/>
      <w:szCs w:val="26"/>
      <w:u w:val="none"/>
      <w:lang w:val="en-US" w:eastAsia="en-US" w:bidi="en-US"/>
    </w:rPr>
  </w:style>
  <w:style w:type="character" w:customStyle="1" w:styleId="MSGENFONTSTYLENAMETEMPLATEROLENUMBERMSGENFONTSTYLENAMEBYROLETEXT17Exact">
    <w:name w:val="MSG_EN_FONT_STYLE_NAME_TEMPLATE_ROLE_NUMBER MSG_EN_FONT_STYLE_NAME_BY_ROLE_TEXT 17 Exact"/>
    <w:basedOn w:val="Fuentedeprrafopredeter"/>
    <w:rPr>
      <w:b w:val="0"/>
      <w:bCs w:val="0"/>
      <w:i w:val="0"/>
      <w:iCs w:val="0"/>
      <w:smallCaps w:val="0"/>
      <w:strike w:val="0"/>
      <w:sz w:val="20"/>
      <w:szCs w:val="20"/>
      <w:u w:val="none"/>
    </w:rPr>
  </w:style>
  <w:style w:type="character" w:customStyle="1" w:styleId="MSGENFONTSTYLENAMETEMPLATEROLENUMBERMSGENFONTSTYLENAMEBYROLETEXT17Exact0">
    <w:name w:val="MSG_EN_FONT_STYLE_NAME_TEMPLATE_ROLE_NUMBER MSG_EN_FONT_STYLE_NAME_BY_ROLE_TEXT 17 Exact"/>
    <w:basedOn w:val="MSGENFONTSTYLENAMETEMPLATEROLENUMBERMSGENFONTSTYLENAMEBYROLETEXT17"/>
    <w:rPr>
      <w:b w:val="0"/>
      <w:bCs w:val="0"/>
      <w:i w:val="0"/>
      <w:iCs w:val="0"/>
      <w:smallCaps w:val="0"/>
      <w:strike w:val="0"/>
      <w:color w:val="706F73"/>
      <w:sz w:val="20"/>
      <w:szCs w:val="20"/>
      <w:u w:val="none"/>
    </w:rPr>
  </w:style>
  <w:style w:type="character" w:customStyle="1" w:styleId="MSGENFONTSTYLENAMETEMPLATEROLENUMBERMSGENFONTSTYLENAMEBYROLETEXT20Exact">
    <w:name w:val="MSG_EN_FONT_STYLE_NAME_TEMPLATE_ROLE_NUMBER MSG_EN_FONT_STYLE_NAME_BY_ROLE_TEXT 20 Exact"/>
    <w:basedOn w:val="Fuentedeprrafopredeter"/>
    <w:link w:val="MSGENFONTSTYLENAMETEMPLATEROLENUMBERMSGENFONTSTYLENAMEBYROLETEXT200"/>
    <w:rPr>
      <w:b w:val="0"/>
      <w:bCs w:val="0"/>
      <w:i w:val="0"/>
      <w:iCs w:val="0"/>
      <w:smallCaps w:val="0"/>
      <w:strike w:val="0"/>
      <w:sz w:val="108"/>
      <w:szCs w:val="108"/>
      <w:u w:val="none"/>
    </w:rPr>
  </w:style>
  <w:style w:type="character" w:customStyle="1" w:styleId="MSGENFONTSTYLENAMETEMPLATEROLENUMBERMSGENFONTSTYLENAMEBYROLETEXT20Exact0">
    <w:name w:val="MSG_EN_FONT_STYLE_NAME_TEMPLATE_ROLE_NUMBER MSG_EN_FONT_STYLE_NAME_BY_ROLE_TEXT 20 Exact"/>
    <w:basedOn w:val="MSGENFONTSTYLENAMETEMPLATEROLENUMBERMSGENFONTSTYLENAMEBYROLETEXT20Exact"/>
    <w:rPr>
      <w:rFonts w:ascii="Times New Roman" w:eastAsia="Times New Roman" w:hAnsi="Times New Roman" w:cs="Times New Roman"/>
      <w:b w:val="0"/>
      <w:bCs w:val="0"/>
      <w:i w:val="0"/>
      <w:iCs w:val="0"/>
      <w:smallCaps w:val="0"/>
      <w:strike w:val="0"/>
      <w:color w:val="2DA02F"/>
      <w:spacing w:val="0"/>
      <w:w w:val="100"/>
      <w:position w:val="0"/>
      <w:sz w:val="108"/>
      <w:szCs w:val="108"/>
      <w:u w:val="none"/>
      <w:lang w:val="en-US" w:eastAsia="en-US" w:bidi="en-US"/>
    </w:rPr>
  </w:style>
  <w:style w:type="character" w:customStyle="1" w:styleId="MSGENFONTSTYLENAMETEMPLATEROLENUMBERMSGENFONTSTYLENAMEBYROLETEXT21Exact">
    <w:name w:val="MSG_EN_FONT_STYLE_NAME_TEMPLATE_ROLE_NUMBER MSG_EN_FONT_STYLE_NAME_BY_ROLE_TEXT 21 Exact"/>
    <w:basedOn w:val="Fuentedeprrafopredeter"/>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1Exact0">
    <w:name w:val="MSG_EN_FONT_STYLE_NAME_TEMPLATE_ROLE_NUMBER MSG_EN_FONT_STYLE_NAME_BY_ROLE_TEXT 21 Exact"/>
    <w:basedOn w:val="MSGENFONTSTYLENAMETEMPLATEROLENUMBERMSGENFONTSTYLENAMEBYROLETEXT210"/>
    <w:rPr>
      <w:rFonts w:ascii="Arial" w:eastAsia="Arial" w:hAnsi="Arial" w:cs="Arial"/>
      <w:b w:val="0"/>
      <w:bCs w:val="0"/>
      <w:i w:val="0"/>
      <w:iCs w:val="0"/>
      <w:smallCaps w:val="0"/>
      <w:strike w:val="0"/>
      <w:color w:val="958498"/>
      <w:sz w:val="20"/>
      <w:szCs w:val="20"/>
      <w:u w:val="none"/>
    </w:rPr>
  </w:style>
  <w:style w:type="character" w:customStyle="1" w:styleId="MSGENFONTSTYLENAMETEMPLATEROLENUMBERMSGENFONTSTYLENAMEBYROLETEXT21Exact1">
    <w:name w:val="MSG_EN_FONT_STYLE_NAME_TEMPLATE_ROLE_NUMBER MSG_EN_FONT_STYLE_NAME_BY_ROLE_TEXT 21 Exact"/>
    <w:basedOn w:val="MSGENFONTSTYLENAMETEMPLATEROLENUMBERMSGENFONTSTYLENAMEBYROLETEXT210"/>
    <w:rPr>
      <w:rFonts w:ascii="Arial" w:eastAsia="Arial" w:hAnsi="Arial" w:cs="Arial"/>
      <w:b w:val="0"/>
      <w:bCs w:val="0"/>
      <w:i w:val="0"/>
      <w:iCs w:val="0"/>
      <w:smallCaps w:val="0"/>
      <w:strike w:val="0"/>
      <w:color w:val="231A31"/>
      <w:sz w:val="20"/>
      <w:szCs w:val="20"/>
      <w:u w:val="none"/>
    </w:rPr>
  </w:style>
  <w:style w:type="character" w:customStyle="1" w:styleId="MSGENFONTSTYLENAMETEMPLATEROLENUMBERMSGENFONTSTYLENAMEBYROLEPICTURECAPTION4Exact">
    <w:name w:val="MSG_EN_FONT_STYLE_NAME_TEMPLATE_ROLE_NUMBER MSG_EN_FONT_STYLE_NAME_BY_ROLE_PICTURE_CAPTION 4 Exact"/>
    <w:basedOn w:val="Fuentedeprrafopredeter"/>
    <w:link w:val="MSGENFONTSTYLENAMETEMPLATEROLENUMBERMSGENFONTSTYLENAMEBYROLEPICTURECAPTION4"/>
    <w:rPr>
      <w:rFonts w:ascii="Arial" w:eastAsia="Arial" w:hAnsi="Arial" w:cs="Arial"/>
      <w:b/>
      <w:bCs/>
      <w:i w:val="0"/>
      <w:iCs w:val="0"/>
      <w:smallCaps w:val="0"/>
      <w:strike w:val="0"/>
      <w:sz w:val="16"/>
      <w:szCs w:val="16"/>
      <w:u w:val="none"/>
    </w:rPr>
  </w:style>
  <w:style w:type="character" w:customStyle="1" w:styleId="MSGENFONTSTYLENAMETEMPLATEROLENUMBERMSGENFONTSTYLENAMEBYROLEPICTURECAPTION4Exact0">
    <w:name w:val="MSG_EN_FONT_STYLE_NAME_TEMPLATE_ROLE_NUMBER MSG_EN_FONT_STYLE_NAME_BY_ROLE_PICTURE_CAPTION 4 Exact"/>
    <w:basedOn w:val="MSGENFONTSTYLENAMETEMPLATEROLENUMBERMSGENFONTSTYLENAMEBYROLEPICTURECAPTION4Exact"/>
    <w:rPr>
      <w:rFonts w:ascii="Arial" w:eastAsia="Arial" w:hAnsi="Arial" w:cs="Arial"/>
      <w:b/>
      <w:bCs/>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PICTURECAPTION5Exact">
    <w:name w:val="MSG_EN_FONT_STYLE_NAME_TEMPLATE_ROLE_NUMBER MSG_EN_FONT_STYLE_NAME_BY_ROLE_PICTURE_CAPTION 5 Exact"/>
    <w:basedOn w:val="Fuentedeprrafopredeter"/>
    <w:link w:val="MSGENFONTSTYLENAMETEMPLATEROLENUMBERMSGENFONTSTYLENAMEBYROLEPICTURECAPTION5"/>
    <w:rPr>
      <w:b/>
      <w:bCs/>
      <w:i w:val="0"/>
      <w:iCs w:val="0"/>
      <w:smallCaps w:val="0"/>
      <w:strike w:val="0"/>
      <w:sz w:val="19"/>
      <w:szCs w:val="19"/>
      <w:u w:val="none"/>
    </w:rPr>
  </w:style>
  <w:style w:type="character" w:customStyle="1" w:styleId="MSGENFONTSTYLENAMETEMPLATEROLENUMBERMSGENFONTSTYLENAMEBYROLEPICTURECAPTION5Exact0">
    <w:name w:val="MSG_EN_FONT_STYLE_NAME_TEMPLATE_ROLE_NUMBER MSG_EN_FONT_STYLE_NAME_BY_ROLE_PICTURE_CAPTION 5 Exact"/>
    <w:basedOn w:val="MSGENFONTSTYLENAMETEMPLATEROLENUMBERMSGENFONTSTYLENAMEBYROLEPICTURECAPTION5Exact"/>
    <w:rPr>
      <w:rFonts w:ascii="Times New Roman" w:eastAsia="Times New Roman" w:hAnsi="Times New Roman" w:cs="Times New Roman"/>
      <w:b/>
      <w:bCs/>
      <w:i w:val="0"/>
      <w:iCs w:val="0"/>
      <w:smallCaps w:val="0"/>
      <w:strike w:val="0"/>
      <w:color w:val="706F73"/>
      <w:spacing w:val="0"/>
      <w:w w:val="100"/>
      <w:position w:val="0"/>
      <w:sz w:val="19"/>
      <w:szCs w:val="19"/>
      <w:u w:val="none"/>
      <w:lang w:val="en-US" w:eastAsia="en-US" w:bidi="en-US"/>
    </w:rPr>
  </w:style>
  <w:style w:type="character" w:customStyle="1" w:styleId="MSGENFONTSTYLENAMETEMPLATEROLENUMBERMSGENFONTSTYLENAMEBYROLEPICTURECAPTION5MSGENFONTSTYLEMODIFERNOTBOLDExact">
    <w:name w:val="MSG_EN_FONT_STYLE_NAME_TEMPLATE_ROLE_NUMBER MSG_EN_FONT_STYLE_NAME_BY_ROLE_PICTURE_CAPTION 5 + MSG_EN_FONT_STYLE_MODIFER_NOT_BOLD Exact"/>
    <w:basedOn w:val="MSGENFONTSTYLENAMETEMPLATEROLENUMBERMSGENFONTSTYLENAMEBYROLEPICTURECAPTION5Exact"/>
    <w:rPr>
      <w:rFonts w:ascii="Times New Roman" w:eastAsia="Times New Roman" w:hAnsi="Times New Roman" w:cs="Times New Roman"/>
      <w:b/>
      <w:bCs/>
      <w:i w:val="0"/>
      <w:iCs w:val="0"/>
      <w:smallCaps w:val="0"/>
      <w:strike w:val="0"/>
      <w:color w:val="706F73"/>
      <w:spacing w:val="0"/>
      <w:w w:val="100"/>
      <w:position w:val="0"/>
      <w:sz w:val="19"/>
      <w:szCs w:val="19"/>
      <w:u w:val="none"/>
      <w:lang w:val="en-US" w:eastAsia="en-US" w:bidi="en-US"/>
    </w:rPr>
  </w:style>
  <w:style w:type="character" w:customStyle="1" w:styleId="MSGENFONTSTYLENAMETEMPLATEROLENUMBERMSGENFONTSTYLENAMEBYROLEPICTURECAPTION6Exact">
    <w:name w:val="MSG_EN_FONT_STYLE_NAME_TEMPLATE_ROLE_NUMBER MSG_EN_FONT_STYLE_NAME_BY_ROLE_PICTURE_CAPTION 6 Exact"/>
    <w:basedOn w:val="Fuentedeprrafopredeter"/>
    <w:link w:val="MSGENFONTSTYLENAMETEMPLATEROLENUMBERMSGENFONTSTYLENAMEBYROLEPICTURECAPTION6"/>
    <w:rPr>
      <w:b w:val="0"/>
      <w:bCs w:val="0"/>
      <w:i w:val="0"/>
      <w:iCs w:val="0"/>
      <w:smallCaps w:val="0"/>
      <w:strike w:val="0"/>
      <w:spacing w:val="20"/>
      <w:sz w:val="19"/>
      <w:szCs w:val="19"/>
      <w:u w:val="none"/>
    </w:rPr>
  </w:style>
  <w:style w:type="character" w:customStyle="1" w:styleId="MSGENFONTSTYLENAMETEMPLATEROLENUMBERMSGENFONTSTYLENAMEBYROLEPICTURECAPTION6Exact0">
    <w:name w:val="MSG_EN_FONT_STYLE_NAME_TEMPLATE_ROLE_NUMBER MSG_EN_FONT_STYLE_NAME_BY_ROLE_PICTURE_CAPTION 6 Exact"/>
    <w:basedOn w:val="MSGENFONTSTYLENAMETEMPLATEROLENUMBERMSGENFONTSTYLENAMEBYROLEPICTURECAPTION6Exact"/>
    <w:rPr>
      <w:rFonts w:ascii="Times New Roman" w:eastAsia="Times New Roman" w:hAnsi="Times New Roman" w:cs="Times New Roman"/>
      <w:b w:val="0"/>
      <w:bCs w:val="0"/>
      <w:i w:val="0"/>
      <w:iCs w:val="0"/>
      <w:smallCaps w:val="0"/>
      <w:strike w:val="0"/>
      <w:color w:val="706F73"/>
      <w:spacing w:val="20"/>
      <w:w w:val="100"/>
      <w:position w:val="0"/>
      <w:sz w:val="19"/>
      <w:szCs w:val="19"/>
      <w:u w:val="none"/>
      <w:lang w:val="en-US" w:eastAsia="en-US" w:bidi="en-US"/>
    </w:rPr>
  </w:style>
  <w:style w:type="character" w:customStyle="1" w:styleId="MSGENFONTSTYLENAMETEMPLATEROLENUMBERMSGENFONTSTYLENAMEBYROLEPICTURECAPTION6MSGENFONTSTYLEMODIFERSIZE85MSGENFONTSTYLEMODIFERSPACING0Exact">
    <w:name w:val="MSG_EN_FONT_STYLE_NAME_TEMPLATE_ROLE_NUMBER MSG_EN_FONT_STYLE_NAME_BY_ROLE_PICTURE_CAPTION 6 + MSG_EN_FONT_STYLE_MODIFER_SIZE 8.5;MSG_EN_FONT_STYLE_MODIFER_SPACING 0 Exact"/>
    <w:basedOn w:val="MSGENFONTSTYLENAMETEMPLATEROLENUMBERMSGENFONTSTYLENAMEBYROLEPICTURECAPTION6Exact"/>
    <w:rPr>
      <w:rFonts w:ascii="Times New Roman" w:eastAsia="Times New Roman" w:hAnsi="Times New Roman" w:cs="Times New Roman"/>
      <w:b w:val="0"/>
      <w:bCs w:val="0"/>
      <w:i w:val="0"/>
      <w:iCs w:val="0"/>
      <w:smallCaps w:val="0"/>
      <w:strike w:val="0"/>
      <w:color w:val="706F73"/>
      <w:spacing w:val="0"/>
      <w:w w:val="100"/>
      <w:position w:val="0"/>
      <w:sz w:val="17"/>
      <w:szCs w:val="17"/>
      <w:u w:val="none"/>
      <w:lang w:val="en-US" w:eastAsia="en-US" w:bidi="en-US"/>
    </w:rPr>
  </w:style>
  <w:style w:type="character" w:customStyle="1" w:styleId="MSGENFONTSTYLENAMETEMPLATEROLENUMBERMSGENFONTSTYLENAMEBYROLEPICTURECAPTION7Exact">
    <w:name w:val="MSG_EN_FONT_STYLE_NAME_TEMPLATE_ROLE_NUMBER MSG_EN_FONT_STYLE_NAME_BY_ROLE_PICTURE_CAPTION 7 Exact"/>
    <w:basedOn w:val="Fuentedeprrafopredeter"/>
    <w:link w:val="MSGENFONTSTYLENAMETEMPLATEROLENUMBERMSGENFONTSTYLENAMEBYROLEPICTURECAPTION7"/>
    <w:rPr>
      <w:b/>
      <w:bCs/>
      <w:i w:val="0"/>
      <w:iCs w:val="0"/>
      <w:smallCaps w:val="0"/>
      <w:strike w:val="0"/>
      <w:sz w:val="26"/>
      <w:szCs w:val="26"/>
      <w:u w:val="none"/>
    </w:rPr>
  </w:style>
  <w:style w:type="character" w:customStyle="1" w:styleId="MSGENFONTSTYLENAMETEMPLATEROLENUMBERMSGENFONTSTYLENAMEBYROLEPICTURECAPTION7Exact0">
    <w:name w:val="MSG_EN_FONT_STYLE_NAME_TEMPLATE_ROLE_NUMBER MSG_EN_FONT_STYLE_NAME_BY_ROLE_PICTURE_CAPTION 7 Exact"/>
    <w:basedOn w:val="MSGENFONTSTYLENAMETEMPLATEROLENUMBERMSGENFONTSTYLENAMEBYROLEPICTURECAPTION7Exact"/>
    <w:rPr>
      <w:rFonts w:ascii="Times New Roman" w:eastAsia="Times New Roman" w:hAnsi="Times New Roman" w:cs="Times New Roman"/>
      <w:b/>
      <w:bCs/>
      <w:i w:val="0"/>
      <w:iCs w:val="0"/>
      <w:smallCaps w:val="0"/>
      <w:strike w:val="0"/>
      <w:color w:val="706F73"/>
      <w:spacing w:val="0"/>
      <w:w w:val="100"/>
      <w:position w:val="0"/>
      <w:sz w:val="26"/>
      <w:szCs w:val="26"/>
      <w:u w:val="none"/>
      <w:lang w:val="en-US" w:eastAsia="en-US" w:bidi="en-US"/>
    </w:rPr>
  </w:style>
  <w:style w:type="character" w:customStyle="1" w:styleId="MSGENFONTSTYLENAMETEMPLATEROLENUMBERMSGENFONTSTYLENAMEBYROLEPICTURECAPTION8Exact">
    <w:name w:val="MSG_EN_FONT_STYLE_NAME_TEMPLATE_ROLE_NUMBER MSG_EN_FONT_STYLE_NAME_BY_ROLE_PICTURE_CAPTION 8 Exact"/>
    <w:basedOn w:val="Fuentedeprrafopredeter"/>
    <w:link w:val="MSGENFONTSTYLENAMETEMPLATEROLENUMBERMSGENFONTSTYLENAMEBYROLEPICTURECAPTION8"/>
    <w:rPr>
      <w:b w:val="0"/>
      <w:bCs w:val="0"/>
      <w:i w:val="0"/>
      <w:iCs w:val="0"/>
      <w:smallCaps w:val="0"/>
      <w:strike w:val="0"/>
      <w:sz w:val="20"/>
      <w:szCs w:val="20"/>
      <w:u w:val="none"/>
    </w:rPr>
  </w:style>
  <w:style w:type="character" w:customStyle="1" w:styleId="MSGENFONTSTYLENAMETEMPLATEROLENUMBERMSGENFONTSTYLENAMEBYROLEPICTURECAPTION8Exact0">
    <w:name w:val="MSG_EN_FONT_STYLE_NAME_TEMPLATE_ROLE_NUMBER MSG_EN_FONT_STYLE_NAME_BY_ROLE_PICTURE_CAPTION 8 Exact"/>
    <w:basedOn w:val="MSGENFONTSTYLENAMETEMPLATEROLENUMBERMSGENFONTSTYLENAMEBYROLEPICTURECAPTION8Exact"/>
    <w:rPr>
      <w:rFonts w:ascii="Times New Roman" w:eastAsia="Times New Roman" w:hAnsi="Times New Roman" w:cs="Times New Roman"/>
      <w:b w:val="0"/>
      <w:bCs w:val="0"/>
      <w:i w:val="0"/>
      <w:iCs w:val="0"/>
      <w:smallCaps w:val="0"/>
      <w:strike w:val="0"/>
      <w:color w:val="706F73"/>
      <w:spacing w:val="0"/>
      <w:w w:val="100"/>
      <w:position w:val="0"/>
      <w:sz w:val="20"/>
      <w:szCs w:val="20"/>
      <w:u w:val="none"/>
      <w:lang w:val="en-US" w:eastAsia="en-US" w:bidi="en-US"/>
    </w:rPr>
  </w:style>
  <w:style w:type="character" w:customStyle="1" w:styleId="MSGENFONTSTYLENAMETEMPLATEROLENUMBERMSGENFONTSTYLENAMEBYROLEPICTURECAPTION8MSGENFONTSTYLEMODIFERNAMEArialMSGENFONTSTYLEMODIFERSIZE8MSGENFONTSTYLEMODIFERBOLDExact">
    <w:name w:val="MSG_EN_FONT_STYLE_NAME_TEMPLATE_ROLE_NUMBER MSG_EN_FONT_STYLE_NAME_BY_ROLE_PICTURE_CAPTION 8 + MSG_EN_FONT_STYLE_MODIFER_NAME Arial;MSG_EN_FONT_STYLE_MODIFER_SIZE 8;MSG_EN_FONT_STYLE_MODIFER_BOLD Exact"/>
    <w:basedOn w:val="MSGENFONTSTYLENAMETEMPLATEROLENUMBERMSGENFONTSTYLENAMEBYROLEPICTURECAPTION8Exact"/>
    <w:rPr>
      <w:rFonts w:ascii="Arial" w:eastAsia="Arial" w:hAnsi="Arial" w:cs="Arial"/>
      <w:b/>
      <w:bCs/>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PICTURECAPTION8Exact1">
    <w:name w:val="MSG_EN_FONT_STYLE_NAME_TEMPLATE_ROLE_NUMBER MSG_EN_FONT_STYLE_NAME_BY_ROLE_PICTURE_CAPTION 8 Exact"/>
    <w:basedOn w:val="MSGENFONTSTYLENAMETEMPLATEROLENUMBERMSGENFONTSTYLENAMEBYROLEPICTURECAPTION8Exact"/>
    <w:rPr>
      <w:rFonts w:ascii="Times New Roman" w:eastAsia="Times New Roman" w:hAnsi="Times New Roman" w:cs="Times New Roman"/>
      <w:b w:val="0"/>
      <w:bCs w:val="0"/>
      <w:i w:val="0"/>
      <w:iCs w:val="0"/>
      <w:smallCaps w:val="0"/>
      <w:strike w:val="0"/>
      <w:color w:val="876974"/>
      <w:spacing w:val="0"/>
      <w:w w:val="100"/>
      <w:position w:val="0"/>
      <w:sz w:val="20"/>
      <w:szCs w:val="20"/>
      <w:u w:val="none"/>
      <w:lang w:val="en-US" w:eastAsia="en-US" w:bidi="en-US"/>
    </w:rPr>
  </w:style>
  <w:style w:type="character" w:customStyle="1" w:styleId="MSGENFONTSTYLENAMETEMPLATEROLENUMBERMSGENFONTSTYLENAMEBYROLETEXT22Exact">
    <w:name w:val="MSG_EN_FONT_STYLE_NAME_TEMPLATE_ROLE_NUMBER MSG_EN_FONT_STYLE_NAME_BY_ROLE_TEXT 22 Exact"/>
    <w:basedOn w:val="Fuentedeprrafopredeter"/>
    <w:link w:val="MSGENFONTSTYLENAMETEMPLATEROLENUMBERMSGENFONTSTYLENAMEBYROLETEXT220"/>
    <w:rPr>
      <w:rFonts w:ascii="Arial" w:eastAsia="Arial" w:hAnsi="Arial" w:cs="Arial"/>
      <w:b/>
      <w:bCs/>
      <w:i w:val="0"/>
      <w:iCs w:val="0"/>
      <w:smallCaps w:val="0"/>
      <w:strike w:val="0"/>
      <w:sz w:val="16"/>
      <w:szCs w:val="16"/>
      <w:u w:val="none"/>
    </w:rPr>
  </w:style>
  <w:style w:type="character" w:customStyle="1" w:styleId="MSGENFONTSTYLENAMETEMPLATEROLENUMBERMSGENFONTSTYLENAMEBYROLETEXT22Exact0">
    <w:name w:val="MSG_EN_FONT_STYLE_NAME_TEMPLATE_ROLE_NUMBER MSG_EN_FONT_STYLE_NAME_BY_ROLE_TEXT 22 Exact"/>
    <w:basedOn w:val="MSGENFONTSTYLENAMETEMPLATEROLENUMBERMSGENFONTSTYLENAMEBYROLETEXT22Exact"/>
    <w:rPr>
      <w:rFonts w:ascii="Arial" w:eastAsia="Arial" w:hAnsi="Arial" w:cs="Arial"/>
      <w:b/>
      <w:bCs/>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TEXT10">
    <w:name w:val="MSG_EN_FONT_STYLE_NAME_TEMPLATE_ROLE_NUMBER MSG_EN_FONT_STYLE_NAME_BY_ROLE_TEXT 10_"/>
    <w:basedOn w:val="Fuentedeprrafopredeter"/>
    <w:link w:val="MSGENFONTSTYLENAMETEMPLATEROLENUMBERMSGENFONTSTYLENAMEBYROLETEXT100"/>
    <w:rPr>
      <w:b/>
      <w:bCs/>
      <w:i w:val="0"/>
      <w:iCs w:val="0"/>
      <w:smallCaps w:val="0"/>
      <w:strike w:val="0"/>
      <w:sz w:val="22"/>
      <w:szCs w:val="22"/>
      <w:u w:val="none"/>
    </w:rPr>
  </w:style>
  <w:style w:type="character" w:customStyle="1" w:styleId="MSGENFONTSTYLENAMETEMPLATEROLENUMBERMSGENFONTSTYLENAMEBYROLETEXT101">
    <w:name w:val="MSG_EN_FONT_STYLE_NAME_TEMPLATE_ROLE_NUMBER MSG_EN_FONT_STYLE_NAME_BY_ROLE_TEXT 10"/>
    <w:basedOn w:val="MSGENFONTSTYLENAMETEMPLATEROLENUMBERMSGENFONTSTYLENAMEBYROLETEXT10"/>
    <w:rPr>
      <w:rFonts w:ascii="Times New Roman" w:eastAsia="Times New Roman" w:hAnsi="Times New Roman" w:cs="Times New Roman"/>
      <w:b/>
      <w:bCs/>
      <w:i w:val="0"/>
      <w:iCs w:val="0"/>
      <w:smallCaps w:val="0"/>
      <w:strike w:val="0"/>
      <w:color w:val="625F65"/>
      <w:spacing w:val="0"/>
      <w:w w:val="100"/>
      <w:position w:val="0"/>
      <w:sz w:val="22"/>
      <w:szCs w:val="22"/>
      <w:u w:val="none"/>
      <w:lang w:val="en-US" w:eastAsia="en-US" w:bidi="en-US"/>
    </w:rPr>
  </w:style>
  <w:style w:type="character" w:customStyle="1" w:styleId="MSGENFONTSTYLENAMETEMPLATEROLENUMBERMSGENFONTSTYLENAMEBYROLETEXT14">
    <w:name w:val="MSG_EN_FONT_STYLE_NAME_TEMPLATE_ROLE_NUMBER MSG_EN_FONT_STYLE_NAME_BY_ROLE_TEXT 14_"/>
    <w:basedOn w:val="Fuentedeprrafopredeter"/>
    <w:link w:val="MSGENFONTSTYLENAMETEMPLATEROLENUMBERMSGENFONTSTYLENAMEBYROLETEXT140"/>
    <w:rPr>
      <w:b w:val="0"/>
      <w:bCs w:val="0"/>
      <w:i w:val="0"/>
      <w:iCs w:val="0"/>
      <w:smallCaps w:val="0"/>
      <w:strike w:val="0"/>
      <w:spacing w:val="10"/>
      <w:sz w:val="10"/>
      <w:szCs w:val="10"/>
      <w:u w:val="none"/>
    </w:rPr>
  </w:style>
  <w:style w:type="character" w:customStyle="1" w:styleId="MSGENFONTSTYLENAMETEMPLATEROLENUMBERMSGENFONTSTYLENAMEBYROLETEXT141">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877F85"/>
      <w:spacing w:val="10"/>
      <w:w w:val="100"/>
      <w:position w:val="0"/>
      <w:sz w:val="10"/>
      <w:szCs w:val="10"/>
      <w:u w:val="none"/>
      <w:lang w:val="en-US" w:eastAsia="en-US" w:bidi="en-US"/>
    </w:rPr>
  </w:style>
  <w:style w:type="character" w:customStyle="1" w:styleId="MSGENFONTSTYLENAMETEMPLATEROLENUMBERMSGENFONTSTYLENAMEBYROLETEXT142">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625F65"/>
      <w:spacing w:val="10"/>
      <w:w w:val="100"/>
      <w:position w:val="0"/>
      <w:sz w:val="10"/>
      <w:szCs w:val="10"/>
      <w:u w:val="none"/>
      <w:lang w:val="en-US" w:eastAsia="en-US" w:bidi="en-US"/>
    </w:rPr>
  </w:style>
  <w:style w:type="character" w:customStyle="1" w:styleId="MSGENFONTSTYLENAMETEMPLATEROLENUMBERMSGENFONTSTYLENAMEBYROLETEXT15">
    <w:name w:val="MSG_EN_FONT_STYLE_NAME_TEMPLATE_ROLE_NUMBER MSG_EN_FONT_STYLE_NAME_BY_ROLE_TEXT 15_"/>
    <w:basedOn w:val="Fuentedeprrafopredeter"/>
    <w:link w:val="MSGENFONTSTYLENAMETEMPLATEROLENUMBERMSGENFONTSTYLENAMEBYROLETEXT150"/>
    <w:rPr>
      <w:rFonts w:ascii="Arial" w:eastAsia="Arial" w:hAnsi="Arial" w:cs="Arial"/>
      <w:b w:val="0"/>
      <w:bCs w:val="0"/>
      <w:i w:val="0"/>
      <w:iCs w:val="0"/>
      <w:smallCaps w:val="0"/>
      <w:strike w:val="0"/>
      <w:sz w:val="14"/>
      <w:szCs w:val="14"/>
      <w:u w:val="none"/>
    </w:rPr>
  </w:style>
  <w:style w:type="character" w:customStyle="1" w:styleId="MSGENFONTSTYLENAMETEMPLATEROLENUMBERMSGENFONTSTYLENAMEBYROLETEXT151">
    <w:name w:val="MSG_EN_FONT_STYLE_NAME_TEMPLATE_ROLE_NUMBER MSG_EN_FONT_STYLE_NAME_BY_ROLE_TEXT 15"/>
    <w:basedOn w:val="MSGENFONTSTYLENAMETEMPLATEROLENUMBERMSGENFONTSTYLENAMEBYROLETEXT15"/>
    <w:rPr>
      <w:rFonts w:ascii="Arial" w:eastAsia="Arial" w:hAnsi="Arial" w:cs="Arial"/>
      <w:b w:val="0"/>
      <w:bCs w:val="0"/>
      <w:i w:val="0"/>
      <w:iCs w:val="0"/>
      <w:smallCaps w:val="0"/>
      <w:strike w:val="0"/>
      <w:color w:val="706F73"/>
      <w:spacing w:val="0"/>
      <w:w w:val="100"/>
      <w:position w:val="0"/>
      <w:sz w:val="14"/>
      <w:szCs w:val="14"/>
      <w:u w:val="none"/>
      <w:lang w:val="en-US" w:eastAsia="en-US" w:bidi="en-US"/>
    </w:rPr>
  </w:style>
  <w:style w:type="character" w:customStyle="1" w:styleId="MSGENFONTSTYLENAMETEMPLATEROLENUMBERMSGENFONTSTYLENAMEBYROLETEXT17">
    <w:name w:val="MSG_EN_FONT_STYLE_NAME_TEMPLATE_ROLE_NUMBER MSG_EN_FONT_STYLE_NAME_BY_ROLE_TEXT 17_"/>
    <w:basedOn w:val="Fuentedeprrafopredeter"/>
    <w:link w:val="MSGENFONTSTYLENAMETEMPLATEROLENUMBERMSGENFONTSTYLENAMEBYROLETEXT170"/>
    <w:rPr>
      <w:b w:val="0"/>
      <w:bCs w:val="0"/>
      <w:i w:val="0"/>
      <w:iCs w:val="0"/>
      <w:smallCaps w:val="0"/>
      <w:strike w:val="0"/>
      <w:sz w:val="20"/>
      <w:szCs w:val="20"/>
      <w:u w:val="none"/>
    </w:rPr>
  </w:style>
  <w:style w:type="character" w:customStyle="1" w:styleId="MSGENFONTSTYLENAMETEMPLATEROLENUMBERMSGENFONTSTYLENAMEBYROLETEXT171">
    <w:name w:val="MSG_EN_FONT_STYLE_NAME_TEMPLATE_ROLE_NUMBER MSG_EN_FONT_STYLE_NAME_BY_ROLE_TEXT 17"/>
    <w:basedOn w:val="MSGENFONTSTYLENAMETEMPLATEROLENUMBERMSGENFONTSTYLENAMEBYROLETEXT17"/>
    <w:rPr>
      <w:rFonts w:ascii="Times New Roman" w:eastAsia="Times New Roman" w:hAnsi="Times New Roman" w:cs="Times New Roman"/>
      <w:b w:val="0"/>
      <w:bCs w:val="0"/>
      <w:i w:val="0"/>
      <w:iCs w:val="0"/>
      <w:smallCaps w:val="0"/>
      <w:strike w:val="0"/>
      <w:color w:val="625F65"/>
      <w:spacing w:val="0"/>
      <w:w w:val="100"/>
      <w:position w:val="0"/>
      <w:sz w:val="20"/>
      <w:szCs w:val="20"/>
      <w:u w:val="none"/>
      <w:lang w:val="en-US" w:eastAsia="en-US" w:bidi="en-US"/>
    </w:rPr>
  </w:style>
  <w:style w:type="character" w:customStyle="1" w:styleId="MSGENFONTSTYLENAMETEMPLATEROLENUMBERMSGENFONTSTYLENAMEBYROLETEXT17MSGENFONTSTYLEMODIFERSIZE85MSGENFONTSTYLEMODIFERBOLDMSGENFONTSTYLEMODIFERITALIC">
    <w:name w:val="MSG_EN_FONT_STYLE_NAME_TEMPLATE_ROLE_NUMBER MSG_EN_FONT_STYLE_NAME_BY_ROLE_TEXT 17 + MSG_EN_FONT_STYLE_MODIFER_SIZE 8.5;MSG_EN_FONT_STYLE_MODIFER_BOLD;MSG_EN_FONT_STYLE_MODIFER_ITALIC"/>
    <w:basedOn w:val="MSGENFONTSTYLENAMETEMPLATEROLENUMBERMSGENFONTSTYLENAMEBYROLETEXT17"/>
    <w:rPr>
      <w:rFonts w:ascii="Times New Roman" w:eastAsia="Times New Roman" w:hAnsi="Times New Roman" w:cs="Times New Roman"/>
      <w:b/>
      <w:bCs/>
      <w:i/>
      <w:iCs/>
      <w:smallCaps w:val="0"/>
      <w:strike w:val="0"/>
      <w:color w:val="5275A8"/>
      <w:spacing w:val="0"/>
      <w:w w:val="100"/>
      <w:position w:val="0"/>
      <w:sz w:val="17"/>
      <w:szCs w:val="17"/>
      <w:u w:val="none"/>
      <w:lang w:val="en-US" w:eastAsia="en-US" w:bidi="en-US"/>
    </w:rPr>
  </w:style>
  <w:style w:type="character" w:customStyle="1" w:styleId="MSGENFONTSTYLENAMETEMPLATEROLENUMBERMSGENFONTSTYLENAMEBYROLETEXT13">
    <w:name w:val="MSG_EN_FONT_STYLE_NAME_TEMPLATE_ROLE_NUMBER MSG_EN_FONT_STYLE_NAME_BY_ROLE_TEXT 13_"/>
    <w:basedOn w:val="Fuentedeprrafopredeter"/>
    <w:link w:val="MSGENFONTSTYLENAMETEMPLATEROLENUMBERMSGENFONTSTYLENAMEBYROLETEXT130"/>
    <w:rPr>
      <w:b w:val="0"/>
      <w:bCs w:val="0"/>
      <w:i w:val="0"/>
      <w:iCs w:val="0"/>
      <w:smallCaps w:val="0"/>
      <w:strike w:val="0"/>
      <w:spacing w:val="10"/>
      <w:sz w:val="11"/>
      <w:szCs w:val="11"/>
      <w:u w:val="none"/>
    </w:rPr>
  </w:style>
  <w:style w:type="character" w:customStyle="1" w:styleId="MSGENFONTSTYLENAMETEMPLATEROLENUMBERMSGENFONTSTYLENAMEBYROLETEXT131">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706F73"/>
      <w:spacing w:val="10"/>
      <w:w w:val="100"/>
      <w:position w:val="0"/>
      <w:sz w:val="11"/>
      <w:szCs w:val="11"/>
      <w:u w:val="none"/>
      <w:lang w:val="en-US" w:eastAsia="en-US" w:bidi="en-US"/>
    </w:rPr>
  </w:style>
  <w:style w:type="character" w:customStyle="1" w:styleId="MSGENFONTSTYLENAMETEMPLATEROLENUMBERMSGENFONTSTYLENAMEBYROLETEXT132">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625F65"/>
      <w:spacing w:val="10"/>
      <w:w w:val="100"/>
      <w:position w:val="0"/>
      <w:sz w:val="11"/>
      <w:szCs w:val="11"/>
      <w:u w:val="none"/>
      <w:lang w:val="en-US" w:eastAsia="en-US" w:bidi="en-US"/>
    </w:rPr>
  </w:style>
  <w:style w:type="character" w:customStyle="1" w:styleId="MSGENFONTSTYLENAMETEMPLATEROLENUMBERMSGENFONTSTYLENAMEBYROLETEXT133">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6A5491"/>
      <w:spacing w:val="10"/>
      <w:w w:val="100"/>
      <w:position w:val="0"/>
      <w:sz w:val="11"/>
      <w:szCs w:val="11"/>
      <w:u w:val="none"/>
      <w:lang w:val="en-US" w:eastAsia="en-US" w:bidi="en-US"/>
    </w:rPr>
  </w:style>
  <w:style w:type="character" w:customStyle="1" w:styleId="MSGENFONTSTYLENAMETEMPLATEROLENUMBERMSGENFONTSTYLENAMEBYROLETEXT134">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876974"/>
      <w:spacing w:val="10"/>
      <w:w w:val="100"/>
      <w:position w:val="0"/>
      <w:sz w:val="11"/>
      <w:szCs w:val="11"/>
      <w:u w:val="none"/>
      <w:lang w:val="en-US" w:eastAsia="en-US" w:bidi="en-US"/>
    </w:rPr>
  </w:style>
  <w:style w:type="character" w:customStyle="1" w:styleId="MSGENFONTSTYLENAMETEMPLATEROLENUMBERMSGENFONTSTYLENAMEBYROLETEXT13MSGENFONTSTYLEMODIFERSIZE4MSGENFONTSTYLEMODIFERSPACING0MSGENFONTSTYLEMODIFERSCALING20">
    <w:name w:val="MSG_EN_FONT_STYLE_NAME_TEMPLATE_ROLE_NUMBER MSG_EN_FONT_STYLE_NAME_BY_ROLE_TEXT 13 + MSG_EN_FONT_STYLE_MODIFER_SIZE 4;MSG_EN_FONT_STYLE_MODIFER_SPACING 0;MSG_EN_FONT_STYLE_MODIFER_SCALING 20"/>
    <w:basedOn w:val="MSGENFONTSTYLENAMETEMPLATEROLENUMBERMSGENFONTSTYLENAMEBYROLETEXT13"/>
    <w:rPr>
      <w:rFonts w:ascii="Times New Roman" w:eastAsia="Times New Roman" w:hAnsi="Times New Roman" w:cs="Times New Roman"/>
      <w:b w:val="0"/>
      <w:bCs w:val="0"/>
      <w:i w:val="0"/>
      <w:iCs w:val="0"/>
      <w:smallCaps w:val="0"/>
      <w:strike w:val="0"/>
      <w:color w:val="625F65"/>
      <w:spacing w:val="0"/>
      <w:w w:val="20"/>
      <w:position w:val="0"/>
      <w:sz w:val="8"/>
      <w:szCs w:val="8"/>
      <w:u w:val="none"/>
      <w:lang w:val="en-US" w:eastAsia="en-US" w:bidi="en-US"/>
    </w:rPr>
  </w:style>
  <w:style w:type="character" w:customStyle="1" w:styleId="MSGENFONTSTYLENAMETEMPLATEROLENUMBERMSGENFONTSTYLENAMEBYROLETEXT18">
    <w:name w:val="MSG_EN_FONT_STYLE_NAME_TEMPLATE_ROLE_NUMBER MSG_EN_FONT_STYLE_NAME_BY_ROLE_TEXT 18_"/>
    <w:basedOn w:val="Fuentedeprrafopredeter"/>
    <w:link w:val="MSGENFONTSTYLENAMETEMPLATEROLENUMBERMSGENFONTSTYLENAMEBYROLETEXT180"/>
    <w:rPr>
      <w:b w:val="0"/>
      <w:bCs w:val="0"/>
      <w:i w:val="0"/>
      <w:iCs w:val="0"/>
      <w:smallCaps w:val="0"/>
      <w:strike w:val="0"/>
      <w:w w:val="66"/>
      <w:sz w:val="12"/>
      <w:szCs w:val="12"/>
      <w:u w:val="none"/>
    </w:rPr>
  </w:style>
  <w:style w:type="character" w:customStyle="1" w:styleId="MSGENFONTSTYLENAMETEMPLATEROLENUMBERMSGENFONTSTYLENAMEBYROLETEXT181">
    <w:name w:val="MSG_EN_FONT_STYLE_NAME_TEMPLATE_ROLE_NUMBER MSG_EN_FONT_STYLE_NAME_BY_ROLE_TEXT 18"/>
    <w:basedOn w:val="MSGENFONTSTYLENAMETEMPLATEROLENUMBERMSGENFONTSTYLENAMEBYROLETEXT18"/>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LEVELNUMBERMSGENFONTSTYLENAMEBYROLEHEADING322">
    <w:name w:val="MSG_EN_FONT_STYLE_NAME_TEMPLATE_ROLE_LEVEL_NUMBER MSG_EN_FONT_STYLE_NAME_BY_ROLE_HEADING 3 2"/>
    <w:basedOn w:val="MSGENFONTSTYLENAMETEMPLATEROLELEVELNUMBERMSGENFONTSTYLENAMEBYROLEHEADING32"/>
    <w:rPr>
      <w:rFonts w:ascii="Arial" w:eastAsia="Arial" w:hAnsi="Arial" w:cs="Arial"/>
      <w:b/>
      <w:bCs/>
      <w:i w:val="0"/>
      <w:iCs w:val="0"/>
      <w:smallCaps w:val="0"/>
      <w:strike w:val="0"/>
      <w:color w:val="625F65"/>
      <w:spacing w:val="0"/>
      <w:w w:val="100"/>
      <w:position w:val="0"/>
      <w:sz w:val="22"/>
      <w:szCs w:val="22"/>
      <w:u w:val="none"/>
      <w:lang w:val="en-US" w:eastAsia="en-US" w:bidi="en-US"/>
    </w:rPr>
  </w:style>
  <w:style w:type="character" w:customStyle="1" w:styleId="MSGENFONTSTYLENAMETEMPLATEROLENUMBERMSGENFONTSTYLENAMEBYROLEPICTURECAPTION9">
    <w:name w:val="MSG_EN_FONT_STYLE_NAME_TEMPLATE_ROLE_NUMBER MSG_EN_FONT_STYLE_NAME_BY_ROLE_PICTURE_CAPTION 9_"/>
    <w:basedOn w:val="Fuentedeprrafopredeter"/>
    <w:link w:val="MSGENFONTSTYLENAMETEMPLATEROLENUMBERMSGENFONTSTYLENAMEBYROLEPICTURECAPTION90"/>
    <w:rPr>
      <w:b w:val="0"/>
      <w:bCs w:val="0"/>
      <w:i w:val="0"/>
      <w:iCs w:val="0"/>
      <w:smallCaps w:val="0"/>
      <w:strike w:val="0"/>
      <w:sz w:val="18"/>
      <w:szCs w:val="18"/>
      <w:u w:val="none"/>
    </w:rPr>
  </w:style>
  <w:style w:type="character" w:customStyle="1" w:styleId="MSGENFONTSTYLENAMETEMPLATEROLENUMBERMSGENFONTSTYLENAMEBYROLEPICTURECAPTION91">
    <w:name w:val="MSG_EN_FONT_STYLE_NAME_TEMPLATE_ROLE_NUMBER MSG_EN_FONT_STYLE_NAME_BY_ROLE_PICTURE_CAPTION 9"/>
    <w:basedOn w:val="MSGENFONTSTYLENAMETEMPLATEROLENUMBERMSGENFONTSTYLENAMEBYROLEPICTURECAPTION9"/>
    <w:rPr>
      <w:rFonts w:ascii="Times New Roman" w:eastAsia="Times New Roman" w:hAnsi="Times New Roman" w:cs="Times New Roman"/>
      <w:b w:val="0"/>
      <w:bCs w:val="0"/>
      <w:i w:val="0"/>
      <w:iCs w:val="0"/>
      <w:smallCaps w:val="0"/>
      <w:strike w:val="0"/>
      <w:color w:val="706F73"/>
      <w:spacing w:val="0"/>
      <w:w w:val="100"/>
      <w:position w:val="0"/>
      <w:sz w:val="18"/>
      <w:szCs w:val="18"/>
      <w:u w:val="none"/>
      <w:lang w:val="en-US" w:eastAsia="en-US" w:bidi="en-US"/>
    </w:rPr>
  </w:style>
  <w:style w:type="character" w:customStyle="1" w:styleId="MSGENFONTSTYLENAMETEMPLATEROLENUMBERMSGENFONTSTYLENAMEBYROLETEXT23Exact">
    <w:name w:val="MSG_EN_FONT_STYLE_NAME_TEMPLATE_ROLE_NUMBER MSG_EN_FONT_STYLE_NAME_BY_ROLE_TEXT 23 Exact"/>
    <w:basedOn w:val="Fuentedeprrafopredeter"/>
    <w:rPr>
      <w:b w:val="0"/>
      <w:bCs w:val="0"/>
      <w:i w:val="0"/>
      <w:iCs w:val="0"/>
      <w:smallCaps w:val="0"/>
      <w:strike w:val="0"/>
      <w:sz w:val="12"/>
      <w:szCs w:val="12"/>
      <w:u w:val="none"/>
    </w:rPr>
  </w:style>
  <w:style w:type="character" w:customStyle="1" w:styleId="MSGENFONTSTYLENAMETEMPLATEROLENUMBERMSGENFONTSTYLENAMEBYROLETEXT23Exact0">
    <w:name w:val="MSG_EN_FONT_STYLE_NAME_TEMPLATE_ROLE_NUMBER MSG_EN_FONT_STYLE_NAME_BY_ROLE_TEXT 23 Exact"/>
    <w:basedOn w:val="MSGENFONTSTYLENAMETEMPLATEROLENUMBERMSGENFONTSTYLENAMEBYROLETEXT23"/>
    <w:rPr>
      <w:b w:val="0"/>
      <w:bCs w:val="0"/>
      <w:i w:val="0"/>
      <w:iCs w:val="0"/>
      <w:smallCaps w:val="0"/>
      <w:strike w:val="0"/>
      <w:color w:val="A0A3B4"/>
      <w:sz w:val="12"/>
      <w:szCs w:val="12"/>
      <w:u w:val="none"/>
    </w:rPr>
  </w:style>
  <w:style w:type="character" w:customStyle="1" w:styleId="MSGENFONTSTYLENAMETEMPLATEROLENUMBERMSGENFONTSTYLENAMEBYROLETEXT9Exact">
    <w:name w:val="MSG_EN_FONT_STYLE_NAME_TEMPLATE_ROLE_NUMBER MSG_EN_FONT_STYLE_NAME_BY_ROLE_TEXT 9 Exact"/>
    <w:basedOn w:val="Fuentedeprrafopredeter"/>
    <w:rPr>
      <w:b w:val="0"/>
      <w:bCs w:val="0"/>
      <w:i w:val="0"/>
      <w:iCs w:val="0"/>
      <w:smallCaps w:val="0"/>
      <w:strike w:val="0"/>
      <w:sz w:val="42"/>
      <w:szCs w:val="42"/>
      <w:u w:val="none"/>
    </w:rPr>
  </w:style>
  <w:style w:type="character" w:customStyle="1" w:styleId="MSGENFONTSTYLENAMETEMPLATEROLENUMBERMSGENFONTSTYLENAMEBYROLETEXT9MSGENFONTSTYLEMODIFERSPACING1Exact">
    <w:name w:val="MSG_EN_FONT_STYLE_NAME_TEMPLATE_ROLE_NUMBER MSG_EN_FONT_STYLE_NAME_BY_ROLE_TEXT 9 + MSG_EN_FONT_STYLE_MODIFER_SPACING 1 Exact"/>
    <w:basedOn w:val="MSGENFONTSTYLENAMETEMPLATEROLENUMBERMSGENFONTSTYLENAMEBYROLETEXT9"/>
    <w:rPr>
      <w:rFonts w:ascii="Times New Roman" w:eastAsia="Times New Roman" w:hAnsi="Times New Roman" w:cs="Times New Roman"/>
      <w:b w:val="0"/>
      <w:bCs w:val="0"/>
      <w:i w:val="0"/>
      <w:iCs w:val="0"/>
      <w:smallCaps w:val="0"/>
      <w:strike w:val="0"/>
      <w:color w:val="EBEBEB"/>
      <w:spacing w:val="30"/>
      <w:w w:val="100"/>
      <w:position w:val="0"/>
      <w:sz w:val="42"/>
      <w:szCs w:val="42"/>
      <w:u w:val="none"/>
      <w:lang w:val="en-US" w:eastAsia="en-US" w:bidi="en-US"/>
    </w:rPr>
  </w:style>
  <w:style w:type="character" w:customStyle="1" w:styleId="MSGENFONTSTYLENAMETEMPLATEROLENUMBERMSGENFONTSTYLENAMEBYROLETEXT24Exact">
    <w:name w:val="MSG_EN_FONT_STYLE_NAME_TEMPLATE_ROLE_NUMBER MSG_EN_FONT_STYLE_NAME_BY_ROLE_TEXT 24 Exact"/>
    <w:basedOn w:val="Fuentedeprrafopredeter"/>
    <w:rPr>
      <w:b/>
      <w:bCs/>
      <w:i w:val="0"/>
      <w:iCs w:val="0"/>
      <w:smallCaps w:val="0"/>
      <w:strike w:val="0"/>
      <w:sz w:val="9"/>
      <w:szCs w:val="9"/>
      <w:u w:val="none"/>
    </w:rPr>
  </w:style>
  <w:style w:type="character" w:customStyle="1" w:styleId="MSGENFONTSTYLENAMETEMPLATEROLENUMBERMSGENFONTSTYLENAMEBYROLETEXT24Exact0">
    <w:name w:val="MSG_EN_FONT_STYLE_NAME_TEMPLATE_ROLE_NUMBER MSG_EN_FONT_STYLE_NAME_BY_ROLE_TEXT 24 Exact"/>
    <w:basedOn w:val="MSGENFONTSTYLENAMETEMPLATEROLENUMBERMSGENFONTSTYLENAMEBYROLETEXT24"/>
    <w:rPr>
      <w:b/>
      <w:bCs/>
      <w:i w:val="0"/>
      <w:iCs w:val="0"/>
      <w:smallCaps w:val="0"/>
      <w:strike w:val="0"/>
      <w:color w:val="FFFFFF"/>
      <w:sz w:val="9"/>
      <w:szCs w:val="9"/>
      <w:u w:val="none"/>
    </w:rPr>
  </w:style>
  <w:style w:type="character" w:customStyle="1" w:styleId="MSGENFONTSTYLENAMETEMPLATEROLENUMBERMSGENFONTSTYLENAMEBYROLETEXT25Exact">
    <w:name w:val="MSG_EN_FONT_STYLE_NAME_TEMPLATE_ROLE_NUMBER MSG_EN_FONT_STYLE_NAME_BY_ROLE_TEXT 25 Exact"/>
    <w:basedOn w:val="Fuentedeprrafopredeter"/>
    <w:link w:val="MSGENFONTSTYLENAMETEMPLATEROLENUMBERMSGENFONTSTYLENAMEBYROLETEXT25"/>
    <w:rPr>
      <w:b w:val="0"/>
      <w:bCs w:val="0"/>
      <w:i w:val="0"/>
      <w:iCs w:val="0"/>
      <w:smallCaps w:val="0"/>
      <w:strike w:val="0"/>
      <w:sz w:val="11"/>
      <w:szCs w:val="11"/>
      <w:u w:val="none"/>
    </w:rPr>
  </w:style>
  <w:style w:type="character" w:customStyle="1" w:styleId="MSGENFONTSTYLENAMETEMPLATEROLENUMBERMSGENFONTSTYLENAMEBYROLETEXT25Exact0">
    <w:name w:val="MSG_EN_FONT_STYLE_NAME_TEMPLATE_ROLE_NUMBER MSG_EN_FONT_STYLE_NAME_BY_ROLE_TEXT 25 Exact"/>
    <w:basedOn w:val="MSGENFONTSTYLENAMETEMPLATEROLENUMBERMSGENFONTSTYLENAMEBYROLETEXT25Exact"/>
    <w:rPr>
      <w:rFonts w:ascii="Times New Roman" w:eastAsia="Times New Roman" w:hAnsi="Times New Roman" w:cs="Times New Roman"/>
      <w:b w:val="0"/>
      <w:bCs w:val="0"/>
      <w:i w:val="0"/>
      <w:iCs w:val="0"/>
      <w:smallCaps w:val="0"/>
      <w:strike w:val="0"/>
      <w:color w:val="FFFFFF"/>
      <w:spacing w:val="0"/>
      <w:w w:val="100"/>
      <w:position w:val="0"/>
      <w:sz w:val="11"/>
      <w:szCs w:val="11"/>
      <w:u w:val="none"/>
      <w:lang w:val="en-US" w:eastAsia="en-US" w:bidi="en-US"/>
    </w:rPr>
  </w:style>
  <w:style w:type="character" w:customStyle="1" w:styleId="MSGENFONTSTYLENAMETEMPLATEROLENUMBERMSGENFONTSTYLENAMEBYROLETEXT26Exact">
    <w:name w:val="MSG_EN_FONT_STYLE_NAME_TEMPLATE_ROLE_NUMBER MSG_EN_FONT_STYLE_NAME_BY_ROLE_TEXT 26 Exact"/>
    <w:basedOn w:val="Fuentedeprrafopredeter"/>
    <w:link w:val="MSGENFONTSTYLENAMETEMPLATEROLENUMBERMSGENFONTSTYLENAMEBYROLETEXT26"/>
    <w:rPr>
      <w:b w:val="0"/>
      <w:bCs w:val="0"/>
      <w:i w:val="0"/>
      <w:iCs w:val="0"/>
      <w:smallCaps w:val="0"/>
      <w:strike w:val="0"/>
      <w:w w:val="150"/>
      <w:sz w:val="10"/>
      <w:szCs w:val="10"/>
      <w:u w:val="none"/>
    </w:rPr>
  </w:style>
  <w:style w:type="character" w:customStyle="1" w:styleId="MSGENFONTSTYLENAMETEMPLATEROLENUMBERMSGENFONTSTYLENAMEBYROLETEXT26Exact0">
    <w:name w:val="MSG_EN_FONT_STYLE_NAME_TEMPLATE_ROLE_NUMBER MSG_EN_FONT_STYLE_NAME_BY_ROLE_TEXT 26 Exact"/>
    <w:basedOn w:val="MSGENFONTSTYLENAMETEMPLATEROLENUMBERMSGENFONTSTYLENAMEBYROLETEXT26Exact"/>
    <w:rPr>
      <w:rFonts w:ascii="Times New Roman" w:eastAsia="Times New Roman" w:hAnsi="Times New Roman" w:cs="Times New Roman"/>
      <w:b w:val="0"/>
      <w:bCs w:val="0"/>
      <w:i w:val="0"/>
      <w:iCs w:val="0"/>
      <w:smallCaps w:val="0"/>
      <w:strike w:val="0"/>
      <w:color w:val="EBEBEB"/>
      <w:spacing w:val="0"/>
      <w:w w:val="150"/>
      <w:position w:val="0"/>
      <w:sz w:val="10"/>
      <w:szCs w:val="10"/>
      <w:u w:val="none"/>
      <w:lang w:val="en-US" w:eastAsia="en-US" w:bidi="en-US"/>
    </w:rPr>
  </w:style>
  <w:style w:type="character" w:customStyle="1" w:styleId="MSGENFONTSTYLENAMETEMPLATEROLENUMBERMSGENFONTSTYLENAMEBYROLETEXT27Exact">
    <w:name w:val="MSG_EN_FONT_STYLE_NAME_TEMPLATE_ROLE_NUMBER MSG_EN_FONT_STYLE_NAME_BY_ROLE_TEXT 27 Exact"/>
    <w:basedOn w:val="Fuentedeprrafopredeter"/>
    <w:link w:val="MSGENFONTSTYLENAMETEMPLATEROLENUMBERMSGENFONTSTYLENAMEBYROLETEXT27"/>
    <w:rPr>
      <w:b w:val="0"/>
      <w:bCs w:val="0"/>
      <w:i w:val="0"/>
      <w:iCs w:val="0"/>
      <w:smallCaps w:val="0"/>
      <w:strike w:val="0"/>
      <w:w w:val="120"/>
      <w:sz w:val="10"/>
      <w:szCs w:val="10"/>
      <w:u w:val="none"/>
    </w:rPr>
  </w:style>
  <w:style w:type="character" w:customStyle="1" w:styleId="MSGENFONTSTYLENAMETEMPLATEROLENUMBERMSGENFONTSTYLENAMEBYROLETEXT27Exact0">
    <w:name w:val="MSG_EN_FONT_STYLE_NAME_TEMPLATE_ROLE_NUMBER MSG_EN_FONT_STYLE_NAME_BY_ROLE_TEXT 27 Exact"/>
    <w:basedOn w:val="MSGENFONTSTYLENAMETEMPLATEROLENUMBERMSGENFONTSTYLENAMEBYROLETEXT27Exact"/>
    <w:rPr>
      <w:rFonts w:ascii="Times New Roman" w:eastAsia="Times New Roman" w:hAnsi="Times New Roman" w:cs="Times New Roman"/>
      <w:b w:val="0"/>
      <w:bCs w:val="0"/>
      <w:i w:val="0"/>
      <w:iCs w:val="0"/>
      <w:smallCaps w:val="0"/>
      <w:strike w:val="0"/>
      <w:color w:val="EBEBEB"/>
      <w:spacing w:val="0"/>
      <w:w w:val="120"/>
      <w:position w:val="0"/>
      <w:sz w:val="10"/>
      <w:szCs w:val="10"/>
      <w:u w:val="none"/>
      <w:lang w:val="en-US" w:eastAsia="en-US" w:bidi="en-US"/>
    </w:rPr>
  </w:style>
  <w:style w:type="character" w:customStyle="1" w:styleId="MSGENFONTSTYLENAMETEMPLATEROLENUMBERMSGENFONTSTYLENAMEBYROLETEXT28Exact">
    <w:name w:val="MSG_EN_FONT_STYLE_NAME_TEMPLATE_ROLE_NUMBER MSG_EN_FONT_STYLE_NAME_BY_ROLE_TEXT 28 Exact"/>
    <w:basedOn w:val="Fuentedeprrafopredeter"/>
    <w:link w:val="MSGENFONTSTYLENAMETEMPLATEROLENUMBERMSGENFONTSTYLENAMEBYROLETEXT28"/>
    <w:rPr>
      <w:rFonts w:ascii="Arial" w:eastAsia="Arial" w:hAnsi="Arial" w:cs="Arial"/>
      <w:b w:val="0"/>
      <w:bCs w:val="0"/>
      <w:i w:val="0"/>
      <w:iCs w:val="0"/>
      <w:smallCaps w:val="0"/>
      <w:strike w:val="0"/>
      <w:sz w:val="10"/>
      <w:szCs w:val="10"/>
      <w:u w:val="none"/>
    </w:rPr>
  </w:style>
  <w:style w:type="character" w:customStyle="1" w:styleId="MSGENFONTSTYLENAMETEMPLATEROLENUMBERMSGENFONTSTYLENAMEBYROLETEXT28Exact0">
    <w:name w:val="MSG_EN_FONT_STYLE_NAME_TEMPLATE_ROLE_NUMBER MSG_EN_FONT_STYLE_NAME_BY_ROLE_TEXT 28 Exact"/>
    <w:basedOn w:val="MSGENFONTSTYLENAMETEMPLATEROLENUMBERMSGENFONTSTYLENAMEBYROLETEXT28Exact"/>
    <w:rPr>
      <w:rFonts w:ascii="Arial" w:eastAsia="Arial" w:hAnsi="Arial" w:cs="Arial"/>
      <w:b w:val="0"/>
      <w:bCs w:val="0"/>
      <w:i w:val="0"/>
      <w:iCs w:val="0"/>
      <w:smallCaps w:val="0"/>
      <w:strike w:val="0"/>
      <w:color w:val="EBEBEB"/>
      <w:spacing w:val="0"/>
      <w:w w:val="100"/>
      <w:position w:val="0"/>
      <w:sz w:val="10"/>
      <w:szCs w:val="10"/>
      <w:u w:val="none"/>
      <w:lang w:val="en-US" w:eastAsia="en-US" w:bidi="en-US"/>
    </w:rPr>
  </w:style>
  <w:style w:type="character" w:customStyle="1" w:styleId="MSGENFONTSTYLENAMETEMPLATEROLENUMBERMSGENFONTSTYLENAMEBYROLETEXT29Exact">
    <w:name w:val="MSG_EN_FONT_STYLE_NAME_TEMPLATE_ROLE_NUMBER MSG_EN_FONT_STYLE_NAME_BY_ROLE_TEXT 29 Exact"/>
    <w:basedOn w:val="Fuentedeprrafopredeter"/>
    <w:link w:val="MSGENFONTSTYLENAMETEMPLATEROLENUMBERMSGENFONTSTYLENAMEBYROLETEXT29"/>
    <w:rPr>
      <w:b/>
      <w:bCs/>
      <w:i w:val="0"/>
      <w:iCs w:val="0"/>
      <w:smallCaps w:val="0"/>
      <w:strike w:val="0"/>
      <w:w w:val="150"/>
      <w:sz w:val="10"/>
      <w:szCs w:val="10"/>
      <w:u w:val="none"/>
    </w:rPr>
  </w:style>
  <w:style w:type="character" w:customStyle="1" w:styleId="MSGENFONTSTYLENAMETEMPLATEROLENUMBERMSGENFONTSTYLENAMEBYROLETEXT29Exact0">
    <w:name w:val="MSG_EN_FONT_STYLE_NAME_TEMPLATE_ROLE_NUMBER MSG_EN_FONT_STYLE_NAME_BY_ROLE_TEXT 29 Exact"/>
    <w:basedOn w:val="MSGENFONTSTYLENAMETEMPLATEROLENUMBERMSGENFONTSTYLENAMEBYROLETEXT29Exact"/>
    <w:rPr>
      <w:rFonts w:ascii="Times New Roman" w:eastAsia="Times New Roman" w:hAnsi="Times New Roman" w:cs="Times New Roman"/>
      <w:b/>
      <w:bCs/>
      <w:i w:val="0"/>
      <w:iCs w:val="0"/>
      <w:smallCaps w:val="0"/>
      <w:strike w:val="0"/>
      <w:color w:val="EBEBEB"/>
      <w:spacing w:val="0"/>
      <w:w w:val="150"/>
      <w:position w:val="0"/>
      <w:sz w:val="10"/>
      <w:szCs w:val="10"/>
      <w:u w:val="none"/>
      <w:lang w:val="en-US" w:eastAsia="en-US" w:bidi="en-US"/>
    </w:rPr>
  </w:style>
  <w:style w:type="character" w:customStyle="1" w:styleId="MSGENFONTSTYLENAMETEMPLATEROLELEVELNUMBERMSGENFONTSTYLENAMEBYROLEHEADING32Exact">
    <w:name w:val="MSG_EN_FONT_STYLE_NAME_TEMPLATE_ROLE_LEVEL_NUMBER MSG_EN_FONT_STYLE_NAME_BY_ROLE_HEADING 3 2 Exact"/>
    <w:basedOn w:val="Fuentedeprrafopredeter"/>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32Exact0">
    <w:name w:val="MSG_EN_FONT_STYLE_NAME_TEMPLATE_ROLE_LEVEL_NUMBER MSG_EN_FONT_STYLE_NAME_BY_ROLE_HEADING 3 2 Exact"/>
    <w:basedOn w:val="MSGENFONTSTYLENAMETEMPLATEROLELEVELNUMBERMSGENFONTSTYLENAMEBYROLEHEADING32"/>
    <w:rPr>
      <w:rFonts w:ascii="Arial" w:eastAsia="Arial" w:hAnsi="Arial" w:cs="Arial"/>
      <w:b/>
      <w:bCs/>
      <w:i w:val="0"/>
      <w:iCs w:val="0"/>
      <w:smallCaps w:val="0"/>
      <w:strike w:val="0"/>
      <w:color w:val="506F8E"/>
      <w:spacing w:val="0"/>
      <w:w w:val="100"/>
      <w:position w:val="0"/>
      <w:sz w:val="22"/>
      <w:szCs w:val="22"/>
      <w:u w:val="none"/>
      <w:lang w:val="en-US" w:eastAsia="en-US" w:bidi="en-US"/>
    </w:rPr>
  </w:style>
  <w:style w:type="character" w:customStyle="1" w:styleId="MSGENFONTSTYLENAMETEMPLATEROLENUMBERMSGENFONTSTYLENAMEBYROLETEXT24Exact1">
    <w:name w:val="MSG_EN_FONT_STYLE_NAME_TEMPLATE_ROLE_NUMBER MSG_EN_FONT_STYLE_NAME_BY_ROLE_TEXT 24 Exact"/>
    <w:basedOn w:val="MSGENFONTSTYLENAMETEMPLATEROLENUMBERMSGENFONTSTYLENAMEBYROLETEXT24"/>
    <w:rPr>
      <w:b/>
      <w:bCs/>
      <w:i w:val="0"/>
      <w:iCs w:val="0"/>
      <w:smallCaps w:val="0"/>
      <w:strike w:val="0"/>
      <w:color w:val="877F85"/>
      <w:sz w:val="9"/>
      <w:szCs w:val="9"/>
      <w:u w:val="none"/>
    </w:rPr>
  </w:style>
  <w:style w:type="character" w:customStyle="1" w:styleId="MSGENFONTSTYLENAMETEMPLATEROLELEVELNUMBERMSGENFONTSTYLENAMEBYROLEHEADING32MSGENFONTSTYLEMODIFERNAMETimesNewRomanMSGENFONTSTYLEMODIFERSIZE17MSGENFONTSTYLEMODIFERITALICExact">
    <w:name w:val="MSG_EN_FONT_STYLE_NAME_TEMPLATE_ROLE_LEVEL_NUMBER MSG_EN_FONT_STYLE_NAME_BY_ROLE_HEADING 3 2 + MSG_EN_FONT_STYLE_MODIFER_NAME Times New Roman;MSG_EN_FONT_STYLE_MODIFER_SIZE 17;MSG_EN_FONT_STYLE_MODIFER_ITALIC Exact"/>
    <w:basedOn w:val="MSGENFONTSTYLENAMETEMPLATEROLELEVELNUMBERMSGENFONTSTYLENAMEBYROLEHEADING32"/>
    <w:rPr>
      <w:rFonts w:ascii="Times New Roman" w:eastAsia="Times New Roman" w:hAnsi="Times New Roman" w:cs="Times New Roman"/>
      <w:b/>
      <w:bCs/>
      <w:i/>
      <w:iCs/>
      <w:smallCaps w:val="0"/>
      <w:strike w:val="0"/>
      <w:color w:val="022553"/>
      <w:spacing w:val="0"/>
      <w:w w:val="100"/>
      <w:position w:val="0"/>
      <w:sz w:val="34"/>
      <w:szCs w:val="34"/>
      <w:u w:val="none"/>
      <w:lang w:val="en-US" w:eastAsia="en-US" w:bidi="en-US"/>
    </w:rPr>
  </w:style>
  <w:style w:type="character" w:customStyle="1" w:styleId="MSGENFONTSTYLENAMETEMPLATEROLELEVELNUMBERMSGENFONTSTYLENAMEBYROLEHEADING32Exact1">
    <w:name w:val="MSG_EN_FONT_STYLE_NAME_TEMPLATE_ROLE_LEVEL_NUMBER MSG_EN_FONT_STYLE_NAME_BY_ROLE_HEADING 3 2 Exact"/>
    <w:basedOn w:val="MSGENFONTSTYLENAMETEMPLATEROLELEVELNUMBERMSGENFONTSTYLENAMEBYROLEHEADING32"/>
    <w:rPr>
      <w:rFonts w:ascii="Arial" w:eastAsia="Arial" w:hAnsi="Arial" w:cs="Arial"/>
      <w:b/>
      <w:bCs/>
      <w:i w:val="0"/>
      <w:iCs w:val="0"/>
      <w:smallCaps w:val="0"/>
      <w:strike w:val="0"/>
      <w:color w:val="022553"/>
      <w:spacing w:val="0"/>
      <w:w w:val="100"/>
      <w:position w:val="0"/>
      <w:sz w:val="22"/>
      <w:szCs w:val="22"/>
      <w:u w:val="none"/>
      <w:lang w:val="en-US" w:eastAsia="en-US" w:bidi="en-US"/>
    </w:rPr>
  </w:style>
  <w:style w:type="character" w:customStyle="1" w:styleId="MSGENFONTSTYLENAMETEMPLATEROLENUMBERMSGENFONTSTYLENAMEBYROLETEXT32Exact">
    <w:name w:val="MSG_EN_FONT_STYLE_NAME_TEMPLATE_ROLE_NUMBER MSG_EN_FONT_STYLE_NAME_BY_ROLE_TEXT 32 Exact"/>
    <w:basedOn w:val="Fuentedeprrafopredeter"/>
    <w:link w:val="MSGENFONTSTYLENAMETEMPLATEROLENUMBERMSGENFONTSTYLENAMEBYROLETEXT32"/>
    <w:rPr>
      <w:b w:val="0"/>
      <w:bCs w:val="0"/>
      <w:i w:val="0"/>
      <w:iCs w:val="0"/>
      <w:smallCaps w:val="0"/>
      <w:strike w:val="0"/>
      <w:sz w:val="10"/>
      <w:szCs w:val="10"/>
      <w:u w:val="none"/>
    </w:rPr>
  </w:style>
  <w:style w:type="character" w:customStyle="1" w:styleId="MSGENFONTSTYLENAMETEMPLATEROLENUMBERMSGENFONTSTYLENAMEBYROLETEXT32Exact0">
    <w:name w:val="MSG_EN_FONT_STYLE_NAME_TEMPLATE_ROLE_NUMBER MSG_EN_FONT_STYLE_NAME_BY_ROLE_TEXT 32 Exact"/>
    <w:basedOn w:val="MSGENFONTSTYLENAMETEMPLATEROLENUMBERMSGENFONTSTYLENAMEBYROLETEXT32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n-US" w:eastAsia="en-US" w:bidi="en-US"/>
    </w:rPr>
  </w:style>
  <w:style w:type="character" w:customStyle="1" w:styleId="MSGENFONTSTYLENAMETEMPLATEROLENUMBERMSGENFONTSTYLENAMEBYROLETEXT32MSGENFONTSTYLEMODIFERSIZE45MSGENFONTSTYLEMODIFERBOLDExact">
    <w:name w:val="MSG_EN_FONT_STYLE_NAME_TEMPLATE_ROLE_NUMBER MSG_EN_FONT_STYLE_NAME_BY_ROLE_TEXT 32 + MSG_EN_FONT_STYLE_MODIFER_SIZE 4.5;MSG_EN_FONT_STYLE_MODIFER_BOLD Exact"/>
    <w:basedOn w:val="MSGENFONTSTYLENAMETEMPLATEROLENUMBERMSGENFONTSTYLENAMEBYROLETEXT32Exact"/>
    <w:rPr>
      <w:rFonts w:ascii="Times New Roman" w:eastAsia="Times New Roman" w:hAnsi="Times New Roman" w:cs="Times New Roman"/>
      <w:b/>
      <w:bCs/>
      <w:i w:val="0"/>
      <w:iCs w:val="0"/>
      <w:smallCaps w:val="0"/>
      <w:strike w:val="0"/>
      <w:color w:val="989795"/>
      <w:spacing w:val="0"/>
      <w:w w:val="100"/>
      <w:position w:val="0"/>
      <w:sz w:val="9"/>
      <w:szCs w:val="9"/>
      <w:u w:val="none"/>
      <w:lang w:val="en-US" w:eastAsia="en-US" w:bidi="en-US"/>
    </w:rPr>
  </w:style>
  <w:style w:type="character" w:customStyle="1" w:styleId="MSGENFONTSTYLENAMETEMPLATEROLENUMBERMSGENFONTSTYLENAMEBYROLETEXT33Exact">
    <w:name w:val="MSG_EN_FONT_STYLE_NAME_TEMPLATE_ROLE_NUMBER MSG_EN_FONT_STYLE_NAME_BY_ROLE_TEXT 33 Exact"/>
    <w:basedOn w:val="Fuentedeprrafopredeter"/>
    <w:link w:val="MSGENFONTSTYLENAMETEMPLATEROLENUMBERMSGENFONTSTYLENAMEBYROLETEXT33"/>
    <w:rPr>
      <w:b w:val="0"/>
      <w:bCs w:val="0"/>
      <w:i w:val="0"/>
      <w:iCs w:val="0"/>
      <w:smallCaps w:val="0"/>
      <w:strike w:val="0"/>
      <w:sz w:val="10"/>
      <w:szCs w:val="10"/>
      <w:u w:val="none"/>
    </w:rPr>
  </w:style>
  <w:style w:type="character" w:customStyle="1" w:styleId="MSGENFONTSTYLENAMETEMPLATEROLENUMBERMSGENFONTSTYLENAMEBYROLETEXT33Exact0">
    <w:name w:val="MSG_EN_FONT_STYLE_NAME_TEMPLATE_ROLE_NUMBER MSG_EN_FONT_STYLE_NAME_BY_ROLE_TEXT 33 Exact"/>
    <w:basedOn w:val="MSGENFONTSTYLENAMETEMPLATEROLENUMBERMSGENFONTSTYLENAMEBYROLETEXT33Exact"/>
    <w:rPr>
      <w:rFonts w:ascii="Times New Roman" w:eastAsia="Times New Roman" w:hAnsi="Times New Roman" w:cs="Times New Roman"/>
      <w:b w:val="0"/>
      <w:bCs w:val="0"/>
      <w:i w:val="0"/>
      <w:iCs w:val="0"/>
      <w:smallCaps w:val="0"/>
      <w:strike w:val="0"/>
      <w:color w:val="958498"/>
      <w:spacing w:val="0"/>
      <w:w w:val="100"/>
      <w:position w:val="0"/>
      <w:sz w:val="10"/>
      <w:szCs w:val="10"/>
      <w:u w:val="none"/>
      <w:lang w:val="en-US" w:eastAsia="en-US" w:bidi="en-US"/>
    </w:rPr>
  </w:style>
  <w:style w:type="character" w:customStyle="1" w:styleId="MSGENFONTSTYLENAMETEMPLATEROLENUMBERMSGENFONTSTYLENAMEBYROLETEXT33Exact1">
    <w:name w:val="MSG_EN_FONT_STYLE_NAME_TEMPLATE_ROLE_NUMBER MSG_EN_FONT_STYLE_NAME_BY_ROLE_TEXT 33 Exact"/>
    <w:basedOn w:val="MSGENFONTSTYLENAMETEMPLATEROLENUMBERMSGENFONTSTYLENAMEBYROLETEXT33Exact"/>
    <w:rPr>
      <w:rFonts w:ascii="Times New Roman" w:eastAsia="Times New Roman" w:hAnsi="Times New Roman" w:cs="Times New Roman"/>
      <w:b w:val="0"/>
      <w:bCs w:val="0"/>
      <w:i w:val="0"/>
      <w:iCs w:val="0"/>
      <w:smallCaps w:val="0"/>
      <w:strike w:val="0"/>
      <w:color w:val="A27D69"/>
      <w:spacing w:val="0"/>
      <w:w w:val="100"/>
      <w:position w:val="0"/>
      <w:sz w:val="10"/>
      <w:szCs w:val="10"/>
      <w:u w:val="none"/>
      <w:lang w:val="en-US" w:eastAsia="en-US" w:bidi="en-US"/>
    </w:rPr>
  </w:style>
  <w:style w:type="character" w:customStyle="1" w:styleId="MSGENFONTSTYLENAMETEMPLATEROLENUMBERMSGENFONTSTYLENAMEBYROLETEXT33MSGENFONTSTYLEMODIFERSIZE45MSGENFONTSTYLEMODIFERBOLDExact">
    <w:name w:val="MSG_EN_FONT_STYLE_NAME_TEMPLATE_ROLE_NUMBER MSG_EN_FONT_STYLE_NAME_BY_ROLE_TEXT 33 + MSG_EN_FONT_STYLE_MODIFER_SIZE 4.5;MSG_EN_FONT_STYLE_MODIFER_BOLD Exact"/>
    <w:basedOn w:val="MSGENFONTSTYLENAMETEMPLATEROLENUMBERMSGENFONTSTYLENAMEBYROLETEXT33Exact"/>
    <w:rPr>
      <w:rFonts w:ascii="Times New Roman" w:eastAsia="Times New Roman" w:hAnsi="Times New Roman" w:cs="Times New Roman"/>
      <w:b/>
      <w:bCs/>
      <w:i w:val="0"/>
      <w:iCs w:val="0"/>
      <w:smallCaps w:val="0"/>
      <w:strike w:val="0"/>
      <w:color w:val="958498"/>
      <w:spacing w:val="0"/>
      <w:w w:val="100"/>
      <w:position w:val="0"/>
      <w:sz w:val="9"/>
      <w:szCs w:val="9"/>
      <w:u w:val="none"/>
      <w:lang w:val="en-US" w:eastAsia="en-US" w:bidi="en-US"/>
    </w:rPr>
  </w:style>
  <w:style w:type="character" w:customStyle="1" w:styleId="MSGENFONTSTYLENAMETEMPLATEROLENUMBERMSGENFONTSTYLENAMEBYROLETEXT34Exact">
    <w:name w:val="MSG_EN_FONT_STYLE_NAME_TEMPLATE_ROLE_NUMBER MSG_EN_FONT_STYLE_NAME_BY_ROLE_TEXT 34 Exact"/>
    <w:basedOn w:val="Fuentedeprrafopredeter"/>
    <w:link w:val="MSGENFONTSTYLENAMETEMPLATEROLENUMBERMSGENFONTSTYLENAMEBYROLETEXT34"/>
    <w:rPr>
      <w:b w:val="0"/>
      <w:bCs w:val="0"/>
      <w:i w:val="0"/>
      <w:iCs w:val="0"/>
      <w:smallCaps w:val="0"/>
      <w:strike w:val="0"/>
      <w:sz w:val="10"/>
      <w:szCs w:val="10"/>
      <w:u w:val="none"/>
    </w:rPr>
  </w:style>
  <w:style w:type="character" w:customStyle="1" w:styleId="MSGENFONTSTYLENAMETEMPLATEROLENUMBERMSGENFONTSTYLENAMEBYROLETEXT34Exact0">
    <w:name w:val="MSG_EN_FONT_STYLE_NAME_TEMPLATE_ROLE_NUMBER MSG_EN_FONT_STYLE_NAME_BY_ROLE_TEXT 34 Exact"/>
    <w:basedOn w:val="MSGENFONTSTYLENAMETEMPLATEROLENUMBERMSGENFONTSTYLENAMEBYROLETEXT34Exact"/>
    <w:rPr>
      <w:rFonts w:ascii="Times New Roman" w:eastAsia="Times New Roman" w:hAnsi="Times New Roman" w:cs="Times New Roman"/>
      <w:b w:val="0"/>
      <w:bCs w:val="0"/>
      <w:i w:val="0"/>
      <w:iCs w:val="0"/>
      <w:smallCaps w:val="0"/>
      <w:strike w:val="0"/>
      <w:color w:val="809EC2"/>
      <w:spacing w:val="0"/>
      <w:w w:val="100"/>
      <w:position w:val="0"/>
      <w:sz w:val="10"/>
      <w:szCs w:val="10"/>
      <w:u w:val="none"/>
      <w:lang w:val="en-US" w:eastAsia="en-US" w:bidi="en-US"/>
    </w:rPr>
  </w:style>
  <w:style w:type="character" w:customStyle="1" w:styleId="MSGENFONTSTYLENAMETEMPLATEROLENUMBERMSGENFONTSTYLENAMEBYROLETEXT34MSGENFONTSTYLEMODIFERSIZE45MSGENFONTSTYLEMODIFERBOLDExact">
    <w:name w:val="MSG_EN_FONT_STYLE_NAME_TEMPLATE_ROLE_NUMBER MSG_EN_FONT_STYLE_NAME_BY_ROLE_TEXT 34 + MSG_EN_FONT_STYLE_MODIFER_SIZE 4.5;MSG_EN_FONT_STYLE_MODIFER_BOLD Exact"/>
    <w:basedOn w:val="MSGENFONTSTYLENAMETEMPLATEROLENUMBERMSGENFONTSTYLENAMEBYROLETEXT34Exact"/>
    <w:rPr>
      <w:rFonts w:ascii="Times New Roman" w:eastAsia="Times New Roman" w:hAnsi="Times New Roman" w:cs="Times New Roman"/>
      <w:b/>
      <w:bCs/>
      <w:i w:val="0"/>
      <w:iCs w:val="0"/>
      <w:smallCaps w:val="0"/>
      <w:strike w:val="0"/>
      <w:color w:val="809EC2"/>
      <w:spacing w:val="0"/>
      <w:w w:val="100"/>
      <w:position w:val="0"/>
      <w:sz w:val="9"/>
      <w:szCs w:val="9"/>
      <w:u w:val="none"/>
      <w:lang w:val="en-US" w:eastAsia="en-US" w:bidi="en-US"/>
    </w:rPr>
  </w:style>
  <w:style w:type="character" w:customStyle="1" w:styleId="MSGENFONTSTYLENAMETEMPLATEROLENUMBERMSGENFONTSTYLENAMEBYROLETEXT35Exact">
    <w:name w:val="MSG_EN_FONT_STYLE_NAME_TEMPLATE_ROLE_NUMBER MSG_EN_FONT_STYLE_NAME_BY_ROLE_TEXT 35 Exact"/>
    <w:basedOn w:val="Fuentedeprrafopredeter"/>
    <w:link w:val="MSGENFONTSTYLENAMETEMPLATEROLENUMBERMSGENFONTSTYLENAMEBYROLETEXT35"/>
    <w:rPr>
      <w:b w:val="0"/>
      <w:bCs w:val="0"/>
      <w:i w:val="0"/>
      <w:iCs w:val="0"/>
      <w:smallCaps w:val="0"/>
      <w:strike w:val="0"/>
      <w:sz w:val="10"/>
      <w:szCs w:val="10"/>
      <w:u w:val="none"/>
    </w:rPr>
  </w:style>
  <w:style w:type="character" w:customStyle="1" w:styleId="MSGENFONTSTYLENAMETEMPLATEROLENUMBERMSGENFONTSTYLENAMEBYROLETEXT35Exact0">
    <w:name w:val="MSG_EN_FONT_STYLE_NAME_TEMPLATE_ROLE_NUMBER MSG_EN_FONT_STYLE_NAME_BY_ROLE_TEXT 35 Exact"/>
    <w:basedOn w:val="MSGENFONTSTYLENAMETEMPLATEROLENUMBERMSGENFONTSTYLENAMEBYROLETEXT35Exact"/>
    <w:rPr>
      <w:rFonts w:ascii="Times New Roman" w:eastAsia="Times New Roman" w:hAnsi="Times New Roman" w:cs="Times New Roman"/>
      <w:b w:val="0"/>
      <w:bCs w:val="0"/>
      <w:i w:val="0"/>
      <w:iCs w:val="0"/>
      <w:smallCaps w:val="0"/>
      <w:strike w:val="0"/>
      <w:color w:val="958498"/>
      <w:spacing w:val="0"/>
      <w:w w:val="100"/>
      <w:position w:val="0"/>
      <w:sz w:val="10"/>
      <w:szCs w:val="10"/>
      <w:u w:val="none"/>
      <w:lang w:val="en-US" w:eastAsia="en-US" w:bidi="en-US"/>
    </w:rPr>
  </w:style>
  <w:style w:type="character" w:customStyle="1" w:styleId="MSGENFONTSTYLENAMETEMPLATEROLENUMBERMSGENFONTSTYLENAMEBYROLETEXT35MSGENFONTSTYLEMODIFERSIZE45MSGENFONTSTYLEMODIFERBOLDExact">
    <w:name w:val="MSG_EN_FONT_STYLE_NAME_TEMPLATE_ROLE_NUMBER MSG_EN_FONT_STYLE_NAME_BY_ROLE_TEXT 35 + MSG_EN_FONT_STYLE_MODIFER_SIZE 4.5;MSG_EN_FONT_STYLE_MODIFER_BOLD Exact"/>
    <w:basedOn w:val="MSGENFONTSTYLENAMETEMPLATEROLENUMBERMSGENFONTSTYLENAMEBYROLETEXT35Exact"/>
    <w:rPr>
      <w:rFonts w:ascii="Times New Roman" w:eastAsia="Times New Roman" w:hAnsi="Times New Roman" w:cs="Times New Roman"/>
      <w:b/>
      <w:bCs/>
      <w:i w:val="0"/>
      <w:iCs w:val="0"/>
      <w:smallCaps w:val="0"/>
      <w:strike w:val="0"/>
      <w:color w:val="958498"/>
      <w:spacing w:val="0"/>
      <w:w w:val="100"/>
      <w:position w:val="0"/>
      <w:sz w:val="9"/>
      <w:szCs w:val="9"/>
      <w:u w:val="none"/>
      <w:lang w:val="en-US" w:eastAsia="en-US" w:bidi="en-US"/>
    </w:rPr>
  </w:style>
  <w:style w:type="character" w:customStyle="1" w:styleId="MSGENFONTSTYLENAMETEMPLATEROLENUMBERMSGENFONTSTYLENAMEBYROLETEXT36Exact">
    <w:name w:val="MSG_EN_FONT_STYLE_NAME_TEMPLATE_ROLE_NUMBER MSG_EN_FONT_STYLE_NAME_BY_ROLE_TEXT 36 Exact"/>
    <w:basedOn w:val="Fuentedeprrafopredeter"/>
    <w:link w:val="MSGENFONTSTYLENAMETEMPLATEROLENUMBERMSGENFONTSTYLENAMEBYROLETEXT36"/>
    <w:rPr>
      <w:b w:val="0"/>
      <w:bCs w:val="0"/>
      <w:i w:val="0"/>
      <w:iCs w:val="0"/>
      <w:smallCaps w:val="0"/>
      <w:strike w:val="0"/>
      <w:sz w:val="10"/>
      <w:szCs w:val="10"/>
      <w:u w:val="none"/>
    </w:rPr>
  </w:style>
  <w:style w:type="character" w:customStyle="1" w:styleId="MSGENFONTSTYLENAMETEMPLATEROLENUMBERMSGENFONTSTYLENAMEBYROLETEXT36Exact0">
    <w:name w:val="MSG_EN_FONT_STYLE_NAME_TEMPLATE_ROLE_NUMBER MSG_EN_FONT_STYLE_NAME_BY_ROLE_TEXT 36 Exact"/>
    <w:basedOn w:val="MSGENFONTSTYLENAMETEMPLATEROLENUMBERMSGENFONTSTYLENAMEBYROLETEXT36Exact"/>
    <w:rPr>
      <w:rFonts w:ascii="Times New Roman" w:eastAsia="Times New Roman" w:hAnsi="Times New Roman" w:cs="Times New Roman"/>
      <w:b w:val="0"/>
      <w:bCs w:val="0"/>
      <w:i w:val="0"/>
      <w:iCs w:val="0"/>
      <w:smallCaps w:val="0"/>
      <w:strike w:val="0"/>
      <w:color w:val="A27D69"/>
      <w:spacing w:val="0"/>
      <w:w w:val="100"/>
      <w:position w:val="0"/>
      <w:sz w:val="10"/>
      <w:szCs w:val="10"/>
      <w:u w:val="none"/>
      <w:lang w:val="en-US" w:eastAsia="en-US" w:bidi="en-US"/>
    </w:rPr>
  </w:style>
  <w:style w:type="character" w:customStyle="1" w:styleId="MSGENFONTSTYLENAMETEMPLATEROLENUMBERMSGENFONTSTYLENAMEBYROLETEXT36Exact1">
    <w:name w:val="MSG_EN_FONT_STYLE_NAME_TEMPLATE_ROLE_NUMBER MSG_EN_FONT_STYLE_NAME_BY_ROLE_TEXT 36 Exact"/>
    <w:basedOn w:val="MSGENFONTSTYLENAMETEMPLATEROLENUMBERMSGENFONTSTYLENAMEBYROLETEXT36Exact"/>
    <w:rPr>
      <w:rFonts w:ascii="Times New Roman" w:eastAsia="Times New Roman" w:hAnsi="Times New Roman" w:cs="Times New Roman"/>
      <w:b w:val="0"/>
      <w:bCs w:val="0"/>
      <w:i w:val="0"/>
      <w:iCs w:val="0"/>
      <w:smallCaps w:val="0"/>
      <w:strike w:val="0"/>
      <w:color w:val="809EC2"/>
      <w:spacing w:val="0"/>
      <w:w w:val="100"/>
      <w:position w:val="0"/>
      <w:sz w:val="10"/>
      <w:szCs w:val="10"/>
      <w:u w:val="none"/>
      <w:lang w:val="en-US" w:eastAsia="en-US" w:bidi="en-US"/>
    </w:rPr>
  </w:style>
  <w:style w:type="character" w:customStyle="1" w:styleId="MSGENFONTSTYLENAMETEMPLATEROLENUMBERMSGENFONTSTYLENAMEBYROLETEXT37Exact">
    <w:name w:val="MSG_EN_FONT_STYLE_NAME_TEMPLATE_ROLE_NUMBER MSG_EN_FONT_STYLE_NAME_BY_ROLE_TEXT 37 Exact"/>
    <w:basedOn w:val="Fuentedeprrafopredeter"/>
    <w:link w:val="MSGENFONTSTYLENAMETEMPLATEROLENUMBERMSGENFONTSTYLENAMEBYROLETEXT37"/>
    <w:rPr>
      <w:b w:val="0"/>
      <w:bCs w:val="0"/>
      <w:i w:val="0"/>
      <w:iCs w:val="0"/>
      <w:smallCaps w:val="0"/>
      <w:strike w:val="0"/>
      <w:sz w:val="10"/>
      <w:szCs w:val="10"/>
      <w:u w:val="none"/>
    </w:rPr>
  </w:style>
  <w:style w:type="character" w:customStyle="1" w:styleId="MSGENFONTSTYLENAMETEMPLATEROLENUMBERMSGENFONTSTYLENAMEBYROLETEXT37Exact0">
    <w:name w:val="MSG_EN_FONT_STYLE_NAME_TEMPLATE_ROLE_NUMBER MSG_EN_FONT_STYLE_NAME_BY_ROLE_TEXT 37 Exact"/>
    <w:basedOn w:val="MSGENFONTSTYLENAMETEMPLATEROLENUMBERMSGENFONTSTYLENAMEBYROLETEXT37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n-US" w:eastAsia="en-US" w:bidi="en-US"/>
    </w:rPr>
  </w:style>
  <w:style w:type="character" w:customStyle="1" w:styleId="MSGENFONTSTYLENAMETEMPLATEROLENUMBERMSGENFONTSTYLENAMEBYROLETEXT37MSGENFONTSTYLEMODIFERSIZE45MSGENFONTSTYLEMODIFERBOLDExact">
    <w:name w:val="MSG_EN_FONT_STYLE_NAME_TEMPLATE_ROLE_NUMBER MSG_EN_FONT_STYLE_NAME_BY_ROLE_TEXT 37 + MSG_EN_FONT_STYLE_MODIFER_SIZE 4.5;MSG_EN_FONT_STYLE_MODIFER_BOLD Exact"/>
    <w:basedOn w:val="MSGENFONTSTYLENAMETEMPLATEROLENUMBERMSGENFONTSTYLENAMEBYROLETEXT37Exact"/>
    <w:rPr>
      <w:rFonts w:ascii="Times New Roman" w:eastAsia="Times New Roman" w:hAnsi="Times New Roman" w:cs="Times New Roman"/>
      <w:b/>
      <w:bCs/>
      <w:i w:val="0"/>
      <w:iCs w:val="0"/>
      <w:smallCaps w:val="0"/>
      <w:strike w:val="0"/>
      <w:color w:val="667693"/>
      <w:spacing w:val="0"/>
      <w:w w:val="100"/>
      <w:position w:val="0"/>
      <w:sz w:val="9"/>
      <w:szCs w:val="9"/>
      <w:u w:val="none"/>
      <w:lang w:val="en-US" w:eastAsia="en-US" w:bidi="en-US"/>
    </w:rPr>
  </w:style>
  <w:style w:type="character" w:customStyle="1" w:styleId="MSGENFONTSTYLENAMETEMPLATEROLENUMBERMSGENFONTSTYLENAMEBYROLETEXT210">
    <w:name w:val="MSG_EN_FONT_STYLE_NAME_TEMPLATE_ROLE_NUMBER MSG_EN_FONT_STYLE_NAME_BY_ROLE_TEXT 21_"/>
    <w:basedOn w:val="Fuentedeprrafopredeter"/>
    <w:link w:val="MSGENFONTSTYLENAMETEMPLATEROLENUMBERMSGENFONTSTYLENAMEBYROLETEXT211"/>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12">
    <w:name w:val="MSG_EN_FONT_STYLE_NAME_TEMPLATE_ROLE_NUMBER MSG_EN_FONT_STYLE_NAME_BY_ROLE_TEXT 21"/>
    <w:basedOn w:val="MSGENFONTSTYLENAMETEMPLATEROLENUMBERMSGENFONTSTYLENAMEBYROLETEXT210"/>
    <w:rPr>
      <w:rFonts w:ascii="Arial" w:eastAsia="Arial" w:hAnsi="Arial" w:cs="Arial"/>
      <w:b w:val="0"/>
      <w:bCs w:val="0"/>
      <w:i w:val="0"/>
      <w:iCs w:val="0"/>
      <w:smallCaps w:val="0"/>
      <w:strike w:val="0"/>
      <w:color w:val="625F65"/>
      <w:spacing w:val="0"/>
      <w:w w:val="100"/>
      <w:position w:val="0"/>
      <w:sz w:val="20"/>
      <w:szCs w:val="20"/>
      <w:u w:val="none"/>
      <w:lang w:val="en-US" w:eastAsia="en-US" w:bidi="en-US"/>
    </w:rPr>
  </w:style>
  <w:style w:type="character" w:customStyle="1" w:styleId="MSGENFONTSTYLENAMETEMPLATEROLENUMBERMSGENFONTSTYLENAMEBYROLETEXT23">
    <w:name w:val="MSG_EN_FONT_STYLE_NAME_TEMPLATE_ROLE_NUMBER MSG_EN_FONT_STYLE_NAME_BY_ROLE_TEXT 23_"/>
    <w:basedOn w:val="Fuentedeprrafopredeter"/>
    <w:link w:val="MSGENFONTSTYLENAMETEMPLATEROLENUMBERMSGENFONTSTYLENAMEBYROLETEXT230"/>
    <w:rPr>
      <w:b w:val="0"/>
      <w:bCs w:val="0"/>
      <w:i w:val="0"/>
      <w:iCs w:val="0"/>
      <w:smallCaps w:val="0"/>
      <w:strike w:val="0"/>
      <w:sz w:val="12"/>
      <w:szCs w:val="12"/>
      <w:u w:val="none"/>
    </w:rPr>
  </w:style>
  <w:style w:type="character" w:customStyle="1" w:styleId="MSGENFONTSTYLENAMETEMPLATEROLENUMBERMSGENFONTSTYLENAMEBYROLETEXT231">
    <w:name w:val="MSG_EN_FONT_STYLE_NAME_TEMPLATE_ROLE_NUMBER MSG_EN_FONT_STYLE_NAME_BY_ROLE_TEXT 23"/>
    <w:basedOn w:val="MSGENFONTSTYLENAMETEMPLATEROLENUMBERMSGENFONTSTYLENAMEBYROLETEXT23"/>
    <w:rPr>
      <w:rFonts w:ascii="Times New Roman" w:eastAsia="Times New Roman" w:hAnsi="Times New Roman" w:cs="Times New Roman"/>
      <w:b w:val="0"/>
      <w:bCs w:val="0"/>
      <w:i w:val="0"/>
      <w:iCs w:val="0"/>
      <w:smallCaps w:val="0"/>
      <w:strike w:val="0"/>
      <w:color w:val="371C29"/>
      <w:spacing w:val="0"/>
      <w:w w:val="100"/>
      <w:position w:val="0"/>
      <w:sz w:val="12"/>
      <w:szCs w:val="12"/>
      <w:u w:val="none"/>
      <w:lang w:val="en-US" w:eastAsia="en-US" w:bidi="en-US"/>
    </w:rPr>
  </w:style>
  <w:style w:type="character" w:customStyle="1" w:styleId="MSGENFONTSTYLENAMETEMPLATEROLENUMBERMSGENFONTSTYLENAMEBYROLETEXT12">
    <w:name w:val="MSG_EN_FONT_STYLE_NAME_TEMPLATE_ROLE_NUMBER MSG_EN_FONT_STYLE_NAME_BY_ROLE_TEXT 12_"/>
    <w:basedOn w:val="Fuentedeprrafopredeter"/>
    <w:link w:val="MSGENFONTSTYLENAMETEMPLATEROLENUMBERMSGENFONTSTYLENAMEBYROLETEXT120"/>
    <w:rPr>
      <w:b w:val="0"/>
      <w:bCs w:val="0"/>
      <w:i w:val="0"/>
      <w:iCs w:val="0"/>
      <w:smallCaps w:val="0"/>
      <w:strike w:val="0"/>
      <w:sz w:val="14"/>
      <w:szCs w:val="14"/>
      <w:u w:val="none"/>
    </w:rPr>
  </w:style>
  <w:style w:type="character" w:customStyle="1" w:styleId="MSGENFONTSTYLENAMETEMPLATEROLENUMBERMSGENFONTSTYLENAMEBYROLETEXT12MSGENFONTSTYLEMODIFERSPACING0">
    <w:name w:val="MSG_EN_FONT_STYLE_NAME_TEMPLATE_ROLE_NUMBER MSG_EN_FONT_STYLE_NAME_BY_ROLE_TEXT 12 + MSG_EN_FONT_STYLE_MODIFER_SPACING 0"/>
    <w:basedOn w:val="MSGENFONTSTYLENAMETEMPLATEROLENUMBERMSGENFONTSTYLENAMEBYROLETEXT12"/>
    <w:rPr>
      <w:rFonts w:ascii="Times New Roman" w:eastAsia="Times New Roman" w:hAnsi="Times New Roman" w:cs="Times New Roman"/>
      <w:b w:val="0"/>
      <w:bCs w:val="0"/>
      <w:i w:val="0"/>
      <w:iCs w:val="0"/>
      <w:smallCaps w:val="0"/>
      <w:strike w:val="0"/>
      <w:color w:val="FFFFFF"/>
      <w:spacing w:val="10"/>
      <w:w w:val="100"/>
      <w:position w:val="0"/>
      <w:sz w:val="14"/>
      <w:szCs w:val="14"/>
      <w:u w:val="none"/>
      <w:lang w:val="en-US" w:eastAsia="en-US" w:bidi="en-US"/>
    </w:rPr>
  </w:style>
  <w:style w:type="character" w:customStyle="1" w:styleId="MSGENFONTSTYLENAMETEMPLATEROLENUMBERMSGENFONTSTYLENAMEBYROLETEXT13MSGENFONTSTYLEMODIFERSPACING0">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625F65"/>
      <w:spacing w:val="0"/>
      <w:w w:val="100"/>
      <w:position w:val="0"/>
      <w:sz w:val="11"/>
      <w:szCs w:val="11"/>
      <w:u w:val="none"/>
      <w:lang w:val="en-US" w:eastAsia="en-US" w:bidi="en-US"/>
    </w:rPr>
  </w:style>
  <w:style w:type="character" w:customStyle="1" w:styleId="MSGENFONTSTYLENAMETEMPLATEROLENUMBERMSGENFONTSTYLENAMEBYROLETEXT300">
    <w:name w:val="MSG_EN_FONT_STYLE_NAME_TEMPLATE_ROLE_NUMBER MSG_EN_FONT_STYLE_NAME_BY_ROLE_TEXT 30_"/>
    <w:basedOn w:val="Fuentedeprrafopredeter"/>
    <w:link w:val="MSGENFONTSTYLENAMETEMPLATEROLENUMBERMSGENFONTSTYLENAMEBYROLETEXT301"/>
    <w:rPr>
      <w:b w:val="0"/>
      <w:bCs w:val="0"/>
      <w:i w:val="0"/>
      <w:iCs w:val="0"/>
      <w:smallCaps w:val="0"/>
      <w:strike w:val="0"/>
      <w:sz w:val="9"/>
      <w:szCs w:val="9"/>
      <w:u w:val="none"/>
    </w:rPr>
  </w:style>
  <w:style w:type="character" w:customStyle="1" w:styleId="MSGENFONTSTYLENAMETEMPLATEROLENUMBERMSGENFONTSTYLENAMEBYROLETEXT302">
    <w:name w:val="MSG_EN_FONT_STYLE_NAME_TEMPLATE_ROLE_NUMBER MSG_EN_FONT_STYLE_NAME_BY_ROLE_TEXT 30"/>
    <w:basedOn w:val="MSGENFONTSTYLENAMETEMPLATEROLENUMBERMSGENFONTSTYLENAMEBYROLETEXT300"/>
    <w:rPr>
      <w:rFonts w:ascii="Times New Roman" w:eastAsia="Times New Roman" w:hAnsi="Times New Roman" w:cs="Times New Roman"/>
      <w:b w:val="0"/>
      <w:bCs w:val="0"/>
      <w:i w:val="0"/>
      <w:iCs w:val="0"/>
      <w:smallCaps w:val="0"/>
      <w:strike w:val="0"/>
      <w:color w:val="CC667B"/>
      <w:spacing w:val="0"/>
      <w:w w:val="100"/>
      <w:position w:val="0"/>
      <w:sz w:val="9"/>
      <w:szCs w:val="9"/>
      <w:u w:val="none"/>
      <w:lang w:val="en-US" w:eastAsia="en-US" w:bidi="en-US"/>
    </w:rPr>
  </w:style>
  <w:style w:type="character" w:customStyle="1" w:styleId="MSGENFONTSTYLENAMETEMPLATEROLENUMBERMSGENFONTSTYLENAMEBYROLETEXT30MSGENFONTSTYLEMODIFERNAMEArial">
    <w:name w:val="MSG_EN_FONT_STYLE_NAME_TEMPLATE_ROLE_NUMBER MSG_EN_FONT_STYLE_NAME_BY_ROLE_TEXT 30 + MSG_EN_FONT_STYLE_MODIFER_NAME Arial"/>
    <w:basedOn w:val="MSGENFONTSTYLENAMETEMPLATEROLENUMBERMSGENFONTSTYLENAMEBYROLETEXT300"/>
    <w:rPr>
      <w:rFonts w:ascii="Arial" w:eastAsia="Arial" w:hAnsi="Arial" w:cs="Arial"/>
      <w:b w:val="0"/>
      <w:bCs w:val="0"/>
      <w:i w:val="0"/>
      <w:iCs w:val="0"/>
      <w:smallCaps w:val="0"/>
      <w:strike w:val="0"/>
      <w:color w:val="C74359"/>
      <w:spacing w:val="0"/>
      <w:w w:val="100"/>
      <w:position w:val="0"/>
      <w:sz w:val="9"/>
      <w:szCs w:val="9"/>
      <w:u w:val="none"/>
      <w:lang w:val="en-US" w:eastAsia="en-US" w:bidi="en-US"/>
    </w:rPr>
  </w:style>
  <w:style w:type="character" w:customStyle="1" w:styleId="MSGENFONTSTYLENAMETEMPLATEROLENUMBERMSGENFONTSTYLENAMEBYROLETEXT30MSGENFONTSTYLEMODIFERNAMEArial0">
    <w:name w:val="MSG_EN_FONT_STYLE_NAME_TEMPLATE_ROLE_NUMBER MSG_EN_FONT_STYLE_NAME_BY_ROLE_TEXT 30 + MSG_EN_FONT_STYLE_MODIFER_NAME Arial"/>
    <w:basedOn w:val="MSGENFONTSTYLENAMETEMPLATEROLENUMBERMSGENFONTSTYLENAMEBYROLETEXT300"/>
    <w:rPr>
      <w:rFonts w:ascii="Arial" w:eastAsia="Arial" w:hAnsi="Arial" w:cs="Arial"/>
      <w:b w:val="0"/>
      <w:bCs w:val="0"/>
      <w:i w:val="0"/>
      <w:iCs w:val="0"/>
      <w:smallCaps w:val="0"/>
      <w:strike w:val="0"/>
      <w:color w:val="CC667B"/>
      <w:spacing w:val="0"/>
      <w:w w:val="100"/>
      <w:position w:val="0"/>
      <w:sz w:val="9"/>
      <w:szCs w:val="9"/>
      <w:u w:val="none"/>
      <w:lang w:val="en-US" w:eastAsia="en-US" w:bidi="en-US"/>
    </w:rPr>
  </w:style>
  <w:style w:type="character" w:customStyle="1" w:styleId="MSGENFONTSTYLENAMETEMPLATEROLENUMBERMSGENFONTSTYLENAMEBYROLETEXT303">
    <w:name w:val="MSG_EN_FONT_STYLE_NAME_TEMPLATE_ROLE_NUMBER MSG_EN_FONT_STYLE_NAME_BY_ROLE_TEXT 30"/>
    <w:basedOn w:val="MSGENFONTSTYLENAMETEMPLATEROLENUMBERMSGENFONTSTYLENAMEBYROLETEXT300"/>
    <w:rPr>
      <w:rFonts w:ascii="Times New Roman" w:eastAsia="Times New Roman" w:hAnsi="Times New Roman" w:cs="Times New Roman"/>
      <w:b w:val="0"/>
      <w:bCs w:val="0"/>
      <w:i w:val="0"/>
      <w:iCs w:val="0"/>
      <w:smallCaps w:val="0"/>
      <w:strike w:val="0"/>
      <w:color w:val="C74359"/>
      <w:spacing w:val="0"/>
      <w:w w:val="100"/>
      <w:position w:val="0"/>
      <w:sz w:val="9"/>
      <w:szCs w:val="9"/>
      <w:u w:val="none"/>
      <w:lang w:val="en-US" w:eastAsia="en-US" w:bidi="en-US"/>
    </w:rPr>
  </w:style>
  <w:style w:type="character" w:customStyle="1" w:styleId="MSGENFONTSTYLENAMETEMPLATEROLENUMBERMSGENFONTSTYLENAMEBYROLETEXT24">
    <w:name w:val="MSG_EN_FONT_STYLE_NAME_TEMPLATE_ROLE_NUMBER MSG_EN_FONT_STYLE_NAME_BY_ROLE_TEXT 24_"/>
    <w:basedOn w:val="Fuentedeprrafopredeter"/>
    <w:link w:val="MSGENFONTSTYLENAMETEMPLATEROLENUMBERMSGENFONTSTYLENAMEBYROLETEXT240"/>
    <w:rPr>
      <w:b/>
      <w:bCs/>
      <w:i w:val="0"/>
      <w:iCs w:val="0"/>
      <w:smallCaps w:val="0"/>
      <w:strike w:val="0"/>
      <w:sz w:val="9"/>
      <w:szCs w:val="9"/>
      <w:u w:val="none"/>
    </w:rPr>
  </w:style>
  <w:style w:type="character" w:customStyle="1" w:styleId="MSGENFONTSTYLENAMETEMPLATEROLENUMBERMSGENFONTSTYLENAMEBYROLETEXT241">
    <w:name w:val="MSG_EN_FONT_STYLE_NAME_TEMPLATE_ROLE_NUMBER MSG_EN_FONT_STYLE_NAME_BY_ROLE_TEXT 24"/>
    <w:basedOn w:val="MSGENFONTSTYLENAMETEMPLATEROLENUMBERMSGENFONTSTYLENAMEBYROLETEXT24"/>
    <w:rPr>
      <w:rFonts w:ascii="Times New Roman" w:eastAsia="Times New Roman" w:hAnsi="Times New Roman" w:cs="Times New Roman"/>
      <w:b/>
      <w:bCs/>
      <w:i w:val="0"/>
      <w:iCs w:val="0"/>
      <w:smallCaps w:val="0"/>
      <w:strike w:val="0"/>
      <w:color w:val="EBEBEB"/>
      <w:spacing w:val="0"/>
      <w:w w:val="100"/>
      <w:position w:val="0"/>
      <w:sz w:val="9"/>
      <w:szCs w:val="9"/>
      <w:u w:val="none"/>
      <w:lang w:val="en-US" w:eastAsia="en-US" w:bidi="en-US"/>
    </w:rPr>
  </w:style>
  <w:style w:type="character" w:customStyle="1" w:styleId="MSGENFONTSTYLENAMETEMPLATEROLENUMBERMSGENFONTSTYLENAMEBYROLETEXT31">
    <w:name w:val="MSG_EN_FONT_STYLE_NAME_TEMPLATE_ROLE_NUMBER MSG_EN_FONT_STYLE_NAME_BY_ROLE_TEXT 31_"/>
    <w:basedOn w:val="Fuentedeprrafopredeter"/>
    <w:link w:val="MSGENFONTSTYLENAMETEMPLATEROLENUMBERMSGENFONTSTYLENAMEBYROLETEXT310"/>
    <w:rPr>
      <w:rFonts w:ascii="Arial" w:eastAsia="Arial" w:hAnsi="Arial" w:cs="Arial"/>
      <w:b/>
      <w:bCs/>
      <w:i w:val="0"/>
      <w:iCs w:val="0"/>
      <w:smallCaps w:val="0"/>
      <w:strike w:val="0"/>
      <w:sz w:val="20"/>
      <w:szCs w:val="20"/>
      <w:u w:val="none"/>
    </w:rPr>
  </w:style>
  <w:style w:type="character" w:customStyle="1" w:styleId="MSGENFONTSTYLENAMETEMPLATEROLENUMBERMSGENFONTSTYLENAMEBYROLETEXT311">
    <w:name w:val="MSG_EN_FONT_STYLE_NAME_TEMPLATE_ROLE_NUMBER MSG_EN_FONT_STYLE_NAME_BY_ROLE_TEXT 31"/>
    <w:basedOn w:val="MSGENFONTSTYLENAMETEMPLATEROLENUMBERMSGENFONTSTYLENAMEBYROLETEXT31"/>
    <w:rPr>
      <w:rFonts w:ascii="Arial" w:eastAsia="Arial" w:hAnsi="Arial" w:cs="Arial"/>
      <w:b/>
      <w:bCs/>
      <w:i w:val="0"/>
      <w:iCs w:val="0"/>
      <w:smallCaps w:val="0"/>
      <w:strike w:val="0"/>
      <w:color w:val="625F65"/>
      <w:spacing w:val="0"/>
      <w:w w:val="100"/>
      <w:position w:val="0"/>
      <w:sz w:val="20"/>
      <w:szCs w:val="20"/>
      <w:u w:val="none"/>
      <w:lang w:val="en-US" w:eastAsia="en-US" w:bidi="en-US"/>
    </w:rPr>
  </w:style>
  <w:style w:type="character" w:customStyle="1" w:styleId="MSGENFONTSTYLENAMETEMPLATEROLEMSGENFONTSTYLENAMEBYROLERUNNINGTITLEMSGENFONTSTYLEMODIFERSIZE13MSGENFONTSTYLEMODIFERBOLD">
    <w:name w:val="MSG_EN_FONT_STYLE_NAME_TEMPLATE_ROLE MSG_EN_FONT_STYLE_NAME_BY_ROLE_RUNNING_TITLE + MSG_EN_FONT_STYLE_MODIFER_SIZE 13;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style>
  <w:style w:type="character" w:customStyle="1" w:styleId="MSGENFONTSTYLENAMETEMPLATEROLENUMBERMSGENFONTSTYLENAMEBYROLETEXT13MSGENFONTSTYLEMODIFERSPACING00">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3E5C7A"/>
      <w:spacing w:val="0"/>
      <w:w w:val="100"/>
      <w:position w:val="0"/>
      <w:sz w:val="11"/>
      <w:szCs w:val="11"/>
      <w:u w:val="none"/>
      <w:lang w:val="en-US" w:eastAsia="en-US" w:bidi="en-US"/>
    </w:rPr>
  </w:style>
  <w:style w:type="character" w:customStyle="1" w:styleId="MSGENFONTSTYLENAMETEMPLATEROLENUMBERMSGENFONTSTYLENAMEBYROLETEXT13MSGENFONTSTYLEMODIFERSPACING01">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4C474E"/>
      <w:spacing w:val="0"/>
      <w:w w:val="100"/>
      <w:position w:val="0"/>
      <w:sz w:val="11"/>
      <w:szCs w:val="11"/>
      <w:u w:val="none"/>
      <w:lang w:val="en-US" w:eastAsia="en-US" w:bidi="en-US"/>
    </w:rPr>
  </w:style>
  <w:style w:type="character" w:customStyle="1" w:styleId="MSGENFONTSTYLENAMETEMPLATEROLENUMBERMSGENFONTSTYLENAMEBYROLETEXT13MSGENFONTSTYLEMODIFERSPACING02">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2D2743"/>
      <w:spacing w:val="0"/>
      <w:w w:val="100"/>
      <w:position w:val="0"/>
      <w:sz w:val="11"/>
      <w:szCs w:val="11"/>
      <w:u w:val="none"/>
      <w:lang w:val="en-US" w:eastAsia="en-US" w:bidi="en-US"/>
    </w:rPr>
  </w:style>
  <w:style w:type="character" w:customStyle="1" w:styleId="MSGENFONTSTYLENAMETEMPLATEROLENUMBERMSGENFONTSTYLENAMEBYROLETEXT13MSGENFONTSTYLEMODIFERSPACING03">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66411F"/>
      <w:spacing w:val="0"/>
      <w:w w:val="100"/>
      <w:position w:val="0"/>
      <w:sz w:val="11"/>
      <w:szCs w:val="11"/>
      <w:u w:val="none"/>
      <w:lang w:val="en-US" w:eastAsia="en-US" w:bidi="en-US"/>
    </w:rPr>
  </w:style>
  <w:style w:type="character" w:customStyle="1" w:styleId="MSGENFONTSTYLENAMETEMPLATEROLENUMBERMSGENFONTSTYLENAMEBYROLETEXT13MSGENFONTSTYLEMODIFERSPACING04">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53271F"/>
      <w:spacing w:val="0"/>
      <w:w w:val="100"/>
      <w:position w:val="0"/>
      <w:sz w:val="11"/>
      <w:szCs w:val="11"/>
      <w:u w:val="none"/>
      <w:lang w:val="en-US" w:eastAsia="en-US" w:bidi="en-US"/>
    </w:rPr>
  </w:style>
  <w:style w:type="character" w:customStyle="1" w:styleId="MSGENFONTSTYLENAMETEMPLATEROLENUMBERMSGENFONTSTYLENAMEBYROLETEXT13MSGENFONTSTYLEMODIFERSPACING05">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231A31"/>
      <w:spacing w:val="0"/>
      <w:w w:val="100"/>
      <w:position w:val="0"/>
      <w:sz w:val="11"/>
      <w:szCs w:val="11"/>
      <w:u w:val="none"/>
      <w:lang w:val="en-US" w:eastAsia="en-US" w:bidi="en-US"/>
    </w:rPr>
  </w:style>
  <w:style w:type="character" w:customStyle="1" w:styleId="MSGENFONTSTYLENAMETEMPLATEROLENUMBERMSGENFONTSTYLENAMEBYROLETABLECAPTION8">
    <w:name w:val="MSG_EN_FONT_STYLE_NAME_TEMPLATE_ROLE_NUMBER MSG_EN_FONT_STYLE_NAME_BY_ROLE_TABLE_CAPTION 8_"/>
    <w:basedOn w:val="Fuentedeprrafopredeter"/>
    <w:link w:val="MSGENFONTSTYLENAMETEMPLATEROLENUMBERMSGENFONTSTYLENAMEBYROLETABLECAPTION80"/>
    <w:rPr>
      <w:b w:val="0"/>
      <w:bCs w:val="0"/>
      <w:i w:val="0"/>
      <w:iCs w:val="0"/>
      <w:smallCaps w:val="0"/>
      <w:strike w:val="0"/>
      <w:sz w:val="9"/>
      <w:szCs w:val="9"/>
      <w:u w:val="none"/>
    </w:rPr>
  </w:style>
  <w:style w:type="character" w:customStyle="1" w:styleId="MSGENFONTSTYLENAMETEMPLATEROLENUMBERMSGENFONTSTYLENAMEBYROLETABLECAPTION81">
    <w:name w:val="MSG_EN_FONT_STYLE_NAME_TEMPLATE_ROLE_NUMBER MSG_EN_FONT_STYLE_NAME_BY_ROLE_TABLE_CAPTION 8"/>
    <w:basedOn w:val="MSGENFONTSTYLENAMETEMPLATEROLENUMBERMSGENFONTSTYLENAMEBYROLETABLECAPTION8"/>
    <w:rPr>
      <w:rFonts w:ascii="Times New Roman" w:eastAsia="Times New Roman" w:hAnsi="Times New Roman" w:cs="Times New Roman"/>
      <w:b w:val="0"/>
      <w:bCs w:val="0"/>
      <w:i w:val="0"/>
      <w:iCs w:val="0"/>
      <w:smallCaps w:val="0"/>
      <w:strike w:val="0"/>
      <w:color w:val="989795"/>
      <w:spacing w:val="0"/>
      <w:w w:val="100"/>
      <w:position w:val="0"/>
      <w:sz w:val="9"/>
      <w:szCs w:val="9"/>
      <w:u w:val="single"/>
      <w:lang w:val="en-US" w:eastAsia="en-US" w:bidi="en-US"/>
    </w:rPr>
  </w:style>
  <w:style w:type="character" w:customStyle="1" w:styleId="MSGENFONTSTYLENAMETEMPLATEROLENUMBERMSGENFONTSTYLENAMEBYROLETEXT2MSGENFONTSTYLEMODIFERSIZE6MSGENFONTSTYLEMODIFERSCALING66">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2D2743"/>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0">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231A31"/>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1">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1F78B4"/>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2">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4C474E"/>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3">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2DA02F"/>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4">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BCBD24"/>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5">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FE7F0E"/>
      <w:spacing w:val="0"/>
      <w:w w:val="66"/>
      <w:position w:val="0"/>
      <w:sz w:val="12"/>
      <w:szCs w:val="12"/>
      <w:u w:val="none"/>
      <w:lang w:val="en-US" w:eastAsia="en-US" w:bidi="en-US"/>
    </w:rPr>
  </w:style>
  <w:style w:type="character" w:customStyle="1" w:styleId="MSGENFONTSTYLENAMETEMPLATEROLENUMBERMSGENFONTSTYLENAMEBYROLETEXT2MSGENFONTSTYLEMODIFERSIZE8">
    <w:name w:val="MSG_EN_FONT_STYLE_NAME_TEMPLATE_ROLE_NUMBER MSG_EN_FONT_STYLE_NAME_BY_ROLE_TEXT 2 + MSG_EN_FONT_STYLE_MODIFER_SIZE 8"/>
    <w:basedOn w:val="MSGENFONTSTYLENAMETEMPLATEROLENUMBERMSGENFONTSTYLENAMEBYROLETEXT2"/>
    <w:rPr>
      <w:rFonts w:ascii="Times New Roman" w:eastAsia="Times New Roman" w:hAnsi="Times New Roman" w:cs="Times New Roman"/>
      <w:b w:val="0"/>
      <w:bCs w:val="0"/>
      <w:i w:val="0"/>
      <w:iCs w:val="0"/>
      <w:smallCaps w:val="0"/>
      <w:strike w:val="0"/>
      <w:color w:val="D52A2B"/>
      <w:spacing w:val="0"/>
      <w:w w:val="100"/>
      <w:position w:val="0"/>
      <w:sz w:val="16"/>
      <w:szCs w:val="16"/>
      <w:u w:val="none"/>
      <w:lang w:val="en-US" w:eastAsia="en-US" w:bidi="en-US"/>
    </w:rPr>
  </w:style>
  <w:style w:type="character" w:customStyle="1" w:styleId="MSGENFONTSTYLENAMETEMPLATEROLENUMBERMSGENFONTSTYLENAMEBYROLETEXT2MSGENFONTSTYLEMODIFERSIZE6MSGENFONTSTYLEMODIFERSCALING666">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D52A2B"/>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7">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NUMBERMSGENFONTSTYLENAMEBYROLETABLECAPTION9">
    <w:name w:val="MSG_EN_FONT_STYLE_NAME_TEMPLATE_ROLE_NUMBER MSG_EN_FONT_STYLE_NAME_BY_ROLE_TABLE_CAPTION 9_"/>
    <w:basedOn w:val="Fuentedeprrafopredeter"/>
    <w:link w:val="MSGENFONTSTYLENAMETEMPLATEROLENUMBERMSGENFONTSTYLENAMEBYROLETABLECAPTION90"/>
    <w:rPr>
      <w:b w:val="0"/>
      <w:bCs w:val="0"/>
      <w:i w:val="0"/>
      <w:iCs w:val="0"/>
      <w:smallCaps w:val="0"/>
      <w:strike w:val="0"/>
      <w:sz w:val="11"/>
      <w:szCs w:val="11"/>
      <w:u w:val="none"/>
    </w:rPr>
  </w:style>
  <w:style w:type="character" w:customStyle="1" w:styleId="MSGENFONTSTYLENAMETEMPLATEROLENUMBERMSGENFONTSTYLENAMEBYROLETABLECAPTION91">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4C474E"/>
      <w:spacing w:val="0"/>
      <w:w w:val="100"/>
      <w:position w:val="0"/>
      <w:sz w:val="11"/>
      <w:szCs w:val="11"/>
      <w:u w:val="none"/>
      <w:lang w:val="en-US" w:eastAsia="en-US" w:bidi="en-US"/>
    </w:rPr>
  </w:style>
  <w:style w:type="character" w:customStyle="1" w:styleId="MSGENFONTSTYLENAMETEMPLATEROLENUMBERMSGENFONTSTYLENAMEBYROLETABLECAPTION92">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8A500D"/>
      <w:spacing w:val="0"/>
      <w:w w:val="100"/>
      <w:position w:val="0"/>
      <w:sz w:val="11"/>
      <w:szCs w:val="11"/>
      <w:u w:val="none"/>
      <w:lang w:val="en-US" w:eastAsia="en-US" w:bidi="en-US"/>
    </w:rPr>
  </w:style>
  <w:style w:type="character" w:customStyle="1" w:styleId="MSGENFONTSTYLENAMETEMPLATEROLENUMBERMSGENFONTSTYLENAMEBYROLETABLECAPTION10">
    <w:name w:val="MSG_EN_FONT_STYLE_NAME_TEMPLATE_ROLE_NUMBER MSG_EN_FONT_STYLE_NAME_BY_ROLE_TABLE_CAPTION 10_"/>
    <w:basedOn w:val="Fuentedeprrafopredeter"/>
    <w:link w:val="MSGENFONTSTYLENAMETEMPLATEROLENUMBERMSGENFONTSTYLENAMEBYROLETABLECAPTION100"/>
    <w:rPr>
      <w:b w:val="0"/>
      <w:bCs w:val="0"/>
      <w:i w:val="0"/>
      <w:iCs w:val="0"/>
      <w:smallCaps w:val="0"/>
      <w:strike w:val="0"/>
      <w:w w:val="66"/>
      <w:sz w:val="12"/>
      <w:szCs w:val="12"/>
      <w:u w:val="none"/>
    </w:rPr>
  </w:style>
  <w:style w:type="character" w:customStyle="1" w:styleId="MSGENFONTSTYLENAMETEMPLATEROLENUMBERMSGENFONTSTYLENAMEBYROLETABLECAPTION101">
    <w:name w:val="MSG_EN_FONT_STYLE_NAME_TEMPLATE_ROLE_NUMBER MSG_EN_FONT_STYLE_NAME_BY_ROLE_TABLE_CAPTION 10"/>
    <w:basedOn w:val="MSGENFONTSTYLENAMETEMPLATEROLENUMBERMSGENFONTSTYLENAMEBYROLETABLECAPTION10"/>
    <w:rPr>
      <w:rFonts w:ascii="Times New Roman" w:eastAsia="Times New Roman" w:hAnsi="Times New Roman" w:cs="Times New Roman"/>
      <w:b w:val="0"/>
      <w:bCs w:val="0"/>
      <w:i w:val="0"/>
      <w:iCs w:val="0"/>
      <w:smallCaps w:val="0"/>
      <w:strike w:val="0"/>
      <w:color w:val="625F65"/>
      <w:spacing w:val="0"/>
      <w:w w:val="66"/>
      <w:position w:val="0"/>
      <w:sz w:val="12"/>
      <w:szCs w:val="12"/>
      <w:u w:val="none"/>
      <w:lang w:val="en-US" w:eastAsia="en-US" w:bidi="en-US"/>
    </w:rPr>
  </w:style>
  <w:style w:type="character" w:customStyle="1" w:styleId="MSGENFONTSTYLENAMETEMPLATEROLENUMBERMSGENFONTSTYLENAMEBYROLETEXT2MSGENFONTSTYLEMODIFERSIZE95MSGENFONTSTYLEMODIFERBOLD">
    <w:name w:val="MSG_EN_FONT_STYLE_NAME_TEMPLATE_ROLE_NUMBER MSG_EN_FONT_STYLE_NAME_BY_ROLE_TEXT 2 + MSG_EN_FONT_STYLE_MODIFER_SIZE 9.5;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4C474E"/>
      <w:spacing w:val="0"/>
      <w:w w:val="100"/>
      <w:position w:val="0"/>
      <w:sz w:val="19"/>
      <w:szCs w:val="19"/>
      <w:u w:val="none"/>
      <w:lang w:val="en-US" w:eastAsia="en-US" w:bidi="en-US"/>
    </w:rPr>
  </w:style>
  <w:style w:type="character" w:customStyle="1" w:styleId="MSGENFONTSTYLENAMETEMPLATEROLENUMBERMSGENFONTSTYLENAMEBYROLETEXT2MSGENFONTSTYLEMODIFERSIZE4">
    <w:name w:val="MSG_EN_FONT_STYLE_NAME_TEMPLATE_ROLE_NUMBER MSG_EN_FONT_STYLE_NAME_BY_ROLE_TEXT 2 + MSG_EN_FONT_STYLE_MODIFER_SIZE 4"/>
    <w:basedOn w:val="MSGENFONTSTYLENAMETEMPLATEROLENUMBERMSGENFONTSTYLENAMEBYROLETEXT2"/>
    <w:rPr>
      <w:rFonts w:ascii="Times New Roman" w:eastAsia="Times New Roman" w:hAnsi="Times New Roman" w:cs="Times New Roman"/>
      <w:b w:val="0"/>
      <w:bCs w:val="0"/>
      <w:i w:val="0"/>
      <w:iCs w:val="0"/>
      <w:smallCaps w:val="0"/>
      <w:strike w:val="0"/>
      <w:color w:val="4C474E"/>
      <w:spacing w:val="0"/>
      <w:w w:val="100"/>
      <w:position w:val="0"/>
      <w:sz w:val="8"/>
      <w:szCs w:val="8"/>
      <w:u w:val="none"/>
      <w:lang w:val="en-US" w:eastAsia="en-US" w:bidi="en-US"/>
    </w:rPr>
  </w:style>
  <w:style w:type="character" w:customStyle="1" w:styleId="MSGENFONTSTYLENAMETEMPLATEROLENUMBERMSGENFONTSTYLENAMEBYROLETEXT2MSGENFONTSTYLEMODIFERSIZE95MSGENFONTSTYLEMODIFERBOLD0">
    <w:name w:val="MSG_EN_FONT_STYLE_NAME_TEMPLATE_ROLE_NUMBER MSG_EN_FONT_STYLE_NAME_BY_ROLE_TEXT 2 + MSG_EN_FONT_STYLE_MODIFER_SIZE 9.5;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D52A2B"/>
      <w:spacing w:val="0"/>
      <w:w w:val="100"/>
      <w:position w:val="0"/>
      <w:sz w:val="19"/>
      <w:szCs w:val="19"/>
      <w:u w:val="none"/>
      <w:lang w:val="en-US" w:eastAsia="en-US" w:bidi="en-US"/>
    </w:rPr>
  </w:style>
  <w:style w:type="character" w:customStyle="1" w:styleId="MSGENFONTSTYLENAMETEMPLATEROLENUMBERMSGENFONTSTYLENAMEBYROLETEXT2MSGENFONTSTYLEMODIFERSIZE6MSGENFONTSTYLEMODIFERSCALING668">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371C29"/>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9">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625F65"/>
      <w:spacing w:val="0"/>
      <w:w w:val="66"/>
      <w:position w:val="0"/>
      <w:sz w:val="12"/>
      <w:szCs w:val="12"/>
      <w:u w:val="none"/>
      <w:lang w:val="en-US" w:eastAsia="en-US" w:bidi="en-US"/>
    </w:rPr>
  </w:style>
  <w:style w:type="character" w:customStyle="1" w:styleId="MSGENFONTSTYLENAMETEMPLATEROLENUMBERMSGENFONTSTYLENAMEBYROLETEXT39Exact">
    <w:name w:val="MSG_EN_FONT_STYLE_NAME_TEMPLATE_ROLE_NUMBER MSG_EN_FONT_STYLE_NAME_BY_ROLE_TEXT 39 Exact"/>
    <w:basedOn w:val="Fuentedeprrafopredeter"/>
    <w:rPr>
      <w:b w:val="0"/>
      <w:bCs w:val="0"/>
      <w:i w:val="0"/>
      <w:iCs w:val="0"/>
      <w:smallCaps w:val="0"/>
      <w:strike w:val="0"/>
      <w:sz w:val="18"/>
      <w:szCs w:val="18"/>
      <w:u w:val="none"/>
    </w:rPr>
  </w:style>
  <w:style w:type="character" w:customStyle="1" w:styleId="MSGENFONTSTYLENAMETEMPLATEROLENUMBERMSGENFONTSTYLENAMEBYROLETEXT39Exact0">
    <w:name w:val="MSG_EN_FONT_STYLE_NAME_TEMPLATE_ROLE_NUMBER MSG_EN_FONT_STYLE_NAME_BY_ROLE_TEXT 39 Exact"/>
    <w:basedOn w:val="MSGENFONTSTYLENAMETEMPLATEROLENUMBERMSGENFONTSTYLENAMEBYROLETEXT39"/>
    <w:rPr>
      <w:b w:val="0"/>
      <w:bCs w:val="0"/>
      <w:i w:val="0"/>
      <w:iCs w:val="0"/>
      <w:smallCaps w:val="0"/>
      <w:strike w:val="0"/>
      <w:color w:val="201A18"/>
      <w:sz w:val="18"/>
      <w:szCs w:val="18"/>
      <w:u w:val="none"/>
    </w:rPr>
  </w:style>
  <w:style w:type="character" w:customStyle="1" w:styleId="MSGENFONTSTYLENAMETEMPLATEROLENUMBERMSGENFONTSTYLENAMEBYROLETEXT38Exact">
    <w:name w:val="MSG_EN_FONT_STYLE_NAME_TEMPLATE_ROLE_NUMBER MSG_EN_FONT_STYLE_NAME_BY_ROLE_TEXT 38 Exact"/>
    <w:basedOn w:val="Fuentedeprrafopredeter"/>
    <w:rPr>
      <w:b/>
      <w:bCs/>
      <w:i w:val="0"/>
      <w:iCs w:val="0"/>
      <w:smallCaps w:val="0"/>
      <w:strike w:val="0"/>
      <w:sz w:val="21"/>
      <w:szCs w:val="21"/>
      <w:u w:val="none"/>
    </w:rPr>
  </w:style>
  <w:style w:type="character" w:customStyle="1" w:styleId="MSGENFONTSTYLENAMETEMPLATEROLENUMBERMSGENFONTSTYLENAMEBYROLETEXT38Exact0">
    <w:name w:val="MSG_EN_FONT_STYLE_NAME_TEMPLATE_ROLE_NUMBER MSG_EN_FONT_STYLE_NAME_BY_ROLE_TEXT 38 Exact"/>
    <w:basedOn w:val="MSGENFONTSTYLENAMETEMPLATEROLENUMBERMSGENFONTSTYLENAMEBYROLETEXT38"/>
    <w:rPr>
      <w:b/>
      <w:bCs/>
      <w:i w:val="0"/>
      <w:iCs w:val="0"/>
      <w:smallCaps w:val="0"/>
      <w:strike w:val="0"/>
      <w:color w:val="2D2743"/>
      <w:sz w:val="21"/>
      <w:szCs w:val="21"/>
      <w:u w:val="none"/>
    </w:rPr>
  </w:style>
  <w:style w:type="character" w:customStyle="1" w:styleId="MSGENFONTSTYLENAMETEMPLATEROLENUMBERMSGENFONTSTYLENAMEBYROLETEXT6Exact">
    <w:name w:val="MSG_EN_FONT_STYLE_NAME_TEMPLATE_ROLE_NUMBER MSG_EN_FONT_STYLE_NAME_BY_ROLE_TEXT 6 Exact"/>
    <w:basedOn w:val="Fuentedeprrafopredeter"/>
    <w:rPr>
      <w:b w:val="0"/>
      <w:bCs w:val="0"/>
      <w:i w:val="0"/>
      <w:iCs w:val="0"/>
      <w:smallCaps w:val="0"/>
      <w:strike w:val="0"/>
      <w:sz w:val="22"/>
      <w:szCs w:val="22"/>
      <w:u w:val="none"/>
    </w:rPr>
  </w:style>
  <w:style w:type="character" w:customStyle="1" w:styleId="MSGENFONTSTYLENAMETEMPLATEROLENUMBERMSGENFONTSTYLENAMEBYROLETEXT6Exact0">
    <w:name w:val="MSG_EN_FONT_STYLE_NAME_TEMPLATE_ROLE_NUMBER MSG_EN_FONT_STYLE_NAME_BY_ROLE_TEXT 6 Exact"/>
    <w:basedOn w:val="MSGENFONTSTYLENAMETEMPLATEROLENUMBERMSGENFONTSTYLENAMEBYROLETEXT6"/>
    <w:rPr>
      <w:rFonts w:ascii="Times New Roman" w:eastAsia="Times New Roman" w:hAnsi="Times New Roman" w:cs="Times New Roman"/>
      <w:b w:val="0"/>
      <w:bCs w:val="0"/>
      <w:i w:val="0"/>
      <w:iCs w:val="0"/>
      <w:smallCaps w:val="0"/>
      <w:strike w:val="0"/>
      <w:color w:val="201A18"/>
      <w:spacing w:val="0"/>
      <w:w w:val="100"/>
      <w:position w:val="0"/>
      <w:sz w:val="22"/>
      <w:szCs w:val="22"/>
      <w:u w:val="none"/>
      <w:lang w:val="en-US" w:eastAsia="en-US" w:bidi="en-US"/>
    </w:rPr>
  </w:style>
  <w:style w:type="character" w:customStyle="1" w:styleId="MSGENFONTSTYLENAMETEMPLATEROLENUMBERMSGENFONTSTYLENAMEBYROLETEXT39Exact1">
    <w:name w:val="MSG_EN_FONT_STYLE_NAME_TEMPLATE_ROLE_NUMBER MSG_EN_FONT_STYLE_NAME_BY_ROLE_TEXT 39 Exact"/>
    <w:basedOn w:val="MSGENFONTSTYLENAMETEMPLATEROLENUMBERMSGENFONTSTYLENAMEBYROLETEXT39"/>
    <w:rPr>
      <w:b w:val="0"/>
      <w:bCs w:val="0"/>
      <w:i w:val="0"/>
      <w:iCs w:val="0"/>
      <w:smallCaps w:val="0"/>
      <w:strike w:val="0"/>
      <w:color w:val="231A31"/>
      <w:sz w:val="18"/>
      <w:szCs w:val="18"/>
      <w:u w:val="none"/>
    </w:rPr>
  </w:style>
  <w:style w:type="character" w:customStyle="1" w:styleId="MSGENFONTSTYLENAMETEMPLATEROLENUMBERMSGENFONTSTYLENAMEBYROLETEXT40Exact">
    <w:name w:val="MSG_EN_FONT_STYLE_NAME_TEMPLATE_ROLE_NUMBER MSG_EN_FONT_STYLE_NAME_BY_ROLE_TEXT 40 Exact"/>
    <w:basedOn w:val="Fuentedeprrafopredeter"/>
    <w:link w:val="MSGENFONTSTYLENAMETEMPLATEROLENUMBERMSGENFONTSTYLENAMEBYROLETEXT400"/>
    <w:rPr>
      <w:b/>
      <w:bCs/>
      <w:i w:val="0"/>
      <w:iCs w:val="0"/>
      <w:smallCaps w:val="0"/>
      <w:strike w:val="0"/>
      <w:sz w:val="19"/>
      <w:szCs w:val="19"/>
      <w:u w:val="none"/>
    </w:rPr>
  </w:style>
  <w:style w:type="character" w:customStyle="1" w:styleId="MSGENFONTSTYLENAMETEMPLATEROLENUMBERMSGENFONTSTYLENAMEBYROLETEXT40Exact0">
    <w:name w:val="MSG_EN_FONT_STYLE_NAME_TEMPLATE_ROLE_NUMBER MSG_EN_FONT_STYLE_NAME_BY_ROLE_TEXT 40 Exact"/>
    <w:basedOn w:val="MSGENFONTSTYLENAMETEMPLATEROLENUMBERMSGENFONTSTYLENAMEBYROLETEXT40Exact"/>
    <w:rPr>
      <w:rFonts w:ascii="Times New Roman" w:eastAsia="Times New Roman" w:hAnsi="Times New Roman" w:cs="Times New Roman"/>
      <w:b/>
      <w:bCs/>
      <w:i w:val="0"/>
      <w:iCs w:val="0"/>
      <w:smallCaps w:val="0"/>
      <w:strike w:val="0"/>
      <w:color w:val="2D2743"/>
      <w:spacing w:val="0"/>
      <w:w w:val="100"/>
      <w:position w:val="0"/>
      <w:sz w:val="19"/>
      <w:szCs w:val="19"/>
      <w:u w:val="none"/>
      <w:lang w:val="en-US" w:eastAsia="en-US" w:bidi="en-US"/>
    </w:rPr>
  </w:style>
  <w:style w:type="character" w:customStyle="1" w:styleId="MSGENFONTSTYLENAMETEMPLATEROLENUMBERMSGENFONTSTYLENAMEBYROLETEXT41Exact">
    <w:name w:val="MSG_EN_FONT_STYLE_NAME_TEMPLATE_ROLE_NUMBER MSG_EN_FONT_STYLE_NAME_BY_ROLE_TEXT 41 Exact"/>
    <w:basedOn w:val="Fuentedeprrafopredeter"/>
    <w:link w:val="MSGENFONTSTYLENAMETEMPLATEROLENUMBERMSGENFONTSTYLENAMEBYROLETEXT41"/>
    <w:rPr>
      <w:b/>
      <w:bCs/>
      <w:i w:val="0"/>
      <w:iCs w:val="0"/>
      <w:smallCaps w:val="0"/>
      <w:strike w:val="0"/>
      <w:sz w:val="19"/>
      <w:szCs w:val="19"/>
      <w:u w:val="none"/>
    </w:rPr>
  </w:style>
  <w:style w:type="character" w:customStyle="1" w:styleId="MSGENFONTSTYLENAMETEMPLATEROLENUMBERMSGENFONTSTYLENAMEBYROLETEXT41Exact0">
    <w:name w:val="MSG_EN_FONT_STYLE_NAME_TEMPLATE_ROLE_NUMBER MSG_EN_FONT_STYLE_NAME_BY_ROLE_TEXT 41 Exact"/>
    <w:basedOn w:val="MSGENFONTSTYLENAMETEMPLATEROLENUMBERMSGENFONTSTYLENAMEBYROLETEXT41Exact"/>
    <w:rPr>
      <w:rFonts w:ascii="Times New Roman" w:eastAsia="Times New Roman" w:hAnsi="Times New Roman" w:cs="Times New Roman"/>
      <w:b/>
      <w:bCs/>
      <w:i w:val="0"/>
      <w:iCs w:val="0"/>
      <w:smallCaps w:val="0"/>
      <w:strike w:val="0"/>
      <w:color w:val="2D2743"/>
      <w:spacing w:val="0"/>
      <w:w w:val="100"/>
      <w:position w:val="0"/>
      <w:sz w:val="19"/>
      <w:szCs w:val="19"/>
      <w:u w:val="none"/>
      <w:lang w:val="en-US" w:eastAsia="en-US" w:bidi="en-US"/>
    </w:rPr>
  </w:style>
  <w:style w:type="character" w:customStyle="1" w:styleId="MSGENFONTSTYLENAMETEMPLATEROLENUMBERMSGENFONTSTYLENAMEBYROLETEXT42Exact">
    <w:name w:val="MSG_EN_FONT_STYLE_NAME_TEMPLATE_ROLE_NUMBER MSG_EN_FONT_STYLE_NAME_BY_ROLE_TEXT 42 Exact"/>
    <w:basedOn w:val="Fuentedeprrafopredeter"/>
    <w:link w:val="MSGENFONTSTYLENAMETEMPLATEROLENUMBERMSGENFONTSTYLENAMEBYROLETEXT42"/>
    <w:rPr>
      <w:b w:val="0"/>
      <w:bCs w:val="0"/>
      <w:i w:val="0"/>
      <w:iCs w:val="0"/>
      <w:smallCaps w:val="0"/>
      <w:strike w:val="0"/>
      <w:sz w:val="19"/>
      <w:szCs w:val="19"/>
      <w:u w:val="none"/>
    </w:rPr>
  </w:style>
  <w:style w:type="character" w:customStyle="1" w:styleId="MSGENFONTSTYLENAMETEMPLATEROLENUMBERMSGENFONTSTYLENAMEBYROLETEXT42Exact0">
    <w:name w:val="MSG_EN_FONT_STYLE_NAME_TEMPLATE_ROLE_NUMBER MSG_EN_FONT_STYLE_NAME_BY_ROLE_TEXT 42 Exact"/>
    <w:basedOn w:val="MSGENFONTSTYLENAMETEMPLATEROLENUMBERMSGENFONTSTYLENAMEBYROLETEXT42Exact"/>
    <w:rPr>
      <w:rFonts w:ascii="Times New Roman" w:eastAsia="Times New Roman" w:hAnsi="Times New Roman" w:cs="Times New Roman"/>
      <w:b w:val="0"/>
      <w:bCs w:val="0"/>
      <w:i w:val="0"/>
      <w:iCs w:val="0"/>
      <w:smallCaps w:val="0"/>
      <w:strike w:val="0"/>
      <w:color w:val="231A31"/>
      <w:spacing w:val="0"/>
      <w:w w:val="100"/>
      <w:position w:val="0"/>
      <w:sz w:val="19"/>
      <w:szCs w:val="19"/>
      <w:u w:val="none"/>
      <w:lang w:val="en-US" w:eastAsia="en-US" w:bidi="en-US"/>
    </w:rPr>
  </w:style>
  <w:style w:type="character" w:customStyle="1" w:styleId="MSGENFONTSTYLENAMETEMPLATEROLENUMBERMSGENFONTSTYLENAMEBYROLETEXT43Exact">
    <w:name w:val="MSG_EN_FONT_STYLE_NAME_TEMPLATE_ROLE_NUMBER MSG_EN_FONT_STYLE_NAME_BY_ROLE_TEXT 43 Exact"/>
    <w:basedOn w:val="Fuentedeprrafopredeter"/>
    <w:link w:val="MSGENFONTSTYLENAMETEMPLATEROLENUMBERMSGENFONTSTYLENAMEBYROLETEXT43"/>
    <w:rPr>
      <w:b/>
      <w:bCs/>
      <w:i w:val="0"/>
      <w:iCs w:val="0"/>
      <w:smallCaps w:val="0"/>
      <w:strike w:val="0"/>
      <w:sz w:val="19"/>
      <w:szCs w:val="19"/>
      <w:u w:val="none"/>
    </w:rPr>
  </w:style>
  <w:style w:type="character" w:customStyle="1" w:styleId="MSGENFONTSTYLENAMETEMPLATEROLENUMBERMSGENFONTSTYLENAMEBYROLETEXT43Exact0">
    <w:name w:val="MSG_EN_FONT_STYLE_NAME_TEMPLATE_ROLE_NUMBER MSG_EN_FONT_STYLE_NAME_BY_ROLE_TEXT 43 Exact"/>
    <w:basedOn w:val="MSGENFONTSTYLENAMETEMPLATEROLENUMBERMSGENFONTSTYLENAMEBYROLETEXT43Exact"/>
    <w:rPr>
      <w:rFonts w:ascii="Times New Roman" w:eastAsia="Times New Roman" w:hAnsi="Times New Roman" w:cs="Times New Roman"/>
      <w:b/>
      <w:bCs/>
      <w:i w:val="0"/>
      <w:iCs w:val="0"/>
      <w:smallCaps w:val="0"/>
      <w:strike w:val="0"/>
      <w:color w:val="2D2743"/>
      <w:spacing w:val="0"/>
      <w:w w:val="100"/>
      <w:position w:val="0"/>
      <w:sz w:val="19"/>
      <w:szCs w:val="19"/>
      <w:u w:val="none"/>
      <w:lang w:val="en-US" w:eastAsia="en-US" w:bidi="en-US"/>
    </w:rPr>
  </w:style>
  <w:style w:type="character" w:customStyle="1" w:styleId="MSGENFONTSTYLENAMETEMPLATEROLENUMBERMSGENFONTSTYLENAMEBYROLETEXT39Exact2">
    <w:name w:val="MSG_EN_FONT_STYLE_NAME_TEMPLATE_ROLE_NUMBER MSG_EN_FONT_STYLE_NAME_BY_ROLE_TEXT 39 Exact"/>
    <w:basedOn w:val="MSGENFONTSTYLENAMETEMPLATEROLENUMBERMSGENFONTSTYLENAMEBYROLETEXT39"/>
    <w:rPr>
      <w:b w:val="0"/>
      <w:bCs w:val="0"/>
      <w:i w:val="0"/>
      <w:iCs w:val="0"/>
      <w:smallCaps w:val="0"/>
      <w:strike w:val="0"/>
      <w:color w:val="2D2743"/>
      <w:sz w:val="18"/>
      <w:szCs w:val="18"/>
      <w:u w:val="none"/>
    </w:rPr>
  </w:style>
  <w:style w:type="character" w:customStyle="1" w:styleId="MSGENFONTSTYLENAMETEMPLATEROLENUMBERMSGENFONTSTYLENAMEBYROLETEXT38">
    <w:name w:val="MSG_EN_FONT_STYLE_NAME_TEMPLATE_ROLE_NUMBER MSG_EN_FONT_STYLE_NAME_BY_ROLE_TEXT 38_"/>
    <w:basedOn w:val="Fuentedeprrafopredeter"/>
    <w:link w:val="MSGENFONTSTYLENAMETEMPLATEROLENUMBERMSGENFONTSTYLENAMEBYROLETEXT380"/>
    <w:rPr>
      <w:b/>
      <w:bCs/>
      <w:i w:val="0"/>
      <w:iCs w:val="0"/>
      <w:smallCaps w:val="0"/>
      <w:strike w:val="0"/>
      <w:sz w:val="21"/>
      <w:szCs w:val="21"/>
      <w:u w:val="none"/>
    </w:rPr>
  </w:style>
  <w:style w:type="character" w:customStyle="1" w:styleId="MSGENFONTSTYLENAMETEMPLATEROLENUMBERMSGENFONTSTYLENAMEBYROLETEXT381">
    <w:name w:val="MSG_EN_FONT_STYLE_NAME_TEMPLATE_ROLE_NUMBER MSG_EN_FONT_STYLE_NAME_BY_ROLE_TEXT 38"/>
    <w:basedOn w:val="MSGENFONTSTYLENAMETEMPLATEROLENUMBERMSGENFONTSTYLENAMEBYROLETEXT38"/>
    <w:rPr>
      <w:rFonts w:ascii="Times New Roman" w:eastAsia="Times New Roman" w:hAnsi="Times New Roman" w:cs="Times New Roman"/>
      <w:b/>
      <w:bCs/>
      <w:i w:val="0"/>
      <w:iCs w:val="0"/>
      <w:smallCaps w:val="0"/>
      <w:strike w:val="0"/>
      <w:color w:val="2D2743"/>
      <w:spacing w:val="0"/>
      <w:w w:val="100"/>
      <w:position w:val="0"/>
      <w:sz w:val="21"/>
      <w:szCs w:val="21"/>
      <w:u w:val="none"/>
      <w:lang w:val="en-US" w:eastAsia="en-US" w:bidi="en-US"/>
    </w:rPr>
  </w:style>
  <w:style w:type="character" w:customStyle="1" w:styleId="MSGENFONTSTYLENAMETEMPLATEROLENUMBERMSGENFONTSTYLENAMEBYROLETEXT39">
    <w:name w:val="MSG_EN_FONT_STYLE_NAME_TEMPLATE_ROLE_NUMBER MSG_EN_FONT_STYLE_NAME_BY_ROLE_TEXT 39_"/>
    <w:basedOn w:val="Fuentedeprrafopredeter"/>
    <w:link w:val="MSGENFONTSTYLENAMETEMPLATEROLENUMBERMSGENFONTSTYLENAMEBYROLETEXT390"/>
    <w:rPr>
      <w:b w:val="0"/>
      <w:bCs w:val="0"/>
      <w:i w:val="0"/>
      <w:iCs w:val="0"/>
      <w:smallCaps w:val="0"/>
      <w:strike w:val="0"/>
      <w:sz w:val="18"/>
      <w:szCs w:val="18"/>
      <w:u w:val="none"/>
    </w:rPr>
  </w:style>
  <w:style w:type="character" w:customStyle="1" w:styleId="MSGENFONTSTYLENAMETEMPLATEROLENUMBERMSGENFONTSTYLENAMEBYROLETEXT391">
    <w:name w:val="MSG_EN_FONT_STYLE_NAME_TEMPLATE_ROLE_NUMBER MSG_EN_FONT_STYLE_NAME_BY_ROLE_TEXT 39"/>
    <w:basedOn w:val="MSGENFONTSTYLENAMETEMPLATEROLENUMBERMSGENFONTSTYLENAMEBYROLETEXT39"/>
    <w:rPr>
      <w:rFonts w:ascii="Times New Roman" w:eastAsia="Times New Roman" w:hAnsi="Times New Roman" w:cs="Times New Roman"/>
      <w:b w:val="0"/>
      <w:bCs w:val="0"/>
      <w:i w:val="0"/>
      <w:iCs w:val="0"/>
      <w:smallCaps w:val="0"/>
      <w:strike w:val="0"/>
      <w:color w:val="341244"/>
      <w:spacing w:val="0"/>
      <w:w w:val="100"/>
      <w:position w:val="0"/>
      <w:sz w:val="18"/>
      <w:szCs w:val="18"/>
      <w:u w:val="none"/>
      <w:lang w:val="en-US" w:eastAsia="en-US" w:bidi="en-US"/>
    </w:rPr>
  </w:style>
  <w:style w:type="character" w:customStyle="1" w:styleId="MSGENFONTSTYLENAMETEMPLATEROLENUMBERMSGENFONTSTYLENAMEBYROLETEXT392">
    <w:name w:val="MSG_EN_FONT_STYLE_NAME_TEMPLATE_ROLE_NUMBER MSG_EN_FONT_STYLE_NAME_BY_ROLE_TEXT 39"/>
    <w:basedOn w:val="MSGENFONTSTYLENAMETEMPLATEROLENUMBERMSGENFONTSTYLENAMEBYROLETEXT39"/>
    <w:rPr>
      <w:rFonts w:ascii="Times New Roman" w:eastAsia="Times New Roman" w:hAnsi="Times New Roman" w:cs="Times New Roman"/>
      <w:b w:val="0"/>
      <w:bCs w:val="0"/>
      <w:i w:val="0"/>
      <w:iCs w:val="0"/>
      <w:smallCaps w:val="0"/>
      <w:strike w:val="0"/>
      <w:color w:val="371C29"/>
      <w:spacing w:val="0"/>
      <w:w w:val="100"/>
      <w:position w:val="0"/>
      <w:sz w:val="18"/>
      <w:szCs w:val="18"/>
      <w:u w:val="none"/>
      <w:lang w:val="en-US" w:eastAsia="en-US" w:bidi="en-US"/>
    </w:rPr>
  </w:style>
  <w:style w:type="character" w:customStyle="1" w:styleId="MSGENFONTSTYLENAMETEMPLATEROLENUMBERMSGENFONTSTYLENAMEBYROLETEXT2MSGENFONTSTYLEMODIFERSIZE45MSGENFONTSTYLEMODIFERBOLDMSGENFONTSTYLEMODIFERITALIC">
    <w:name w:val="MSG_EN_FONT_STYLE_NAME_TEMPLATE_ROLE_NUMBER MSG_EN_FONT_STYLE_NAME_BY_ROLE_TEXT 2 + MSG_EN_FONT_STYLE_MODIFER_SIZE 4.5;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231A31"/>
      <w:spacing w:val="0"/>
      <w:w w:val="100"/>
      <w:position w:val="0"/>
      <w:sz w:val="9"/>
      <w:szCs w:val="9"/>
      <w:u w:val="none"/>
      <w:lang w:val="en-US" w:eastAsia="en-US" w:bidi="en-US"/>
    </w:rPr>
  </w:style>
  <w:style w:type="character" w:customStyle="1" w:styleId="MSGENFONTSTYLENAMETEMPLATEROLENUMBERMSGENFONTSTYLENAMEBYROLETEXT2MSGENFONTSTYLEMODIFERSIZE6MSGENFONTSTYLEMODIFERSCALING66a">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592C3A"/>
      <w:spacing w:val="0"/>
      <w:w w:val="66"/>
      <w:position w:val="0"/>
      <w:sz w:val="12"/>
      <w:szCs w:val="12"/>
      <w:u w:val="none"/>
      <w:lang w:val="en-US" w:eastAsia="en-US" w:bidi="en-US"/>
    </w:rPr>
  </w:style>
  <w:style w:type="character" w:customStyle="1" w:styleId="MSGENFONTSTYLENAMETEMPLATEROLENUMBERMSGENFONTSTYLENAMEBYROLETEXT2MSGENFONTSTYLEMODIFERSIZE95MSGENFONTSTYLEMODIFERBOLD1">
    <w:name w:val="MSG_EN_FONT_STYLE_NAME_TEMPLATE_ROLE_NUMBER MSG_EN_FONT_STYLE_NAME_BY_ROLE_TEXT 2 + MSG_EN_FONT_STYLE_MODIFER_SIZE 9.5;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231A31"/>
      <w:spacing w:val="0"/>
      <w:w w:val="100"/>
      <w:position w:val="0"/>
      <w:sz w:val="19"/>
      <w:szCs w:val="19"/>
      <w:u w:val="none"/>
      <w:lang w:val="en-US" w:eastAsia="en-US" w:bidi="en-US"/>
    </w:rPr>
  </w:style>
  <w:style w:type="character" w:customStyle="1" w:styleId="MSGENFONTSTYLENAMETEMPLATEROLENUMBERMSGENFONTSTYLENAMEBYROLETEXT2MSGENFONTSTYLEMODIFERSIZE6MSGENFONTSTYLEMODIFERSCALING66b">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494276"/>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c">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7B4A48"/>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d">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FE9998"/>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e">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704265"/>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f">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A2744A"/>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f0">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364778"/>
      <w:spacing w:val="0"/>
      <w:w w:val="66"/>
      <w:position w:val="0"/>
      <w:sz w:val="12"/>
      <w:szCs w:val="12"/>
      <w:u w:val="none"/>
      <w:lang w:val="en-US" w:eastAsia="en-US" w:bidi="en-US"/>
    </w:rPr>
  </w:style>
  <w:style w:type="character" w:customStyle="1" w:styleId="MSGENFONTSTYLENAMETEMPLATEROLENUMBERMSGENFONTSTYLENAMEBYROLETEXT2MSGENFONTSTYLEMODIFERSIZE80">
    <w:name w:val="MSG_EN_FONT_STYLE_NAME_TEMPLATE_ROLE_NUMBER MSG_EN_FONT_STYLE_NAME_BY_ROLE_TEXT 2 + MSG_EN_FONT_STYLE_MODIFER_SIZE 8"/>
    <w:basedOn w:val="MSGENFONTSTYLENAMETEMPLATEROLENUMBERMSGENFONTSTYLENAMEBYROLETEXT2"/>
    <w:rPr>
      <w:rFonts w:ascii="Times New Roman" w:eastAsia="Times New Roman" w:hAnsi="Times New Roman" w:cs="Times New Roman"/>
      <w:b w:val="0"/>
      <w:bCs w:val="0"/>
      <w:i w:val="0"/>
      <w:iCs w:val="0"/>
      <w:smallCaps w:val="0"/>
      <w:strike w:val="0"/>
      <w:color w:val="BCBD24"/>
      <w:spacing w:val="0"/>
      <w:w w:val="100"/>
      <w:position w:val="0"/>
      <w:sz w:val="16"/>
      <w:szCs w:val="16"/>
      <w:u w:val="none"/>
      <w:lang w:val="en-US" w:eastAsia="en-US" w:bidi="en-US"/>
    </w:rPr>
  </w:style>
  <w:style w:type="character" w:customStyle="1" w:styleId="MSGENFONTSTYLENAMETEMPLATEROLENUMBERMSGENFONTSTYLENAMEBYROLETEXT2MSGENFONTSTYLEMODIFERSIZE6MSGENFONTSTYLEMODIFERSCALING66f1">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MSGENFONTSTYLENAMEBYROLERUNNINGTITLEMSGENFONTSTYLEMODIFERSIZE65">
    <w:name w:val="MSG_EN_FONT_STYLE_NAME_TEMPLATE_ROLE MSG_EN_FONT_STYLE_NAME_BY_ROLE_RUNNING_TITLE + MSG_EN_FONT_STYLE_MODIFER_SIZE 6.5"/>
    <w:basedOn w:val="MSGENFONTSTYLENAMETEMPLATEROLEMSGENFONTSTYLENAMEBYROLERUNNINGTITLE"/>
    <w:rPr>
      <w:rFonts w:ascii="Times New Roman" w:eastAsia="Times New Roman" w:hAnsi="Times New Roman" w:cs="Times New Roman"/>
      <w:b w:val="0"/>
      <w:bCs w:val="0"/>
      <w:i w:val="0"/>
      <w:iCs w:val="0"/>
      <w:smallCaps w:val="0"/>
      <w:strike w:val="0"/>
      <w:color w:val="4C474E"/>
      <w:spacing w:val="0"/>
      <w:w w:val="100"/>
      <w:position w:val="0"/>
      <w:sz w:val="13"/>
      <w:szCs w:val="13"/>
      <w:u w:val="none"/>
      <w:lang w:val="en-US" w:eastAsia="en-US" w:bidi="en-US"/>
    </w:rPr>
  </w:style>
  <w:style w:type="character" w:customStyle="1" w:styleId="MSGENFONTSTYLENAMETEMPLATEROLENUMBERMSGENFONTSTYLENAMEBYROLERUNNINGTITLE4">
    <w:name w:val="MSG_EN_FONT_STYLE_NAME_TEMPLATE_ROLE_NUMBER MSG_EN_FONT_STYLE_NAME_BY_ROLE_RUNNING_TITLE 4_"/>
    <w:basedOn w:val="Fuentedeprrafopredeter"/>
    <w:link w:val="MSGENFONTSTYLENAMETEMPLATEROLENUMBERMSGENFONTSTYLENAMEBYROLERUNNINGTITLE40"/>
    <w:rPr>
      <w:b/>
      <w:bCs/>
      <w:i w:val="0"/>
      <w:iCs w:val="0"/>
      <w:smallCaps w:val="0"/>
      <w:strike w:val="0"/>
      <w:sz w:val="26"/>
      <w:szCs w:val="26"/>
      <w:u w:val="none"/>
    </w:rPr>
  </w:style>
  <w:style w:type="character" w:customStyle="1" w:styleId="MSGENFONTSTYLENAMETEMPLATEROLENUMBERMSGENFONTSTYLENAMEBYROLERUNNINGTITLE4MSGENFONTSTYLEMODIFERSIZE12MSGENFONTSTYLEMODIFERNOTBOLD">
    <w:name w:val="MSG_EN_FONT_STYLE_NAME_TEMPLATE_ROLE_NUMBER MSG_EN_FONT_STYLE_NAME_BY_ROLE_RUNNING_TITLE 4 + MSG_EN_FONT_STYLE_MODIFER_SIZE 12;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MSGENFONTSTYLENAMETEMPLATEROLENUMBERMSGENFONTSTYLENAMEBYROLETEXT46Exact">
    <w:name w:val="MSG_EN_FONT_STYLE_NAME_TEMPLATE_ROLE_NUMBER MSG_EN_FONT_STYLE_NAME_BY_ROLE_TEXT 46 Exact"/>
    <w:basedOn w:val="Fuentedeprrafopredeter"/>
    <w:link w:val="MSGENFONTSTYLENAMETEMPLATEROLENUMBERMSGENFONTSTYLENAMEBYROLETEXT46"/>
    <w:rPr>
      <w:b w:val="0"/>
      <w:bCs w:val="0"/>
      <w:i w:val="0"/>
      <w:iCs w:val="0"/>
      <w:smallCaps w:val="0"/>
      <w:strike w:val="0"/>
      <w:spacing w:val="40"/>
      <w:sz w:val="50"/>
      <w:szCs w:val="50"/>
      <w:u w:val="none"/>
    </w:rPr>
  </w:style>
  <w:style w:type="character" w:customStyle="1" w:styleId="MSGENFONTSTYLENAMETEMPLATEROLENUMBERMSGENFONTSTYLENAMEBYROLETEXT46Exact0">
    <w:name w:val="MSG_EN_FONT_STYLE_NAME_TEMPLATE_ROLE_NUMBER MSG_EN_FONT_STYLE_NAME_BY_ROLE_TEXT 46 Exact"/>
    <w:basedOn w:val="MSGENFONTSTYLENAMETEMPLATEROLENUMBERMSGENFONTSTYLENAMEBYROLETEXT46Exact"/>
    <w:rPr>
      <w:rFonts w:ascii="Times New Roman" w:eastAsia="Times New Roman" w:hAnsi="Times New Roman" w:cs="Times New Roman"/>
      <w:b w:val="0"/>
      <w:bCs w:val="0"/>
      <w:i w:val="0"/>
      <w:iCs w:val="0"/>
      <w:smallCaps w:val="0"/>
      <w:strike w:val="0"/>
      <w:color w:val="EBEBEB"/>
      <w:spacing w:val="40"/>
      <w:w w:val="100"/>
      <w:position w:val="0"/>
      <w:sz w:val="50"/>
      <w:szCs w:val="50"/>
      <w:u w:val="none"/>
      <w:lang w:val="en-US" w:eastAsia="en-US" w:bidi="en-US"/>
    </w:rPr>
  </w:style>
  <w:style w:type="character" w:customStyle="1" w:styleId="MSGENFONTSTYLENAMETEMPLATEROLENUMBERMSGENFONTSTYLENAMEBYROLETABLECAPTION11Exact">
    <w:name w:val="MSG_EN_FONT_STYLE_NAME_TEMPLATE_ROLE_NUMBER MSG_EN_FONT_STYLE_NAME_BY_ROLE_TABLE_CAPTION 11 Exact"/>
    <w:basedOn w:val="Fuentedeprrafopredeter"/>
    <w:link w:val="MSGENFONTSTYLENAMETEMPLATEROLENUMBERMSGENFONTSTYLENAMEBYROLETABLECAPTION11"/>
    <w:rPr>
      <w:b w:val="0"/>
      <w:bCs w:val="0"/>
      <w:i w:val="0"/>
      <w:iCs w:val="0"/>
      <w:smallCaps w:val="0"/>
      <w:strike w:val="0"/>
      <w:sz w:val="13"/>
      <w:szCs w:val="13"/>
      <w:u w:val="none"/>
    </w:rPr>
  </w:style>
  <w:style w:type="character" w:customStyle="1" w:styleId="MSGENFONTSTYLENAMETEMPLATEROLENUMBERMSGENFONTSTYLENAMEBYROLETABLECAPTION11Exact0">
    <w:name w:val="MSG_EN_FONT_STYLE_NAME_TEMPLATE_ROLE_NUMBER MSG_EN_FONT_STYLE_NAME_BY_ROLE_TABLE_CAPTION 11 Exact"/>
    <w:basedOn w:val="MSGENFONTSTYLENAMETEMPLATEROLENUMBERMSGENFONTSTYLENAMEBYROLETABLECAPTION11Exact"/>
    <w:rPr>
      <w:rFonts w:ascii="Times New Roman" w:eastAsia="Times New Roman" w:hAnsi="Times New Roman" w:cs="Times New Roman"/>
      <w:b w:val="0"/>
      <w:bCs w:val="0"/>
      <w:i w:val="0"/>
      <w:iCs w:val="0"/>
      <w:smallCaps w:val="0"/>
      <w:strike w:val="0"/>
      <w:color w:val="625F65"/>
      <w:spacing w:val="0"/>
      <w:w w:val="100"/>
      <w:position w:val="0"/>
      <w:sz w:val="13"/>
      <w:szCs w:val="13"/>
      <w:u w:val="none"/>
      <w:lang w:val="en-US" w:eastAsia="en-US" w:bidi="en-US"/>
    </w:rPr>
  </w:style>
  <w:style w:type="character" w:customStyle="1" w:styleId="MSGENFONTSTYLENAMETEMPLATEROLENUMBERMSGENFONTSTYLENAMEBYROLETABLECAPTION10Exact">
    <w:name w:val="MSG_EN_FONT_STYLE_NAME_TEMPLATE_ROLE_NUMBER MSG_EN_FONT_STYLE_NAME_BY_ROLE_TABLE_CAPTION 10 Exact"/>
    <w:basedOn w:val="Fuentedeprrafopredeter"/>
    <w:rPr>
      <w:b w:val="0"/>
      <w:bCs w:val="0"/>
      <w:i w:val="0"/>
      <w:iCs w:val="0"/>
      <w:smallCaps w:val="0"/>
      <w:strike w:val="0"/>
      <w:w w:val="66"/>
      <w:sz w:val="12"/>
      <w:szCs w:val="12"/>
      <w:u w:val="none"/>
    </w:rPr>
  </w:style>
  <w:style w:type="character" w:customStyle="1" w:styleId="MSGENFONTSTYLENAMETEMPLATEROLENUMBERMSGENFONTSTYLENAMEBYROLETABLECAPTION10Exact0">
    <w:name w:val="MSG_EN_FONT_STYLE_NAME_TEMPLATE_ROLE_NUMBER MSG_EN_FONT_STYLE_NAME_BY_ROLE_TABLE_CAPTION 10 Exact"/>
    <w:basedOn w:val="MSGENFONTSTYLENAMETEMPLATEROLENUMBERMSGENFONTSTYLENAMEBYROLETABLECAPTION10"/>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NUMBERMSGENFONTSTYLENAMEBYROLETABLECAPTION10MSGENFONTSTYLEMODIFERSCALING20Exact">
    <w:name w:val="MSG_EN_FONT_STYLE_NAME_TEMPLATE_ROLE_NUMBER MSG_EN_FONT_STYLE_NAME_BY_ROLE_TABLE_CAPTION 10 + MSG_EN_FONT_STYLE_MODIFER_SCALING 20 Exact"/>
    <w:basedOn w:val="MSGENFONTSTYLENAMETEMPLATEROLENUMBERMSGENFONTSTYLENAMEBYROLETABLECAPTION10"/>
    <w:rPr>
      <w:rFonts w:ascii="Times New Roman" w:eastAsia="Times New Roman" w:hAnsi="Times New Roman" w:cs="Times New Roman"/>
      <w:b w:val="0"/>
      <w:bCs w:val="0"/>
      <w:i w:val="0"/>
      <w:iCs w:val="0"/>
      <w:smallCaps w:val="0"/>
      <w:strike w:val="0"/>
      <w:color w:val="877F85"/>
      <w:spacing w:val="0"/>
      <w:w w:val="20"/>
      <w:position w:val="0"/>
      <w:sz w:val="12"/>
      <w:szCs w:val="12"/>
      <w:u w:val="none"/>
      <w:lang w:val="en-US" w:eastAsia="en-US" w:bidi="en-US"/>
    </w:rPr>
  </w:style>
  <w:style w:type="character" w:customStyle="1" w:styleId="MSGENFONTSTYLENAMETEMPLATEROLENUMBERMSGENFONTSTYLENAMEBYROLETEXT2MSGENFONTSTYLEMODIFERSIZE4MSGENFONTSTYLEMODIFERBOLD">
    <w:name w:val="MSG_EN_FONT_STYLE_NAME_TEMPLATE_ROLE_NUMBER MSG_EN_FONT_STYLE_NAME_BY_ROLE_TEXT 2 + MSG_EN_FONT_STYLE_MODIFER_SIZE 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BCBCBC"/>
      <w:spacing w:val="0"/>
      <w:w w:val="100"/>
      <w:position w:val="0"/>
      <w:sz w:val="8"/>
      <w:szCs w:val="8"/>
      <w:u w:val="none"/>
      <w:lang w:val="en-US" w:eastAsia="en-US" w:bidi="en-US"/>
    </w:rPr>
  </w:style>
  <w:style w:type="character" w:customStyle="1" w:styleId="MSGENFONTSTYLENAMETEMPLATEROLENUMBERMSGENFONTSTYLENAMEBYROLETEXT2MSGENFONTSTYLEMODIFERSIZE6MSGENFONTSTYLEMODIFERSCALING66f2">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BCBCBC"/>
      <w:spacing w:val="0"/>
      <w:w w:val="66"/>
      <w:position w:val="0"/>
      <w:sz w:val="12"/>
      <w:szCs w:val="12"/>
      <w:u w:val="none"/>
      <w:lang w:val="en-US" w:eastAsia="en-US" w:bidi="en-US"/>
    </w:rPr>
  </w:style>
  <w:style w:type="character" w:customStyle="1" w:styleId="MSGENFONTSTYLENAMETEMPLATEROLENUMBERMSGENFONTSTYLENAMEBYROLETEXT2MSGENFONTSTYLEMODIFERSIZE55MSGENFONTSTYLEMODIFERITALIC">
    <w:name w:val="MSG_EN_FONT_STYLE_NAME_TEMPLATE_ROLE_NUMBER MSG_EN_FONT_STYLE_NAME_BY_ROLE_TEXT 2 + MSG_EN_FONT_STYLE_MODIFER_SIZE 5.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BCBCBC"/>
      <w:spacing w:val="0"/>
      <w:w w:val="100"/>
      <w:position w:val="0"/>
      <w:sz w:val="11"/>
      <w:szCs w:val="11"/>
      <w:u w:val="none"/>
      <w:lang w:val="en-US" w:eastAsia="en-US" w:bidi="en-US"/>
    </w:rPr>
  </w:style>
  <w:style w:type="character" w:customStyle="1" w:styleId="MSGENFONTSTYLENAMETEMPLATEROLENUMBERMSGENFONTSTYLENAMEBYROLETEXT2MSGENFONTSTYLEMODIFERSIZE14MSGENFONTSTYLEMODIFERSCALING66">
    <w:name w:val="MSG_EN_FONT_STYLE_NAME_TEMPLATE_ROLE_NUMBER MSG_EN_FONT_STYLE_NAME_BY_ROLE_TEXT 2 + MSG_EN_FONT_STYLE_MODIFER_SIZE 14;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BCBCBC"/>
      <w:spacing w:val="0"/>
      <w:w w:val="66"/>
      <w:position w:val="0"/>
      <w:sz w:val="28"/>
      <w:szCs w:val="28"/>
      <w:u w:val="none"/>
      <w:lang w:val="en-US" w:eastAsia="en-US" w:bidi="en-US"/>
    </w:rPr>
  </w:style>
  <w:style w:type="character" w:customStyle="1" w:styleId="MSGENFONTSTYLENAMETEMPLATEROLENUMBERMSGENFONTSTYLENAMEBYROLETEXT2MSGENFONTSTYLEMODIFERSIZE105MSGENFONTSTYLEMODIFERBOLDMSGENFONTSTYLEMODIFERITALIC">
    <w:name w:val="MSG_EN_FONT_STYLE_NAME_TEMPLATE_ROLE_NUMBER MSG_EN_FONT_STYLE_NAME_BY_ROLE_TEXT 2 + MSG_EN_FONT_STYLE_MODIFER_SIZE 10.5;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A0A3B4"/>
      <w:spacing w:val="0"/>
      <w:w w:val="100"/>
      <w:position w:val="0"/>
      <w:sz w:val="21"/>
      <w:szCs w:val="21"/>
      <w:u w:val="none"/>
      <w:lang w:val="en-US" w:eastAsia="en-US" w:bidi="en-US"/>
    </w:rPr>
  </w:style>
  <w:style w:type="character" w:customStyle="1" w:styleId="MSGENFONTSTYLENAMETEMPLATEROLENUMBERMSGENFONTSTYLENAMEBYROLETEXT2MSGENFONTSTYLEMODIFERSIZE4MSGENFONTSTYLEMODIFERBOLD0">
    <w:name w:val="MSG_EN_FONT_STYLE_NAME_TEMPLATE_ROLE_NUMBER MSG_EN_FONT_STYLE_NAME_BY_ROLE_TEXT 2 + MSG_EN_FONT_STYLE_MODIFER_SIZE 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A0A3B4"/>
      <w:spacing w:val="0"/>
      <w:w w:val="100"/>
      <w:position w:val="0"/>
      <w:sz w:val="8"/>
      <w:szCs w:val="8"/>
      <w:u w:val="none"/>
      <w:lang w:val="en-US" w:eastAsia="en-US" w:bidi="en-US"/>
    </w:rPr>
  </w:style>
  <w:style w:type="character" w:customStyle="1" w:styleId="MSGENFONTSTYLENAMETEMPLATEROLENUMBERMSGENFONTSTYLENAMEBYROLETEXT2MSGENFONTSTYLEMODIFERSIZE4MSGENFONTSTYLEMODIFERBOLD1">
    <w:name w:val="MSG_EN_FONT_STYLE_NAME_TEMPLATE_ROLE_NUMBER MSG_EN_FONT_STYLE_NAME_BY_ROLE_TEXT 2 + MSG_EN_FONT_STYLE_MODIFER_SIZE 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989795"/>
      <w:spacing w:val="0"/>
      <w:w w:val="100"/>
      <w:position w:val="0"/>
      <w:sz w:val="8"/>
      <w:szCs w:val="8"/>
      <w:u w:val="none"/>
      <w:lang w:val="en-US" w:eastAsia="en-US" w:bidi="en-US"/>
    </w:rPr>
  </w:style>
  <w:style w:type="character" w:customStyle="1" w:styleId="MSGENFONTSTYLENAMETEMPLATEROLENUMBERMSGENFONTSTYLENAMEBYROLETEXT2MSGENFONTSTYLEMODIFERSIZE6MSGENFONTSTYLEMODIFERSCALING66f3">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66"/>
      <w:position w:val="0"/>
      <w:sz w:val="12"/>
      <w:szCs w:val="12"/>
      <w:u w:val="none"/>
      <w:lang w:val="en-US" w:eastAsia="en-US" w:bidi="en-US"/>
    </w:rPr>
  </w:style>
  <w:style w:type="character" w:customStyle="1" w:styleId="MSGENFONTSTYLENAMETEMPLATEROLENUMBERMSGENFONTSTYLENAMEBYROLETEXT2MSGENFONTSTYLEMODIFERSIZE45">
    <w:name w:val="MSG_EN_FONT_STYLE_NAME_TEMPLATE_ROLE_NUMBER MSG_EN_FONT_STYLE_NAME_BY_ROLE_TEXT 2 + MSG_EN_FONT_STYLE_MODIFER_SIZE 4.5"/>
    <w:basedOn w:val="MSGENFONTSTYLENAMETEMPLATEROLENUMBERMSGENFONTSTYLENAMEBYROLETEXT2"/>
    <w:rPr>
      <w:rFonts w:ascii="Times New Roman" w:eastAsia="Times New Roman" w:hAnsi="Times New Roman" w:cs="Times New Roman"/>
      <w:b w:val="0"/>
      <w:bCs w:val="0"/>
      <w:i w:val="0"/>
      <w:iCs w:val="0"/>
      <w:smallCaps w:val="0"/>
      <w:strike w:val="0"/>
      <w:color w:val="877F85"/>
      <w:spacing w:val="0"/>
      <w:w w:val="100"/>
      <w:position w:val="0"/>
      <w:sz w:val="9"/>
      <w:szCs w:val="9"/>
      <w:u w:val="none"/>
      <w:lang w:val="en-US" w:eastAsia="en-US" w:bidi="en-US"/>
    </w:rPr>
  </w:style>
  <w:style w:type="character" w:customStyle="1" w:styleId="MSGENFONTSTYLENAMETEMPLATEROLENUMBERMSGENFONTSTYLENAMEBYROLETEXT2MSGENFONTSTYLEMODIFERSIZE55MSGENFONTSTYLEMODIFERITALIC0">
    <w:name w:val="MSG_EN_FONT_STYLE_NAME_TEMPLATE_ROLE_NUMBER MSG_EN_FONT_STYLE_NAME_BY_ROLE_TEXT 2 + MSG_EN_FONT_STYLE_MODIFER_SIZE 5.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877F85"/>
      <w:spacing w:val="0"/>
      <w:w w:val="100"/>
      <w:position w:val="0"/>
      <w:sz w:val="11"/>
      <w:szCs w:val="11"/>
      <w:u w:val="none"/>
      <w:lang w:val="en-US" w:eastAsia="en-US" w:bidi="en-US"/>
    </w:rPr>
  </w:style>
  <w:style w:type="character" w:customStyle="1" w:styleId="MSGENFONTSTYLENAMETEMPLATEROLENUMBERMSGENFONTSTYLENAMEBYROLETEXT2MSGENFONTSTYLEMODIFERSIZE6MSGENFONTSTYLEMODIFERSCALING66f4">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66"/>
      <w:position w:val="0"/>
      <w:sz w:val="12"/>
      <w:szCs w:val="12"/>
      <w:u w:val="none"/>
      <w:lang w:val="en-US" w:eastAsia="en-US" w:bidi="en-US"/>
    </w:rPr>
  </w:style>
  <w:style w:type="character" w:customStyle="1" w:styleId="MSGENFONTSTYLENAMETEMPLATEROLENUMBERMSGENFONTSTYLENAMEBYROLETEXT2MSGENFONTSTYLEMODIFERSIZE450">
    <w:name w:val="MSG_EN_FONT_STYLE_NAME_TEMPLATE_ROLE_NUMBER MSG_EN_FONT_STYLE_NAME_BY_ROLE_TEXT 2 + MSG_EN_FONT_STYLE_MODIFER_SIZE 4.5"/>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9"/>
      <w:szCs w:val="9"/>
      <w:u w:val="none"/>
      <w:lang w:val="en-US" w:eastAsia="en-US" w:bidi="en-US"/>
    </w:rPr>
  </w:style>
  <w:style w:type="character" w:customStyle="1" w:styleId="MSGENFONTSTYLENAMETEMPLATEROLENUMBERMSGENFONTSTYLENAMEBYROLETEXT18Exact">
    <w:name w:val="MSG_EN_FONT_STYLE_NAME_TEMPLATE_ROLE_NUMBER MSG_EN_FONT_STYLE_NAME_BY_ROLE_TEXT 18 Exact"/>
    <w:basedOn w:val="Fuentedeprrafopredeter"/>
    <w:rPr>
      <w:b w:val="0"/>
      <w:bCs w:val="0"/>
      <w:i w:val="0"/>
      <w:iCs w:val="0"/>
      <w:smallCaps w:val="0"/>
      <w:strike w:val="0"/>
      <w:w w:val="66"/>
      <w:sz w:val="12"/>
      <w:szCs w:val="12"/>
      <w:u w:val="none"/>
    </w:rPr>
  </w:style>
  <w:style w:type="character" w:customStyle="1" w:styleId="MSGENFONTSTYLENAMETEMPLATEROLENUMBERMSGENFONTSTYLENAMEBYROLETEXT18Exact0">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D5D8E6"/>
      <w:spacing w:val="0"/>
      <w:w w:val="66"/>
      <w:position w:val="0"/>
      <w:sz w:val="12"/>
      <w:szCs w:val="12"/>
      <w:u w:val="none"/>
      <w:lang w:val="en-US" w:eastAsia="en-US" w:bidi="en-US"/>
    </w:rPr>
  </w:style>
  <w:style w:type="character" w:customStyle="1" w:styleId="MSGENFONTSTYLENAMETEMPLATEROLENUMBERMSGENFONTSTYLENAMEBYROLETEXT18Exact1">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NUMBERMSGENFONTSTYLENAMEBYROLETEXT18Exact2">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1F78B4"/>
      <w:spacing w:val="0"/>
      <w:w w:val="66"/>
      <w:position w:val="0"/>
      <w:sz w:val="12"/>
      <w:szCs w:val="12"/>
      <w:u w:val="none"/>
      <w:lang w:val="en-US" w:eastAsia="en-US" w:bidi="en-US"/>
    </w:rPr>
  </w:style>
  <w:style w:type="character" w:customStyle="1" w:styleId="MSGENFONTSTYLENAMETEMPLATEROLENUMBERMSGENFONTSTYLENAMEBYROLETEXT18Exact3">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NUMBERMSGENFONTSTYLENAMEBYROLETEXT47Exact">
    <w:name w:val="MSG_EN_FONT_STYLE_NAME_TEMPLATE_ROLE_NUMBER MSG_EN_FONT_STYLE_NAME_BY_ROLE_TEXT 47 Exact"/>
    <w:basedOn w:val="Fuentedeprrafopredeter"/>
    <w:link w:val="MSGENFONTSTYLENAMETEMPLATEROLENUMBERMSGENFONTSTYLENAMEBYROLETEXT47"/>
    <w:rPr>
      <w:rFonts w:ascii="Arial" w:eastAsia="Arial" w:hAnsi="Arial" w:cs="Arial"/>
      <w:b/>
      <w:bCs/>
      <w:i w:val="0"/>
      <w:iCs w:val="0"/>
      <w:smallCaps w:val="0"/>
      <w:strike w:val="0"/>
      <w:sz w:val="22"/>
      <w:szCs w:val="22"/>
      <w:u w:val="none"/>
    </w:rPr>
  </w:style>
  <w:style w:type="character" w:customStyle="1" w:styleId="MSGENFONTSTYLENAMETEMPLATEROLENUMBERMSGENFONTSTYLENAMEBYROLETEXT47Exact0">
    <w:name w:val="MSG_EN_FONT_STYLE_NAME_TEMPLATE_ROLE_NUMBER MSG_EN_FONT_STYLE_NAME_BY_ROLE_TEXT 47 Exact"/>
    <w:basedOn w:val="MSGENFONTSTYLENAMETEMPLATEROLENUMBERMSGENFONTSTYLENAMEBYROLETEXT47Exact"/>
    <w:rPr>
      <w:rFonts w:ascii="Arial" w:eastAsia="Arial" w:hAnsi="Arial" w:cs="Arial"/>
      <w:b/>
      <w:bCs/>
      <w:i w:val="0"/>
      <w:iCs w:val="0"/>
      <w:smallCaps w:val="0"/>
      <w:strike w:val="0"/>
      <w:color w:val="625F65"/>
      <w:spacing w:val="0"/>
      <w:w w:val="100"/>
      <w:position w:val="0"/>
      <w:sz w:val="22"/>
      <w:szCs w:val="22"/>
      <w:u w:val="none"/>
      <w:lang w:val="en-US" w:eastAsia="en-US" w:bidi="en-US"/>
    </w:rPr>
  </w:style>
  <w:style w:type="character" w:customStyle="1" w:styleId="MSGENFONTSTYLENAMETEMPLATEROLENUMBERMSGENFONTSTYLENAMEBYROLETEXT5MSGENFONTSTYLEMODIFERSPACING1Exact">
    <w:name w:val="MSG_EN_FONT_STYLE_NAME_TEMPLATE_ROLE_NUMBER MSG_EN_FONT_STYLE_NAME_BY_ROLE_TEXT 5 + MSG_EN_FONT_STYLE_MODIFER_SPACING 1 Exact"/>
    <w:basedOn w:val="MSGENFONTSTYLENAMETEMPLATEROLENUMBERMSGENFONTSTYLENAMEBYROLETEXT5Exact"/>
    <w:rPr>
      <w:rFonts w:ascii="Times New Roman" w:eastAsia="Times New Roman" w:hAnsi="Times New Roman" w:cs="Times New Roman"/>
      <w:b w:val="0"/>
      <w:bCs w:val="0"/>
      <w:i w:val="0"/>
      <w:iCs w:val="0"/>
      <w:smallCaps w:val="0"/>
      <w:strike w:val="0"/>
      <w:color w:val="958498"/>
      <w:spacing w:val="20"/>
      <w:w w:val="100"/>
      <w:position w:val="0"/>
      <w:sz w:val="18"/>
      <w:szCs w:val="18"/>
      <w:u w:val="none"/>
      <w:lang w:val="en-US" w:eastAsia="en-US" w:bidi="en-US"/>
    </w:rPr>
  </w:style>
  <w:style w:type="character" w:customStyle="1" w:styleId="MSGENFONTSTYLENAMETEMPLATEROLENUMBERMSGENFONTSTYLENAMEBYROLETEXT48Exact">
    <w:name w:val="MSG_EN_FONT_STYLE_NAME_TEMPLATE_ROLE_NUMBER MSG_EN_FONT_STYLE_NAME_BY_ROLE_TEXT 48 Exact"/>
    <w:basedOn w:val="Fuentedeprrafopredeter"/>
    <w:link w:val="MSGENFONTSTYLENAMETEMPLATEROLENUMBERMSGENFONTSTYLENAMEBYROLETEXT48"/>
    <w:rPr>
      <w:b/>
      <w:bCs/>
      <w:i w:val="0"/>
      <w:iCs w:val="0"/>
      <w:smallCaps w:val="0"/>
      <w:strike w:val="0"/>
      <w:spacing w:val="10"/>
      <w:sz w:val="19"/>
      <w:szCs w:val="19"/>
      <w:u w:val="none"/>
    </w:rPr>
  </w:style>
  <w:style w:type="character" w:customStyle="1" w:styleId="MSGENFONTSTYLENAMETEMPLATEROLENUMBERMSGENFONTSTYLENAMEBYROLETEXT48Exact0">
    <w:name w:val="MSG_EN_FONT_STYLE_NAME_TEMPLATE_ROLE_NUMBER MSG_EN_FONT_STYLE_NAME_BY_ROLE_TEXT 48 Exact"/>
    <w:basedOn w:val="MSGENFONTSTYLENAMETEMPLATEROLENUMBERMSGENFONTSTYLENAMEBYROLETEXT48Exact"/>
    <w:rPr>
      <w:rFonts w:ascii="Times New Roman" w:eastAsia="Times New Roman" w:hAnsi="Times New Roman" w:cs="Times New Roman"/>
      <w:b/>
      <w:bCs/>
      <w:i w:val="0"/>
      <w:iCs w:val="0"/>
      <w:smallCaps w:val="0"/>
      <w:strike w:val="0"/>
      <w:color w:val="625F65"/>
      <w:spacing w:val="10"/>
      <w:w w:val="100"/>
      <w:position w:val="0"/>
      <w:sz w:val="19"/>
      <w:szCs w:val="19"/>
      <w:u w:val="none"/>
      <w:lang w:val="en-US" w:eastAsia="en-US" w:bidi="en-US"/>
    </w:rPr>
  </w:style>
  <w:style w:type="character" w:customStyle="1" w:styleId="MSGENFONTSTYLENAMETEMPLATEROLENUMBERMSGENFONTSTYLENAMEBYROLETEXT49Exact">
    <w:name w:val="MSG_EN_FONT_STYLE_NAME_TEMPLATE_ROLE_NUMBER MSG_EN_FONT_STYLE_NAME_BY_ROLE_TEXT 49 Exact"/>
    <w:basedOn w:val="Fuentedeprrafopredeter"/>
    <w:link w:val="MSGENFONTSTYLENAMETEMPLATEROLENUMBERMSGENFONTSTYLENAMEBYROLETEXT49"/>
    <w:rPr>
      <w:b/>
      <w:bCs/>
      <w:i w:val="0"/>
      <w:iCs w:val="0"/>
      <w:smallCaps w:val="0"/>
      <w:strike w:val="0"/>
      <w:sz w:val="19"/>
      <w:szCs w:val="19"/>
      <w:u w:val="none"/>
    </w:rPr>
  </w:style>
  <w:style w:type="character" w:customStyle="1" w:styleId="MSGENFONTSTYLENAMETEMPLATEROLENUMBERMSGENFONTSTYLENAMEBYROLETEXT49Exact0">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706F73"/>
      <w:spacing w:val="0"/>
      <w:w w:val="100"/>
      <w:position w:val="0"/>
      <w:sz w:val="19"/>
      <w:szCs w:val="19"/>
      <w:u w:val="none"/>
      <w:lang w:val="en-US" w:eastAsia="en-US" w:bidi="en-US"/>
    </w:rPr>
  </w:style>
  <w:style w:type="character" w:customStyle="1" w:styleId="MSGENFONTSTYLENAMETEMPLATEROLENUMBERMSGENFONTSTYLENAMEBYROLETEXT49MSGENFONTSTYLEMODIFERSIZE75MSGENFONTSTYLEMODIFERNOTBOLDExact">
    <w:name w:val="MSG_EN_FONT_STYLE_NAME_TEMPLATE_ROLE_NUMBER MSG_EN_FONT_STYLE_NAME_BY_ROLE_TEXT 49 + MSG_EN_FONT_STYLE_MODIFER_SIZE 7.5;MSG_EN_FONT_STYLE_MODIFER_NOT_BOLD Exact"/>
    <w:basedOn w:val="MSGENFONTSTYLENAMETEMPLATEROLENUMBERMSGENFONTSTYLENAMEBYROLETEXT49Exact"/>
    <w:rPr>
      <w:rFonts w:ascii="Times New Roman" w:eastAsia="Times New Roman" w:hAnsi="Times New Roman" w:cs="Times New Roman"/>
      <w:b/>
      <w:bCs/>
      <w:i w:val="0"/>
      <w:iCs w:val="0"/>
      <w:smallCaps w:val="0"/>
      <w:strike w:val="0"/>
      <w:color w:val="706F73"/>
      <w:spacing w:val="0"/>
      <w:w w:val="100"/>
      <w:position w:val="0"/>
      <w:sz w:val="15"/>
      <w:szCs w:val="15"/>
      <w:u w:val="none"/>
      <w:lang w:val="en-US" w:eastAsia="en-US" w:bidi="en-US"/>
    </w:rPr>
  </w:style>
  <w:style w:type="character" w:customStyle="1" w:styleId="MSGENFONTSTYLENAMETEMPLATEROLENUMBERMSGENFONTSTYLENAMEBYROLETEXT49MSGENFONTSTYLEMODIFERSIZE75MSGENFONTSTYLEMODIFERNOTBOLDExact0">
    <w:name w:val="MSG_EN_FONT_STYLE_NAME_TEMPLATE_ROLE_NUMBER MSG_EN_FONT_STYLE_NAME_BY_ROLE_TEXT 49 + MSG_EN_FONT_STYLE_MODIFER_SIZE 7.5;MSG_EN_FONT_STYLE_MODIFER_NOT_BOLD Exact"/>
    <w:basedOn w:val="MSGENFONTSTYLENAMETEMPLATEROLENUMBERMSGENFONTSTYLENAMEBYROLETEXT49Exact"/>
    <w:rPr>
      <w:rFonts w:ascii="Times New Roman" w:eastAsia="Times New Roman" w:hAnsi="Times New Roman" w:cs="Times New Roman"/>
      <w:b/>
      <w:bCs/>
      <w:i w:val="0"/>
      <w:iCs w:val="0"/>
      <w:smallCaps w:val="0"/>
      <w:strike w:val="0"/>
      <w:color w:val="625F65"/>
      <w:spacing w:val="0"/>
      <w:w w:val="100"/>
      <w:position w:val="0"/>
      <w:sz w:val="15"/>
      <w:szCs w:val="15"/>
      <w:u w:val="none"/>
      <w:lang w:val="en-US" w:eastAsia="en-US" w:bidi="en-US"/>
    </w:rPr>
  </w:style>
  <w:style w:type="character" w:customStyle="1" w:styleId="MSGENFONTSTYLENAMETEMPLATEROLENUMBERMSGENFONTSTYLENAMEBYROLETEXT49Exact1">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625F65"/>
      <w:spacing w:val="0"/>
      <w:w w:val="100"/>
      <w:position w:val="0"/>
      <w:sz w:val="19"/>
      <w:szCs w:val="19"/>
      <w:u w:val="none"/>
      <w:lang w:val="en-US" w:eastAsia="en-US" w:bidi="en-US"/>
    </w:rPr>
  </w:style>
  <w:style w:type="character" w:customStyle="1" w:styleId="MSGENFONTSTYLENAMETEMPLATEROLENUMBERMSGENFONTSTYLENAMEBYROLEPICTURECAPTION2Exact0">
    <w:name w:val="MSG_EN_FONT_STYLE_NAME_TEMPLATE_ROLE_NUMBER MSG_EN_FONT_STYLE_NAME_BY_ROLE_PICTURE_CAPTION 2 Exact"/>
    <w:basedOn w:val="MSGENFONTSTYLENAMETEMPLATEROLENUMBERMSGENFONTSTYLENAMEBYROLEPICTURECAPTION2Exact"/>
    <w:rPr>
      <w:rFonts w:ascii="Arial" w:eastAsia="Arial" w:hAnsi="Arial" w:cs="Arial"/>
      <w:b/>
      <w:bCs/>
      <w:i w:val="0"/>
      <w:iCs w:val="0"/>
      <w:smallCaps w:val="0"/>
      <w:strike w:val="0"/>
      <w:color w:val="625F65"/>
      <w:spacing w:val="0"/>
      <w:w w:val="100"/>
      <w:position w:val="0"/>
      <w:sz w:val="20"/>
      <w:szCs w:val="20"/>
      <w:u w:val="none"/>
      <w:lang w:val="en-US" w:eastAsia="en-US" w:bidi="en-US"/>
    </w:rPr>
  </w:style>
  <w:style w:type="character" w:customStyle="1" w:styleId="MSGENFONTSTYLENAMETEMPLATEROLENUMBERMSGENFONTSTYLENAMEBYROLEPICTURECAPTION2Exact1">
    <w:name w:val="MSG_EN_FONT_STYLE_NAME_TEMPLATE_ROLE_NUMBER MSG_EN_FONT_STYLE_NAME_BY_ROLE_PICTURE_CAPTION 2 Exact"/>
    <w:basedOn w:val="MSGENFONTSTYLENAMETEMPLATEROLENUMBERMSGENFONTSTYLENAMEBYROLEPICTURECAPTION2Exact"/>
    <w:rPr>
      <w:rFonts w:ascii="Arial" w:eastAsia="Arial" w:hAnsi="Arial" w:cs="Arial"/>
      <w:b/>
      <w:bCs/>
      <w:i w:val="0"/>
      <w:iCs w:val="0"/>
      <w:smallCaps w:val="0"/>
      <w:strike w:val="0"/>
      <w:color w:val="706F73"/>
      <w:spacing w:val="0"/>
      <w:w w:val="100"/>
      <w:position w:val="0"/>
      <w:sz w:val="20"/>
      <w:szCs w:val="20"/>
      <w:u w:val="none"/>
      <w:lang w:val="en-US" w:eastAsia="en-US" w:bidi="en-US"/>
    </w:rPr>
  </w:style>
  <w:style w:type="character" w:customStyle="1" w:styleId="MSGENFONTSTYLENAMETEMPLATEROLENUMBERMSGENFONTSTYLENAMEBYROLETEXT44">
    <w:name w:val="MSG_EN_FONT_STYLE_NAME_TEMPLATE_ROLE_NUMBER MSG_EN_FONT_STYLE_NAME_BY_ROLE_TEXT 44_"/>
    <w:basedOn w:val="Fuentedeprrafopredeter"/>
    <w:link w:val="MSGENFONTSTYLENAMETEMPLATEROLENUMBERMSGENFONTSTYLENAMEBYROLETEXT440"/>
    <w:rPr>
      <w:b w:val="0"/>
      <w:bCs w:val="0"/>
      <w:i w:val="0"/>
      <w:iCs w:val="0"/>
      <w:smallCaps w:val="0"/>
      <w:strike w:val="0"/>
      <w:sz w:val="13"/>
      <w:szCs w:val="13"/>
      <w:u w:val="none"/>
    </w:rPr>
  </w:style>
  <w:style w:type="character" w:customStyle="1" w:styleId="MSGENFONTSTYLENAMETEMPLATEROLENUMBERMSGENFONTSTYLENAMEBYROLETEXT441">
    <w:name w:val="MSG_EN_FONT_STYLE_NAME_TEMPLATE_ROLE_NUMBER MSG_EN_FONT_STYLE_NAME_BY_ROLE_TEXT 44"/>
    <w:basedOn w:val="MSGENFONTSTYLENAMETEMPLATEROLENUMBERMSGENFONTSTYLENAMEBYROLETEXT44"/>
    <w:rPr>
      <w:rFonts w:ascii="Times New Roman" w:eastAsia="Times New Roman" w:hAnsi="Times New Roman" w:cs="Times New Roman"/>
      <w:b w:val="0"/>
      <w:bCs w:val="0"/>
      <w:i w:val="0"/>
      <w:iCs w:val="0"/>
      <w:smallCaps w:val="0"/>
      <w:strike w:val="0"/>
      <w:color w:val="625F65"/>
      <w:spacing w:val="0"/>
      <w:w w:val="100"/>
      <w:position w:val="0"/>
      <w:sz w:val="13"/>
      <w:szCs w:val="13"/>
      <w:u w:val="none"/>
      <w:lang w:val="en-US" w:eastAsia="en-US" w:bidi="en-US"/>
    </w:rPr>
  </w:style>
  <w:style w:type="character" w:customStyle="1" w:styleId="MSGENFONTSTYLENAMETEMPLATEROLENUMBERMSGENFONTSTYLENAMEBYROLETEXT44MSGENFONTSTYLEMODIFERITALIC">
    <w:name w:val="MSG_EN_FONT_STYLE_NAME_TEMPLATE_ROLE_NUMBER MSG_EN_FONT_STYLE_NAME_BY_ROLE_TEXT 44 + MSG_EN_FONT_STYLE_MODIFER_ITALIC"/>
    <w:basedOn w:val="MSGENFONTSTYLENAMETEMPLATEROLENUMBERMSGENFONTSTYLENAMEBYROLETEXT44"/>
    <w:rPr>
      <w:rFonts w:ascii="Times New Roman" w:eastAsia="Times New Roman" w:hAnsi="Times New Roman" w:cs="Times New Roman"/>
      <w:b w:val="0"/>
      <w:bCs w:val="0"/>
      <w:i/>
      <w:iCs/>
      <w:smallCaps w:val="0"/>
      <w:strike w:val="0"/>
      <w:color w:val="5275A8"/>
      <w:spacing w:val="0"/>
      <w:w w:val="100"/>
      <w:position w:val="0"/>
      <w:sz w:val="13"/>
      <w:szCs w:val="13"/>
      <w:u w:val="none"/>
      <w:lang w:val="en-US" w:eastAsia="en-US" w:bidi="en-US"/>
    </w:rPr>
  </w:style>
  <w:style w:type="character" w:customStyle="1" w:styleId="MSGENFONTSTYLENAMETEMPLATEROLENUMBERMSGENFONTSTYLENAMEBYROLETEXT304">
    <w:name w:val="MSG_EN_FONT_STYLE_NAME_TEMPLATE_ROLE_NUMBER MSG_EN_FONT_STYLE_NAME_BY_ROLE_TEXT 30"/>
    <w:basedOn w:val="MSGENFONTSTYLENAMETEMPLATEROLENUMBERMSGENFONTSTYLENAMEBYROLETEXT300"/>
    <w:rPr>
      <w:rFonts w:ascii="Times New Roman" w:eastAsia="Times New Roman" w:hAnsi="Times New Roman" w:cs="Times New Roman"/>
      <w:b w:val="0"/>
      <w:bCs w:val="0"/>
      <w:i w:val="0"/>
      <w:iCs w:val="0"/>
      <w:smallCaps w:val="0"/>
      <w:strike w:val="0"/>
      <w:color w:val="625F65"/>
      <w:spacing w:val="0"/>
      <w:w w:val="100"/>
      <w:position w:val="0"/>
      <w:sz w:val="9"/>
      <w:szCs w:val="9"/>
      <w:u w:val="none"/>
      <w:lang w:val="en-US" w:eastAsia="en-US" w:bidi="en-US"/>
    </w:rPr>
  </w:style>
  <w:style w:type="character" w:customStyle="1" w:styleId="MSGENFONTSTYLENAMETEMPLATEROLENUMBERMSGENFONTSTYLENAMEBYROLETEXT45">
    <w:name w:val="MSG_EN_FONT_STYLE_NAME_TEMPLATE_ROLE_NUMBER MSG_EN_FONT_STYLE_NAME_BY_ROLE_TEXT 45_"/>
    <w:basedOn w:val="Fuentedeprrafopredeter"/>
    <w:link w:val="MSGENFONTSTYLENAMETEMPLATEROLENUMBERMSGENFONTSTYLENAMEBYROLETEXT450"/>
    <w:rPr>
      <w:rFonts w:ascii="Arial" w:eastAsia="Arial" w:hAnsi="Arial" w:cs="Arial"/>
      <w:b w:val="0"/>
      <w:bCs w:val="0"/>
      <w:i w:val="0"/>
      <w:iCs w:val="0"/>
      <w:smallCaps w:val="0"/>
      <w:strike w:val="0"/>
      <w:sz w:val="9"/>
      <w:szCs w:val="9"/>
      <w:u w:val="none"/>
    </w:rPr>
  </w:style>
  <w:style w:type="character" w:customStyle="1" w:styleId="MSGENFONTSTYLENAMETEMPLATEROLENUMBERMSGENFONTSTYLENAMEBYROLETEXT451">
    <w:name w:val="MSG_EN_FONT_STYLE_NAME_TEMPLATE_ROLE_NUMBER MSG_EN_FONT_STYLE_NAME_BY_ROLE_TEXT 45"/>
    <w:basedOn w:val="MSGENFONTSTYLENAMETEMPLATEROLENUMBERMSGENFONTSTYLENAMEBYROLETEXT45"/>
    <w:rPr>
      <w:rFonts w:ascii="Arial" w:eastAsia="Arial" w:hAnsi="Arial" w:cs="Arial"/>
      <w:b w:val="0"/>
      <w:bCs w:val="0"/>
      <w:i w:val="0"/>
      <w:iCs w:val="0"/>
      <w:smallCaps w:val="0"/>
      <w:strike w:val="0"/>
      <w:color w:val="D5D8E6"/>
      <w:spacing w:val="0"/>
      <w:w w:val="100"/>
      <w:position w:val="0"/>
      <w:sz w:val="9"/>
      <w:szCs w:val="9"/>
      <w:u w:val="none"/>
      <w:lang w:val="en-US" w:eastAsia="en-US" w:bidi="en-US"/>
    </w:rPr>
  </w:style>
  <w:style w:type="character" w:customStyle="1" w:styleId="MSGENFONTSTYLENAMETEMPLATEROLENUMBERMSGENFONTSTYLENAMEBYROLETEXT452">
    <w:name w:val="MSG_EN_FONT_STYLE_NAME_TEMPLATE_ROLE_NUMBER MSG_EN_FONT_STYLE_NAME_BY_ROLE_TEXT 45"/>
    <w:basedOn w:val="MSGENFONTSTYLENAMETEMPLATEROLENUMBERMSGENFONTSTYLENAMEBYROLETEXT45"/>
    <w:rPr>
      <w:rFonts w:ascii="Arial" w:eastAsia="Arial" w:hAnsi="Arial" w:cs="Arial"/>
      <w:b w:val="0"/>
      <w:bCs w:val="0"/>
      <w:i w:val="0"/>
      <w:iCs w:val="0"/>
      <w:smallCaps w:val="0"/>
      <w:strike w:val="0"/>
      <w:color w:val="EBEBEB"/>
      <w:spacing w:val="0"/>
      <w:w w:val="100"/>
      <w:position w:val="0"/>
      <w:sz w:val="9"/>
      <w:szCs w:val="9"/>
      <w:u w:val="none"/>
      <w:lang w:val="en-US" w:eastAsia="en-US" w:bidi="en-US"/>
    </w:rPr>
  </w:style>
  <w:style w:type="character" w:customStyle="1" w:styleId="MSGENFONTSTYLENAMETEMPLATEROLENUMBERMSGENFONTSTYLENAMEBYROLETEXT18MSGENFONTSTYLEMODIFERSIZE8MSGENFONTSTYLEMODIFERSCALING100">
    <w:name w:val="MSG_EN_FONT_STYLE_NAME_TEMPLATE_ROLE_NUMBER MSG_EN_FONT_STYLE_NAME_BY_ROLE_TEXT 18 + MSG_EN_FONT_STYLE_MODIFER_SIZE 8;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1F78B4"/>
      <w:spacing w:val="0"/>
      <w:w w:val="100"/>
      <w:position w:val="0"/>
      <w:sz w:val="16"/>
      <w:szCs w:val="16"/>
      <w:u w:val="none"/>
      <w:lang w:val="en-US" w:eastAsia="en-US" w:bidi="en-US"/>
    </w:rPr>
  </w:style>
  <w:style w:type="character" w:customStyle="1" w:styleId="MSGENFONTSTYLENAMETEMPLATEROLENUMBERMSGENFONTSTYLENAMEBYROLETEXT182">
    <w:name w:val="MSG_EN_FONT_STYLE_NAME_TEMPLATE_ROLE_NUMBER MSG_EN_FONT_STYLE_NAME_BY_ROLE_TEXT 18"/>
    <w:basedOn w:val="MSGENFONTSTYLENAMETEMPLATEROLENUMBERMSGENFONTSTYLENAMEBYROLETEXT18"/>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NUMBERMSGENFONTSTYLENAMEBYROLETEXT18MSGENFONTSTYLEMODIFERSIZE8MSGENFONTSTYLEMODIFERSCALING1000">
    <w:name w:val="MSG_EN_FONT_STYLE_NAME_TEMPLATE_ROLE_NUMBER MSG_EN_FONT_STYLE_NAME_BY_ROLE_TEXT 18 + MSG_EN_FONT_STYLE_MODIFER_SIZE 8;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BCBD24"/>
      <w:spacing w:val="0"/>
      <w:w w:val="100"/>
      <w:position w:val="0"/>
      <w:sz w:val="16"/>
      <w:szCs w:val="16"/>
      <w:u w:val="none"/>
      <w:lang w:val="en-US" w:eastAsia="en-US" w:bidi="en-US"/>
    </w:rPr>
  </w:style>
  <w:style w:type="character" w:customStyle="1" w:styleId="MSGENFONTSTYLENAMETEMPLATEROLENUMBERMSGENFONTSTYLENAMEBYROLERUNNINGTITLE4MSGENFONTSTYLEMODIFERSIZE14">
    <w:name w:val="MSG_EN_FONT_STYLE_NAME_TEMPLATE_ROLE_NUMBER MSG_EN_FONT_STYLE_NAME_BY_ROLE_RUNNING_TITLE 4 + MSG_EN_FONT_STYLE_MODIFER_SIZE 14"/>
    <w:basedOn w:val="MSGENFONTSTYLENAMETEMPLATEROLENUMBERMSGENFONTSTYLENAMEBYROLERUNNINGTITLE4"/>
    <w:rPr>
      <w:rFonts w:ascii="Times New Roman" w:eastAsia="Times New Roman" w:hAnsi="Times New Roman" w:cs="Times New Roman"/>
      <w:b/>
      <w:bCs/>
      <w:i w:val="0"/>
      <w:iCs w:val="0"/>
      <w:smallCaps w:val="0"/>
      <w:strike w:val="0"/>
      <w:color w:val="625F65"/>
      <w:spacing w:val="0"/>
      <w:w w:val="100"/>
      <w:position w:val="0"/>
      <w:sz w:val="28"/>
      <w:szCs w:val="28"/>
      <w:u w:val="none"/>
      <w:lang w:val="en-US" w:eastAsia="en-US" w:bidi="en-US"/>
    </w:rPr>
  </w:style>
  <w:style w:type="character" w:customStyle="1" w:styleId="MSGENFONTSTYLENAMETEMPLATEROLENUMBERMSGENFONTSTYLENAMEBYROLEPICTURECAPTION10Exact">
    <w:name w:val="MSG_EN_FONT_STYLE_NAME_TEMPLATE_ROLE_NUMBER MSG_EN_FONT_STYLE_NAME_BY_ROLE_PICTURE_CAPTION 10 Exact"/>
    <w:basedOn w:val="Fuentedeprrafopredeter"/>
    <w:link w:val="MSGENFONTSTYLENAMETEMPLATEROLENUMBERMSGENFONTSTYLENAMEBYROLEPICTURECAPTION10"/>
    <w:rPr>
      <w:b w:val="0"/>
      <w:bCs w:val="0"/>
      <w:i w:val="0"/>
      <w:iCs w:val="0"/>
      <w:smallCaps w:val="0"/>
      <w:strike w:val="0"/>
      <w:w w:val="66"/>
      <w:sz w:val="12"/>
      <w:szCs w:val="12"/>
      <w:u w:val="none"/>
    </w:rPr>
  </w:style>
  <w:style w:type="character" w:customStyle="1" w:styleId="MSGENFONTSTYLENAMETEMPLATEROLENUMBERMSGENFONTSTYLENAMEBYROLEPICTURECAPTION10Exact0">
    <w:name w:val="MSG_EN_FONT_STYLE_NAME_TEMPLATE_ROLE_NUMBER MSG_EN_FONT_STYLE_NAME_BY_ROLE_PICTURE_CAPTION 10 Exact"/>
    <w:basedOn w:val="MSGENFONTSTYLENAMETEMPLATEROLENUMBERMSGENFONTSTYLENAMEBYROLEPICTURECAPTION10Exact"/>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NUMBERMSGENFONTSTYLENAMEBYROLETEXT18MSGENFONTSTYLEMODIFERSIZE9MSGENFONTSTYLEMODIFERSCALING100">
    <w:name w:val="MSG_EN_FONT_STYLE_NAME_TEMPLATE_ROLE_NUMBER MSG_EN_FONT_STYLE_NAME_BY_ROLE_TEXT 18 + MSG_EN_FONT_STYLE_MODIFER_SIZE 9;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1F78B4"/>
      <w:spacing w:val="0"/>
      <w:w w:val="100"/>
      <w:position w:val="0"/>
      <w:sz w:val="18"/>
      <w:szCs w:val="18"/>
      <w:u w:val="none"/>
      <w:lang w:val="en-US" w:eastAsia="en-US" w:bidi="en-US"/>
    </w:rPr>
  </w:style>
  <w:style w:type="character" w:customStyle="1" w:styleId="MSGENFONTSTYLENAMETEMPLATEROLENUMBERMSGENFONTSTYLENAMEBYROLETEXT18MSGENFONTSTYLEMODIFERSIZE8MSGENFONTSTYLEMODIFERSCALING1001">
    <w:name w:val="MSG_EN_FONT_STYLE_NAME_TEMPLATE_ROLE_NUMBER MSG_EN_FONT_STYLE_NAME_BY_ROLE_TEXT 18 + MSG_EN_FONT_STYLE_MODIFER_SIZE 8;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RUNNINGTITLE4MSGENFONTSTYLEMODIFERSIZE17">
    <w:name w:val="MSG_EN_FONT_STYLE_NAME_TEMPLATE_ROLE_NUMBER MSG_EN_FONT_STYLE_NAME_BY_ROLE_RUNNING_TITLE 4 + MSG_EN_FONT_STYLE_MODIFER_SIZE 17"/>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style>
  <w:style w:type="character" w:customStyle="1" w:styleId="MSGENFONTSTYLENAMETEMPLATEROLENUMBERMSGENFONTSTYLENAMEBYROLETEXT50">
    <w:name w:val="MSG_EN_FONT_STYLE_NAME_TEMPLATE_ROLE_NUMBER MSG_EN_FONT_STYLE_NAME_BY_ROLE_TEXT 50_"/>
    <w:basedOn w:val="Fuentedeprrafopredeter"/>
    <w:link w:val="MSGENFONTSTYLENAMETEMPLATEROLENUMBERMSGENFONTSTYLENAMEBYROLETEXT500"/>
    <w:rPr>
      <w:b w:val="0"/>
      <w:bCs w:val="0"/>
      <w:i/>
      <w:iCs/>
      <w:smallCaps w:val="0"/>
      <w:strike w:val="0"/>
      <w:sz w:val="21"/>
      <w:szCs w:val="21"/>
      <w:u w:val="none"/>
    </w:rPr>
  </w:style>
  <w:style w:type="character" w:customStyle="1" w:styleId="MSGENFONTSTYLENAMETEMPLATEROLENUMBERMSGENFONTSTYLENAMEBYROLETEXT50MSGENFONTSTYLEMODIFERSIZE12MSGENFONTSTYLEMODIFERNOTITALIC">
    <w:name w:val="MSG_EN_FONT_STYLE_NAME_TEMPLATE_ROLE_NUMBER MSG_EN_FONT_STYLE_NAME_BY_ROLE_TEXT 50 + MSG_EN_FONT_STYLE_MODIFER_SIZE 12;MSG_EN_FONT_STYLE_MODIFER_NOT_ITALIC"/>
    <w:basedOn w:val="MSGENFONTSTYLENAMETEMPLATEROLENUMBERMSGENFONTSTYLENAMEBYROLETEXT50"/>
    <w:rPr>
      <w:rFonts w:ascii="Times New Roman" w:eastAsia="Times New Roman" w:hAnsi="Times New Roman" w:cs="Times New Roman"/>
      <w:b w:val="0"/>
      <w:bCs w:val="0"/>
      <w:i/>
      <w:iCs/>
      <w:smallCaps w:val="0"/>
      <w:strike w:val="0"/>
      <w:color w:val="000000"/>
      <w:spacing w:val="0"/>
      <w:w w:val="100"/>
      <w:position w:val="0"/>
      <w:sz w:val="24"/>
      <w:szCs w:val="24"/>
      <w:u w:val="none"/>
      <w:lang w:val="en-US" w:eastAsia="en-US" w:bidi="en-US"/>
    </w:rPr>
  </w:style>
  <w:style w:type="character" w:customStyle="1" w:styleId="MSGENFONTSTYLENAMETEMPLATEROLENUMBERMSGENFONTSTYLENAMEBYROLETEXT2MSGENFONTSTYLEMODIFERNAMECourierNewMSGENFONTSTYLEMODIFERSIZE10MSGENFONTSTYLEMODIFERBOLD">
    <w:name w:val="MSG_EN_FONT_STYLE_NAME_TEMPLATE_ROLE_NUMBER MSG_EN_FONT_STYLE_NAME_BY_ROLE_TEXT 2 + MSG_EN_FONT_STYLE_MODIFER_NAME Courier New;MSG_EN_FONT_STYLE_MODIFER_SIZE 10;MSG_EN_FONT_STYLE_MODIFER_BOLD"/>
    <w:basedOn w:val="MSGENFONTSTYLENAMETEMPLATEROLENUMBERMSGENFONTSTYLENAMEBYROLETEXT2"/>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pPr>
      <w:shd w:val="clear" w:color="auto" w:fill="FFFFFF"/>
      <w:spacing w:before="2040" w:line="288" w:lineRule="exact"/>
      <w:jc w:val="center"/>
    </w:pPr>
    <w:rPr>
      <w:b/>
      <w:bCs/>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pPr>
      <w:shd w:val="clear" w:color="auto" w:fill="FFFFFF"/>
      <w:spacing w:after="1180" w:line="302" w:lineRule="exact"/>
      <w:jc w:val="center"/>
    </w:pPr>
    <w:rPr>
      <w:sz w:val="32"/>
      <w:szCs w:val="32"/>
    </w:rPr>
  </w:style>
  <w:style w:type="paragraph" w:customStyle="1" w:styleId="MSGENFONTSTYLENAMETEMPLATEROLEMSGENFONTSTYLENAMEBYROLERUNNINGTITLE0">
    <w:name w:val="MSG_EN_FONT_STYLE_NAME_TEMPLATE_ROLE MSG_EN_FONT_STYLE_NAME_BY_ROLE_RUNNING_TITLE"/>
    <w:basedOn w:val="Normal"/>
    <w:link w:val="MSGENFONTSTYLENAMETEMPLATEROLEMSGENFONTSTYLENAMEBYROLERUNNINGTITLE"/>
    <w:pPr>
      <w:shd w:val="clear" w:color="auto" w:fill="FFFFFF"/>
      <w:spacing w:line="266" w:lineRule="exact"/>
    </w:pPr>
  </w:style>
  <w:style w:type="paragraph" w:customStyle="1" w:styleId="MSGENFONTSTYLENAMETEMPLATEROLENUMBERMSGENFONTSTYLENAMEBYROLETEXT5">
    <w:name w:val="MSG_EN_FONT_STYLE_NAME_TEMPLATE_ROLE_NUMBER MSG_EN_FONT_STYLE_NAME_BY_ROLE_TEXT 5"/>
    <w:basedOn w:val="Normal"/>
    <w:link w:val="MSGENFONTSTYLENAMETEMPLATEROLENUMBERMSGENFONTSTYLENAMEBYROLETEXT5Exact"/>
    <w:pPr>
      <w:shd w:val="clear" w:color="auto" w:fill="FFFFFF"/>
      <w:spacing w:line="200" w:lineRule="exact"/>
    </w:pPr>
    <w:rPr>
      <w:sz w:val="18"/>
      <w:szCs w:val="18"/>
    </w:rPr>
  </w:style>
  <w:style w:type="paragraph" w:customStyle="1" w:styleId="MSGENFONTSTYLENAMETEMPLATEROLENUMBERMSGENFONTSTYLENAMEBYROLETEXT60">
    <w:name w:val="MSG_EN_FONT_STYLE_NAME_TEMPLATE_ROLE_NUMBER MSG_EN_FONT_STYLE_NAME_BY_ROLE_TEXT 6"/>
    <w:basedOn w:val="Normal"/>
    <w:link w:val="MSGENFONTSTYLENAMETEMPLATEROLENUMBERMSGENFONTSTYLENAMEBYROLETEXT6"/>
    <w:pPr>
      <w:shd w:val="clear" w:color="auto" w:fill="FFFFFF"/>
      <w:spacing w:before="1900" w:line="221" w:lineRule="exact"/>
      <w:jc w:val="center"/>
    </w:pPr>
    <w:rPr>
      <w:sz w:val="22"/>
      <w:szCs w:val="22"/>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pPr>
      <w:shd w:val="clear" w:color="auto" w:fill="FFFFFF"/>
      <w:spacing w:before="2640" w:line="288" w:lineRule="exact"/>
      <w:jc w:val="both"/>
    </w:pPr>
  </w:style>
  <w:style w:type="paragraph" w:customStyle="1" w:styleId="MSGENFONTSTYLENAMETEMPLATEROLENUMBERMSGENFONTSTYLENAMEBYROLETEXT70">
    <w:name w:val="MSG_EN_FONT_STYLE_NAME_TEMPLATE_ROLE_NUMBER MSG_EN_FONT_STYLE_NAME_BY_ROLE_TEXT 7"/>
    <w:basedOn w:val="Normal"/>
    <w:link w:val="MSGENFONTSTYLENAMETEMPLATEROLENUMBERMSGENFONTSTYLENAMEBYROLETEXT7"/>
    <w:pPr>
      <w:shd w:val="clear" w:color="auto" w:fill="FFFFFF"/>
      <w:spacing w:after="9980" w:line="354" w:lineRule="exact"/>
    </w:pPr>
    <w:rPr>
      <w:b/>
      <w:bCs/>
      <w:sz w:val="32"/>
      <w:szCs w:val="32"/>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pPr>
      <w:shd w:val="clear" w:color="auto" w:fill="FFFFFF"/>
      <w:spacing w:after="540" w:line="554" w:lineRule="exact"/>
      <w:outlineLvl w:val="0"/>
    </w:pPr>
    <w:rPr>
      <w:b/>
      <w:bCs/>
      <w:sz w:val="50"/>
      <w:szCs w:val="50"/>
    </w:rPr>
  </w:style>
  <w:style w:type="paragraph" w:styleId="TDC2">
    <w:name w:val="toc 2"/>
    <w:basedOn w:val="Normal"/>
    <w:link w:val="TDC2Car"/>
    <w:autoRedefine/>
    <w:pPr>
      <w:shd w:val="clear" w:color="auto" w:fill="FFFFFF"/>
      <w:spacing w:before="540" w:line="293" w:lineRule="exact"/>
      <w:ind w:hanging="1400"/>
    </w:pPr>
  </w:style>
  <w:style w:type="paragraph" w:customStyle="1" w:styleId="MSGENFONTSTYLENAMETEMPLATEROLENUMBERMSGENFONTSTYLENAMEBYROLETABLEOFCONTENTS20">
    <w:name w:val="MSG_EN_FONT_STYLE_NAME_TEMPLATE_ROLE_NUMBER MSG_EN_FONT_STYLE_NAME_BY_ROLE_TABLE_OF_CONTENTS 2"/>
    <w:basedOn w:val="Normal"/>
    <w:link w:val="MSGENFONTSTYLENAMETEMPLATEROLENUMBERMSGENFONTSTYLENAMEBYROLETABLEOFCONTENTS2"/>
    <w:pPr>
      <w:shd w:val="clear" w:color="auto" w:fill="FFFFFF"/>
      <w:spacing w:before="760" w:line="288" w:lineRule="exact"/>
    </w:pPr>
    <w:rPr>
      <w:b/>
      <w:bCs/>
    </w:rPr>
  </w:style>
  <w:style w:type="paragraph" w:customStyle="1" w:styleId="MSGENFONTSTYLENAMETEMPLATEROLELEVELMSGENFONTSTYLENAMEBYROLEHEADING20">
    <w:name w:val="MSG_EN_FONT_STYLE_NAME_TEMPLATE_ROLE_LEVEL MSG_EN_FONT_STYLE_NAME_BY_ROLE_HEADING 2"/>
    <w:basedOn w:val="Normal"/>
    <w:link w:val="MSGENFONTSTYLENAMETEMPLATEROLELEVELMSGENFONTSTYLENAMEBYROLEHEADING2"/>
    <w:pPr>
      <w:shd w:val="clear" w:color="auto" w:fill="FFFFFF"/>
      <w:spacing w:after="880" w:line="354" w:lineRule="exact"/>
      <w:outlineLvl w:val="1"/>
    </w:pPr>
    <w:rPr>
      <w:b/>
      <w:bCs/>
      <w:sz w:val="32"/>
      <w:szCs w:val="32"/>
    </w:rPr>
  </w:style>
  <w:style w:type="paragraph" w:customStyle="1" w:styleId="MSGENFONTSTYLENAMETEMPLATEROLELEVELMSGENFONTSTYLENAMEBYROLEHEADING30">
    <w:name w:val="MSG_EN_FONT_STYLE_NAME_TEMPLATE_ROLE_LEVEL MSG_EN_FONT_STYLE_NAME_BY_ROLE_HEADING 3"/>
    <w:basedOn w:val="Normal"/>
    <w:link w:val="MSGENFONTSTYLENAMETEMPLATEROLELEVELMSGENFONTSTYLENAMEBYROLEHEADING3"/>
    <w:pPr>
      <w:shd w:val="clear" w:color="auto" w:fill="FFFFFF"/>
      <w:spacing w:before="280" w:after="200" w:line="288" w:lineRule="exact"/>
      <w:outlineLvl w:val="2"/>
    </w:pPr>
    <w:rPr>
      <w:b/>
      <w:bCs/>
      <w:sz w:val="26"/>
      <w:szCs w:val="26"/>
    </w:rPr>
  </w:style>
  <w:style w:type="paragraph" w:customStyle="1" w:styleId="MSGENFONTSTYLENAMETEMPLATEROLEMSGENFONTSTYLENAMEBYROLETABLECAPTION0">
    <w:name w:val="MSG_EN_FONT_STYLE_NAME_TEMPLATE_ROLE MSG_EN_FONT_STYLE_NAME_BY_ROLE_TABLE_CAPTION"/>
    <w:basedOn w:val="Normal"/>
    <w:link w:val="MSGENFONTSTYLENAMETEMPLATEROLEMSGENFONTSTYLENAMEBYROLETABLECAPTION"/>
    <w:pPr>
      <w:shd w:val="clear" w:color="auto" w:fill="FFFFFF"/>
      <w:spacing w:line="266" w:lineRule="exact"/>
    </w:pPr>
  </w:style>
  <w:style w:type="paragraph" w:customStyle="1" w:styleId="MSGENFONTSTYLENAMETEMPLATEROLENUMBERMSGENFONTSTYLENAMEBYROLEPICTURECAPTION2">
    <w:name w:val="MSG_EN_FONT_STYLE_NAME_TEMPLATE_ROLE_NUMBER MSG_EN_FONT_STYLE_NAME_BY_ROLE_PICTURE_CAPTION 2"/>
    <w:basedOn w:val="Normal"/>
    <w:link w:val="MSGENFONTSTYLENAMETEMPLATEROLENUMBERMSGENFONTSTYLENAMEBYROLEPICTURECAPTION2Exact"/>
    <w:pPr>
      <w:shd w:val="clear" w:color="auto" w:fill="FFFFFF"/>
      <w:spacing w:line="224" w:lineRule="exact"/>
    </w:pPr>
    <w:rPr>
      <w:rFonts w:ascii="Arial" w:eastAsia="Arial" w:hAnsi="Arial" w:cs="Arial"/>
      <w:b/>
      <w:bCs/>
      <w:sz w:val="20"/>
      <w:szCs w:val="20"/>
    </w:rPr>
  </w:style>
  <w:style w:type="paragraph" w:customStyle="1" w:styleId="MSGENFONTSTYLENAMETEMPLATEROLEMSGENFONTSTYLENAMEBYROLEPICTURECAPTION0">
    <w:name w:val="MSG_EN_FONT_STYLE_NAME_TEMPLATE_ROLE MSG_EN_FONT_STYLE_NAME_BY_ROLE_PICTURE_CAPTION"/>
    <w:basedOn w:val="Normal"/>
    <w:link w:val="MSGENFONTSTYLENAMETEMPLATEROLEMSGENFONTSTYLENAMEBYROLEPICTURECAPTION"/>
    <w:pPr>
      <w:shd w:val="clear" w:color="auto" w:fill="FFFFFF"/>
      <w:spacing w:line="266" w:lineRule="exact"/>
    </w:pPr>
  </w:style>
  <w:style w:type="paragraph" w:customStyle="1" w:styleId="MSGENFONTSTYLENAMETEMPLATEROLENUMBERMSGENFONTSTYLENAMEBYROLEPICTURECAPTION3">
    <w:name w:val="MSG_EN_FONT_STYLE_NAME_TEMPLATE_ROLE_NUMBER MSG_EN_FONT_STYLE_NAME_BY_ROLE_PICTURE_CAPTION 3"/>
    <w:basedOn w:val="Normal"/>
    <w:link w:val="MSGENFONTSTYLENAMETEMPLATEROLENUMBERMSGENFONTSTYLENAMEBYROLEPICTURECAPTION3Exact"/>
    <w:pPr>
      <w:shd w:val="clear" w:color="auto" w:fill="FFFFFF"/>
      <w:spacing w:line="246" w:lineRule="exact"/>
    </w:pPr>
    <w:rPr>
      <w:rFonts w:ascii="Arial" w:eastAsia="Arial" w:hAnsi="Arial" w:cs="Arial"/>
      <w:b/>
      <w:bCs/>
      <w:sz w:val="22"/>
      <w:szCs w:val="22"/>
    </w:rPr>
  </w:style>
  <w:style w:type="paragraph" w:customStyle="1" w:styleId="MSGENFONTSTYLENAMETEMPLATEROLELEVELNUMBERMSGENFONTSTYLENAMEBYROLEHEADING320">
    <w:name w:val="MSG_EN_FONT_STYLE_NAME_TEMPLATE_ROLE_LEVEL_NUMBER MSG_EN_FONT_STYLE_NAME_BY_ROLE_HEADING 3 2"/>
    <w:basedOn w:val="Normal"/>
    <w:link w:val="MSGENFONTSTYLENAMETEMPLATEROLELEVELNUMBERMSGENFONTSTYLENAMEBYROLEHEADING32"/>
    <w:pPr>
      <w:shd w:val="clear" w:color="auto" w:fill="FFFFFF"/>
      <w:spacing w:before="1140" w:after="200" w:line="246" w:lineRule="exact"/>
      <w:jc w:val="center"/>
      <w:outlineLvl w:val="2"/>
    </w:pPr>
    <w:rPr>
      <w:rFonts w:ascii="Arial" w:eastAsia="Arial" w:hAnsi="Arial" w:cs="Arial"/>
      <w:b/>
      <w:bCs/>
      <w:sz w:val="22"/>
      <w:szCs w:val="22"/>
    </w:rPr>
  </w:style>
  <w:style w:type="paragraph" w:customStyle="1" w:styleId="MSGENFONTSTYLENAMETEMPLATEROLENUMBERMSGENFONTSTYLENAMEBYROLETABLECAPTION20">
    <w:name w:val="MSG_EN_FONT_STYLE_NAME_TEMPLATE_ROLE_NUMBER MSG_EN_FONT_STYLE_NAME_BY_ROLE_TABLE_CAPTION 2"/>
    <w:basedOn w:val="Normal"/>
    <w:link w:val="MSGENFONTSTYLENAMETEMPLATEROLENUMBERMSGENFONTSTYLENAMEBYROLETABLECAPTION2"/>
    <w:pPr>
      <w:shd w:val="clear" w:color="auto" w:fill="FFFFFF"/>
      <w:spacing w:line="154" w:lineRule="exact"/>
    </w:pPr>
    <w:rPr>
      <w:spacing w:val="10"/>
      <w:sz w:val="14"/>
      <w:szCs w:val="14"/>
    </w:rPr>
  </w:style>
  <w:style w:type="paragraph" w:customStyle="1" w:styleId="MSGENFONTSTYLENAMETEMPLATEROLENUMBERMSGENFONTSTYLENAMEBYROLETABLECAPTION30">
    <w:name w:val="MSG_EN_FONT_STYLE_NAME_TEMPLATE_ROLE_NUMBER MSG_EN_FONT_STYLE_NAME_BY_ROLE_TABLE_CAPTION 3"/>
    <w:basedOn w:val="Normal"/>
    <w:link w:val="MSGENFONTSTYLENAMETEMPLATEROLENUMBERMSGENFONTSTYLENAMEBYROLETABLECAPTION3"/>
    <w:pPr>
      <w:shd w:val="clear" w:color="auto" w:fill="FFFFFF"/>
      <w:spacing w:line="266" w:lineRule="exact"/>
    </w:pPr>
    <w:rPr>
      <w:b/>
      <w:bCs/>
    </w:rPr>
  </w:style>
  <w:style w:type="paragraph" w:customStyle="1" w:styleId="MSGENFONTSTYLENAMETEMPLATEROLENUMBERMSGENFONTSTYLENAMEBYROLETABLECAPTION40">
    <w:name w:val="MSG_EN_FONT_STYLE_NAME_TEMPLATE_ROLE_NUMBER MSG_EN_FONT_STYLE_NAME_BY_ROLE_TABLE_CAPTION 4"/>
    <w:basedOn w:val="Normal"/>
    <w:link w:val="MSGENFONTSTYLENAMETEMPLATEROLENUMBERMSGENFONTSTYLENAMEBYROLETABLECAPTION4"/>
    <w:pPr>
      <w:shd w:val="clear" w:color="auto" w:fill="FFFFFF"/>
      <w:spacing w:line="354" w:lineRule="exact"/>
    </w:pPr>
    <w:rPr>
      <w:b/>
      <w:bCs/>
      <w:w w:val="80"/>
      <w:sz w:val="32"/>
      <w:szCs w:val="32"/>
    </w:rPr>
  </w:style>
  <w:style w:type="paragraph" w:customStyle="1" w:styleId="MSGENFONTSTYLENAMETEMPLATEROLENUMBERMSGENFONTSTYLENAMEBYROLETABLECAPTION50">
    <w:name w:val="MSG_EN_FONT_STYLE_NAME_TEMPLATE_ROLE_NUMBER MSG_EN_FONT_STYLE_NAME_BY_ROLE_TABLE_CAPTION 5"/>
    <w:basedOn w:val="Normal"/>
    <w:link w:val="MSGENFONTSTYLENAMETEMPLATEROLENUMBERMSGENFONTSTYLENAMEBYROLETABLECAPTION5"/>
    <w:pPr>
      <w:shd w:val="clear" w:color="auto" w:fill="FFFFFF"/>
      <w:spacing w:line="110" w:lineRule="exact"/>
    </w:pPr>
    <w:rPr>
      <w:sz w:val="10"/>
      <w:szCs w:val="10"/>
    </w:rPr>
  </w:style>
  <w:style w:type="paragraph" w:customStyle="1" w:styleId="MSGENFONTSTYLENAMETEMPLATEROLENUMBERMSGENFONTSTYLENAMEBYROLETABLECAPTION60">
    <w:name w:val="MSG_EN_FONT_STYLE_NAME_TEMPLATE_ROLE_NUMBER MSG_EN_FONT_STYLE_NAME_BY_ROLE_TABLE_CAPTION 6"/>
    <w:basedOn w:val="Normal"/>
    <w:link w:val="MSGENFONTSTYLENAMETEMPLATEROLENUMBERMSGENFONTSTYLENAMEBYROLETABLECAPTION6"/>
    <w:pPr>
      <w:shd w:val="clear" w:color="auto" w:fill="FFFFFF"/>
      <w:spacing w:line="224" w:lineRule="exact"/>
    </w:pPr>
    <w:rPr>
      <w:rFonts w:ascii="Arial" w:eastAsia="Arial" w:hAnsi="Arial" w:cs="Arial"/>
      <w:b/>
      <w:bCs/>
      <w:sz w:val="20"/>
      <w:szCs w:val="20"/>
    </w:rPr>
  </w:style>
  <w:style w:type="paragraph" w:customStyle="1" w:styleId="MSGENFONTSTYLENAMETEMPLATEROLENUMBERMSGENFONTSTYLENAMEBYROLETABLECAPTION70">
    <w:name w:val="MSG_EN_FONT_STYLE_NAME_TEMPLATE_ROLE_NUMBER MSG_EN_FONT_STYLE_NAME_BY_ROLE_TABLE_CAPTION 7"/>
    <w:basedOn w:val="Normal"/>
    <w:link w:val="MSGENFONTSTYLENAMETEMPLATEROLENUMBERMSGENFONTSTYLENAMEBYROLETABLECAPTION7"/>
    <w:pPr>
      <w:shd w:val="clear" w:color="auto" w:fill="FFFFFF"/>
      <w:spacing w:line="200" w:lineRule="exact"/>
    </w:pPr>
    <w:rPr>
      <w:b/>
      <w:bCs/>
      <w:sz w:val="18"/>
      <w:szCs w:val="18"/>
    </w:rPr>
  </w:style>
  <w:style w:type="paragraph" w:customStyle="1" w:styleId="MSGENFONTSTYLENAMETEMPLATEROLENUMBERMSGENFONTSTYLENAMEBYROLETEXT80">
    <w:name w:val="MSG_EN_FONT_STYLE_NAME_TEMPLATE_ROLE_NUMBER MSG_EN_FONT_STYLE_NAME_BY_ROLE_TEXT 8"/>
    <w:basedOn w:val="Normal"/>
    <w:link w:val="MSGENFONTSTYLENAMETEMPLATEROLENUMBERMSGENFONTSTYLENAMEBYROLETEXT8"/>
    <w:pPr>
      <w:shd w:val="clear" w:color="auto" w:fill="FFFFFF"/>
      <w:spacing w:before="1060" w:after="560" w:line="290" w:lineRule="exact"/>
    </w:pPr>
    <w:rPr>
      <w:rFonts w:ascii="Arial" w:eastAsia="Arial" w:hAnsi="Arial" w:cs="Arial"/>
      <w:sz w:val="26"/>
      <w:szCs w:val="26"/>
    </w:rPr>
  </w:style>
  <w:style w:type="paragraph" w:customStyle="1" w:styleId="MSGENFONTSTYLENAMETEMPLATEROLENUMBERMSGENFONTSTYLENAMEBYROLETEXT90">
    <w:name w:val="MSG_EN_FONT_STYLE_NAME_TEMPLATE_ROLE_NUMBER MSG_EN_FONT_STYLE_NAME_BY_ROLE_TEXT 9"/>
    <w:basedOn w:val="Normal"/>
    <w:link w:val="MSGENFONTSTYLENAMETEMPLATEROLENUMBERMSGENFONTSTYLENAMEBYROLETEXT9"/>
    <w:pPr>
      <w:shd w:val="clear" w:color="auto" w:fill="FFFFFF"/>
      <w:spacing w:line="614" w:lineRule="exact"/>
    </w:pPr>
    <w:rPr>
      <w:sz w:val="42"/>
      <w:szCs w:val="42"/>
    </w:rPr>
  </w:style>
  <w:style w:type="paragraph" w:customStyle="1" w:styleId="MSGENFONTSTYLENAMETEMPLATEROLENUMBERMSGENFONTSTYLENAMEBYROLETEXT11">
    <w:name w:val="MSG_EN_FONT_STYLE_NAME_TEMPLATE_ROLE_NUMBER MSG_EN_FONT_STYLE_NAME_BY_ROLE_TEXT 11"/>
    <w:basedOn w:val="Normal"/>
    <w:link w:val="MSGENFONTSTYLENAMETEMPLATEROLENUMBERMSGENFONTSTYLENAMEBYROLETEXT11Exact"/>
    <w:pPr>
      <w:shd w:val="clear" w:color="auto" w:fill="FFFFFF"/>
      <w:spacing w:line="166" w:lineRule="exact"/>
      <w:jc w:val="both"/>
    </w:pPr>
    <w:rPr>
      <w:sz w:val="15"/>
      <w:szCs w:val="15"/>
    </w:rPr>
  </w:style>
  <w:style w:type="paragraph" w:customStyle="1" w:styleId="MSGENFONTSTYLENAMETEMPLATEROLENUMBERMSGENFONTSTYLENAMEBYROLETEXT120">
    <w:name w:val="MSG_EN_FONT_STYLE_NAME_TEMPLATE_ROLE_NUMBER MSG_EN_FONT_STYLE_NAME_BY_ROLE_TEXT 12"/>
    <w:basedOn w:val="Normal"/>
    <w:link w:val="MSGENFONTSTYLENAMETEMPLATEROLENUMBERMSGENFONTSTYLENAMEBYROLETEXT12"/>
    <w:pPr>
      <w:shd w:val="clear" w:color="auto" w:fill="FFFFFF"/>
      <w:spacing w:line="154" w:lineRule="exact"/>
    </w:pPr>
    <w:rPr>
      <w:sz w:val="14"/>
      <w:szCs w:val="14"/>
    </w:rPr>
  </w:style>
  <w:style w:type="paragraph" w:customStyle="1" w:styleId="MSGENFONTSTYLENAMETEMPLATEROLENUMBERMSGENFONTSTYLENAMEBYROLETEXT130">
    <w:name w:val="MSG_EN_FONT_STYLE_NAME_TEMPLATE_ROLE_NUMBER MSG_EN_FONT_STYLE_NAME_BY_ROLE_TEXT 13"/>
    <w:basedOn w:val="Normal"/>
    <w:link w:val="MSGENFONTSTYLENAMETEMPLATEROLENUMBERMSGENFONTSTYLENAMEBYROLETEXT13"/>
    <w:pPr>
      <w:shd w:val="clear" w:color="auto" w:fill="FFFFFF"/>
      <w:spacing w:line="122" w:lineRule="exact"/>
    </w:pPr>
    <w:rPr>
      <w:spacing w:val="10"/>
      <w:sz w:val="11"/>
      <w:szCs w:val="11"/>
    </w:rPr>
  </w:style>
  <w:style w:type="paragraph" w:customStyle="1" w:styleId="MSGENFONTSTYLENAMETEMPLATEROLENUMBERMSGENFONTSTYLENAMEBYROLETEXT16">
    <w:name w:val="MSG_EN_FONT_STYLE_NAME_TEMPLATE_ROLE_NUMBER MSG_EN_FONT_STYLE_NAME_BY_ROLE_TEXT 16"/>
    <w:basedOn w:val="Normal"/>
    <w:link w:val="MSGENFONTSTYLENAMETEMPLATEROLENUMBERMSGENFONTSTYLENAMEBYROLETEXT16Exact"/>
    <w:pPr>
      <w:shd w:val="clear" w:color="auto" w:fill="FFFFFF"/>
      <w:spacing w:line="232" w:lineRule="exact"/>
    </w:pPr>
    <w:rPr>
      <w:b/>
      <w:bCs/>
      <w:sz w:val="21"/>
      <w:szCs w:val="21"/>
    </w:rPr>
  </w:style>
  <w:style w:type="paragraph" w:customStyle="1" w:styleId="MSGENFONTSTYLENAMETEMPLATEROLENUMBERMSGENFONTSTYLENAMEBYROLETEXT19">
    <w:name w:val="MSG_EN_FONT_STYLE_NAME_TEMPLATE_ROLE_NUMBER MSG_EN_FONT_STYLE_NAME_BY_ROLE_TEXT 19"/>
    <w:basedOn w:val="Normal"/>
    <w:link w:val="MSGENFONTSTYLENAMETEMPLATEROLENUMBERMSGENFONTSTYLENAMEBYROLETEXT19Exact"/>
    <w:pPr>
      <w:shd w:val="clear" w:color="auto" w:fill="FFFFFF"/>
      <w:spacing w:line="288" w:lineRule="exact"/>
    </w:pPr>
    <w:rPr>
      <w:b/>
      <w:bCs/>
      <w:sz w:val="26"/>
      <w:szCs w:val="26"/>
    </w:rPr>
  </w:style>
  <w:style w:type="paragraph" w:customStyle="1" w:styleId="MSGENFONTSTYLENAMETEMPLATEROLENUMBERMSGENFONTSTYLENAMEBYROLETEXT170">
    <w:name w:val="MSG_EN_FONT_STYLE_NAME_TEMPLATE_ROLE_NUMBER MSG_EN_FONT_STYLE_NAME_BY_ROLE_TEXT 17"/>
    <w:basedOn w:val="Normal"/>
    <w:link w:val="MSGENFONTSTYLENAMETEMPLATEROLENUMBERMSGENFONTSTYLENAMEBYROLETEXT17"/>
    <w:pPr>
      <w:shd w:val="clear" w:color="auto" w:fill="FFFFFF"/>
      <w:spacing w:before="1800" w:line="222" w:lineRule="exact"/>
    </w:pPr>
    <w:rPr>
      <w:sz w:val="20"/>
      <w:szCs w:val="20"/>
    </w:rPr>
  </w:style>
  <w:style w:type="paragraph" w:customStyle="1" w:styleId="MSGENFONTSTYLENAMETEMPLATEROLENUMBERMSGENFONTSTYLENAMEBYROLETEXT200">
    <w:name w:val="MSG_EN_FONT_STYLE_NAME_TEMPLATE_ROLE_NUMBER MSG_EN_FONT_STYLE_NAME_BY_ROLE_TEXT 20"/>
    <w:basedOn w:val="Normal"/>
    <w:link w:val="MSGENFONTSTYLENAMETEMPLATEROLENUMBERMSGENFONTSTYLENAMEBYROLETEXT20Exact"/>
    <w:pPr>
      <w:shd w:val="clear" w:color="auto" w:fill="FFFFFF"/>
      <w:spacing w:line="1196" w:lineRule="exact"/>
    </w:pPr>
    <w:rPr>
      <w:sz w:val="108"/>
      <w:szCs w:val="108"/>
    </w:rPr>
  </w:style>
  <w:style w:type="paragraph" w:customStyle="1" w:styleId="MSGENFONTSTYLENAMETEMPLATEROLENUMBERMSGENFONTSTYLENAMEBYROLETEXT211">
    <w:name w:val="MSG_EN_FONT_STYLE_NAME_TEMPLATE_ROLE_NUMBER MSG_EN_FONT_STYLE_NAME_BY_ROLE_TEXT 21"/>
    <w:basedOn w:val="Normal"/>
    <w:link w:val="MSGENFONTSTYLENAMETEMPLATEROLENUMBERMSGENFONTSTYLENAMEBYROLETEXT210"/>
    <w:pPr>
      <w:shd w:val="clear" w:color="auto" w:fill="FFFFFF"/>
      <w:spacing w:line="278" w:lineRule="exact"/>
      <w:jc w:val="both"/>
    </w:pPr>
    <w:rPr>
      <w:rFonts w:ascii="Arial" w:eastAsia="Arial" w:hAnsi="Arial" w:cs="Arial"/>
      <w:sz w:val="20"/>
      <w:szCs w:val="20"/>
    </w:rPr>
  </w:style>
  <w:style w:type="paragraph" w:customStyle="1" w:styleId="MSGENFONTSTYLENAMETEMPLATEROLENUMBERMSGENFONTSTYLENAMEBYROLEPICTURECAPTION4">
    <w:name w:val="MSG_EN_FONT_STYLE_NAME_TEMPLATE_ROLE_NUMBER MSG_EN_FONT_STYLE_NAME_BY_ROLE_PICTURE_CAPTION 4"/>
    <w:basedOn w:val="Normal"/>
    <w:link w:val="MSGENFONTSTYLENAMETEMPLATEROLENUMBERMSGENFONTSTYLENAMEBYROLEPICTURECAPTION4Exact"/>
    <w:pPr>
      <w:shd w:val="clear" w:color="auto" w:fill="FFFFFF"/>
      <w:spacing w:line="178" w:lineRule="exact"/>
    </w:pPr>
    <w:rPr>
      <w:rFonts w:ascii="Arial" w:eastAsia="Arial" w:hAnsi="Arial" w:cs="Arial"/>
      <w:b/>
      <w:bCs/>
      <w:sz w:val="16"/>
      <w:szCs w:val="16"/>
    </w:rPr>
  </w:style>
  <w:style w:type="paragraph" w:customStyle="1" w:styleId="MSGENFONTSTYLENAMETEMPLATEROLENUMBERMSGENFONTSTYLENAMEBYROLEPICTURECAPTION5">
    <w:name w:val="MSG_EN_FONT_STYLE_NAME_TEMPLATE_ROLE_NUMBER MSG_EN_FONT_STYLE_NAME_BY_ROLE_PICTURE_CAPTION 5"/>
    <w:basedOn w:val="Normal"/>
    <w:link w:val="MSGENFONTSTYLENAMETEMPLATEROLENUMBERMSGENFONTSTYLENAMEBYROLEPICTURECAPTION5Exact"/>
    <w:pPr>
      <w:shd w:val="clear" w:color="auto" w:fill="FFFFFF"/>
      <w:spacing w:line="210" w:lineRule="exact"/>
    </w:pPr>
    <w:rPr>
      <w:b/>
      <w:bCs/>
      <w:sz w:val="19"/>
      <w:szCs w:val="19"/>
    </w:rPr>
  </w:style>
  <w:style w:type="paragraph" w:customStyle="1" w:styleId="MSGENFONTSTYLENAMETEMPLATEROLENUMBERMSGENFONTSTYLENAMEBYROLEPICTURECAPTION6">
    <w:name w:val="MSG_EN_FONT_STYLE_NAME_TEMPLATE_ROLE_NUMBER MSG_EN_FONT_STYLE_NAME_BY_ROLE_PICTURE_CAPTION 6"/>
    <w:basedOn w:val="Normal"/>
    <w:link w:val="MSGENFONTSTYLENAMETEMPLATEROLENUMBERMSGENFONTSTYLENAMEBYROLEPICTURECAPTION6Exact"/>
    <w:pPr>
      <w:shd w:val="clear" w:color="auto" w:fill="FFFFFF"/>
      <w:spacing w:line="210" w:lineRule="exact"/>
    </w:pPr>
    <w:rPr>
      <w:spacing w:val="20"/>
      <w:sz w:val="19"/>
      <w:szCs w:val="19"/>
    </w:rPr>
  </w:style>
  <w:style w:type="paragraph" w:customStyle="1" w:styleId="MSGENFONTSTYLENAMETEMPLATEROLENUMBERMSGENFONTSTYLENAMEBYROLEPICTURECAPTION7">
    <w:name w:val="MSG_EN_FONT_STYLE_NAME_TEMPLATE_ROLE_NUMBER MSG_EN_FONT_STYLE_NAME_BY_ROLE_PICTURE_CAPTION 7"/>
    <w:basedOn w:val="Normal"/>
    <w:link w:val="MSGENFONTSTYLENAMETEMPLATEROLENUMBERMSGENFONTSTYLENAMEBYROLEPICTURECAPTION7Exact"/>
    <w:pPr>
      <w:shd w:val="clear" w:color="auto" w:fill="FFFFFF"/>
      <w:spacing w:line="288" w:lineRule="exact"/>
    </w:pPr>
    <w:rPr>
      <w:b/>
      <w:bCs/>
      <w:sz w:val="26"/>
      <w:szCs w:val="26"/>
    </w:rPr>
  </w:style>
  <w:style w:type="paragraph" w:customStyle="1" w:styleId="MSGENFONTSTYLENAMETEMPLATEROLENUMBERMSGENFONTSTYLENAMEBYROLEPICTURECAPTION8">
    <w:name w:val="MSG_EN_FONT_STYLE_NAME_TEMPLATE_ROLE_NUMBER MSG_EN_FONT_STYLE_NAME_BY_ROLE_PICTURE_CAPTION 8"/>
    <w:basedOn w:val="Normal"/>
    <w:link w:val="MSGENFONTSTYLENAMETEMPLATEROLENUMBERMSGENFONTSTYLENAMEBYROLEPICTURECAPTION8Exact"/>
    <w:pPr>
      <w:shd w:val="clear" w:color="auto" w:fill="FFFFFF"/>
      <w:spacing w:line="222" w:lineRule="exact"/>
      <w:ind w:hanging="780"/>
      <w:jc w:val="both"/>
    </w:pPr>
    <w:rPr>
      <w:sz w:val="20"/>
      <w:szCs w:val="20"/>
    </w:rPr>
  </w:style>
  <w:style w:type="paragraph" w:customStyle="1" w:styleId="MSGENFONTSTYLENAMETEMPLATEROLENUMBERMSGENFONTSTYLENAMEBYROLETEXT220">
    <w:name w:val="MSG_EN_FONT_STYLE_NAME_TEMPLATE_ROLE_NUMBER MSG_EN_FONT_STYLE_NAME_BY_ROLE_TEXT 22"/>
    <w:basedOn w:val="Normal"/>
    <w:link w:val="MSGENFONTSTYLENAMETEMPLATEROLENUMBERMSGENFONTSTYLENAMEBYROLETEXT22Exact"/>
    <w:pPr>
      <w:shd w:val="clear" w:color="auto" w:fill="FFFFFF"/>
      <w:spacing w:line="178" w:lineRule="exact"/>
    </w:pPr>
    <w:rPr>
      <w:rFonts w:ascii="Arial" w:eastAsia="Arial" w:hAnsi="Arial" w:cs="Arial"/>
      <w:b/>
      <w:bCs/>
      <w:sz w:val="16"/>
      <w:szCs w:val="16"/>
    </w:rPr>
  </w:style>
  <w:style w:type="paragraph" w:customStyle="1" w:styleId="MSGENFONTSTYLENAMETEMPLATEROLENUMBERMSGENFONTSTYLENAMEBYROLETEXT100">
    <w:name w:val="MSG_EN_FONT_STYLE_NAME_TEMPLATE_ROLE_NUMBER MSG_EN_FONT_STYLE_NAME_BY_ROLE_TEXT 10"/>
    <w:basedOn w:val="Normal"/>
    <w:link w:val="MSGENFONTSTYLENAMETEMPLATEROLENUMBERMSGENFONTSTYLENAMEBYROLETEXT10"/>
    <w:pPr>
      <w:shd w:val="clear" w:color="auto" w:fill="FFFFFF"/>
      <w:spacing w:line="244" w:lineRule="exact"/>
    </w:pPr>
    <w:rPr>
      <w:b/>
      <w:bCs/>
      <w:sz w:val="22"/>
      <w:szCs w:val="22"/>
    </w:rPr>
  </w:style>
  <w:style w:type="paragraph" w:customStyle="1" w:styleId="MSGENFONTSTYLENAMETEMPLATEROLENUMBERMSGENFONTSTYLENAMEBYROLETEXT140">
    <w:name w:val="MSG_EN_FONT_STYLE_NAME_TEMPLATE_ROLE_NUMBER MSG_EN_FONT_STYLE_NAME_BY_ROLE_TEXT 14"/>
    <w:basedOn w:val="Normal"/>
    <w:link w:val="MSGENFONTSTYLENAMETEMPLATEROLENUMBERMSGENFONTSTYLENAMEBYROLETEXT14"/>
    <w:pPr>
      <w:shd w:val="clear" w:color="auto" w:fill="FFFFFF"/>
      <w:spacing w:after="320" w:line="110" w:lineRule="exact"/>
      <w:jc w:val="right"/>
    </w:pPr>
    <w:rPr>
      <w:spacing w:val="10"/>
      <w:sz w:val="10"/>
      <w:szCs w:val="10"/>
    </w:rPr>
  </w:style>
  <w:style w:type="paragraph" w:customStyle="1" w:styleId="MSGENFONTSTYLENAMETEMPLATEROLENUMBERMSGENFONTSTYLENAMEBYROLETEXT150">
    <w:name w:val="MSG_EN_FONT_STYLE_NAME_TEMPLATE_ROLE_NUMBER MSG_EN_FONT_STYLE_NAME_BY_ROLE_TEXT 15"/>
    <w:basedOn w:val="Normal"/>
    <w:link w:val="MSGENFONTSTYLENAMETEMPLATEROLENUMBERMSGENFONTSTYLENAMEBYROLETEXT15"/>
    <w:pPr>
      <w:shd w:val="clear" w:color="auto" w:fill="FFFFFF"/>
      <w:spacing w:before="140" w:after="560" w:line="156" w:lineRule="exact"/>
      <w:ind w:firstLine="480"/>
      <w:jc w:val="both"/>
    </w:pPr>
    <w:rPr>
      <w:rFonts w:ascii="Arial" w:eastAsia="Arial" w:hAnsi="Arial" w:cs="Arial"/>
      <w:sz w:val="14"/>
      <w:szCs w:val="14"/>
    </w:rPr>
  </w:style>
  <w:style w:type="paragraph" w:customStyle="1" w:styleId="MSGENFONTSTYLENAMETEMPLATEROLENUMBERMSGENFONTSTYLENAMEBYROLETEXT180">
    <w:name w:val="MSG_EN_FONT_STYLE_NAME_TEMPLATE_ROLE_NUMBER MSG_EN_FONT_STYLE_NAME_BY_ROLE_TEXT 18"/>
    <w:basedOn w:val="Normal"/>
    <w:link w:val="MSGENFONTSTYLENAMETEMPLATEROLENUMBERMSGENFONTSTYLENAMEBYROLETEXT18"/>
    <w:pPr>
      <w:shd w:val="clear" w:color="auto" w:fill="FFFFFF"/>
      <w:spacing w:before="1160" w:line="132" w:lineRule="exact"/>
    </w:pPr>
    <w:rPr>
      <w:w w:val="66"/>
      <w:sz w:val="12"/>
      <w:szCs w:val="12"/>
    </w:rPr>
  </w:style>
  <w:style w:type="paragraph" w:customStyle="1" w:styleId="MSGENFONTSTYLENAMETEMPLATEROLENUMBERMSGENFONTSTYLENAMEBYROLEPICTURECAPTION90">
    <w:name w:val="MSG_EN_FONT_STYLE_NAME_TEMPLATE_ROLE_NUMBER MSG_EN_FONT_STYLE_NAME_BY_ROLE_PICTURE_CAPTION 9"/>
    <w:basedOn w:val="Normal"/>
    <w:link w:val="MSGENFONTSTYLENAMETEMPLATEROLENUMBERMSGENFONTSTYLENAMEBYROLEPICTURECAPTION9"/>
    <w:pPr>
      <w:shd w:val="clear" w:color="auto" w:fill="FFFFFF"/>
      <w:spacing w:line="200" w:lineRule="exact"/>
    </w:pPr>
    <w:rPr>
      <w:sz w:val="18"/>
      <w:szCs w:val="18"/>
    </w:rPr>
  </w:style>
  <w:style w:type="paragraph" w:customStyle="1" w:styleId="MSGENFONTSTYLENAMETEMPLATEROLENUMBERMSGENFONTSTYLENAMEBYROLETEXT230">
    <w:name w:val="MSG_EN_FONT_STYLE_NAME_TEMPLATE_ROLE_NUMBER MSG_EN_FONT_STYLE_NAME_BY_ROLE_TEXT 23"/>
    <w:basedOn w:val="Normal"/>
    <w:link w:val="MSGENFONTSTYLENAMETEMPLATEROLENUMBERMSGENFONTSTYLENAMEBYROLETEXT23"/>
    <w:pPr>
      <w:shd w:val="clear" w:color="auto" w:fill="FFFFFF"/>
      <w:spacing w:before="220" w:after="740" w:line="132" w:lineRule="exact"/>
    </w:pPr>
    <w:rPr>
      <w:sz w:val="12"/>
      <w:szCs w:val="12"/>
    </w:rPr>
  </w:style>
  <w:style w:type="paragraph" w:customStyle="1" w:styleId="MSGENFONTSTYLENAMETEMPLATEROLENUMBERMSGENFONTSTYLENAMEBYROLETEXT240">
    <w:name w:val="MSG_EN_FONT_STYLE_NAME_TEMPLATE_ROLE_NUMBER MSG_EN_FONT_STYLE_NAME_BY_ROLE_TEXT 24"/>
    <w:basedOn w:val="Normal"/>
    <w:link w:val="MSGENFONTSTYLENAMETEMPLATEROLENUMBERMSGENFONTSTYLENAMEBYROLETEXT24"/>
    <w:pPr>
      <w:shd w:val="clear" w:color="auto" w:fill="FFFFFF"/>
      <w:spacing w:line="100" w:lineRule="exact"/>
    </w:pPr>
    <w:rPr>
      <w:b/>
      <w:bCs/>
      <w:sz w:val="9"/>
      <w:szCs w:val="9"/>
    </w:rPr>
  </w:style>
  <w:style w:type="paragraph" w:customStyle="1" w:styleId="MSGENFONTSTYLENAMETEMPLATEROLENUMBERMSGENFONTSTYLENAMEBYROLETEXT25">
    <w:name w:val="MSG_EN_FONT_STYLE_NAME_TEMPLATE_ROLE_NUMBER MSG_EN_FONT_STYLE_NAME_BY_ROLE_TEXT 25"/>
    <w:basedOn w:val="Normal"/>
    <w:link w:val="MSGENFONTSTYLENAMETEMPLATEROLENUMBERMSGENFONTSTYLENAMEBYROLETEXT25Exact"/>
    <w:pPr>
      <w:shd w:val="clear" w:color="auto" w:fill="FFFFFF"/>
      <w:spacing w:line="122" w:lineRule="exact"/>
    </w:pPr>
    <w:rPr>
      <w:sz w:val="11"/>
      <w:szCs w:val="11"/>
    </w:rPr>
  </w:style>
  <w:style w:type="paragraph" w:customStyle="1" w:styleId="MSGENFONTSTYLENAMETEMPLATEROLENUMBERMSGENFONTSTYLENAMEBYROLETEXT26">
    <w:name w:val="MSG_EN_FONT_STYLE_NAME_TEMPLATE_ROLE_NUMBER MSG_EN_FONT_STYLE_NAME_BY_ROLE_TEXT 26"/>
    <w:basedOn w:val="Normal"/>
    <w:link w:val="MSGENFONTSTYLENAMETEMPLATEROLENUMBERMSGENFONTSTYLENAMEBYROLETEXT26Exact"/>
    <w:pPr>
      <w:shd w:val="clear" w:color="auto" w:fill="FFFFFF"/>
      <w:spacing w:line="110" w:lineRule="exact"/>
    </w:pPr>
    <w:rPr>
      <w:w w:val="150"/>
      <w:sz w:val="10"/>
      <w:szCs w:val="10"/>
    </w:rPr>
  </w:style>
  <w:style w:type="paragraph" w:customStyle="1" w:styleId="MSGENFONTSTYLENAMETEMPLATEROLENUMBERMSGENFONTSTYLENAMEBYROLETEXT27">
    <w:name w:val="MSG_EN_FONT_STYLE_NAME_TEMPLATE_ROLE_NUMBER MSG_EN_FONT_STYLE_NAME_BY_ROLE_TEXT 27"/>
    <w:basedOn w:val="Normal"/>
    <w:link w:val="MSGENFONTSTYLENAMETEMPLATEROLENUMBERMSGENFONTSTYLENAMEBYROLETEXT27Exact"/>
    <w:pPr>
      <w:shd w:val="clear" w:color="auto" w:fill="FFFFFF"/>
      <w:spacing w:line="110" w:lineRule="exact"/>
    </w:pPr>
    <w:rPr>
      <w:w w:val="120"/>
      <w:sz w:val="10"/>
      <w:szCs w:val="10"/>
    </w:rPr>
  </w:style>
  <w:style w:type="paragraph" w:customStyle="1" w:styleId="MSGENFONTSTYLENAMETEMPLATEROLENUMBERMSGENFONTSTYLENAMEBYROLETEXT28">
    <w:name w:val="MSG_EN_FONT_STYLE_NAME_TEMPLATE_ROLE_NUMBER MSG_EN_FONT_STYLE_NAME_BY_ROLE_TEXT 28"/>
    <w:basedOn w:val="Normal"/>
    <w:link w:val="MSGENFONTSTYLENAMETEMPLATEROLENUMBERMSGENFONTSTYLENAMEBYROLETEXT28Exact"/>
    <w:pPr>
      <w:shd w:val="clear" w:color="auto" w:fill="FFFFFF"/>
      <w:spacing w:line="112" w:lineRule="exact"/>
    </w:pPr>
    <w:rPr>
      <w:rFonts w:ascii="Arial" w:eastAsia="Arial" w:hAnsi="Arial" w:cs="Arial"/>
      <w:sz w:val="10"/>
      <w:szCs w:val="10"/>
    </w:rPr>
  </w:style>
  <w:style w:type="paragraph" w:customStyle="1" w:styleId="MSGENFONTSTYLENAMETEMPLATEROLENUMBERMSGENFONTSTYLENAMEBYROLETEXT29">
    <w:name w:val="MSG_EN_FONT_STYLE_NAME_TEMPLATE_ROLE_NUMBER MSG_EN_FONT_STYLE_NAME_BY_ROLE_TEXT 29"/>
    <w:basedOn w:val="Normal"/>
    <w:link w:val="MSGENFONTSTYLENAMETEMPLATEROLENUMBERMSGENFONTSTYLENAMEBYROLETEXT29Exact"/>
    <w:pPr>
      <w:shd w:val="clear" w:color="auto" w:fill="FFFFFF"/>
      <w:spacing w:line="110" w:lineRule="exact"/>
    </w:pPr>
    <w:rPr>
      <w:b/>
      <w:bCs/>
      <w:w w:val="150"/>
      <w:sz w:val="10"/>
      <w:szCs w:val="10"/>
    </w:rPr>
  </w:style>
  <w:style w:type="paragraph" w:customStyle="1" w:styleId="MSGENFONTSTYLENAMETEMPLATEROLENUMBERMSGENFONTSTYLENAMEBYROLETEXT32">
    <w:name w:val="MSG_EN_FONT_STYLE_NAME_TEMPLATE_ROLE_NUMBER MSG_EN_FONT_STYLE_NAME_BY_ROLE_TEXT 32"/>
    <w:basedOn w:val="Normal"/>
    <w:link w:val="MSGENFONTSTYLENAMETEMPLATEROLENUMBERMSGENFONTSTYLENAMEBYROLETEXT32Exact"/>
    <w:pPr>
      <w:shd w:val="clear" w:color="auto" w:fill="FFFFFF"/>
      <w:spacing w:line="134" w:lineRule="exact"/>
    </w:pPr>
    <w:rPr>
      <w:sz w:val="10"/>
      <w:szCs w:val="10"/>
    </w:rPr>
  </w:style>
  <w:style w:type="paragraph" w:customStyle="1" w:styleId="MSGENFONTSTYLENAMETEMPLATEROLENUMBERMSGENFONTSTYLENAMEBYROLETEXT33">
    <w:name w:val="MSG_EN_FONT_STYLE_NAME_TEMPLATE_ROLE_NUMBER MSG_EN_FONT_STYLE_NAME_BY_ROLE_TEXT 33"/>
    <w:basedOn w:val="Normal"/>
    <w:link w:val="MSGENFONTSTYLENAMETEMPLATEROLENUMBERMSGENFONTSTYLENAMEBYROLETEXT33Exact"/>
    <w:pPr>
      <w:shd w:val="clear" w:color="auto" w:fill="FFFFFF"/>
      <w:spacing w:line="134" w:lineRule="exact"/>
    </w:pPr>
    <w:rPr>
      <w:sz w:val="10"/>
      <w:szCs w:val="10"/>
    </w:rPr>
  </w:style>
  <w:style w:type="paragraph" w:customStyle="1" w:styleId="MSGENFONTSTYLENAMETEMPLATEROLENUMBERMSGENFONTSTYLENAMEBYROLETEXT34">
    <w:name w:val="MSG_EN_FONT_STYLE_NAME_TEMPLATE_ROLE_NUMBER MSG_EN_FONT_STYLE_NAME_BY_ROLE_TEXT 34"/>
    <w:basedOn w:val="Normal"/>
    <w:link w:val="MSGENFONTSTYLENAMETEMPLATEROLENUMBERMSGENFONTSTYLENAMEBYROLETEXT34Exact"/>
    <w:pPr>
      <w:shd w:val="clear" w:color="auto" w:fill="FFFFFF"/>
      <w:spacing w:line="134" w:lineRule="exact"/>
    </w:pPr>
    <w:rPr>
      <w:sz w:val="10"/>
      <w:szCs w:val="10"/>
    </w:rPr>
  </w:style>
  <w:style w:type="paragraph" w:customStyle="1" w:styleId="MSGENFONTSTYLENAMETEMPLATEROLENUMBERMSGENFONTSTYLENAMEBYROLETEXT35">
    <w:name w:val="MSG_EN_FONT_STYLE_NAME_TEMPLATE_ROLE_NUMBER MSG_EN_FONT_STYLE_NAME_BY_ROLE_TEXT 35"/>
    <w:basedOn w:val="Normal"/>
    <w:link w:val="MSGENFONTSTYLENAMETEMPLATEROLENUMBERMSGENFONTSTYLENAMEBYROLETEXT35Exact"/>
    <w:pPr>
      <w:shd w:val="clear" w:color="auto" w:fill="FFFFFF"/>
      <w:spacing w:line="134" w:lineRule="exact"/>
    </w:pPr>
    <w:rPr>
      <w:sz w:val="10"/>
      <w:szCs w:val="10"/>
    </w:rPr>
  </w:style>
  <w:style w:type="paragraph" w:customStyle="1" w:styleId="MSGENFONTSTYLENAMETEMPLATEROLENUMBERMSGENFONTSTYLENAMEBYROLETEXT36">
    <w:name w:val="MSG_EN_FONT_STYLE_NAME_TEMPLATE_ROLE_NUMBER MSG_EN_FONT_STYLE_NAME_BY_ROLE_TEXT 36"/>
    <w:basedOn w:val="Normal"/>
    <w:link w:val="MSGENFONTSTYLENAMETEMPLATEROLENUMBERMSGENFONTSTYLENAMEBYROLETEXT36Exact"/>
    <w:pPr>
      <w:shd w:val="clear" w:color="auto" w:fill="FFFFFF"/>
      <w:spacing w:line="110" w:lineRule="exact"/>
    </w:pPr>
    <w:rPr>
      <w:sz w:val="10"/>
      <w:szCs w:val="10"/>
    </w:rPr>
  </w:style>
  <w:style w:type="paragraph" w:customStyle="1" w:styleId="MSGENFONTSTYLENAMETEMPLATEROLENUMBERMSGENFONTSTYLENAMEBYROLETEXT37">
    <w:name w:val="MSG_EN_FONT_STYLE_NAME_TEMPLATE_ROLE_NUMBER MSG_EN_FONT_STYLE_NAME_BY_ROLE_TEXT 37"/>
    <w:basedOn w:val="Normal"/>
    <w:link w:val="MSGENFONTSTYLENAMETEMPLATEROLENUMBERMSGENFONTSTYLENAMEBYROLETEXT37Exact"/>
    <w:pPr>
      <w:shd w:val="clear" w:color="auto" w:fill="FFFFFF"/>
      <w:spacing w:line="134" w:lineRule="exact"/>
    </w:pPr>
    <w:rPr>
      <w:sz w:val="10"/>
      <w:szCs w:val="10"/>
    </w:rPr>
  </w:style>
  <w:style w:type="paragraph" w:customStyle="1" w:styleId="MSGENFONTSTYLENAMETEMPLATEROLENUMBERMSGENFONTSTYLENAMEBYROLETEXT301">
    <w:name w:val="MSG_EN_FONT_STYLE_NAME_TEMPLATE_ROLE_NUMBER MSG_EN_FONT_STYLE_NAME_BY_ROLE_TEXT 30"/>
    <w:basedOn w:val="Normal"/>
    <w:link w:val="MSGENFONTSTYLENAMETEMPLATEROLENUMBERMSGENFONTSTYLENAMEBYROLETEXT300"/>
    <w:pPr>
      <w:shd w:val="clear" w:color="auto" w:fill="FFFFFF"/>
      <w:spacing w:after="60" w:line="115" w:lineRule="exact"/>
    </w:pPr>
    <w:rPr>
      <w:sz w:val="9"/>
      <w:szCs w:val="9"/>
    </w:rPr>
  </w:style>
  <w:style w:type="paragraph" w:customStyle="1" w:styleId="MSGENFONTSTYLENAMETEMPLATEROLENUMBERMSGENFONTSTYLENAMEBYROLETEXT310">
    <w:name w:val="MSG_EN_FONT_STYLE_NAME_TEMPLATE_ROLE_NUMBER MSG_EN_FONT_STYLE_NAME_BY_ROLE_TEXT 31"/>
    <w:basedOn w:val="Normal"/>
    <w:link w:val="MSGENFONTSTYLENAMETEMPLATEROLENUMBERMSGENFONTSTYLENAMEBYROLETEXT31"/>
    <w:pPr>
      <w:shd w:val="clear" w:color="auto" w:fill="FFFFFF"/>
      <w:spacing w:line="240" w:lineRule="exact"/>
      <w:jc w:val="both"/>
    </w:pPr>
    <w:rPr>
      <w:rFonts w:ascii="Arial" w:eastAsia="Arial" w:hAnsi="Arial" w:cs="Arial"/>
      <w:b/>
      <w:bCs/>
      <w:sz w:val="20"/>
      <w:szCs w:val="20"/>
    </w:rPr>
  </w:style>
  <w:style w:type="paragraph" w:customStyle="1" w:styleId="MSGENFONTSTYLENAMETEMPLATEROLENUMBERMSGENFONTSTYLENAMEBYROLETABLECAPTION80">
    <w:name w:val="MSG_EN_FONT_STYLE_NAME_TEMPLATE_ROLE_NUMBER MSG_EN_FONT_STYLE_NAME_BY_ROLE_TABLE_CAPTION 8"/>
    <w:basedOn w:val="Normal"/>
    <w:link w:val="MSGENFONTSTYLENAMETEMPLATEROLENUMBERMSGENFONTSTYLENAMEBYROLETABLECAPTION8"/>
    <w:pPr>
      <w:shd w:val="clear" w:color="auto" w:fill="FFFFFF"/>
      <w:spacing w:line="100" w:lineRule="exact"/>
    </w:pPr>
    <w:rPr>
      <w:sz w:val="9"/>
      <w:szCs w:val="9"/>
    </w:rPr>
  </w:style>
  <w:style w:type="paragraph" w:customStyle="1" w:styleId="MSGENFONTSTYLENAMETEMPLATEROLENUMBERMSGENFONTSTYLENAMEBYROLETABLECAPTION90">
    <w:name w:val="MSG_EN_FONT_STYLE_NAME_TEMPLATE_ROLE_NUMBER MSG_EN_FONT_STYLE_NAME_BY_ROLE_TABLE_CAPTION 9"/>
    <w:basedOn w:val="Normal"/>
    <w:link w:val="MSGENFONTSTYLENAMETEMPLATEROLENUMBERMSGENFONTSTYLENAMEBYROLETABLECAPTION9"/>
    <w:pPr>
      <w:shd w:val="clear" w:color="auto" w:fill="FFFFFF"/>
      <w:spacing w:line="122" w:lineRule="exact"/>
    </w:pPr>
    <w:rPr>
      <w:sz w:val="11"/>
      <w:szCs w:val="11"/>
    </w:rPr>
  </w:style>
  <w:style w:type="paragraph" w:customStyle="1" w:styleId="MSGENFONTSTYLENAMETEMPLATEROLENUMBERMSGENFONTSTYLENAMEBYROLETABLECAPTION100">
    <w:name w:val="MSG_EN_FONT_STYLE_NAME_TEMPLATE_ROLE_NUMBER MSG_EN_FONT_STYLE_NAME_BY_ROLE_TABLE_CAPTION 10"/>
    <w:basedOn w:val="Normal"/>
    <w:link w:val="MSGENFONTSTYLENAMETEMPLATEROLENUMBERMSGENFONTSTYLENAMEBYROLETABLECAPTION10"/>
    <w:pPr>
      <w:shd w:val="clear" w:color="auto" w:fill="FFFFFF"/>
      <w:spacing w:line="132" w:lineRule="exact"/>
      <w:jc w:val="both"/>
    </w:pPr>
    <w:rPr>
      <w:w w:val="66"/>
      <w:sz w:val="12"/>
      <w:szCs w:val="12"/>
    </w:rPr>
  </w:style>
  <w:style w:type="paragraph" w:customStyle="1" w:styleId="MSGENFONTSTYLENAMETEMPLATEROLENUMBERMSGENFONTSTYLENAMEBYROLETEXT390">
    <w:name w:val="MSG_EN_FONT_STYLE_NAME_TEMPLATE_ROLE_NUMBER MSG_EN_FONT_STYLE_NAME_BY_ROLE_TEXT 39"/>
    <w:basedOn w:val="Normal"/>
    <w:link w:val="MSGENFONTSTYLENAMETEMPLATEROLENUMBERMSGENFONTSTYLENAMEBYROLETEXT39"/>
    <w:pPr>
      <w:shd w:val="clear" w:color="auto" w:fill="FFFFFF"/>
      <w:spacing w:line="200" w:lineRule="exact"/>
    </w:pPr>
    <w:rPr>
      <w:sz w:val="18"/>
      <w:szCs w:val="18"/>
    </w:rPr>
  </w:style>
  <w:style w:type="paragraph" w:customStyle="1" w:styleId="MSGENFONTSTYLENAMETEMPLATEROLENUMBERMSGENFONTSTYLENAMEBYROLETEXT380">
    <w:name w:val="MSG_EN_FONT_STYLE_NAME_TEMPLATE_ROLE_NUMBER MSG_EN_FONT_STYLE_NAME_BY_ROLE_TEXT 38"/>
    <w:basedOn w:val="Normal"/>
    <w:link w:val="MSGENFONTSTYLENAMETEMPLATEROLENUMBERMSGENFONTSTYLENAMEBYROLETEXT38"/>
    <w:pPr>
      <w:shd w:val="clear" w:color="auto" w:fill="FFFFFF"/>
      <w:spacing w:line="232" w:lineRule="exact"/>
    </w:pPr>
    <w:rPr>
      <w:b/>
      <w:bCs/>
      <w:sz w:val="21"/>
      <w:szCs w:val="21"/>
    </w:rPr>
  </w:style>
  <w:style w:type="paragraph" w:customStyle="1" w:styleId="MSGENFONTSTYLENAMETEMPLATEROLENUMBERMSGENFONTSTYLENAMEBYROLETEXT400">
    <w:name w:val="MSG_EN_FONT_STYLE_NAME_TEMPLATE_ROLE_NUMBER MSG_EN_FONT_STYLE_NAME_BY_ROLE_TEXT 40"/>
    <w:basedOn w:val="Normal"/>
    <w:link w:val="MSGENFONTSTYLENAMETEMPLATEROLENUMBERMSGENFONTSTYLENAMEBYROLETEXT40Exact"/>
    <w:pPr>
      <w:shd w:val="clear" w:color="auto" w:fill="FFFFFF"/>
      <w:spacing w:line="210" w:lineRule="exact"/>
    </w:pPr>
    <w:rPr>
      <w:b/>
      <w:bCs/>
      <w:sz w:val="19"/>
      <w:szCs w:val="19"/>
    </w:rPr>
  </w:style>
  <w:style w:type="paragraph" w:customStyle="1" w:styleId="MSGENFONTSTYLENAMETEMPLATEROLENUMBERMSGENFONTSTYLENAMEBYROLETEXT41">
    <w:name w:val="MSG_EN_FONT_STYLE_NAME_TEMPLATE_ROLE_NUMBER MSG_EN_FONT_STYLE_NAME_BY_ROLE_TEXT 41"/>
    <w:basedOn w:val="Normal"/>
    <w:link w:val="MSGENFONTSTYLENAMETEMPLATEROLENUMBERMSGENFONTSTYLENAMEBYROLETEXT41Exact"/>
    <w:pPr>
      <w:shd w:val="clear" w:color="auto" w:fill="FFFFFF"/>
      <w:spacing w:line="210" w:lineRule="exact"/>
    </w:pPr>
    <w:rPr>
      <w:b/>
      <w:bCs/>
      <w:sz w:val="19"/>
      <w:szCs w:val="19"/>
    </w:rPr>
  </w:style>
  <w:style w:type="paragraph" w:customStyle="1" w:styleId="MSGENFONTSTYLENAMETEMPLATEROLENUMBERMSGENFONTSTYLENAMEBYROLETEXT42">
    <w:name w:val="MSG_EN_FONT_STYLE_NAME_TEMPLATE_ROLE_NUMBER MSG_EN_FONT_STYLE_NAME_BY_ROLE_TEXT 42"/>
    <w:basedOn w:val="Normal"/>
    <w:link w:val="MSGENFONTSTYLENAMETEMPLATEROLENUMBERMSGENFONTSTYLENAMEBYROLETEXT42Exact"/>
    <w:pPr>
      <w:shd w:val="clear" w:color="auto" w:fill="FFFFFF"/>
      <w:spacing w:line="210" w:lineRule="exact"/>
    </w:pPr>
    <w:rPr>
      <w:sz w:val="19"/>
      <w:szCs w:val="19"/>
    </w:rPr>
  </w:style>
  <w:style w:type="paragraph" w:customStyle="1" w:styleId="MSGENFONTSTYLENAMETEMPLATEROLENUMBERMSGENFONTSTYLENAMEBYROLETEXT43">
    <w:name w:val="MSG_EN_FONT_STYLE_NAME_TEMPLATE_ROLE_NUMBER MSG_EN_FONT_STYLE_NAME_BY_ROLE_TEXT 43"/>
    <w:basedOn w:val="Normal"/>
    <w:link w:val="MSGENFONTSTYLENAMETEMPLATEROLENUMBERMSGENFONTSTYLENAMEBYROLETEXT43Exact"/>
    <w:pPr>
      <w:shd w:val="clear" w:color="auto" w:fill="FFFFFF"/>
      <w:spacing w:line="210" w:lineRule="exact"/>
    </w:pPr>
    <w:rPr>
      <w:b/>
      <w:bCs/>
      <w:sz w:val="19"/>
      <w:szCs w:val="19"/>
    </w:rPr>
  </w:style>
  <w:style w:type="paragraph" w:customStyle="1" w:styleId="MSGENFONTSTYLENAMETEMPLATEROLENUMBERMSGENFONTSTYLENAMEBYROLERUNNINGTITLE40">
    <w:name w:val="MSG_EN_FONT_STYLE_NAME_TEMPLATE_ROLE_NUMBER MSG_EN_FONT_STYLE_NAME_BY_ROLE_RUNNING_TITLE 4"/>
    <w:basedOn w:val="Normal"/>
    <w:link w:val="MSGENFONTSTYLENAMETEMPLATEROLENUMBERMSGENFONTSTYLENAMEBYROLERUNNINGTITLE4"/>
    <w:pPr>
      <w:shd w:val="clear" w:color="auto" w:fill="FFFFFF"/>
      <w:spacing w:line="360" w:lineRule="exact"/>
    </w:pPr>
    <w:rPr>
      <w:b/>
      <w:bCs/>
      <w:sz w:val="26"/>
      <w:szCs w:val="26"/>
    </w:rPr>
  </w:style>
  <w:style w:type="paragraph" w:customStyle="1" w:styleId="MSGENFONTSTYLENAMETEMPLATEROLENUMBERMSGENFONTSTYLENAMEBYROLETEXT46">
    <w:name w:val="MSG_EN_FONT_STYLE_NAME_TEMPLATE_ROLE_NUMBER MSG_EN_FONT_STYLE_NAME_BY_ROLE_TEXT 46"/>
    <w:basedOn w:val="Normal"/>
    <w:link w:val="MSGENFONTSTYLENAMETEMPLATEROLENUMBERMSGENFONTSTYLENAMEBYROLETEXT46Exact"/>
    <w:pPr>
      <w:shd w:val="clear" w:color="auto" w:fill="FFFFFF"/>
      <w:spacing w:line="554" w:lineRule="exact"/>
    </w:pPr>
    <w:rPr>
      <w:spacing w:val="40"/>
      <w:sz w:val="50"/>
      <w:szCs w:val="50"/>
    </w:rPr>
  </w:style>
  <w:style w:type="paragraph" w:customStyle="1" w:styleId="MSGENFONTSTYLENAMETEMPLATEROLENUMBERMSGENFONTSTYLENAMEBYROLETABLECAPTION11">
    <w:name w:val="MSG_EN_FONT_STYLE_NAME_TEMPLATE_ROLE_NUMBER MSG_EN_FONT_STYLE_NAME_BY_ROLE_TABLE_CAPTION 11"/>
    <w:basedOn w:val="Normal"/>
    <w:link w:val="MSGENFONTSTYLENAMETEMPLATEROLENUMBERMSGENFONTSTYLENAMEBYROLETABLECAPTION11Exact"/>
    <w:pPr>
      <w:shd w:val="clear" w:color="auto" w:fill="FFFFFF"/>
      <w:spacing w:line="144" w:lineRule="exact"/>
    </w:pPr>
    <w:rPr>
      <w:sz w:val="13"/>
      <w:szCs w:val="13"/>
    </w:rPr>
  </w:style>
  <w:style w:type="paragraph" w:customStyle="1" w:styleId="MSGENFONTSTYLENAMETEMPLATEROLENUMBERMSGENFONTSTYLENAMEBYROLETEXT47">
    <w:name w:val="MSG_EN_FONT_STYLE_NAME_TEMPLATE_ROLE_NUMBER MSG_EN_FONT_STYLE_NAME_BY_ROLE_TEXT 47"/>
    <w:basedOn w:val="Normal"/>
    <w:link w:val="MSGENFONTSTYLENAMETEMPLATEROLENUMBERMSGENFONTSTYLENAMEBYROLETEXT47Exact"/>
    <w:pPr>
      <w:shd w:val="clear" w:color="auto" w:fill="FFFFFF"/>
      <w:spacing w:line="246" w:lineRule="exact"/>
    </w:pPr>
    <w:rPr>
      <w:rFonts w:ascii="Arial" w:eastAsia="Arial" w:hAnsi="Arial" w:cs="Arial"/>
      <w:b/>
      <w:bCs/>
      <w:sz w:val="22"/>
      <w:szCs w:val="22"/>
    </w:rPr>
  </w:style>
  <w:style w:type="paragraph" w:customStyle="1" w:styleId="MSGENFONTSTYLENAMETEMPLATEROLENUMBERMSGENFONTSTYLENAMEBYROLETEXT48">
    <w:name w:val="MSG_EN_FONT_STYLE_NAME_TEMPLATE_ROLE_NUMBER MSG_EN_FONT_STYLE_NAME_BY_ROLE_TEXT 48"/>
    <w:basedOn w:val="Normal"/>
    <w:link w:val="MSGENFONTSTYLENAMETEMPLATEROLENUMBERMSGENFONTSTYLENAMEBYROLETEXT48Exact"/>
    <w:pPr>
      <w:shd w:val="clear" w:color="auto" w:fill="FFFFFF"/>
      <w:spacing w:line="210" w:lineRule="exact"/>
    </w:pPr>
    <w:rPr>
      <w:b/>
      <w:bCs/>
      <w:spacing w:val="10"/>
      <w:sz w:val="19"/>
      <w:szCs w:val="19"/>
    </w:rPr>
  </w:style>
  <w:style w:type="paragraph" w:customStyle="1" w:styleId="MSGENFONTSTYLENAMETEMPLATEROLENUMBERMSGENFONTSTYLENAMEBYROLETEXT49">
    <w:name w:val="MSG_EN_FONT_STYLE_NAME_TEMPLATE_ROLE_NUMBER MSG_EN_FONT_STYLE_NAME_BY_ROLE_TEXT 49"/>
    <w:basedOn w:val="Normal"/>
    <w:link w:val="MSGENFONTSTYLENAMETEMPLATEROLENUMBERMSGENFONTSTYLENAMEBYROLETEXT49Exact"/>
    <w:pPr>
      <w:shd w:val="clear" w:color="auto" w:fill="FFFFFF"/>
      <w:spacing w:line="210" w:lineRule="exact"/>
    </w:pPr>
    <w:rPr>
      <w:b/>
      <w:bCs/>
      <w:sz w:val="19"/>
      <w:szCs w:val="19"/>
    </w:rPr>
  </w:style>
  <w:style w:type="paragraph" w:customStyle="1" w:styleId="MSGENFONTSTYLENAMETEMPLATEROLENUMBERMSGENFONTSTYLENAMEBYROLETEXT440">
    <w:name w:val="MSG_EN_FONT_STYLE_NAME_TEMPLATE_ROLE_NUMBER MSG_EN_FONT_STYLE_NAME_BY_ROLE_TEXT 44"/>
    <w:basedOn w:val="Normal"/>
    <w:link w:val="MSGENFONTSTYLENAMETEMPLATEROLENUMBERMSGENFONTSTYLENAMEBYROLETEXT44"/>
    <w:pPr>
      <w:shd w:val="clear" w:color="auto" w:fill="FFFFFF"/>
      <w:spacing w:after="60" w:line="144" w:lineRule="exact"/>
    </w:pPr>
    <w:rPr>
      <w:sz w:val="13"/>
      <w:szCs w:val="13"/>
    </w:rPr>
  </w:style>
  <w:style w:type="paragraph" w:customStyle="1" w:styleId="MSGENFONTSTYLENAMETEMPLATEROLENUMBERMSGENFONTSTYLENAMEBYROLETEXT450">
    <w:name w:val="MSG_EN_FONT_STYLE_NAME_TEMPLATE_ROLE_NUMBER MSG_EN_FONT_STYLE_NAME_BY_ROLE_TEXT 45"/>
    <w:basedOn w:val="Normal"/>
    <w:link w:val="MSGENFONTSTYLENAMETEMPLATEROLENUMBERMSGENFONTSTYLENAMEBYROLETEXT45"/>
    <w:pPr>
      <w:shd w:val="clear" w:color="auto" w:fill="FFFFFF"/>
      <w:spacing w:before="660" w:line="100" w:lineRule="exact"/>
    </w:pPr>
    <w:rPr>
      <w:rFonts w:ascii="Arial" w:eastAsia="Arial" w:hAnsi="Arial" w:cs="Arial"/>
      <w:sz w:val="9"/>
      <w:szCs w:val="9"/>
    </w:rPr>
  </w:style>
  <w:style w:type="paragraph" w:customStyle="1" w:styleId="MSGENFONTSTYLENAMETEMPLATEROLENUMBERMSGENFONTSTYLENAMEBYROLEPICTURECAPTION10">
    <w:name w:val="MSG_EN_FONT_STYLE_NAME_TEMPLATE_ROLE_NUMBER MSG_EN_FONT_STYLE_NAME_BY_ROLE_PICTURE_CAPTION 10"/>
    <w:basedOn w:val="Normal"/>
    <w:link w:val="MSGENFONTSTYLENAMETEMPLATEROLENUMBERMSGENFONTSTYLENAMEBYROLEPICTURECAPTION10Exact"/>
    <w:pPr>
      <w:shd w:val="clear" w:color="auto" w:fill="FFFFFF"/>
      <w:spacing w:line="132" w:lineRule="exact"/>
    </w:pPr>
    <w:rPr>
      <w:w w:val="66"/>
      <w:sz w:val="12"/>
      <w:szCs w:val="12"/>
    </w:rPr>
  </w:style>
  <w:style w:type="paragraph" w:customStyle="1" w:styleId="MSGENFONTSTYLENAMETEMPLATEROLENUMBERMSGENFONTSTYLENAMEBYROLETEXT500">
    <w:name w:val="MSG_EN_FONT_STYLE_NAME_TEMPLATE_ROLE_NUMBER MSG_EN_FONT_STYLE_NAME_BY_ROLE_TEXT 50"/>
    <w:basedOn w:val="Normal"/>
    <w:link w:val="MSGENFONTSTYLENAMETEMPLATEROLENUMBERMSGENFONTSTYLENAMEBYROLETEXT50"/>
    <w:pPr>
      <w:shd w:val="clear" w:color="auto" w:fill="FFFFFF"/>
      <w:spacing w:before="980" w:line="398" w:lineRule="exact"/>
      <w:ind w:hanging="620"/>
      <w:jc w:val="both"/>
    </w:pPr>
    <w:rPr>
      <w:i/>
      <w:iCs/>
      <w:sz w:val="21"/>
      <w:szCs w:val="21"/>
    </w:rPr>
  </w:style>
  <w:style w:type="paragraph" w:styleId="TDC3">
    <w:name w:val="toc 3"/>
    <w:basedOn w:val="Normal"/>
    <w:autoRedefine/>
    <w:pPr>
      <w:shd w:val="clear" w:color="auto" w:fill="FFFFFF"/>
      <w:spacing w:before="540" w:line="293" w:lineRule="exact"/>
      <w:ind w:hanging="1400"/>
    </w:pPr>
  </w:style>
  <w:style w:type="paragraph" w:styleId="Encabezado">
    <w:name w:val="header"/>
    <w:basedOn w:val="Normal"/>
    <w:link w:val="EncabezadoCar"/>
    <w:uiPriority w:val="99"/>
    <w:unhideWhenUsed/>
    <w:rsid w:val="00AE7DC3"/>
    <w:pPr>
      <w:tabs>
        <w:tab w:val="center" w:pos="4513"/>
        <w:tab w:val="right" w:pos="9026"/>
      </w:tabs>
    </w:pPr>
  </w:style>
  <w:style w:type="character" w:customStyle="1" w:styleId="EncabezadoCar">
    <w:name w:val="Encabezado Car"/>
    <w:basedOn w:val="Fuentedeprrafopredeter"/>
    <w:link w:val="Encabezado"/>
    <w:uiPriority w:val="99"/>
    <w:rsid w:val="00AE7DC3"/>
    <w:rPr>
      <w:color w:val="000000"/>
    </w:rPr>
  </w:style>
  <w:style w:type="paragraph" w:styleId="Piedepgina">
    <w:name w:val="footer"/>
    <w:basedOn w:val="Normal"/>
    <w:link w:val="PiedepginaCar"/>
    <w:uiPriority w:val="99"/>
    <w:unhideWhenUsed/>
    <w:rsid w:val="00AE7DC3"/>
    <w:pPr>
      <w:tabs>
        <w:tab w:val="center" w:pos="4513"/>
        <w:tab w:val="right" w:pos="9026"/>
      </w:tabs>
    </w:pPr>
  </w:style>
  <w:style w:type="character" w:customStyle="1" w:styleId="PiedepginaCar">
    <w:name w:val="Pie de página Car"/>
    <w:basedOn w:val="Fuentedeprrafopredeter"/>
    <w:link w:val="Piedepgina"/>
    <w:uiPriority w:val="99"/>
    <w:rsid w:val="00AE7DC3"/>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52.xml"/><Relationship Id="rId21" Type="http://schemas.openxmlformats.org/officeDocument/2006/relationships/header" Target="header3.xml"/><Relationship Id="rId42" Type="http://schemas.openxmlformats.org/officeDocument/2006/relationships/footer" Target="footer27.xml"/><Relationship Id="rId47" Type="http://schemas.openxmlformats.org/officeDocument/2006/relationships/footer" Target="footer30.xml"/><Relationship Id="rId63" Type="http://schemas.openxmlformats.org/officeDocument/2006/relationships/image" Target="media/image10.jpeg"/><Relationship Id="rId68" Type="http://schemas.openxmlformats.org/officeDocument/2006/relationships/image" Target="media/image12.jpeg" TargetMode="External"/><Relationship Id="rId84" Type="http://schemas.openxmlformats.org/officeDocument/2006/relationships/image" Target="media/image24.jpeg"/><Relationship Id="rId89" Type="http://schemas.openxmlformats.org/officeDocument/2006/relationships/footer" Target="footer40.xml"/><Relationship Id="rId112" Type="http://schemas.openxmlformats.org/officeDocument/2006/relationships/image" Target="media/image31.jpeg"/><Relationship Id="rId16" Type="http://schemas.openxmlformats.org/officeDocument/2006/relationships/footer" Target="footer8.xml"/><Relationship Id="rId107" Type="http://schemas.openxmlformats.org/officeDocument/2006/relationships/footer" Target="footer48.xml"/><Relationship Id="rId11" Type="http://schemas.openxmlformats.org/officeDocument/2006/relationships/footer" Target="footer3.xml"/><Relationship Id="rId32" Type="http://schemas.openxmlformats.org/officeDocument/2006/relationships/footer" Target="footer19.xml"/><Relationship Id="rId37" Type="http://schemas.openxmlformats.org/officeDocument/2006/relationships/footer" Target="footer23.xml"/><Relationship Id="rId53" Type="http://schemas.openxmlformats.org/officeDocument/2006/relationships/footer" Target="footer33.xml"/><Relationship Id="rId58" Type="http://schemas.openxmlformats.org/officeDocument/2006/relationships/image" Target="media/image6.jpeg"/><Relationship Id="rId74" Type="http://schemas.openxmlformats.org/officeDocument/2006/relationships/image" Target="media/image16.jpeg" TargetMode="External"/><Relationship Id="rId79" Type="http://schemas.openxmlformats.org/officeDocument/2006/relationships/image" Target="media/image21.jpeg"/><Relationship Id="rId102" Type="http://schemas.openxmlformats.org/officeDocument/2006/relationships/footer" Target="footer46.xml"/><Relationship Id="rId123" Type="http://schemas.openxmlformats.org/officeDocument/2006/relationships/header" Target="header21.xml"/><Relationship Id="rId128" Type="http://schemas.openxmlformats.org/officeDocument/2006/relationships/hyperlink" Target="https://en.wikipedia.org/wiki/Business" TargetMode="External"/><Relationship Id="rId5" Type="http://schemas.openxmlformats.org/officeDocument/2006/relationships/webSettings" Target="webSettings.xml"/><Relationship Id="rId90" Type="http://schemas.openxmlformats.org/officeDocument/2006/relationships/image" Target="media/image25.jpeg"/><Relationship Id="rId95" Type="http://schemas.openxmlformats.org/officeDocument/2006/relationships/footer" Target="footer42.xml"/><Relationship Id="rId22" Type="http://schemas.openxmlformats.org/officeDocument/2006/relationships/header" Target="header4.xml"/><Relationship Id="rId27" Type="http://schemas.openxmlformats.org/officeDocument/2006/relationships/footer" Target="footer14.xml"/><Relationship Id="rId43" Type="http://schemas.openxmlformats.org/officeDocument/2006/relationships/footer" Target="footer28.xml"/><Relationship Id="rId48" Type="http://schemas.openxmlformats.org/officeDocument/2006/relationships/footer" Target="footer31.xml"/><Relationship Id="rId64" Type="http://schemas.openxmlformats.org/officeDocument/2006/relationships/image" Target="media/image11.jpeg"/><Relationship Id="rId69" Type="http://schemas.openxmlformats.org/officeDocument/2006/relationships/image" Target="media/image14.jpeg"/><Relationship Id="rId113" Type="http://schemas.openxmlformats.org/officeDocument/2006/relationships/header" Target="header16.xml"/><Relationship Id="rId118" Type="http://schemas.openxmlformats.org/officeDocument/2006/relationships/header" Target="header18.xml"/><Relationship Id="rId80" Type="http://schemas.openxmlformats.org/officeDocument/2006/relationships/image" Target="media/image20.jpeg" TargetMode="External"/><Relationship Id="rId85" Type="http://schemas.openxmlformats.org/officeDocument/2006/relationships/header" Target="header8.xml"/><Relationship Id="rId12" Type="http://schemas.openxmlformats.org/officeDocument/2006/relationships/footer" Target="footer4.xml"/><Relationship Id="rId17" Type="http://schemas.openxmlformats.org/officeDocument/2006/relationships/header" Target="header1.xml"/><Relationship Id="rId33" Type="http://schemas.openxmlformats.org/officeDocument/2006/relationships/footer" Target="footer20.xml"/><Relationship Id="rId38" Type="http://schemas.openxmlformats.org/officeDocument/2006/relationships/footer" Target="footer24.xml"/><Relationship Id="rId59" Type="http://schemas.openxmlformats.org/officeDocument/2006/relationships/image" Target="media/image7.jpeg"/><Relationship Id="rId103" Type="http://schemas.openxmlformats.org/officeDocument/2006/relationships/image" Target="media/image27.jpeg"/><Relationship Id="rId108" Type="http://schemas.openxmlformats.org/officeDocument/2006/relationships/header" Target="header15.xml"/><Relationship Id="rId124" Type="http://schemas.openxmlformats.org/officeDocument/2006/relationships/footer" Target="footer55.xml"/><Relationship Id="rId129" Type="http://schemas.openxmlformats.org/officeDocument/2006/relationships/fontTable" Target="fontTable.xml"/><Relationship Id="rId54" Type="http://schemas.openxmlformats.org/officeDocument/2006/relationships/footer" Target="footer34.xml"/><Relationship Id="rId70" Type="http://schemas.openxmlformats.org/officeDocument/2006/relationships/image" Target="media/image15.jpeg"/><Relationship Id="rId75" Type="http://schemas.openxmlformats.org/officeDocument/2006/relationships/image" Target="media/image18.jpeg"/><Relationship Id="rId91" Type="http://schemas.openxmlformats.org/officeDocument/2006/relationships/image" Target="media/image24.jpeg" TargetMode="External"/><Relationship Id="rId96" Type="http://schemas.openxmlformats.org/officeDocument/2006/relationships/footer" Target="footer4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11.xml"/><Relationship Id="rId28" Type="http://schemas.openxmlformats.org/officeDocument/2006/relationships/footer" Target="footer15.xml"/><Relationship Id="rId49" Type="http://schemas.openxmlformats.org/officeDocument/2006/relationships/footer" Target="footer32.xml"/><Relationship Id="rId114" Type="http://schemas.openxmlformats.org/officeDocument/2006/relationships/footer" Target="footer50.xml"/><Relationship Id="rId119" Type="http://schemas.openxmlformats.org/officeDocument/2006/relationships/header" Target="header19.xml"/><Relationship Id="rId44" Type="http://schemas.openxmlformats.org/officeDocument/2006/relationships/footer" Target="footer29.xml"/><Relationship Id="rId60" Type="http://schemas.openxmlformats.org/officeDocument/2006/relationships/image" Target="media/image8.jpeg"/><Relationship Id="rId65" Type="http://schemas.openxmlformats.org/officeDocument/2006/relationships/image" Target="media/image12.jpeg"/><Relationship Id="rId81" Type="http://schemas.openxmlformats.org/officeDocument/2006/relationships/image" Target="media/image22.jpeg"/><Relationship Id="rId86" Type="http://schemas.openxmlformats.org/officeDocument/2006/relationships/header" Target="header9.xml"/><Relationship Id="rId130" Type="http://schemas.openxmlformats.org/officeDocument/2006/relationships/theme" Target="theme/theme1.xml"/><Relationship Id="rId13" Type="http://schemas.openxmlformats.org/officeDocument/2006/relationships/footer" Target="footer5.xml"/><Relationship Id="rId18" Type="http://schemas.openxmlformats.org/officeDocument/2006/relationships/header" Target="header2.xml"/><Relationship Id="rId39" Type="http://schemas.openxmlformats.org/officeDocument/2006/relationships/header" Target="header7.xml"/><Relationship Id="rId109" Type="http://schemas.openxmlformats.org/officeDocument/2006/relationships/footer" Target="footer49.xml"/><Relationship Id="rId34" Type="http://schemas.openxmlformats.org/officeDocument/2006/relationships/footer" Target="footer21.xml"/><Relationship Id="rId50" Type="http://schemas.openxmlformats.org/officeDocument/2006/relationships/image" Target="media/image3.jpeg"/><Relationship Id="rId55" Type="http://schemas.openxmlformats.org/officeDocument/2006/relationships/footer" Target="footer35.xml"/><Relationship Id="rId76" Type="http://schemas.openxmlformats.org/officeDocument/2006/relationships/image" Target="media/image17.jpeg" TargetMode="External"/><Relationship Id="rId97" Type="http://schemas.openxmlformats.org/officeDocument/2006/relationships/image" Target="media/image26.jpeg"/><Relationship Id="rId104" Type="http://schemas.openxmlformats.org/officeDocument/2006/relationships/image" Target="media/image28.jpeg"/><Relationship Id="rId120" Type="http://schemas.openxmlformats.org/officeDocument/2006/relationships/footer" Target="footer53.xml"/><Relationship Id="rId125" Type="http://schemas.openxmlformats.org/officeDocument/2006/relationships/footer" Target="footer56.xml"/><Relationship Id="rId7" Type="http://schemas.openxmlformats.org/officeDocument/2006/relationships/endnotes" Target="endnotes.xml"/><Relationship Id="rId71" Type="http://schemas.openxmlformats.org/officeDocument/2006/relationships/image" Target="media/image16.jpeg"/><Relationship Id="rId92"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footer" Target="footer16.xml"/><Relationship Id="rId24" Type="http://schemas.openxmlformats.org/officeDocument/2006/relationships/footer" Target="footer12.xml"/><Relationship Id="rId40" Type="http://schemas.openxmlformats.org/officeDocument/2006/relationships/footer" Target="footer25.xml"/><Relationship Id="rId45" Type="http://schemas.openxmlformats.org/officeDocument/2006/relationships/image" Target="media/image2.jpeg"/><Relationship Id="rId66" Type="http://schemas.openxmlformats.org/officeDocument/2006/relationships/image" Target="media/image11.jpeg" TargetMode="External"/><Relationship Id="rId87" Type="http://schemas.openxmlformats.org/officeDocument/2006/relationships/footer" Target="footer38.xml"/><Relationship Id="rId110" Type="http://schemas.openxmlformats.org/officeDocument/2006/relationships/image" Target="media/image29.jpeg"/><Relationship Id="rId115" Type="http://schemas.openxmlformats.org/officeDocument/2006/relationships/footer" Target="footer51.xml"/><Relationship Id="rId61" Type="http://schemas.openxmlformats.org/officeDocument/2006/relationships/image" Target="media/image9.jpeg"/><Relationship Id="rId82" Type="http://schemas.openxmlformats.org/officeDocument/2006/relationships/image" Target="media/image21.jpeg" TargetMode="External"/><Relationship Id="rId19" Type="http://schemas.openxmlformats.org/officeDocument/2006/relationships/footer" Target="footer9.xml"/><Relationship Id="rId14" Type="http://schemas.openxmlformats.org/officeDocument/2006/relationships/footer" Target="footer6.xml"/><Relationship Id="rId30" Type="http://schemas.openxmlformats.org/officeDocument/2006/relationships/footer" Target="footer17.xml"/><Relationship Id="rId35" Type="http://schemas.openxmlformats.org/officeDocument/2006/relationships/header" Target="header6.xml"/><Relationship Id="rId56" Type="http://schemas.openxmlformats.org/officeDocument/2006/relationships/footer" Target="footer36.xml"/><Relationship Id="rId77" Type="http://schemas.openxmlformats.org/officeDocument/2006/relationships/image" Target="media/image19.jpeg"/><Relationship Id="rId100" Type="http://schemas.openxmlformats.org/officeDocument/2006/relationships/footer" Target="footer45.xml"/><Relationship Id="rId105" Type="http://schemas.openxmlformats.org/officeDocument/2006/relationships/header" Target="header14.xml"/><Relationship Id="rId126" Type="http://schemas.openxmlformats.org/officeDocument/2006/relationships/footer" Target="footer57.xml"/><Relationship Id="rId8" Type="http://schemas.openxmlformats.org/officeDocument/2006/relationships/image" Target="media/image1.jpeg"/><Relationship Id="rId51" Type="http://schemas.openxmlformats.org/officeDocument/2006/relationships/image" Target="media/image4.jpeg"/><Relationship Id="rId72" Type="http://schemas.openxmlformats.org/officeDocument/2006/relationships/image" Target="media/image15.jpeg" TargetMode="External"/><Relationship Id="rId93" Type="http://schemas.openxmlformats.org/officeDocument/2006/relationships/header" Target="header11.xml"/><Relationship Id="rId98" Type="http://schemas.openxmlformats.org/officeDocument/2006/relationships/header" Target="header12.xml"/><Relationship Id="rId121" Type="http://schemas.openxmlformats.org/officeDocument/2006/relationships/footer" Target="footer54.xml"/><Relationship Id="rId3" Type="http://schemas.openxmlformats.org/officeDocument/2006/relationships/styles" Target="styles.xml"/><Relationship Id="rId25" Type="http://schemas.openxmlformats.org/officeDocument/2006/relationships/header" Target="header5.xml"/><Relationship Id="rId46" Type="http://schemas.openxmlformats.org/officeDocument/2006/relationships/image" Target="media/image2.jpeg" TargetMode="External"/><Relationship Id="rId67" Type="http://schemas.openxmlformats.org/officeDocument/2006/relationships/image" Target="media/image13.jpeg"/><Relationship Id="rId116" Type="http://schemas.openxmlformats.org/officeDocument/2006/relationships/header" Target="header17.xml"/><Relationship Id="rId20" Type="http://schemas.openxmlformats.org/officeDocument/2006/relationships/footer" Target="footer10.xml"/><Relationship Id="rId41" Type="http://schemas.openxmlformats.org/officeDocument/2006/relationships/footer" Target="footer26.xml"/><Relationship Id="rId62" Type="http://schemas.openxmlformats.org/officeDocument/2006/relationships/image" Target="media/image8.jpeg" TargetMode="External"/><Relationship Id="rId83" Type="http://schemas.openxmlformats.org/officeDocument/2006/relationships/image" Target="media/image23.jpeg"/><Relationship Id="rId88" Type="http://schemas.openxmlformats.org/officeDocument/2006/relationships/footer" Target="footer39.xml"/><Relationship Id="rId111" Type="http://schemas.openxmlformats.org/officeDocument/2006/relationships/image" Target="media/image30.jpeg"/><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footer" Target="footer37.xml"/><Relationship Id="rId106" Type="http://schemas.openxmlformats.org/officeDocument/2006/relationships/footer" Target="footer47.xml"/><Relationship Id="rId127" Type="http://schemas.openxmlformats.org/officeDocument/2006/relationships/footer" Target="footer58.xml"/><Relationship Id="rId10" Type="http://schemas.openxmlformats.org/officeDocument/2006/relationships/footer" Target="footer2.xml"/><Relationship Id="rId31" Type="http://schemas.openxmlformats.org/officeDocument/2006/relationships/footer" Target="footer18.xml"/><Relationship Id="rId52" Type="http://schemas.openxmlformats.org/officeDocument/2006/relationships/image" Target="media/image5.jpeg"/><Relationship Id="rId73" Type="http://schemas.openxmlformats.org/officeDocument/2006/relationships/image" Target="media/image17.jpeg"/><Relationship Id="rId78" Type="http://schemas.openxmlformats.org/officeDocument/2006/relationships/image" Target="media/image20.jpeg"/><Relationship Id="rId94" Type="http://schemas.openxmlformats.org/officeDocument/2006/relationships/footer" Target="footer41.xml"/><Relationship Id="rId99" Type="http://schemas.openxmlformats.org/officeDocument/2006/relationships/footer" Target="footer44.xml"/><Relationship Id="rId101" Type="http://schemas.openxmlformats.org/officeDocument/2006/relationships/header" Target="header13.xml"/><Relationship Id="rId122"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footer" Target="footer1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380A9-88D1-43AB-9FA3-8DE23E785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83</Pages>
  <Words>12304</Words>
  <Characters>67675</Characters>
  <Application>Microsoft Office Word</Application>
  <DocSecurity>0</DocSecurity>
  <Lines>563</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Administrador</cp:lastModifiedBy>
  <cp:revision>27</cp:revision>
  <dcterms:created xsi:type="dcterms:W3CDTF">2016-05-02T15:38:00Z</dcterms:created>
  <dcterms:modified xsi:type="dcterms:W3CDTF">2016-05-02T21:05:00Z</dcterms:modified>
</cp:coreProperties>
</file>