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Чек-лист для педагога</w:t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32"/>
          <w:szCs w:val="32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 </w:t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по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7030a0"/>
          <w:sz w:val="28"/>
          <w:szCs w:val="28"/>
          <w:rtl w:val="0"/>
        </w:rPr>
        <w:t xml:space="preserve">подготовке и работе на ДОД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При подготовке мастер-класса</w:t>
      </w:r>
    </w:p>
    <w:p w:rsidR="00000000" w:rsidDel="00000000" w:rsidP="00000000" w:rsidRDefault="00000000" w:rsidRPr="00000000" w14:paraId="00000004">
      <w:pPr>
        <w:widowControl w:val="1"/>
        <w:spacing w:line="259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При планировании мастер-класса учитывайте:</w:t>
      </w:r>
    </w:p>
    <w:p w:rsidR="00000000" w:rsidDel="00000000" w:rsidP="00000000" w:rsidRDefault="00000000" w:rsidRPr="00000000" w14:paraId="00000005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Возраст детей</w:t>
      </w:r>
    </w:p>
    <w:p w:rsidR="00000000" w:rsidDel="00000000" w:rsidP="00000000" w:rsidRDefault="00000000" w:rsidRPr="00000000" w14:paraId="00000006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Будут ли присутствовать мамы</w:t>
      </w:r>
    </w:p>
    <w:p w:rsidR="00000000" w:rsidDel="00000000" w:rsidP="00000000" w:rsidRDefault="00000000" w:rsidRPr="00000000" w14:paraId="00000007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Продолжительность мастер-класса, на ДОД мастер-классы должны быть простыми и короткими 15-20 минут. Не проводите мастер-классы со сложным исполнением с четкой инструкцией</w:t>
      </w:r>
    </w:p>
    <w:p w:rsidR="00000000" w:rsidDel="00000000" w:rsidP="00000000" w:rsidRDefault="00000000" w:rsidRPr="00000000" w14:paraId="00000008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Важный критерий яркость, интерес, демонстрация лучших пособий для занятий в клубе</w:t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Материалы не должны быть дорогостоящими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Предусмотрите возможность для детей добавляться во время проведения мастер-класса с другими детьми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используйте «грязные» материалы, краска, вода, пена для бритья</w:t>
      </w:r>
    </w:p>
    <w:p w:rsidR="00000000" w:rsidDel="00000000" w:rsidP="00000000" w:rsidRDefault="00000000" w:rsidRPr="00000000" w14:paraId="0000000C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59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малышей 1-3</w:t>
      </w:r>
    </w:p>
    <w:p w:rsidR="00000000" w:rsidDel="00000000" w:rsidP="00000000" w:rsidRDefault="00000000" w:rsidRPr="00000000" w14:paraId="0000000E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Подберите  самый красочный материал, который отсутствует дома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набор самых вовлекающих и беспроигрышных заданий и упражнений (игры с парашютом, на фитболах, с сенсорной дорожкой, самые милые песенки-повторялки, игры с реквизитом, перчаточные куклы и т.п.)</w:t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Продумайте занятие по творчеству без использования красок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Исключите задания, требующие выполнения их детьми поочередно, чтобы не вызывать раздражение долгим ожиданием</w:t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вы хотите включить в занятие образовательную часть, то сделайте его максимально простым</w:t>
      </w:r>
    </w:p>
    <w:p w:rsidR="00000000" w:rsidDel="00000000" w:rsidP="00000000" w:rsidRDefault="00000000" w:rsidRPr="00000000" w14:paraId="00000013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Завершение занятия должно быть максимально эффектным (мыльные пузыри или вполне подойдут)</w:t>
      </w:r>
    </w:p>
    <w:p w:rsidR="00000000" w:rsidDel="00000000" w:rsidP="00000000" w:rsidRDefault="00000000" w:rsidRPr="00000000" w14:paraId="00000014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59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ребят 4-7 лет</w:t>
      </w:r>
    </w:p>
    <w:p w:rsidR="00000000" w:rsidDel="00000000" w:rsidP="00000000" w:rsidRDefault="00000000" w:rsidRPr="00000000" w14:paraId="00000016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Используйте оборудование (из тех, что имеются интерактивная доска, телевизор, проектор и т.п.), чтобы продемонстрировать оснащенность клуба</w:t>
      </w:r>
    </w:p>
    <w:p w:rsidR="00000000" w:rsidDel="00000000" w:rsidP="00000000" w:rsidRDefault="00000000" w:rsidRPr="00000000" w14:paraId="00000017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Используйте методические материалы, которые маловероятно могут быть дома или в школе.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Найдите упражнения, в которых каждый ребенок может проявить себя (говорим что-то по очереди, игры с мячом, в которых вы можете бросить мяч каждому)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Завершение мастер-класса должно быть эмоциональным и эффектным </w:t>
      </w:r>
    </w:p>
    <w:p w:rsidR="00000000" w:rsidDel="00000000" w:rsidP="00000000" w:rsidRDefault="00000000" w:rsidRPr="00000000" w14:paraId="0000001A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59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Разработайте совместно с руководителем памятку о программе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</w:t>
      </w:r>
    </w:p>
    <w:p w:rsidR="00000000" w:rsidDel="00000000" w:rsidP="00000000" w:rsidRDefault="00000000" w:rsidRPr="00000000" w14:paraId="0000001D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Ожидаемые результаты (и как родители смогут понять, что результаты достигнуты)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Особенности посещения данного курса (форма, вместе с мамой, покупка костюмов, покупка учебников, дополнительные траты на диагностику, сертификацию, участие в отчетных мероприятиях или фестивалях)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и существующие группы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требуется дополнительная диагностика или отбор ребенка по навыкам, как это можно устроить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Ваше краткое резюме и опыт работы, награды и сертификаты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Успехи клуба по данному направлению или просто информация о клубе</w:t>
      </w:r>
    </w:p>
    <w:p w:rsidR="00000000" w:rsidDel="00000000" w:rsidP="00000000" w:rsidRDefault="00000000" w:rsidRPr="00000000" w14:paraId="00000023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вы работаете по учебникам, подготовьте их для демонстрации, если по конспектам, выберите один из конспектов из последних месяцев и распечатайте для примера мамам. Если у вас хореография, театр и учебники, и конспекты неприменимы, подготовьте фотоальбом и копии наград. </w:t>
      </w:r>
    </w:p>
    <w:p w:rsidR="00000000" w:rsidDel="00000000" w:rsidP="00000000" w:rsidRDefault="00000000" w:rsidRPr="00000000" w14:paraId="00000025">
      <w:pPr>
        <w:widowControl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Проверьте заточенность карандашей, свежесть фломастеров, чистоту кисточек, качество и визуальный вид пластилина (не стоит на ДОД выдавать слепленные остатки), чистоту фартучков для творчества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widowControl w:val="1"/>
        <w:spacing w:line="259" w:lineRule="auto"/>
        <w:rPr>
          <w:color w:val="7030a0"/>
          <w:sz w:val="32"/>
          <w:szCs w:val="32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За несколько часов до мероприятия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Подготовьте раздаточный материал 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Подготовьте примеры конспектов или учебников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Уточните акции и спецпредложения на покупку абонемента сегодня у администратора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Подготовьте класс – уберите все лишнее, подготовьте необходимое количество стульев. Расставьте их сразу так, как они должны стоять во время занятия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При занятиях с малышами уберите все посторонние и отвлекающие предметы, свисающие провода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Распределите реквизит для занятия по мере его использования, но так, чтобы он был под рукой. 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Проверьте еще раз заточенность карандашей, свежесть фломастеров, чистоту кисточек, качество и визуальный вид), чистоту фартучков для творчества (они должны быть вывернуты правильно)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Проверьте работу музыкального центра, колонки, интерактивной доски, проектора. 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Откройте окна для проветривания</w:t>
      </w:r>
    </w:p>
    <w:p w:rsidR="00000000" w:rsidDel="00000000" w:rsidP="00000000" w:rsidRDefault="00000000" w:rsidRPr="00000000" w14:paraId="00000031">
      <w:pPr>
        <w:pStyle w:val="Heading1"/>
        <w:widowControl w:val="1"/>
        <w:spacing w:line="259" w:lineRule="auto"/>
        <w:rPr>
          <w:color w:val="7030a0"/>
          <w:sz w:val="32"/>
          <w:szCs w:val="32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За несколько минут до мероприятия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Закройте окно, если на улице  холодно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Еще раз проверьте реквизит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Здоровайтесь с детьми и родителями, улыбайтесь</w:t>
      </w:r>
    </w:p>
    <w:p w:rsidR="00000000" w:rsidDel="00000000" w:rsidP="00000000" w:rsidRDefault="00000000" w:rsidRPr="00000000" w14:paraId="00000035">
      <w:pPr>
        <w:pStyle w:val="Heading1"/>
        <w:widowControl w:val="1"/>
        <w:spacing w:line="259" w:lineRule="auto"/>
        <w:rPr>
          <w:color w:val="7030a0"/>
          <w:sz w:val="32"/>
          <w:szCs w:val="32"/>
        </w:rPr>
      </w:pPr>
      <w:bookmarkStart w:colFirst="0" w:colLast="0" w:name="_heading=h.25nqde57m8j0" w:id="0"/>
      <w:bookmarkEnd w:id="0"/>
      <w:r w:rsidDel="00000000" w:rsidR="00000000" w:rsidRPr="00000000">
        <w:rPr>
          <w:color w:val="7030a0"/>
          <w:sz w:val="32"/>
          <w:szCs w:val="32"/>
          <w:rtl w:val="0"/>
        </w:rPr>
        <w:t xml:space="preserve">Во время мероприятия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Пригласите всех в помещение, родителям покажите их стулья 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Представьтесь, очень коротко расскажите о своем опыте и скажите, что подробная информация -  в памятке по занятию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Познакомьтесь с ребятами, обращайтесь к ним по имени во время мастер-класса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Проведите мастер-класс. Будьте спокойны, не стремитесь показать все, что вы умеете, давайте детям завершить начатое, их психологический комфорт важнее остальных задач.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 Комментируйте цель заданий для родителей. «Развиваем память», «Это занятие для развития внимания», «Давайте проверим вашу скорость реакции» и т.п.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По итогам, похвалите детей и поощрите их за отличную работу 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Напомните о том, что нужно записаться в группу у администратора,  а также есть возможность купить абонемент со скидкой, а также получить подарок у администратора 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Если вам нужна помощь, обязательно обращайтесь к сотрудникам и администраторам клуба.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-1080130</wp:posOffset>
          </wp:positionH>
          <wp:positionV relativeFrom="paragraph">
            <wp:posOffset>-1694810</wp:posOffset>
          </wp:positionV>
          <wp:extent cx="7550785" cy="2293082"/>
          <wp:effectExtent b="0" l="0" r="0" t="0"/>
          <wp:wrapNone/>
          <wp:docPr id="3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-1080130</wp:posOffset>
          </wp:positionH>
          <wp:positionV relativeFrom="paragraph">
            <wp:posOffset>-440051</wp:posOffset>
          </wp:positionV>
          <wp:extent cx="7559809" cy="4110015"/>
          <wp:effectExtent b="0" l="0" r="0" t="0"/>
          <wp:wrapNone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Vppjn3MtetwPggJ/kt0lThmvAQ==">CgMxLjAyDmguMjVucWRlNTdtOGowOAByITFUNklNLTk4TVBPbzdYM2xrWnlnZ3ZQN3BXX3pNODZ2dw==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