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761" w:rsidRDefault="00566761" w:rsidP="00566761">
      <w:pPr>
        <w:jc w:val="right"/>
        <w:rPr>
          <w:b/>
          <w:sz w:val="28"/>
          <w:szCs w:val="28"/>
        </w:rPr>
      </w:pPr>
      <w:r>
        <w:rPr>
          <w:b/>
          <w:sz w:val="16"/>
          <w:szCs w:val="16"/>
        </w:rPr>
        <w:t>Jared Fowler</w:t>
      </w:r>
    </w:p>
    <w:p w:rsidR="00566761" w:rsidRDefault="00713B8E" w:rsidP="005B74FA">
      <w:pPr>
        <w:rPr>
          <w:b/>
          <w:sz w:val="16"/>
          <w:szCs w:val="16"/>
        </w:rPr>
      </w:pPr>
      <w:r w:rsidRPr="00713B8E">
        <w:rPr>
          <w:b/>
          <w:sz w:val="28"/>
          <w:szCs w:val="28"/>
        </w:rPr>
        <w:t>Derivation – Index of Refraction and the Minimum Angle of Deviation Relationship</w:t>
      </w:r>
      <w:r w:rsidR="00566761">
        <w:rPr>
          <w:b/>
          <w:sz w:val="28"/>
          <w:szCs w:val="28"/>
        </w:rPr>
        <w:t xml:space="preserve">  </w:t>
      </w:r>
      <w:r w:rsidR="00566761">
        <w:rPr>
          <w:b/>
          <w:sz w:val="16"/>
          <w:szCs w:val="16"/>
        </w:rPr>
        <w:t xml:space="preserve"> </w:t>
      </w:r>
    </w:p>
    <w:p w:rsidR="0055184F" w:rsidRPr="00566761" w:rsidRDefault="00566761" w:rsidP="005B74FA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:rsidR="005B74FA" w:rsidRDefault="005B74FA" w:rsidP="00566761">
      <w:pPr>
        <w:jc w:val="center"/>
      </w:pPr>
      <w:r>
        <w:rPr>
          <w:noProof/>
        </w:rPr>
        <w:drawing>
          <wp:inline distT="0" distB="0" distL="0" distR="0">
            <wp:extent cx="4538518" cy="36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72" cy="38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61" w:rsidRDefault="00566761" w:rsidP="00566761">
      <w:pPr>
        <w:jc w:val="center"/>
      </w:pP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60"/>
        <w:gridCol w:w="3780"/>
        <w:gridCol w:w="90"/>
      </w:tblGrid>
      <w:tr w:rsidR="00981271" w:rsidRPr="00452513" w:rsidTr="0096739C">
        <w:trPr>
          <w:gridAfter w:val="1"/>
          <w:wAfter w:w="90" w:type="dxa"/>
          <w:trHeight w:val="3171"/>
        </w:trPr>
        <w:tc>
          <w:tcPr>
            <w:tcW w:w="6835" w:type="dxa"/>
          </w:tcPr>
          <w:p w:rsidR="00713B8E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>Use the sum of angles in a triangle is equal to 180 degrees rule to g</w:t>
            </w:r>
            <w:r w:rsidR="00713B8E" w:rsidRPr="00452513">
              <w:rPr>
                <w:rFonts w:eastAsiaTheme="minorEastAsia" w:cstheme="minorHAnsi"/>
                <w:sz w:val="16"/>
                <w:szCs w:val="16"/>
              </w:rPr>
              <w:t>et the relationship between the apex and the t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>wo</w:t>
            </w:r>
            <w:r w:rsidR="00713B8E" w:rsidRPr="00452513">
              <w:rPr>
                <w:rFonts w:eastAsiaTheme="minorEastAsia" w:cstheme="minorHAnsi"/>
                <w:sz w:val="16"/>
                <w:szCs w:val="16"/>
              </w:rPr>
              <w:t xml:space="preserve"> internal angles of refraction. </w:t>
            </w:r>
          </w:p>
          <w:p w:rsidR="00713B8E" w:rsidRPr="00452513" w:rsidRDefault="00713B8E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:rsidR="0055184F" w:rsidRPr="00452513" w:rsidRDefault="00713B8E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90°-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90°-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+A=180°</m:t>
                </m:r>
              </m:oMath>
            </m:oMathPara>
          </w:p>
          <w:p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:rsidR="00713B8E" w:rsidRPr="00452513" w:rsidRDefault="00713B8E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   (EQ 1.1)</m:t>
                </m:r>
              </m:oMath>
            </m:oMathPara>
          </w:p>
          <w:p w:rsidR="0055184F" w:rsidRPr="00452513" w:rsidRDefault="0055184F" w:rsidP="00713B8E">
            <w:pPr>
              <w:rPr>
                <w:rFonts w:eastAsiaTheme="minorEastAsia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13B8E" w:rsidRPr="00452513" w:rsidRDefault="00713B8E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0" w:type="dxa"/>
          </w:tcPr>
          <w:p w:rsidR="00713B8E" w:rsidRPr="00452513" w:rsidRDefault="00713B8E" w:rsidP="0055184F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6B9A9903" wp14:editId="24ECFD48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179070</wp:posOffset>
                  </wp:positionV>
                  <wp:extent cx="2249424" cy="1828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1271" w:rsidRPr="00452513" w:rsidTr="0096739C">
        <w:trPr>
          <w:gridAfter w:val="1"/>
          <w:wAfter w:w="90" w:type="dxa"/>
          <w:trHeight w:val="270"/>
        </w:trPr>
        <w:tc>
          <w:tcPr>
            <w:tcW w:w="6835" w:type="dxa"/>
          </w:tcPr>
          <w:p w:rsidR="000F33B8" w:rsidRPr="00452513" w:rsidRDefault="000F33B8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0F33B8" w:rsidRPr="00452513" w:rsidRDefault="000F33B8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0" w:type="dxa"/>
          </w:tcPr>
          <w:p w:rsidR="000F33B8" w:rsidRPr="00452513" w:rsidRDefault="000F33B8" w:rsidP="0055184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81271" w:rsidRPr="00452513" w:rsidTr="0096739C">
        <w:trPr>
          <w:gridAfter w:val="1"/>
          <w:wAfter w:w="90" w:type="dxa"/>
          <w:trHeight w:val="3193"/>
        </w:trPr>
        <w:tc>
          <w:tcPr>
            <w:tcW w:w="6835" w:type="dxa"/>
          </w:tcPr>
          <w:p w:rsidR="00713B8E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>Notice the vertically opposite angles marked in red and blue. Th</w:t>
            </w:r>
            <w:r w:rsidR="00611641" w:rsidRPr="00452513">
              <w:rPr>
                <w:rFonts w:eastAsiaTheme="minorEastAsia" w:cstheme="minorHAnsi"/>
                <w:sz w:val="16"/>
                <w:szCs w:val="16"/>
              </w:rPr>
              <w:t>ese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indicates that:</w:t>
            </w:r>
          </w:p>
          <w:p w:rsidR="0055184F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:rsidR="0055184F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and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  <w:p w:rsidR="0055184F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:rsidR="00022F42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Use the sum of angles in a triangle is equal to 180 degrees rule to find </w:t>
            </w:r>
            <w:r w:rsidR="00022F42" w:rsidRPr="00452513">
              <w:rPr>
                <w:rFonts w:eastAsiaTheme="minorEastAsia" w:cstheme="minorHAnsi"/>
                <w:sz w:val="16"/>
                <w:szCs w:val="16"/>
              </w:rPr>
              <w:t>the relationship between the apex, external angles of refraction, and the angle of deviation.</w:t>
            </w:r>
          </w:p>
          <w:p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180°-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=φ=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 (Use </m:t>
                </m:r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EQ 1.1</m:t>
                </m:r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)</m:t>
                </m:r>
              </m:oMath>
            </m:oMathPara>
          </w:p>
          <w:p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</m:t>
                </m:r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(EQ 1.2)</m:t>
                </m:r>
              </m:oMath>
            </m:oMathPara>
            <w:bookmarkStart w:id="0" w:name="_GoBack"/>
            <w:bookmarkEnd w:id="0"/>
          </w:p>
        </w:tc>
        <w:tc>
          <w:tcPr>
            <w:tcW w:w="360" w:type="dxa"/>
          </w:tcPr>
          <w:p w:rsidR="00713B8E" w:rsidRPr="00452513" w:rsidRDefault="00713B8E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80" w:type="dxa"/>
          </w:tcPr>
          <w:p w:rsidR="00713B8E" w:rsidRPr="00452513" w:rsidRDefault="009A47E7" w:rsidP="005B74FA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7AAB004" wp14:editId="16367FF6">
                  <wp:extent cx="2249424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71" w:rsidTr="0096739C">
        <w:trPr>
          <w:trHeight w:val="517"/>
        </w:trPr>
        <w:tc>
          <w:tcPr>
            <w:tcW w:w="6835" w:type="dxa"/>
          </w:tcPr>
          <w:p w:rsidR="00981271" w:rsidRPr="00452513" w:rsidRDefault="00981271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:rsidR="00033672" w:rsidRPr="00452513" w:rsidRDefault="00981271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033672" w:rsidRPr="00452513" w:rsidRDefault="00033672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033672" w:rsidRPr="00452513" w:rsidRDefault="00981271" w:rsidP="0021320E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Snell’s law, where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are equal to 1. </w:t>
            </w:r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Also,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</m:oMath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</m:oMath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 are equal. </w:t>
            </w:r>
            <w:r w:rsidRPr="00452513">
              <w:rPr>
                <w:rFonts w:cstheme="minorHAnsi"/>
                <w:sz w:val="16"/>
                <w:szCs w:val="16"/>
              </w:rPr>
              <w:t>Simplify.</w:t>
            </w:r>
          </w:p>
        </w:tc>
      </w:tr>
      <w:tr w:rsidR="00981271" w:rsidTr="0096739C">
        <w:trPr>
          <w:trHeight w:val="270"/>
        </w:trPr>
        <w:tc>
          <w:tcPr>
            <w:tcW w:w="6835" w:type="dxa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81271" w:rsidTr="0096739C">
        <w:trPr>
          <w:trHeight w:val="260"/>
        </w:trPr>
        <w:tc>
          <w:tcPr>
            <w:tcW w:w="6835" w:type="dxa"/>
          </w:tcPr>
          <w:p w:rsidR="00981271" w:rsidRPr="00452513" w:rsidRDefault="00CD3C76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and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1.3)</w:t>
            </w:r>
            <w:r w:rsidRPr="00452513">
              <w:rPr>
                <w:rFonts w:cstheme="minorHAnsi"/>
                <w:sz w:val="16"/>
                <w:szCs w:val="16"/>
              </w:rPr>
              <w:t xml:space="preserve"> and </w:t>
            </w:r>
            <w:r w:rsidRPr="00452513">
              <w:rPr>
                <w:rFonts w:cstheme="minorHAnsi"/>
                <w:b/>
                <w:sz w:val="16"/>
                <w:szCs w:val="16"/>
              </w:rPr>
              <w:t>(EQ 1.4)</w:t>
            </w:r>
          </w:p>
        </w:tc>
      </w:tr>
      <w:tr w:rsidR="00981271" w:rsidTr="0096739C">
        <w:trPr>
          <w:trHeight w:val="270"/>
        </w:trPr>
        <w:tc>
          <w:tcPr>
            <w:tcW w:w="6835" w:type="dxa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:rsidTr="0096739C">
        <w:trPr>
          <w:trHeight w:val="270"/>
        </w:trPr>
        <w:tc>
          <w:tcPr>
            <w:tcW w:w="6835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360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Minimum deviation definition</w:t>
            </w:r>
          </w:p>
        </w:tc>
      </w:tr>
      <w:tr w:rsidR="0078567C" w:rsidTr="0096739C">
        <w:trPr>
          <w:trHeight w:val="270"/>
        </w:trPr>
        <w:tc>
          <w:tcPr>
            <w:tcW w:w="6835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:rsidTr="0096739C">
        <w:trPr>
          <w:trHeight w:val="270"/>
        </w:trPr>
        <w:tc>
          <w:tcPr>
            <w:tcW w:w="6835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+A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=-1</m:t>
                </m:r>
              </m:oMath>
            </m:oMathPara>
          </w:p>
        </w:tc>
        <w:tc>
          <w:tcPr>
            <w:tcW w:w="360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78567C" w:rsidRPr="00452513" w:rsidRDefault="00AC6067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Solve for the derivative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 Use EQ 1.2</w:t>
            </w:r>
          </w:p>
        </w:tc>
      </w:tr>
      <w:tr w:rsidR="0078567C" w:rsidTr="0096739C">
        <w:trPr>
          <w:trHeight w:val="270"/>
        </w:trPr>
        <w:tc>
          <w:tcPr>
            <w:tcW w:w="6835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:rsidTr="0096739C">
        <w:trPr>
          <w:trHeight w:val="270"/>
        </w:trPr>
        <w:tc>
          <w:tcPr>
            <w:tcW w:w="6835" w:type="dxa"/>
          </w:tcPr>
          <w:p w:rsidR="0078567C" w:rsidRPr="00452513" w:rsidRDefault="00AC6067" w:rsidP="0021320E">
            <w:pPr>
              <w:rPr>
                <w:rFonts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360" w:type="dxa"/>
          </w:tcPr>
          <w:p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78567C" w:rsidRPr="00452513" w:rsidRDefault="00AC6067" w:rsidP="0021320E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1.5)</w:t>
            </w:r>
          </w:p>
        </w:tc>
      </w:tr>
      <w:tr w:rsidR="004661B9" w:rsidTr="0096739C">
        <w:trPr>
          <w:trHeight w:val="270"/>
        </w:trPr>
        <w:tc>
          <w:tcPr>
            <w:tcW w:w="6835" w:type="dxa"/>
          </w:tcPr>
          <w:p w:rsidR="004661B9" w:rsidRPr="00452513" w:rsidRDefault="004661B9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4661B9" w:rsidRPr="00452513" w:rsidRDefault="004661B9" w:rsidP="0021320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4661B9" w:rsidTr="0096739C">
        <w:trPr>
          <w:trHeight w:val="270"/>
        </w:trPr>
        <w:tc>
          <w:tcPr>
            <w:tcW w:w="6835" w:type="dxa"/>
          </w:tcPr>
          <w:p w:rsidR="004661B9" w:rsidRPr="00452513" w:rsidRDefault="00D726A3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n </m:t>
                    </m:r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n 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4661B9" w:rsidRPr="00452513" w:rsidRDefault="00B92A29" w:rsidP="0021320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1.4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="00693DE5"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:rsidR="00693DE5" w:rsidRPr="00452513" w:rsidRDefault="00693DE5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Then substitute in EQ 1.5.</w:t>
            </w:r>
          </w:p>
        </w:tc>
      </w:tr>
      <w:tr w:rsidR="004661B9" w:rsidTr="0096739C">
        <w:trPr>
          <w:trHeight w:val="270"/>
        </w:trPr>
        <w:tc>
          <w:tcPr>
            <w:tcW w:w="6835" w:type="dxa"/>
          </w:tcPr>
          <w:p w:rsidR="004661B9" w:rsidRPr="00452513" w:rsidRDefault="004661B9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4661B9" w:rsidRPr="00452513" w:rsidRDefault="004661B9" w:rsidP="0021320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4661B9" w:rsidTr="0096739C">
        <w:trPr>
          <w:trHeight w:val="270"/>
        </w:trPr>
        <w:tc>
          <w:tcPr>
            <w:tcW w:w="6835" w:type="dxa"/>
          </w:tcPr>
          <w:p w:rsidR="004661B9" w:rsidRPr="00452513" w:rsidRDefault="003842A9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n 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0" w:type="dxa"/>
          </w:tcPr>
          <w:p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693DE5" w:rsidRPr="00452513" w:rsidRDefault="00693DE5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1.6)</w:t>
            </w:r>
          </w:p>
        </w:tc>
      </w:tr>
      <w:tr w:rsidR="00BB2705" w:rsidTr="0096739C">
        <w:trPr>
          <w:trHeight w:val="270"/>
        </w:trPr>
        <w:tc>
          <w:tcPr>
            <w:tcW w:w="6835" w:type="dxa"/>
          </w:tcPr>
          <w:p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B2705" w:rsidRPr="00452513" w:rsidRDefault="00BB2705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B2705" w:rsidTr="0096739C">
        <w:trPr>
          <w:trHeight w:val="270"/>
        </w:trPr>
        <w:tc>
          <w:tcPr>
            <w:tcW w:w="6835" w:type="dxa"/>
          </w:tcPr>
          <w:p w:rsidR="00BB2705" w:rsidRPr="00452513" w:rsidRDefault="00BB2705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=A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0" w:type="dxa"/>
          </w:tcPr>
          <w:p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B2705" w:rsidRPr="00452513" w:rsidRDefault="00BB2705" w:rsidP="00693DE5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1.1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:rsidR="00703129" w:rsidRPr="00452513" w:rsidRDefault="00703129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1.7)</w:t>
            </w:r>
          </w:p>
        </w:tc>
      </w:tr>
      <w:tr w:rsidR="00BB2705" w:rsidTr="0096739C">
        <w:trPr>
          <w:trHeight w:val="270"/>
        </w:trPr>
        <w:tc>
          <w:tcPr>
            <w:tcW w:w="6835" w:type="dxa"/>
          </w:tcPr>
          <w:p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B2705" w:rsidRPr="00452513" w:rsidRDefault="00BB2705" w:rsidP="00693DE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B2705" w:rsidTr="0096739C">
        <w:trPr>
          <w:trHeight w:val="270"/>
        </w:trPr>
        <w:tc>
          <w:tcPr>
            <w:tcW w:w="6835" w:type="dxa"/>
          </w:tcPr>
          <w:p w:rsidR="00BB2705" w:rsidRPr="00452513" w:rsidRDefault="00B8394F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n 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</m:t>
                    </m:r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n </m:t>
                    </m:r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60" w:type="dxa"/>
          </w:tcPr>
          <w:p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B2705" w:rsidRPr="00452513" w:rsidRDefault="00DD33B1" w:rsidP="00693DE5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Substitute in EQ 1.</w:t>
            </w:r>
            <w:r w:rsidR="00DD3FEB" w:rsidRPr="00452513">
              <w:rPr>
                <w:rFonts w:cstheme="minorHAnsi"/>
                <w:sz w:val="16"/>
                <w:szCs w:val="16"/>
              </w:rPr>
              <w:t>7</w:t>
            </w:r>
            <w:r w:rsidR="00B8394F" w:rsidRPr="00452513">
              <w:rPr>
                <w:rFonts w:cstheme="minorHAnsi"/>
                <w:sz w:val="16"/>
                <w:szCs w:val="16"/>
              </w:rPr>
              <w:t xml:space="preserve"> and simplify.</w:t>
            </w:r>
          </w:p>
          <w:p w:rsidR="00B8394F" w:rsidRPr="00452513" w:rsidRDefault="00B8394F" w:rsidP="00693DE5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Then multiply each side by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</m:oMath>
          </w:p>
        </w:tc>
      </w:tr>
      <w:tr w:rsidR="00BB2705" w:rsidTr="0096739C">
        <w:trPr>
          <w:trHeight w:val="270"/>
        </w:trPr>
        <w:tc>
          <w:tcPr>
            <w:tcW w:w="6835" w:type="dxa"/>
          </w:tcPr>
          <w:p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B2705" w:rsidRPr="00452513" w:rsidRDefault="00BB2705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8394F" w:rsidTr="0096739C">
        <w:trPr>
          <w:trHeight w:val="270"/>
        </w:trPr>
        <w:tc>
          <w:tcPr>
            <w:tcW w:w="6835" w:type="dxa"/>
          </w:tcPr>
          <w:p w:rsidR="00B8394F" w:rsidRPr="00452513" w:rsidRDefault="00B8394F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B8394F" w:rsidRPr="00452513" w:rsidRDefault="00B8394F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B8394F" w:rsidRPr="00452513" w:rsidRDefault="00B8394F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</w:t>
            </w:r>
            <w:r w:rsidR="00DD3FEB" w:rsidRPr="00452513">
              <w:rPr>
                <w:rFonts w:cstheme="minorHAnsi"/>
                <w:b/>
                <w:sz w:val="16"/>
                <w:szCs w:val="16"/>
              </w:rPr>
              <w:t>8</w:t>
            </w:r>
            <w:r w:rsidRPr="00452513">
              <w:rPr>
                <w:rFonts w:cstheme="minorHAnsi"/>
                <w:b/>
                <w:sz w:val="16"/>
                <w:szCs w:val="16"/>
              </w:rPr>
              <w:t>)</w:t>
            </w:r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F401EB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401EB" w:rsidRPr="00452513" w:rsidRDefault="00F401EB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F401EB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F401EB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n </m:t>
                    </m:r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n </m:t>
                    </m:r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F401EB" w:rsidP="00F401EB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1.3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Then </w:t>
            </w:r>
            <w:r w:rsidR="00A147B4" w:rsidRPr="00452513">
              <w:rPr>
                <w:rFonts w:cstheme="minorHAnsi"/>
                <w:sz w:val="16"/>
                <w:szCs w:val="16"/>
              </w:rPr>
              <w:t xml:space="preserve">multiply each side by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</m:oMath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F401EB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A147B4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0" w:type="dxa"/>
          </w:tcPr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</w:t>
            </w:r>
            <w:r w:rsidR="00DD3FEB" w:rsidRPr="00452513">
              <w:rPr>
                <w:rFonts w:cstheme="minorHAnsi"/>
                <w:b/>
                <w:sz w:val="16"/>
                <w:szCs w:val="16"/>
              </w:rPr>
              <w:t>9</w:t>
            </w:r>
            <w:r w:rsidRPr="00452513">
              <w:rPr>
                <w:rFonts w:cstheme="minorHAnsi"/>
                <w:b/>
                <w:sz w:val="16"/>
                <w:szCs w:val="16"/>
              </w:rPr>
              <w:t>)</w:t>
            </w:r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F401EB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:rsidTr="0096739C">
        <w:trPr>
          <w:trHeight w:val="270"/>
        </w:trPr>
        <w:tc>
          <w:tcPr>
            <w:tcW w:w="6835" w:type="dxa"/>
          </w:tcPr>
          <w:p w:rsidR="00F401EB" w:rsidRPr="00452513" w:rsidRDefault="00520F1F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F401EB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Subtract EQ 1.8 </w:t>
            </w:r>
            <w:r w:rsidR="0072507A" w:rsidRPr="00452513">
              <w:rPr>
                <w:rFonts w:cstheme="minorHAnsi"/>
                <w:sz w:val="16"/>
                <w:szCs w:val="16"/>
              </w:rPr>
              <w:t>from</w:t>
            </w:r>
            <w:r w:rsidRPr="00452513">
              <w:rPr>
                <w:rFonts w:cstheme="minorHAnsi"/>
                <w:sz w:val="16"/>
                <w:szCs w:val="16"/>
              </w:rPr>
              <w:t xml:space="preserve"> EQ 1.9</w:t>
            </w:r>
          </w:p>
        </w:tc>
      </w:tr>
      <w:tr w:rsidR="00513187" w:rsidTr="0096739C">
        <w:trPr>
          <w:trHeight w:val="270"/>
        </w:trPr>
        <w:tc>
          <w:tcPr>
            <w:tcW w:w="6835" w:type="dxa"/>
          </w:tcPr>
          <w:p w:rsidR="00513187" w:rsidRPr="00452513" w:rsidRDefault="0051318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513187" w:rsidRPr="00452513" w:rsidRDefault="00513187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513187" w:rsidTr="0096739C">
        <w:trPr>
          <w:trHeight w:val="270"/>
        </w:trPr>
        <w:tc>
          <w:tcPr>
            <w:tcW w:w="6835" w:type="dxa"/>
          </w:tcPr>
          <w:p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=cos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  <w:p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</w:p>
          <w:p w:rsidR="00513187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</m:func>
              </m:oMath>
            </m:oMathPara>
          </w:p>
          <w:p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</w:p>
          <w:p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)(1-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)=(1-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)(1-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)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e>
                    </m:func>
                  </m:e>
                </m:func>
              </m:oMath>
            </m:oMathPara>
          </w:p>
        </w:tc>
        <w:tc>
          <w:tcPr>
            <w:tcW w:w="360" w:type="dxa"/>
          </w:tcPr>
          <w:p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C53CF4" w:rsidRPr="00452513" w:rsidRDefault="00C53CF4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Simplify. Square the equation and use the trig-identity: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si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6"/>
                  <w:szCs w:val="16"/>
                </w:rPr>
                <m:t>x+co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6"/>
                  <w:szCs w:val="16"/>
                </w:rPr>
                <m:t>x=1</m:t>
              </m:r>
            </m:oMath>
            <w:r w:rsidRPr="00452513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13187" w:rsidTr="0096739C">
        <w:trPr>
          <w:trHeight w:val="270"/>
        </w:trPr>
        <w:tc>
          <w:tcPr>
            <w:tcW w:w="6835" w:type="dxa"/>
          </w:tcPr>
          <w:p w:rsidR="00513187" w:rsidRPr="00452513" w:rsidRDefault="0051318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13187" w:rsidTr="0096739C">
        <w:trPr>
          <w:trHeight w:val="270"/>
        </w:trPr>
        <w:tc>
          <w:tcPr>
            <w:tcW w:w="6835" w:type="dxa"/>
          </w:tcPr>
          <w:p w:rsidR="0051318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)(1-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)=(1-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)(1-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)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e>
                    </m:func>
                  </m:e>
                </m:func>
              </m:oMath>
            </m:oMathPara>
          </w:p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  <w:p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094126" w:rsidRPr="00452513" w:rsidRDefault="00094126" w:rsidP="0009412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  <w:p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094126" w:rsidRPr="00452513" w:rsidRDefault="00094126" w:rsidP="0009412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</m:oMath>
            </m:oMathPara>
          </w:p>
          <w:p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3E514D" w:rsidRPr="00452513" w:rsidRDefault="003E514D" w:rsidP="003E514D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(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-1)</m:t>
                    </m:r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(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-1)</m:t>
                    </m:r>
                  </m:e>
                </m:func>
              </m:oMath>
            </m:oMathPara>
          </w:p>
          <w:p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5C5DF6" w:rsidRPr="00452513" w:rsidRDefault="005C5DF6" w:rsidP="005C5DF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func>
              </m:oMath>
            </m:oMathPara>
          </w:p>
          <w:p w:rsidR="005C5DF6" w:rsidRPr="00452513" w:rsidRDefault="005C5DF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:rsidR="00094126" w:rsidRPr="00452513" w:rsidRDefault="002974D4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theme="minorHAnsi"/>
                        <w:b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360" w:type="dxa"/>
          </w:tcPr>
          <w:p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51318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Substitute in EQ 1.3 and 1.4</w:t>
            </w:r>
            <w:r w:rsidR="003E514D" w:rsidRPr="00452513">
              <w:rPr>
                <w:rFonts w:cstheme="minorHAnsi"/>
                <w:sz w:val="16"/>
                <w:szCs w:val="16"/>
              </w:rPr>
              <w:t>.</w:t>
            </w:r>
          </w:p>
          <w:p w:rsidR="003E514D" w:rsidRPr="00452513" w:rsidRDefault="003E514D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Simplify.</w:t>
            </w: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:rsidR="005C5DF6" w:rsidRPr="00452513" w:rsidRDefault="005C5DF6" w:rsidP="00F401EB">
            <w:pPr>
              <w:rPr>
                <w:rFonts w:cstheme="minorHAnsi"/>
                <w:b/>
                <w:sz w:val="16"/>
                <w:szCs w:val="16"/>
              </w:rPr>
            </w:pPr>
          </w:p>
          <w:p w:rsidR="007D7DF8" w:rsidRPr="00452513" w:rsidRDefault="007D7DF8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1.10)</w:t>
            </w: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7D7DF8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A</m:t>
                </m:r>
              </m:oMath>
            </m:oMathPara>
          </w:p>
          <w:p w:rsidR="00243E79" w:rsidRPr="00452513" w:rsidRDefault="00243E79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Solution needs to be valid for both EQ 1.1 and EQ 1.10. 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den>
              </m:f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is a valid solution. </w:t>
            </w:r>
            <w:r w:rsidR="00243E79" w:rsidRPr="00452513">
              <w:rPr>
                <w:rFonts w:eastAsiaTheme="minorEastAsia" w:cstheme="minorHAnsi"/>
                <w:sz w:val="16"/>
                <w:szCs w:val="16"/>
              </w:rPr>
              <w:t xml:space="preserve">Revisiting the vertically opposite angles rule indicates that 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 xml:space="preserve">→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1549AE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-A→φ=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-A→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φ+A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243E79" w:rsidP="00F401EB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Substitute into EQ 1.2 and solve for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="001549AE"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:rsidR="001549AE" w:rsidRPr="00452513" w:rsidRDefault="001549AE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1.11)</w:t>
            </w: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AA110D" w:rsidRDefault="00AA110D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w:lastRenderedPageBreak/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Default="00452513" w:rsidP="00F401EB">
            <w:pPr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S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ubstitute into EQ 1.3 where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den>
              </m:f>
            </m:oMath>
          </w:p>
          <w:p w:rsidR="00AA110D" w:rsidRPr="00AA110D" w:rsidRDefault="00AA110D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AA110D">
              <w:rPr>
                <w:rFonts w:cstheme="minorHAnsi"/>
                <w:b/>
                <w:sz w:val="16"/>
                <w:szCs w:val="16"/>
              </w:rPr>
              <w:t>(EQ 1.12)</w:t>
            </w:r>
          </w:p>
        </w:tc>
      </w:tr>
      <w:tr w:rsidR="00AE08D7" w:rsidTr="0096739C">
        <w:trPr>
          <w:trHeight w:val="270"/>
        </w:trPr>
        <w:tc>
          <w:tcPr>
            <w:tcW w:w="6835" w:type="dxa"/>
          </w:tcPr>
          <w:p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06860" w:rsidTr="0096739C">
        <w:trPr>
          <w:trHeight w:val="270"/>
        </w:trPr>
        <w:tc>
          <w:tcPr>
            <w:tcW w:w="6835" w:type="dxa"/>
          </w:tcPr>
          <w:p w:rsidR="00606860" w:rsidRPr="00606860" w:rsidRDefault="00606860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φ+A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sin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Combine EQ 1.12 with EQ 1.11</w:t>
            </w:r>
          </w:p>
        </w:tc>
      </w:tr>
      <w:tr w:rsidR="00606860" w:rsidTr="0096739C">
        <w:trPr>
          <w:trHeight w:val="270"/>
        </w:trPr>
        <w:tc>
          <w:tcPr>
            <w:tcW w:w="6835" w:type="dxa"/>
          </w:tcPr>
          <w:p w:rsidR="00606860" w:rsidRPr="00606860" w:rsidRDefault="00606860" w:rsidP="00F401E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606860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06860" w:rsidTr="0096739C">
        <w:trPr>
          <w:trHeight w:val="270"/>
        </w:trPr>
        <w:tc>
          <w:tcPr>
            <w:tcW w:w="6835" w:type="dxa"/>
          </w:tcPr>
          <w:p w:rsidR="00606860" w:rsidRPr="0096739C" w:rsidRDefault="0096739C" w:rsidP="00F401EB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φ+A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inorHAnsi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606860" w:rsidRPr="00606860" w:rsidRDefault="00606860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606860">
              <w:rPr>
                <w:rFonts w:cstheme="minorHAnsi"/>
                <w:b/>
                <w:sz w:val="16"/>
                <w:szCs w:val="16"/>
              </w:rPr>
              <w:t>(EQ 1.13)</w:t>
            </w:r>
          </w:p>
        </w:tc>
      </w:tr>
    </w:tbl>
    <w:p w:rsidR="005B74FA" w:rsidRPr="005B74FA" w:rsidRDefault="005B74FA" w:rsidP="005B74FA"/>
    <w:sectPr w:rsidR="005B74FA" w:rsidRPr="005B74FA" w:rsidSect="003C7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94"/>
    <w:rsid w:val="000020B2"/>
    <w:rsid w:val="00007200"/>
    <w:rsid w:val="00022F42"/>
    <w:rsid w:val="00033672"/>
    <w:rsid w:val="00094126"/>
    <w:rsid w:val="000D246A"/>
    <w:rsid w:val="000F33B8"/>
    <w:rsid w:val="001549AE"/>
    <w:rsid w:val="0021320E"/>
    <w:rsid w:val="00243E79"/>
    <w:rsid w:val="00251BD5"/>
    <w:rsid w:val="002974D4"/>
    <w:rsid w:val="002B7644"/>
    <w:rsid w:val="003842A9"/>
    <w:rsid w:val="003C7D94"/>
    <w:rsid w:val="003E2024"/>
    <w:rsid w:val="003E514D"/>
    <w:rsid w:val="00452513"/>
    <w:rsid w:val="004661B9"/>
    <w:rsid w:val="004F696F"/>
    <w:rsid w:val="00502C47"/>
    <w:rsid w:val="00513187"/>
    <w:rsid w:val="00520F1F"/>
    <w:rsid w:val="0055184F"/>
    <w:rsid w:val="00566761"/>
    <w:rsid w:val="00587FD8"/>
    <w:rsid w:val="005B74FA"/>
    <w:rsid w:val="005C5DF6"/>
    <w:rsid w:val="00606860"/>
    <w:rsid w:val="00611641"/>
    <w:rsid w:val="00693DE5"/>
    <w:rsid w:val="006A5089"/>
    <w:rsid w:val="00703129"/>
    <w:rsid w:val="00713B8E"/>
    <w:rsid w:val="0072507A"/>
    <w:rsid w:val="0078567C"/>
    <w:rsid w:val="007D7DF8"/>
    <w:rsid w:val="0096739C"/>
    <w:rsid w:val="00974476"/>
    <w:rsid w:val="00981271"/>
    <w:rsid w:val="009A47E7"/>
    <w:rsid w:val="00A147B4"/>
    <w:rsid w:val="00A81C93"/>
    <w:rsid w:val="00A97704"/>
    <w:rsid w:val="00AA110D"/>
    <w:rsid w:val="00AC6067"/>
    <w:rsid w:val="00AE08D7"/>
    <w:rsid w:val="00B8394F"/>
    <w:rsid w:val="00B92A29"/>
    <w:rsid w:val="00BA2AFE"/>
    <w:rsid w:val="00BB2705"/>
    <w:rsid w:val="00BF5040"/>
    <w:rsid w:val="00C53CF4"/>
    <w:rsid w:val="00CD3C76"/>
    <w:rsid w:val="00D55CB4"/>
    <w:rsid w:val="00D726A3"/>
    <w:rsid w:val="00DB2221"/>
    <w:rsid w:val="00DC71D6"/>
    <w:rsid w:val="00DD33B1"/>
    <w:rsid w:val="00DD3FEB"/>
    <w:rsid w:val="00E94838"/>
    <w:rsid w:val="00F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2F73"/>
  <w15:chartTrackingRefBased/>
  <w15:docId w15:val="{B7117991-607A-49A2-B5DF-4F75A7F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D94"/>
    <w:rPr>
      <w:color w:val="808080"/>
    </w:rPr>
  </w:style>
  <w:style w:type="table" w:styleId="TableGrid">
    <w:name w:val="Table Grid"/>
    <w:basedOn w:val="TableNormal"/>
    <w:uiPriority w:val="39"/>
    <w:rsid w:val="005B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6BF4-948D-4E35-AAD9-7113685F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38</cp:revision>
  <dcterms:created xsi:type="dcterms:W3CDTF">2019-02-13T22:48:00Z</dcterms:created>
  <dcterms:modified xsi:type="dcterms:W3CDTF">2019-02-14T03:30:00Z</dcterms:modified>
</cp:coreProperties>
</file>