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8C64" w14:textId="4904A3D8" w:rsidR="00EA741D" w:rsidRDefault="00EA741D" w:rsidP="00EA741D">
      <w:pPr>
        <w:jc w:val="right"/>
        <w:rPr>
          <w:rFonts w:cstheme="minorHAnsi"/>
        </w:rPr>
      </w:pPr>
      <w:r>
        <w:rPr>
          <w:rFonts w:cstheme="minorHAnsi"/>
        </w:rPr>
        <w:t>Jared Fowler</w:t>
      </w:r>
    </w:p>
    <w:p w14:paraId="520E83B0" w14:textId="127109B7" w:rsidR="00EA741D" w:rsidRDefault="00EA741D" w:rsidP="00EA741D">
      <w:pPr>
        <w:jc w:val="right"/>
        <w:rPr>
          <w:rFonts w:cstheme="minorHAnsi"/>
        </w:rPr>
      </w:pPr>
      <w:r>
        <w:rPr>
          <w:rFonts w:cstheme="minorHAnsi"/>
        </w:rPr>
        <w:t>Physics M20CL – Thursday 1pm</w:t>
      </w:r>
    </w:p>
    <w:p w14:paraId="24ED2F93" w14:textId="5E70D8D0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pict w14:anchorId="0497E084">
          <v:rect id="_x0000_i1027" style="width:0;height:1.5pt" o:hralign="center" o:hrstd="t" o:hr="t" fillcolor="#a0a0a0" stroked="f"/>
        </w:pict>
      </w:r>
    </w:p>
    <w:p w14:paraId="3A46D333" w14:textId="77777777" w:rsidR="00E369AC" w:rsidRPr="006C289D" w:rsidRDefault="00E369AC" w:rsidP="00E369AC">
      <w:pPr>
        <w:rPr>
          <w:rFonts w:cstheme="minorHAnsi"/>
          <w:b/>
          <w:sz w:val="36"/>
          <w:szCs w:val="36"/>
        </w:rPr>
      </w:pPr>
      <w:r w:rsidRPr="006C289D">
        <w:rPr>
          <w:rFonts w:cstheme="minorHAnsi"/>
          <w:b/>
          <w:sz w:val="36"/>
          <w:szCs w:val="36"/>
        </w:rPr>
        <w:t>Theory</w:t>
      </w:r>
    </w:p>
    <w:p w14:paraId="4A21193A" w14:textId="77777777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pict w14:anchorId="518CE2FF">
          <v:rect id="_x0000_i1028" style="width:0;height:1.5pt" o:hralign="center" o:hrstd="t" o:hr="t" fillcolor="#a0a0a0" stroked="f"/>
        </w:pict>
      </w:r>
    </w:p>
    <w:p w14:paraId="4752AAA2" w14:textId="7B7063AD" w:rsidR="006B7629" w:rsidRDefault="006B7629">
      <w:pPr>
        <w:rPr>
          <w:rFonts w:eastAsiaTheme="minorEastAsia" w:cstheme="minorHAnsi"/>
        </w:rPr>
      </w:pPr>
    </w:p>
    <w:p w14:paraId="21ACE181" w14:textId="158E749E" w:rsidR="006B7629" w:rsidRPr="006B7629" w:rsidRDefault="006B7629" w:rsidP="00EA741D">
      <w:pPr>
        <w:tabs>
          <w:tab w:val="left" w:pos="3644"/>
        </w:tabs>
        <w:rPr>
          <w:rFonts w:eastAsiaTheme="minorEastAsia" w:cstheme="minorHAnsi"/>
          <w:b/>
          <w:sz w:val="24"/>
          <w:szCs w:val="24"/>
        </w:rPr>
      </w:pPr>
      <w:r w:rsidRPr="006B7629">
        <w:rPr>
          <w:rFonts w:eastAsiaTheme="minorEastAsia" w:cstheme="minorHAnsi"/>
          <w:b/>
          <w:sz w:val="24"/>
          <w:szCs w:val="24"/>
        </w:rPr>
        <w:t xml:space="preserve">Incident </w:t>
      </w:r>
      <w:r>
        <w:rPr>
          <w:rFonts w:eastAsiaTheme="minorEastAsia" w:cstheme="minorHAnsi"/>
          <w:b/>
          <w:sz w:val="24"/>
          <w:szCs w:val="24"/>
        </w:rPr>
        <w:t>Ray</w:t>
      </w:r>
      <w:r w:rsidR="00EA741D">
        <w:rPr>
          <w:rFonts w:eastAsiaTheme="minorEastAsia" w:cstheme="minorHAnsi"/>
          <w:b/>
          <w:sz w:val="24"/>
          <w:szCs w:val="24"/>
        </w:rPr>
        <w:tab/>
      </w:r>
    </w:p>
    <w:p w14:paraId="2C4D03AC" w14:textId="3B872EF4" w:rsidR="006B7629" w:rsidRDefault="00AC2247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61312" behindDoc="0" locked="0" layoutInCell="1" allowOverlap="1" wp14:anchorId="33378DE3" wp14:editId="7845C988">
            <wp:simplePos x="0" y="0"/>
            <wp:positionH relativeFrom="margin">
              <wp:align>right</wp:align>
            </wp:positionH>
            <wp:positionV relativeFrom="paragraph">
              <wp:posOffset>14632</wp:posOffset>
            </wp:positionV>
            <wp:extent cx="3919855" cy="2235835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629">
        <w:rPr>
          <w:rFonts w:eastAsiaTheme="minorEastAsia" w:cstheme="minorHAnsi"/>
        </w:rPr>
        <w:t>A</w:t>
      </w:r>
      <w:r w:rsidR="006B7629" w:rsidRPr="006B7629">
        <w:rPr>
          <w:rFonts w:eastAsiaTheme="minorEastAsia" w:cstheme="minorHAnsi"/>
        </w:rPr>
        <w:t xml:space="preserve"> ray of light that strikes a surface. The angle between this ray and the perpendicular or normal to the surface is the angle of incidence. The reflected ray corresponding to a given incident ray, is the ray that represents the light reflected by the surface</w:t>
      </w:r>
      <w:r w:rsidR="004E3E70">
        <w:rPr>
          <w:rFonts w:eastAsiaTheme="minorEastAsia" w:cstheme="minorHAnsi"/>
        </w:rPr>
        <w:t xml:space="preserve"> </w:t>
      </w:r>
      <w:r w:rsidR="006B7629">
        <w:rPr>
          <w:rFonts w:eastAsiaTheme="minorEastAsia" w:cstheme="minorHAnsi"/>
        </w:rPr>
        <w:t>(Wikipedia)</w:t>
      </w:r>
      <w:r w:rsidR="004E3E70">
        <w:rPr>
          <w:rFonts w:eastAsiaTheme="minorEastAsia" w:cstheme="minorHAnsi"/>
        </w:rPr>
        <w:t>.</w:t>
      </w:r>
    </w:p>
    <w:p w14:paraId="104B7C5C" w14:textId="32B87E89" w:rsidR="006B7629" w:rsidRDefault="006B7629">
      <w:pPr>
        <w:rPr>
          <w:rFonts w:eastAsiaTheme="minorEastAsia" w:cstheme="minorHAnsi"/>
        </w:rPr>
      </w:pPr>
    </w:p>
    <w:p w14:paraId="35584EEE" w14:textId="2BA80A00" w:rsidR="006B7629" w:rsidRPr="006B7629" w:rsidRDefault="006B7629">
      <w:pPr>
        <w:rPr>
          <w:rFonts w:eastAsiaTheme="minorEastAsia" w:cstheme="minorHAnsi"/>
          <w:b/>
          <w:sz w:val="24"/>
          <w:szCs w:val="24"/>
        </w:rPr>
      </w:pPr>
      <w:r w:rsidRPr="006B7629">
        <w:rPr>
          <w:rFonts w:eastAsiaTheme="minorEastAsia" w:cstheme="minorHAnsi"/>
          <w:b/>
          <w:sz w:val="24"/>
          <w:szCs w:val="24"/>
        </w:rPr>
        <w:t>Law of Reflection</w:t>
      </w:r>
    </w:p>
    <w:p w14:paraId="6A35062D" w14:textId="5A7C4027" w:rsidR="006B7629" w:rsidRDefault="006B7629">
      <w:pPr>
        <w:rPr>
          <w:rFonts w:eastAsiaTheme="minorEastAsia" w:cstheme="minorHAnsi"/>
        </w:rPr>
      </w:pPr>
      <w:r w:rsidRPr="006B7629">
        <w:rPr>
          <w:rFonts w:eastAsiaTheme="minorEastAsia" w:cstheme="minorHAnsi"/>
        </w:rPr>
        <w:t>The law of reflection governs the reflection of light-rays off smooth conducting surfaces</w:t>
      </w:r>
      <w:r w:rsidR="004E3E70">
        <w:rPr>
          <w:rFonts w:eastAsiaTheme="minorEastAsia" w:cstheme="minorHAnsi"/>
        </w:rPr>
        <w:t>, and</w:t>
      </w:r>
      <w:r w:rsidR="0088005B" w:rsidRPr="0088005B">
        <w:rPr>
          <w:rFonts w:eastAsiaTheme="minorEastAsia" w:cstheme="minorHAnsi"/>
        </w:rPr>
        <w:t xml:space="preserve"> states that the incident ray, the reflected ray, and the normal to the surface of the </w:t>
      </w:r>
      <w:r w:rsidR="004E3E70">
        <w:rPr>
          <w:rFonts w:eastAsiaTheme="minorEastAsia" w:cstheme="minorHAnsi"/>
        </w:rPr>
        <w:t>surface</w:t>
      </w:r>
      <w:r w:rsidR="0088005B" w:rsidRPr="0088005B">
        <w:rPr>
          <w:rFonts w:eastAsiaTheme="minorEastAsia" w:cstheme="minorHAnsi"/>
        </w:rPr>
        <w:t xml:space="preserve"> all lie in the same plane. Furthermore, the angle of reflection </w:t>
      </w:r>
      <w:r w:rsidR="0088005B">
        <w:rPr>
          <w:rFonts w:eastAsiaTheme="minorEastAsia" w:cstheme="minorHAnsi"/>
        </w:rPr>
        <w:t>‘r’</w:t>
      </w:r>
      <w:r w:rsidR="0088005B" w:rsidRPr="0088005B">
        <w:rPr>
          <w:rFonts w:eastAsiaTheme="minorEastAsia" w:cstheme="minorHAnsi"/>
        </w:rPr>
        <w:t xml:space="preserve"> is equal to the angle of incidence </w:t>
      </w:r>
      <w:r w:rsidR="0088005B">
        <w:rPr>
          <w:rFonts w:eastAsiaTheme="minorEastAsia" w:cstheme="minorHAnsi"/>
        </w:rPr>
        <w:t>‘</w:t>
      </w:r>
      <w:proofErr w:type="spellStart"/>
      <w:r w:rsidR="0088005B">
        <w:rPr>
          <w:rFonts w:eastAsiaTheme="minorEastAsia" w:cstheme="minorHAnsi"/>
        </w:rPr>
        <w:t>i</w:t>
      </w:r>
      <w:proofErr w:type="spellEnd"/>
      <w:r w:rsidR="0088005B">
        <w:rPr>
          <w:rFonts w:eastAsiaTheme="minorEastAsia" w:cstheme="minorHAnsi"/>
        </w:rPr>
        <w:t>’</w:t>
      </w:r>
      <w:r w:rsidR="00AC2247">
        <w:rPr>
          <w:rFonts w:eastAsiaTheme="minorEastAsia" w:cstheme="minorHAnsi"/>
        </w:rPr>
        <w:t xml:space="preserve"> (</w:t>
      </w:r>
      <w:r w:rsidR="00AC2247" w:rsidRPr="00AC2247">
        <w:rPr>
          <w:rFonts w:eastAsiaTheme="minorEastAsia" w:cstheme="minorHAnsi"/>
        </w:rPr>
        <w:t>http://farside.ph.utexas.edu</w:t>
      </w:r>
      <w:r w:rsidR="00AC2247">
        <w:rPr>
          <w:rFonts w:eastAsiaTheme="minorEastAsia" w:cstheme="minorHAnsi"/>
        </w:rPr>
        <w:t>)</w:t>
      </w:r>
      <w:r w:rsidR="004E3E70">
        <w:rPr>
          <w:rFonts w:eastAsiaTheme="minorEastAsia" w:cstheme="minorHAnsi"/>
        </w:rPr>
        <w:t>.</w:t>
      </w:r>
    </w:p>
    <w:p w14:paraId="11E4BE2B" w14:textId="77777777" w:rsidR="006B7629" w:rsidRDefault="006B7629">
      <w:pPr>
        <w:rPr>
          <w:rFonts w:eastAsiaTheme="minorEastAsia" w:cstheme="minorHAnsi"/>
        </w:rPr>
      </w:pPr>
    </w:p>
    <w:p w14:paraId="58A22867" w14:textId="0CB00519" w:rsidR="006B7629" w:rsidRPr="006B7629" w:rsidRDefault="006B7629">
      <w:pPr>
        <w:rPr>
          <w:rFonts w:eastAsiaTheme="minorEastAsia" w:cstheme="minorHAnsi"/>
          <w:b/>
          <w:sz w:val="24"/>
          <w:szCs w:val="24"/>
        </w:rPr>
      </w:pPr>
      <w:r w:rsidRPr="006B7629">
        <w:rPr>
          <w:rFonts w:eastAsiaTheme="minorEastAsia" w:cstheme="minorHAnsi"/>
          <w:b/>
          <w:sz w:val="24"/>
          <w:szCs w:val="24"/>
        </w:rPr>
        <w:t xml:space="preserve">Relationship </w:t>
      </w:r>
      <w:r w:rsidR="003C00E5">
        <w:rPr>
          <w:rFonts w:eastAsiaTheme="minorEastAsia" w:cstheme="minorHAnsi"/>
          <w:b/>
          <w:sz w:val="24"/>
          <w:szCs w:val="24"/>
        </w:rPr>
        <w:t>Between</w:t>
      </w:r>
      <w:r w:rsidRPr="006B7629">
        <w:rPr>
          <w:rFonts w:eastAsiaTheme="minorEastAsia" w:cstheme="minorHAnsi"/>
          <w:b/>
          <w:sz w:val="24"/>
          <w:szCs w:val="24"/>
        </w:rPr>
        <w:t xml:space="preserve"> Prism Apex Angle </w:t>
      </w:r>
      <w:r w:rsidR="000212BD">
        <w:rPr>
          <w:rFonts w:eastAsiaTheme="minorEastAsia" w:cstheme="minorHAnsi"/>
          <w:b/>
          <w:sz w:val="24"/>
          <w:szCs w:val="24"/>
        </w:rPr>
        <w:t>and</w:t>
      </w:r>
      <w:r w:rsidRPr="006B7629">
        <w:rPr>
          <w:rFonts w:eastAsiaTheme="minorEastAsia" w:cstheme="minorHAnsi"/>
          <w:b/>
          <w:sz w:val="24"/>
          <w:szCs w:val="24"/>
        </w:rPr>
        <w:t xml:space="preserve"> Angles of Reflection</w:t>
      </w:r>
    </w:p>
    <w:p w14:paraId="10BFF5AF" w14:textId="73119C3A" w:rsidR="00656C69" w:rsidRDefault="002677F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prism </w:t>
      </w:r>
      <w:r w:rsidR="0080398D">
        <w:rPr>
          <w:rFonts w:eastAsiaTheme="minorEastAsia" w:cstheme="minorHAnsi"/>
        </w:rPr>
        <w:t>apex</w:t>
      </w:r>
      <w:r>
        <w:rPr>
          <w:rFonts w:eastAsiaTheme="minorEastAsia" w:cstheme="minorHAnsi"/>
        </w:rPr>
        <w:t xml:space="preserve"> incident with a wide collimated beam of light will reflect half the beam </w:t>
      </w:r>
      <w:r w:rsidR="006B7629">
        <w:rPr>
          <w:rFonts w:eastAsiaTheme="minorEastAsia" w:cstheme="minorHAnsi"/>
        </w:rPr>
        <w:t>from each face adjacent to the vertex. The angle between the two reflected beams, ‘z’ as seen in Figure 0.1, is twice the prism angle</w:t>
      </w:r>
      <w:r w:rsidR="000212BD">
        <w:rPr>
          <w:rFonts w:eastAsiaTheme="minorEastAsia" w:cstheme="minorHAnsi"/>
        </w:rPr>
        <w:t xml:space="preserve"> ‘A’</w:t>
      </w:r>
      <w:r w:rsidR="006B7629">
        <w:rPr>
          <w:rFonts w:eastAsiaTheme="minorEastAsia" w:cstheme="minorHAnsi"/>
        </w:rPr>
        <w:t>.</w:t>
      </w:r>
    </w:p>
    <w:p w14:paraId="22F6CB85" w14:textId="56FF998B" w:rsidR="00D72880" w:rsidRDefault="00D72880">
      <w:pPr>
        <w:rPr>
          <w:rFonts w:eastAsiaTheme="minorEastAsia" w:cstheme="minorHAnsi"/>
          <w:b/>
        </w:rPr>
      </w:pPr>
      <w:bookmarkStart w:id="0" w:name="_GoBack"/>
      <w:bookmarkEnd w:id="0"/>
    </w:p>
    <w:p w14:paraId="276B56F8" w14:textId="54769080" w:rsidR="00A05636" w:rsidRDefault="006B7629">
      <w:pPr>
        <w:rPr>
          <w:rFonts w:eastAsiaTheme="minorEastAsia" w:cstheme="minorHAnsi"/>
          <w:b/>
        </w:rPr>
      </w:pPr>
      <w:r w:rsidRPr="00A05636">
        <w:rPr>
          <w:rFonts w:eastAsiaTheme="minorEastAsia" w:cstheme="minorHAnsi"/>
          <w:b/>
        </w:rPr>
        <w:t>Proof:</w:t>
      </w:r>
    </w:p>
    <w:p w14:paraId="639266CC" w14:textId="2A27F7E3" w:rsidR="00107EA2" w:rsidRPr="00D72880" w:rsidRDefault="00107EA2">
      <w:pPr>
        <w:rPr>
          <w:rFonts w:eastAsiaTheme="minorEastAsia" w:cstheme="minorHAnsi"/>
          <w:b/>
        </w:rPr>
      </w:pPr>
    </w:p>
    <w:p w14:paraId="1127C521" w14:textId="0DFF9E94" w:rsidR="00D72880" w:rsidRDefault="00107EA2" w:rsidP="00A05636">
      <w:pPr>
        <w:rPr>
          <w:rFonts w:eastAsiaTheme="minorEastAsia" w:cstheme="minorHAnsi"/>
        </w:rPr>
      </w:pPr>
      <w:r w:rsidRPr="002677F9">
        <w:rPr>
          <w:rFonts w:eastAsiaTheme="minorEastAsia" w:cstheme="minorHAnsi"/>
          <w:b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2609261" wp14:editId="7D774E1F">
            <wp:simplePos x="0" y="0"/>
            <wp:positionH relativeFrom="margin">
              <wp:align>right</wp:align>
            </wp:positionH>
            <wp:positionV relativeFrom="paragraph">
              <wp:posOffset>-401817</wp:posOffset>
            </wp:positionV>
            <wp:extent cx="3782060" cy="2488565"/>
            <wp:effectExtent l="0" t="0" r="889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636">
        <w:rPr>
          <w:rFonts w:eastAsiaTheme="minorEastAsia" w:cstheme="minorHAnsi"/>
        </w:rPr>
        <w:t xml:space="preserve">By the </w:t>
      </w:r>
      <w:r w:rsidR="00BB1555">
        <w:rPr>
          <w:rFonts w:eastAsiaTheme="minorEastAsia" w:cstheme="minorHAnsi"/>
        </w:rPr>
        <w:t>L</w:t>
      </w:r>
      <w:r w:rsidR="00A05636">
        <w:rPr>
          <w:rFonts w:eastAsiaTheme="minorEastAsia" w:cstheme="minorHAnsi"/>
        </w:rPr>
        <w:t xml:space="preserve">aw of </w:t>
      </w:r>
      <w:r w:rsidR="00BB1555">
        <w:rPr>
          <w:rFonts w:eastAsiaTheme="minorEastAsia" w:cstheme="minorHAnsi"/>
        </w:rPr>
        <w:t>R</w:t>
      </w:r>
      <w:r w:rsidR="00A05636">
        <w:rPr>
          <w:rFonts w:eastAsiaTheme="minorEastAsia" w:cstheme="minorHAnsi"/>
        </w:rPr>
        <w:t>eflection, t</w:t>
      </w:r>
      <w:r w:rsidR="00A05636" w:rsidRPr="00A05636">
        <w:rPr>
          <w:rFonts w:eastAsiaTheme="minorEastAsia" w:cstheme="minorHAnsi"/>
        </w:rPr>
        <w:t xml:space="preserve">he angle of incidence with respect to the normal is equal to the angle of reflection with respect to the normal. </w:t>
      </w:r>
    </w:p>
    <w:p w14:paraId="0ABEB929" w14:textId="595AD91A" w:rsidR="00D72880" w:rsidRDefault="00D72880" w:rsidP="00A05636">
      <w:pPr>
        <w:rPr>
          <w:rFonts w:eastAsiaTheme="minorEastAsia" w:cstheme="minorHAnsi"/>
        </w:rPr>
      </w:pPr>
    </w:p>
    <w:p w14:paraId="63290160" w14:textId="3726A8A0" w:rsidR="00107EA2" w:rsidRDefault="00107EA2" w:rsidP="00A05636">
      <w:pPr>
        <w:rPr>
          <w:rFonts w:eastAsiaTheme="minorEastAsia" w:cstheme="minorHAnsi"/>
        </w:rPr>
      </w:pPr>
    </w:p>
    <w:p w14:paraId="611FD96A" w14:textId="1DE4A8CD" w:rsidR="00107EA2" w:rsidRDefault="00107EA2" w:rsidP="00A05636">
      <w:pPr>
        <w:rPr>
          <w:rFonts w:eastAsiaTheme="minorEastAsia" w:cstheme="minorHAnsi"/>
        </w:rPr>
      </w:pPr>
    </w:p>
    <w:p w14:paraId="7DDAA9CD" w14:textId="48B119DA" w:rsidR="00107EA2" w:rsidRDefault="00107EA2" w:rsidP="00A05636">
      <w:pPr>
        <w:rPr>
          <w:rFonts w:eastAsiaTheme="minorEastAsia" w:cstheme="minorHAnsi"/>
        </w:rPr>
      </w:pPr>
    </w:p>
    <w:p w14:paraId="4D39AE1D" w14:textId="4902B36C" w:rsidR="00107EA2" w:rsidRDefault="00107EA2" w:rsidP="00A05636">
      <w:pPr>
        <w:rPr>
          <w:rFonts w:eastAsiaTheme="minorEastAsia" w:cstheme="minorHAnsi"/>
        </w:rPr>
      </w:pPr>
      <w:r w:rsidRPr="00F277BD">
        <w:rPr>
          <w:rFonts w:eastAsiaTheme="minorEastAsia" w:cstheme="minorHAnsi"/>
          <w:b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E663823" wp14:editId="00EE24ED">
            <wp:simplePos x="0" y="0"/>
            <wp:positionH relativeFrom="margin">
              <wp:align>left</wp:align>
            </wp:positionH>
            <wp:positionV relativeFrom="paragraph">
              <wp:posOffset>414</wp:posOffset>
            </wp:positionV>
            <wp:extent cx="3482975" cy="312483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461" cy="314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E7C12" w14:textId="77777777" w:rsidR="00107EA2" w:rsidRDefault="00107EA2" w:rsidP="00A05636">
      <w:pPr>
        <w:rPr>
          <w:rFonts w:eastAsiaTheme="minorEastAsia" w:cstheme="minorHAnsi"/>
        </w:rPr>
      </w:pPr>
    </w:p>
    <w:p w14:paraId="36FAAE00" w14:textId="77777777" w:rsidR="00107EA2" w:rsidRDefault="00107EA2" w:rsidP="00A05636">
      <w:pPr>
        <w:rPr>
          <w:rFonts w:eastAsiaTheme="minorEastAsia" w:cstheme="minorHAnsi"/>
        </w:rPr>
      </w:pPr>
    </w:p>
    <w:p w14:paraId="78F90CED" w14:textId="366E5009" w:rsidR="00D72880" w:rsidRDefault="00D72880" w:rsidP="00A0563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Modify the diagram by shifting all vertices to overlay the </w:t>
      </w:r>
      <w:r w:rsidR="00BB1555">
        <w:rPr>
          <w:rFonts w:eastAsiaTheme="minorEastAsia" w:cstheme="minorHAnsi"/>
        </w:rPr>
        <w:t xml:space="preserve">prism </w:t>
      </w:r>
      <w:r>
        <w:rPr>
          <w:rFonts w:eastAsiaTheme="minorEastAsia" w:cstheme="minorHAnsi"/>
        </w:rPr>
        <w:t xml:space="preserve">apex. Propagate the rays of incidence and reflection through the prism for reference, as seen in Figure 0.2. </w:t>
      </w:r>
    </w:p>
    <w:p w14:paraId="23FBD488" w14:textId="6B13A308" w:rsidR="00107EA2" w:rsidRDefault="00107EA2" w:rsidP="00A05636">
      <w:pPr>
        <w:rPr>
          <w:rFonts w:eastAsiaTheme="minorEastAsia" w:cstheme="minorHAnsi"/>
        </w:rPr>
      </w:pPr>
    </w:p>
    <w:p w14:paraId="1CBF0831" w14:textId="77777777" w:rsidR="00107EA2" w:rsidRDefault="00107EA2" w:rsidP="00A05636">
      <w:pPr>
        <w:rPr>
          <w:rFonts w:eastAsiaTheme="minorEastAsia" w:cstheme="minorHAnsi"/>
        </w:rPr>
      </w:pPr>
    </w:p>
    <w:p w14:paraId="002B6258" w14:textId="77777777" w:rsidR="00107EA2" w:rsidRDefault="00107EA2" w:rsidP="00A05636">
      <w:pPr>
        <w:rPr>
          <w:rFonts w:eastAsiaTheme="minorEastAsia" w:cstheme="minorHAnsi"/>
        </w:rPr>
      </w:pPr>
    </w:p>
    <w:p w14:paraId="144ABCF3" w14:textId="77777777" w:rsidR="00107EA2" w:rsidRDefault="00107EA2" w:rsidP="00A05636">
      <w:pPr>
        <w:rPr>
          <w:rFonts w:eastAsiaTheme="minorEastAsia" w:cstheme="minorHAnsi"/>
        </w:rPr>
      </w:pPr>
    </w:p>
    <w:p w14:paraId="28750402" w14:textId="77777777" w:rsidR="00107EA2" w:rsidRDefault="00107EA2" w:rsidP="00A05636">
      <w:pPr>
        <w:rPr>
          <w:rFonts w:eastAsiaTheme="minorEastAsia" w:cstheme="minorHAnsi"/>
        </w:rPr>
      </w:pPr>
    </w:p>
    <w:p w14:paraId="004BA53D" w14:textId="41F994EC" w:rsidR="00107EA2" w:rsidRDefault="00107EA2" w:rsidP="00A05636">
      <w:pPr>
        <w:rPr>
          <w:rFonts w:eastAsiaTheme="minorEastAsia" w:cstheme="minorHAnsi"/>
        </w:rPr>
      </w:pPr>
    </w:p>
    <w:p w14:paraId="1164391E" w14:textId="1726897B" w:rsidR="00D826D1" w:rsidRDefault="00D826D1" w:rsidP="00A05636">
      <w:pPr>
        <w:rPr>
          <w:rFonts w:eastAsiaTheme="minorEastAsia" w:cstheme="minorHAnsi"/>
        </w:rPr>
      </w:pPr>
    </w:p>
    <w:p w14:paraId="6B626769" w14:textId="0E5840E0" w:rsidR="00107EA2" w:rsidRPr="00A05636" w:rsidRDefault="0080398D" w:rsidP="00A05636">
      <w:pPr>
        <w:rPr>
          <w:rFonts w:eastAsiaTheme="minorEastAsia" w:cstheme="minorHAnsi"/>
        </w:rPr>
      </w:pPr>
      <w:r w:rsidRPr="00CB3853">
        <w:rPr>
          <w:rFonts w:eastAsiaTheme="minorEastAsia" w:cstheme="minorHAnsi"/>
          <w:b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5BAE916" wp14:editId="0152EC8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37660" cy="3854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6D1">
        <w:rPr>
          <w:rFonts w:eastAsiaTheme="minorEastAsia" w:cstheme="minorHAnsi"/>
        </w:rPr>
        <w:t>Propagate</w:t>
      </w:r>
      <w:r w:rsidR="00107EA2">
        <w:rPr>
          <w:rFonts w:eastAsiaTheme="minorEastAsia" w:cstheme="minorHAnsi"/>
        </w:rPr>
        <w:t xml:space="preserve"> the</w:t>
      </w:r>
      <w:r w:rsidR="00BB1555">
        <w:rPr>
          <w:rFonts w:eastAsiaTheme="minorEastAsia" w:cstheme="minorHAnsi"/>
        </w:rPr>
        <w:t xml:space="preserve"> </w:t>
      </w:r>
      <w:r w:rsidR="00107EA2">
        <w:rPr>
          <w:rFonts w:eastAsiaTheme="minorEastAsia" w:cstheme="minorHAnsi"/>
        </w:rPr>
        <w:t>apex ve</w:t>
      </w:r>
      <w:r w:rsidR="00BB1555">
        <w:rPr>
          <w:rFonts w:eastAsiaTheme="minorEastAsia" w:cstheme="minorHAnsi"/>
        </w:rPr>
        <w:t>ctors</w:t>
      </w:r>
      <w:r w:rsidR="00107EA2">
        <w:rPr>
          <w:rFonts w:eastAsiaTheme="minorEastAsia" w:cstheme="minorHAnsi"/>
        </w:rPr>
        <w:t xml:space="preserve"> for reference. Use the rule of vertical angles to label matching angles. </w:t>
      </w:r>
    </w:p>
    <w:p w14:paraId="66E6A520" w14:textId="7B48F93F" w:rsidR="00204447" w:rsidRDefault="00D826D1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following properties are gathered from Figure 0.3:</w:t>
      </w:r>
    </w:p>
    <w:p w14:paraId="398EE318" w14:textId="39AAD747" w:rsidR="00D826D1" w:rsidRDefault="00D826D1">
      <w:pPr>
        <w:rPr>
          <w:rFonts w:eastAsiaTheme="minorEastAsia" w:cstheme="minorHAnsi"/>
        </w:rPr>
      </w:pPr>
    </w:p>
    <w:p w14:paraId="6A11842D" w14:textId="41555E9E" w:rsidR="00D826D1" w:rsidRPr="00D826D1" w:rsidRDefault="00D826D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90°=3R+G</m:t>
          </m:r>
        </m:oMath>
      </m:oMathPara>
    </w:p>
    <w:p w14:paraId="37E47D61" w14:textId="507A317F" w:rsidR="00D826D1" w:rsidRPr="005E2432" w:rsidRDefault="00D826D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90°=R+G+B</m:t>
          </m:r>
        </m:oMath>
      </m:oMathPara>
    </w:p>
    <w:p w14:paraId="7AC9BA49" w14:textId="77777777" w:rsidR="005E2432" w:rsidRDefault="005E2432">
      <w:pPr>
        <w:rPr>
          <w:rFonts w:eastAsiaTheme="minorEastAsia" w:cstheme="minorHAnsi"/>
        </w:rPr>
      </w:pPr>
    </w:p>
    <w:p w14:paraId="60E1A474" w14:textId="734AE80E" w:rsidR="0080398D" w:rsidRDefault="00D826D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can only be true if </w:t>
      </w:r>
      <m:oMath>
        <m:r>
          <w:rPr>
            <w:rFonts w:ascii="Cambria Math" w:eastAsiaTheme="minorEastAsia" w:hAnsi="Cambria Math" w:cstheme="minorHAnsi"/>
          </w:rPr>
          <m:t>B=</m:t>
        </m:r>
        <m:r>
          <w:rPr>
            <w:rFonts w:ascii="Cambria Math" w:eastAsiaTheme="minorEastAsia" w:hAnsi="Cambria Math" w:cstheme="minorHAnsi"/>
          </w:rPr>
          <m:t>2R</m:t>
        </m:r>
      </m:oMath>
      <w:r>
        <w:rPr>
          <w:rFonts w:eastAsiaTheme="minorEastAsia" w:cstheme="minorHAnsi"/>
        </w:rPr>
        <w:t xml:space="preserve">. Therefore, the </w:t>
      </w:r>
      <w:r w:rsidR="00D13885">
        <w:rPr>
          <w:rFonts w:eastAsiaTheme="minorEastAsia" w:cstheme="minorHAnsi"/>
        </w:rPr>
        <w:t>total angle</w:t>
      </w:r>
      <w:r>
        <w:rPr>
          <w:rFonts w:eastAsiaTheme="minorEastAsia" w:cstheme="minorHAnsi"/>
        </w:rPr>
        <w:t xml:space="preserve"> between the two rays of reflection is</w:t>
      </w:r>
      <w:r w:rsidR="0080398D">
        <w:rPr>
          <w:rFonts w:eastAsiaTheme="minorEastAsia" w:cstheme="minorHAnsi"/>
        </w:rPr>
        <w:t>:</w:t>
      </w:r>
    </w:p>
    <w:p w14:paraId="1369D291" w14:textId="5DBFBB5F" w:rsidR="0080398D" w:rsidRPr="0080398D" w:rsidRDefault="0080398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4G+8R</m:t>
          </m:r>
        </m:oMath>
      </m:oMathPara>
    </w:p>
    <w:p w14:paraId="212C162E" w14:textId="78AB99A2" w:rsidR="0080398D" w:rsidRDefault="0080398D">
      <w:pPr>
        <w:rPr>
          <w:rFonts w:eastAsiaTheme="minorEastAsia" w:cstheme="minorHAnsi"/>
        </w:rPr>
      </w:pPr>
      <w:r>
        <w:rPr>
          <w:rFonts w:eastAsiaTheme="minorEastAsia" w:cstheme="minorHAnsi"/>
        </w:rPr>
        <w:t>And the apex angle is equal to:</w:t>
      </w:r>
    </w:p>
    <w:p w14:paraId="400AC959" w14:textId="1F841C48" w:rsidR="0080398D" w:rsidRPr="0080398D" w:rsidRDefault="0080398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2G+4R</m:t>
          </m:r>
        </m:oMath>
      </m:oMathPara>
    </w:p>
    <w:p w14:paraId="2A3DB7CC" w14:textId="1CC0C515" w:rsidR="0080398D" w:rsidRDefault="0080398D">
      <w:pPr>
        <w:rPr>
          <w:rFonts w:eastAsiaTheme="minorEastAsia" w:cstheme="minorHAnsi"/>
        </w:rPr>
      </w:pPr>
    </w:p>
    <w:p w14:paraId="69439BCF" w14:textId="1E6BF6BB" w:rsidR="00656C69" w:rsidRDefault="0080398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Note that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2G+4R</m:t>
            </m:r>
          </m:e>
        </m:d>
        <m:r>
          <w:rPr>
            <w:rFonts w:ascii="Cambria Math" w:eastAsiaTheme="minorEastAsia" w:hAnsi="Cambria Math" w:cstheme="minorHAnsi"/>
          </w:rPr>
          <m:t>=4G+8R</m:t>
        </m:r>
      </m:oMath>
      <w:r>
        <w:rPr>
          <w:rFonts w:eastAsiaTheme="minorEastAsia" w:cstheme="minorHAnsi"/>
        </w:rPr>
        <w:t>. Therefore, t</w:t>
      </w:r>
      <w:r>
        <w:rPr>
          <w:rFonts w:eastAsiaTheme="minorEastAsia" w:cstheme="minorHAnsi"/>
        </w:rPr>
        <w:t>he angle between the two reflected beams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is twice the prism </w:t>
      </w:r>
      <w:r>
        <w:rPr>
          <w:rFonts w:eastAsiaTheme="minorEastAsia" w:cstheme="minorHAnsi"/>
        </w:rPr>
        <w:t xml:space="preserve">apex </w:t>
      </w:r>
      <w:r>
        <w:rPr>
          <w:rFonts w:eastAsiaTheme="minorEastAsia" w:cstheme="minorHAnsi"/>
        </w:rPr>
        <w:t>angle.</w:t>
      </w:r>
    </w:p>
    <w:p w14:paraId="2EE524F9" w14:textId="27C83169" w:rsidR="005E2432" w:rsidRDefault="005E2432">
      <w:pPr>
        <w:rPr>
          <w:rFonts w:eastAsiaTheme="minorEastAsia" w:cstheme="minorHAnsi"/>
        </w:rPr>
      </w:pPr>
    </w:p>
    <w:p w14:paraId="461C5186" w14:textId="77777777" w:rsidR="005E2432" w:rsidRPr="005E2432" w:rsidRDefault="005E2432">
      <w:pPr>
        <w:rPr>
          <w:rFonts w:eastAsiaTheme="minorEastAsia" w:cstheme="minorHAnsi"/>
        </w:rPr>
      </w:pPr>
    </w:p>
    <w:p w14:paraId="49A2AE70" w14:textId="77777777" w:rsidR="00CF6985" w:rsidRPr="00230571" w:rsidRDefault="00CF6985">
      <w:pPr>
        <w:rPr>
          <w:rFonts w:eastAsiaTheme="minorEastAsia" w:cstheme="minorHAnsi"/>
          <w:b/>
          <w:sz w:val="36"/>
          <w:szCs w:val="36"/>
        </w:rPr>
      </w:pPr>
    </w:p>
    <w:p w14:paraId="4C33A5AA" w14:textId="77777777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lastRenderedPageBreak/>
        <w:pict w14:anchorId="72D1ADC5">
          <v:rect id="_x0000_i1031" style="width:0;height:1.5pt" o:hralign="center" o:hrstd="t" o:hr="t" fillcolor="#a0a0a0" stroked="f"/>
        </w:pict>
      </w:r>
    </w:p>
    <w:p w14:paraId="7467389B" w14:textId="78510B5E" w:rsidR="00E369AC" w:rsidRPr="006C289D" w:rsidRDefault="00E369AC" w:rsidP="00E369AC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Data and Analysis</w:t>
      </w:r>
    </w:p>
    <w:p w14:paraId="36F387F2" w14:textId="77777777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pict w14:anchorId="71044763">
          <v:rect id="_x0000_i1032" style="width:0;height:1.5pt" o:hralign="center" o:hrstd="t" o:hr="t" fillcolor="#a0a0a0" stroked="f"/>
        </w:pict>
      </w:r>
    </w:p>
    <w:p w14:paraId="443DD4EC" w14:textId="559FAF29" w:rsidR="00A86C3E" w:rsidRPr="00230571" w:rsidRDefault="00A86C3E">
      <w:pPr>
        <w:rPr>
          <w:rFonts w:eastAsiaTheme="minorEastAsia" w:cstheme="minorHAnsi"/>
        </w:rPr>
      </w:pPr>
    </w:p>
    <w:p w14:paraId="6A0F9301" w14:textId="375C730F" w:rsidR="00EA3264" w:rsidRPr="00230571" w:rsidRDefault="00EA3264">
      <w:pPr>
        <w:rPr>
          <w:rFonts w:eastAsiaTheme="minorEastAsia" w:cstheme="minorHAnsi"/>
        </w:rPr>
      </w:pPr>
      <w:r w:rsidRPr="00230571">
        <w:rPr>
          <w:rFonts w:eastAsiaTheme="minorEastAsia" w:cstheme="minorHAnsi"/>
        </w:rPr>
        <w:t xml:space="preserve">The angular difference of each side of the light beam as seen through the telescope was measured and taken as the absolute angle error.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δθ=δφ=0.42°=0.0073 rads</m:t>
        </m:r>
      </m:oMath>
    </w:p>
    <w:p w14:paraId="5496CDA0" w14:textId="614D30CD" w:rsidR="00EA3264" w:rsidRPr="00230571" w:rsidRDefault="00EA3264">
      <w:pPr>
        <w:rPr>
          <w:rFonts w:eastAsiaTheme="minorEastAsia" w:cstheme="minorHAnsi"/>
        </w:rPr>
      </w:pPr>
    </w:p>
    <w:p w14:paraId="0EE23F09" w14:textId="69560502" w:rsidR="00FA12AB" w:rsidRPr="00230571" w:rsidRDefault="000C101B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60288" behindDoc="0" locked="0" layoutInCell="1" allowOverlap="1" wp14:anchorId="09434831" wp14:editId="53531A4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863850" cy="2933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12AB" w:rsidRPr="00230571">
        <w:rPr>
          <w:rFonts w:eastAsiaTheme="minorEastAsia" w:cstheme="minorHAnsi"/>
        </w:rPr>
        <w:t>Measured Values (referring to Figure 2.1):</w:t>
      </w:r>
    </w:p>
    <w:p w14:paraId="07EAB3F8" w14:textId="77777777" w:rsidR="00BA32FC" w:rsidRPr="00230571" w:rsidRDefault="00BA32FC">
      <w:pPr>
        <w:rPr>
          <w:rFonts w:eastAsiaTheme="minorEastAsia" w:cstheme="minorHAnsi"/>
        </w:rPr>
      </w:pPr>
    </w:p>
    <w:p w14:paraId="4FC4D972" w14:textId="2CC5994D" w:rsidR="00FA12AB" w:rsidRPr="00230571" w:rsidRDefault="009A19C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=120.66°</m:t>
          </m:r>
        </m:oMath>
      </m:oMathPara>
    </w:p>
    <w:p w14:paraId="3396DA64" w14:textId="06E26E35" w:rsidR="00FA12AB" w:rsidRPr="00230571" w:rsidRDefault="009A19C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241.68</m:t>
          </m:r>
          <m:r>
            <w:rPr>
              <w:rFonts w:ascii="Cambria Math" w:eastAsiaTheme="minorEastAsia" w:hAnsi="Cambria Math" w:cstheme="minorHAnsi"/>
            </w:rPr>
            <m:t>°</m:t>
          </m:r>
        </m:oMath>
      </m:oMathPara>
    </w:p>
    <w:p w14:paraId="0F2FD394" w14:textId="092812EF" w:rsidR="00B35FE3" w:rsidRPr="00230571" w:rsidRDefault="00FA12AB">
      <w:pPr>
        <w:rPr>
          <w:rFonts w:cstheme="minorHAnsi"/>
        </w:rPr>
      </w:pPr>
      <w:r w:rsidRPr="0023057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D7F4381" wp14:editId="704556D9">
            <wp:simplePos x="0" y="0"/>
            <wp:positionH relativeFrom="margin">
              <wp:align>left</wp:align>
            </wp:positionH>
            <wp:positionV relativeFrom="paragraph">
              <wp:posOffset>1588135</wp:posOffset>
            </wp:positionV>
            <wp:extent cx="5029200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04C70" w14:textId="70B153A7" w:rsidR="00B33F79" w:rsidRPr="00230571" w:rsidRDefault="000C101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2A</m:t>
          </m:r>
        </m:oMath>
      </m:oMathPara>
    </w:p>
    <w:p w14:paraId="28D6BAE4" w14:textId="7372016C" w:rsidR="00FA12AB" w:rsidRPr="00230571" w:rsidRDefault="00BF611C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241.68</m:t>
              </m:r>
              <m:r>
                <w:rPr>
                  <w:rFonts w:ascii="Cambria Math" w:hAnsi="Cambria Math" w:cstheme="minorHAnsi"/>
                </w:rPr>
                <m:t>°</m:t>
              </m:r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120.66°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60.51°</m:t>
          </m:r>
        </m:oMath>
      </m:oMathPara>
    </w:p>
    <w:p w14:paraId="3BFF30B5" w14:textId="47FC5609" w:rsidR="00EA3264" w:rsidRPr="00230571" w:rsidRDefault="00EA3264">
      <w:pPr>
        <w:rPr>
          <w:rFonts w:eastAsiaTheme="minorEastAsia" w:cstheme="minorHAnsi"/>
          <w:b/>
        </w:rPr>
      </w:pPr>
    </w:p>
    <w:p w14:paraId="367D7FA5" w14:textId="0796B7C2" w:rsidR="00EA3264" w:rsidRPr="00230571" w:rsidRDefault="00EA3264">
      <w:pPr>
        <w:rPr>
          <w:rFonts w:eastAsiaTheme="minorEastAsia" w:cstheme="minorHAnsi"/>
          <w:b/>
        </w:rPr>
      </w:pPr>
    </w:p>
    <w:p w14:paraId="3C1446A6" w14:textId="70E7187B" w:rsidR="00EA3264" w:rsidRPr="00230571" w:rsidRDefault="00EA3264">
      <w:pPr>
        <w:rPr>
          <w:rFonts w:eastAsiaTheme="minorEastAsia" w:cstheme="minorHAnsi"/>
          <w:b/>
        </w:rPr>
      </w:pPr>
    </w:p>
    <w:p w14:paraId="6CA32024" w14:textId="4914EFDA" w:rsidR="00EA3264" w:rsidRPr="00230571" w:rsidRDefault="00EA3264">
      <w:pPr>
        <w:rPr>
          <w:rFonts w:eastAsiaTheme="minorEastAsia" w:cstheme="minorHAnsi"/>
          <w:b/>
        </w:rPr>
      </w:pPr>
    </w:p>
    <w:p w14:paraId="434251E4" w14:textId="624C6D8B" w:rsidR="00EA3264" w:rsidRPr="00230571" w:rsidRDefault="00EA3264">
      <w:pPr>
        <w:rPr>
          <w:rFonts w:eastAsiaTheme="minorEastAsia" w:cstheme="minorHAnsi"/>
          <w:b/>
        </w:rPr>
      </w:pPr>
    </w:p>
    <w:p w14:paraId="291365E8" w14:textId="68394B26" w:rsidR="00EA3264" w:rsidRPr="00230571" w:rsidRDefault="00EA3264">
      <w:pPr>
        <w:rPr>
          <w:rFonts w:eastAsiaTheme="minorEastAsia" w:cstheme="minorHAnsi"/>
          <w:b/>
        </w:rPr>
      </w:pPr>
    </w:p>
    <w:p w14:paraId="7904D0C9" w14:textId="48CAA302" w:rsidR="00EA3264" w:rsidRPr="00230571" w:rsidRDefault="00EA3264">
      <w:pPr>
        <w:rPr>
          <w:rFonts w:eastAsiaTheme="minorEastAsia" w:cstheme="minorHAnsi"/>
          <w:b/>
        </w:rPr>
      </w:pPr>
    </w:p>
    <w:p w14:paraId="20DC6476" w14:textId="4206C973" w:rsidR="00EA3264" w:rsidRPr="00230571" w:rsidRDefault="00EA3264">
      <w:pPr>
        <w:rPr>
          <w:rFonts w:eastAsiaTheme="minorEastAsia" w:cstheme="minorHAnsi"/>
          <w:b/>
        </w:rPr>
      </w:pPr>
    </w:p>
    <w:p w14:paraId="196B1EAA" w14:textId="3D842A16" w:rsidR="00EA3264" w:rsidRPr="00230571" w:rsidRDefault="00EA3264">
      <w:pPr>
        <w:rPr>
          <w:rFonts w:eastAsiaTheme="minorEastAsia" w:cstheme="minorHAnsi"/>
          <w:b/>
        </w:rPr>
      </w:pPr>
    </w:p>
    <w:p w14:paraId="124F6F07" w14:textId="0C631BA4" w:rsidR="00EA3264" w:rsidRPr="00230571" w:rsidRDefault="00EA3264">
      <w:pPr>
        <w:rPr>
          <w:rFonts w:eastAsiaTheme="minorEastAsia" w:cstheme="minorHAnsi"/>
          <w:b/>
        </w:rPr>
      </w:pPr>
    </w:p>
    <w:p w14:paraId="5128099D" w14:textId="0805BE3B" w:rsidR="00EA3264" w:rsidRPr="00230571" w:rsidRDefault="00EA3264">
      <w:pPr>
        <w:rPr>
          <w:rFonts w:eastAsiaTheme="minorEastAsia" w:cstheme="minorHAnsi"/>
          <w:b/>
        </w:rPr>
      </w:pPr>
    </w:p>
    <w:p w14:paraId="14D306EC" w14:textId="5206EB50" w:rsidR="00EA3264" w:rsidRPr="00230571" w:rsidRDefault="00EA3264">
      <w:pPr>
        <w:rPr>
          <w:rFonts w:eastAsiaTheme="minorEastAsia" w:cstheme="minorHAnsi"/>
        </w:rPr>
      </w:pPr>
      <w:r w:rsidRPr="00230571">
        <w:rPr>
          <w:rFonts w:eastAsiaTheme="minorEastAsia" w:cstheme="minorHAnsi"/>
        </w:rPr>
        <w:t>Measured Values (referring to Figure 2.2):</w:t>
      </w:r>
    </w:p>
    <w:p w14:paraId="6E7E3B12" w14:textId="77777777" w:rsidR="00BA32FC" w:rsidRPr="00230571" w:rsidRDefault="00BA32FC">
      <w:pPr>
        <w:rPr>
          <w:rFonts w:eastAsiaTheme="minorEastAsia" w:cstheme="minorHAnsi"/>
        </w:rPr>
      </w:pPr>
    </w:p>
    <w:p w14:paraId="3F42945D" w14:textId="1E375AB4" w:rsidR="00EA3264" w:rsidRPr="00230571" w:rsidRDefault="009A19C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=133.25°</m:t>
          </m:r>
        </m:oMath>
      </m:oMathPara>
    </w:p>
    <w:p w14:paraId="4C9F6815" w14:textId="355F33BA" w:rsidR="00EA3264" w:rsidRPr="00230571" w:rsidRDefault="009A19C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=181.50°</m:t>
          </m:r>
        </m:oMath>
      </m:oMathPara>
    </w:p>
    <w:p w14:paraId="20503206" w14:textId="3F9BE6A6" w:rsidR="00EA3264" w:rsidRPr="00230571" w:rsidRDefault="00EA3264">
      <w:pPr>
        <w:rPr>
          <w:rFonts w:eastAsiaTheme="minorEastAsia" w:cstheme="minorHAnsi"/>
        </w:rPr>
      </w:pPr>
    </w:p>
    <w:p w14:paraId="5AEC394E" w14:textId="67D21880" w:rsidR="00EA3264" w:rsidRPr="00230571" w:rsidRDefault="00BF611C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φ</m:t>
          </m:r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=181.50°-133.25°=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48.25°</m:t>
          </m:r>
        </m:oMath>
      </m:oMathPara>
    </w:p>
    <w:p w14:paraId="1D80A6B3" w14:textId="4D79EE08" w:rsidR="00CC5C1F" w:rsidRPr="00230571" w:rsidRDefault="00CC5C1F" w:rsidP="00B92D11">
      <w:pPr>
        <w:rPr>
          <w:rFonts w:eastAsiaTheme="minorEastAsia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B92D11" w:rsidRPr="00230571" w14:paraId="2F9A502B" w14:textId="77777777" w:rsidTr="009A19CA">
        <w:tc>
          <w:tcPr>
            <w:tcW w:w="10790" w:type="dxa"/>
            <w:gridSpan w:val="3"/>
          </w:tcPr>
          <w:p w14:paraId="42AEA84C" w14:textId="3C8CD363" w:rsidR="00B92D11" w:rsidRPr="00230571" w:rsidRDefault="00B92D11" w:rsidP="009A19CA">
            <w:pPr>
              <w:rPr>
                <w:rFonts w:cstheme="minorHAnsi"/>
                <w:b/>
                <w:sz w:val="24"/>
                <w:szCs w:val="24"/>
              </w:rPr>
            </w:pPr>
            <w:r w:rsidRPr="00230571">
              <w:rPr>
                <w:rFonts w:cstheme="minorHAnsi"/>
                <w:b/>
                <w:sz w:val="24"/>
                <w:szCs w:val="24"/>
              </w:rPr>
              <w:t>Index of Refraction</w:t>
            </w:r>
          </w:p>
          <w:p w14:paraId="417B3B2F" w14:textId="77777777" w:rsidR="00B92D11" w:rsidRPr="00230571" w:rsidRDefault="00B92D11" w:rsidP="009A19C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92D11" w:rsidRPr="00230571" w14:paraId="2BEBE64A" w14:textId="77777777" w:rsidTr="009A19CA">
        <w:tc>
          <w:tcPr>
            <w:tcW w:w="6385" w:type="dxa"/>
          </w:tcPr>
          <w:p w14:paraId="4E025025" w14:textId="79EDECED" w:rsidR="00B92D11" w:rsidRPr="00230571" w:rsidRDefault="00B92D11" w:rsidP="009A19CA">
            <w:pPr>
              <w:jc w:val="right"/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n=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φ+A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14:paraId="49C98311" w14:textId="77777777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52B60508" w14:textId="3A82B1AD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Theoretical Equation</w:t>
            </w:r>
          </w:p>
        </w:tc>
      </w:tr>
      <w:tr w:rsidR="00B92D11" w:rsidRPr="00230571" w14:paraId="551C18B2" w14:textId="77777777" w:rsidTr="009A19CA">
        <w:tc>
          <w:tcPr>
            <w:tcW w:w="6385" w:type="dxa"/>
          </w:tcPr>
          <w:p w14:paraId="13EE6B52" w14:textId="77777777" w:rsidR="00B92D11" w:rsidRPr="00230571" w:rsidRDefault="00B92D11" w:rsidP="009A19CA">
            <w:pPr>
              <w:jc w:val="righ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C97D260" w14:textId="77777777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276E7F73" w14:textId="77777777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2D11" w:rsidRPr="00230571" w14:paraId="6B232DE0" w14:textId="77777777" w:rsidTr="009A19CA">
        <w:tc>
          <w:tcPr>
            <w:tcW w:w="6385" w:type="dxa"/>
          </w:tcPr>
          <w:p w14:paraId="517F7181" w14:textId="34A9DAC3" w:rsidR="00B92D11" w:rsidRPr="00230571" w:rsidRDefault="00B92D11" w:rsidP="009A19CA">
            <w:pPr>
              <w:jc w:val="right"/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n=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48.25°+60.51°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60.51°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1.61</m:t>
                </m:r>
              </m:oMath>
            </m:oMathPara>
          </w:p>
        </w:tc>
        <w:tc>
          <w:tcPr>
            <w:tcW w:w="360" w:type="dxa"/>
          </w:tcPr>
          <w:p w14:paraId="2132504F" w14:textId="77777777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</w:p>
          <w:p w14:paraId="223FB680" w14:textId="77777777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01491123" w14:textId="58715D7A" w:rsidR="00B92D11" w:rsidRPr="00230571" w:rsidRDefault="00B92D11" w:rsidP="009A19CA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Index of Refraction</w:t>
            </w:r>
          </w:p>
        </w:tc>
      </w:tr>
    </w:tbl>
    <w:p w14:paraId="2F4F585A" w14:textId="6FC1BE73" w:rsidR="00B92D11" w:rsidRPr="00230571" w:rsidRDefault="00B92D11" w:rsidP="00B92D11">
      <w:pPr>
        <w:rPr>
          <w:rFonts w:cstheme="minorHAnsi"/>
        </w:rPr>
      </w:pPr>
    </w:p>
    <w:p w14:paraId="76B422BB" w14:textId="77777777" w:rsidR="00F64100" w:rsidRPr="00230571" w:rsidRDefault="00F64100" w:rsidP="00B92D11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CC5C1F" w:rsidRPr="00230571" w14:paraId="4F852A40" w14:textId="77777777" w:rsidTr="00D34A11">
        <w:tc>
          <w:tcPr>
            <w:tcW w:w="10790" w:type="dxa"/>
            <w:gridSpan w:val="3"/>
          </w:tcPr>
          <w:p w14:paraId="6B87E031" w14:textId="51DC4E76" w:rsidR="00CC5C1F" w:rsidRPr="00230571" w:rsidRDefault="00CC5C1F" w:rsidP="008C795F">
            <w:pPr>
              <w:rPr>
                <w:rFonts w:cstheme="minorHAnsi"/>
                <w:b/>
                <w:sz w:val="24"/>
                <w:szCs w:val="24"/>
              </w:rPr>
            </w:pPr>
            <w:r w:rsidRPr="00230571">
              <w:rPr>
                <w:rFonts w:cstheme="minorHAnsi"/>
                <w:b/>
                <w:sz w:val="24"/>
                <w:szCs w:val="24"/>
              </w:rPr>
              <w:t>Error Propagation – Index of Refraction with Minimum Angle of Deviation</w:t>
            </w:r>
          </w:p>
          <w:p w14:paraId="56B0965C" w14:textId="77777777" w:rsidR="00CC5C1F" w:rsidRPr="00230571" w:rsidRDefault="00CC5C1F" w:rsidP="008C795F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5C1F" w:rsidRPr="00230571" w14:paraId="49AB5FAD" w14:textId="77777777" w:rsidTr="00D34A11">
        <w:tc>
          <w:tcPr>
            <w:tcW w:w="6385" w:type="dxa"/>
          </w:tcPr>
          <w:p w14:paraId="42B2C97E" w14:textId="5900A1CE" w:rsidR="00CC5C1F" w:rsidRPr="00230571" w:rsidRDefault="00CC5C1F" w:rsidP="008C795F">
            <w:pPr>
              <w:jc w:val="right"/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n=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φ+A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60" w:type="dxa"/>
          </w:tcPr>
          <w:p w14:paraId="5FE8C45B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7FC1D23D" w14:textId="4A71D8C9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Theoretical Equation</w:t>
            </w:r>
          </w:p>
        </w:tc>
      </w:tr>
      <w:tr w:rsidR="00CC5C1F" w:rsidRPr="00230571" w14:paraId="5BB8E380" w14:textId="77777777" w:rsidTr="00D34A11">
        <w:tc>
          <w:tcPr>
            <w:tcW w:w="6385" w:type="dxa"/>
          </w:tcPr>
          <w:p w14:paraId="33F48051" w14:textId="77777777" w:rsidR="00CC5C1F" w:rsidRPr="00230571" w:rsidRDefault="00CC5C1F" w:rsidP="008C795F">
            <w:pPr>
              <w:jc w:val="right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5EB61B1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720F9AF7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C5C1F" w:rsidRPr="00230571" w14:paraId="2F659B40" w14:textId="77777777" w:rsidTr="00D34A11">
        <w:trPr>
          <w:trHeight w:val="567"/>
        </w:trPr>
        <w:tc>
          <w:tcPr>
            <w:tcW w:w="6385" w:type="dxa"/>
          </w:tcPr>
          <w:p w14:paraId="5EFC8362" w14:textId="2D275902" w:rsidR="00CC5C1F" w:rsidRPr="00230571" w:rsidRDefault="009A19CA" w:rsidP="008C795F">
            <w:pPr>
              <w:jc w:val="right"/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∂φ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φ+A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0" w:type="dxa"/>
          </w:tcPr>
          <w:p w14:paraId="1849374C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4BDB1947" w14:textId="11FEF2E8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 xml:space="preserve">Take partial derivative for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φ</m:t>
              </m:r>
            </m:oMath>
          </w:p>
        </w:tc>
      </w:tr>
      <w:tr w:rsidR="00CC5C1F" w:rsidRPr="00230571" w14:paraId="7FC0F263" w14:textId="77777777" w:rsidTr="00D34A11">
        <w:tc>
          <w:tcPr>
            <w:tcW w:w="6385" w:type="dxa"/>
          </w:tcPr>
          <w:p w14:paraId="6801B3A6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455D97F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0C85B016" w14:textId="77777777" w:rsidR="00CC5C1F" w:rsidRPr="00230571" w:rsidRDefault="00CC5C1F" w:rsidP="008C795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1545B" w:rsidRPr="00230571" w14:paraId="369F87EB" w14:textId="77777777" w:rsidTr="00D34A11">
        <w:tc>
          <w:tcPr>
            <w:tcW w:w="6385" w:type="dxa"/>
          </w:tcPr>
          <w:p w14:paraId="0B37F1D2" w14:textId="77777777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0C85F900" w14:textId="2F616E45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n=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sin</m:t>
                    </m: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φ+A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91C81EB" w14:textId="77777777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75511346" w14:textId="0AAE3B10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Product Rule:</m:t>
                </m:r>
              </m:oMath>
            </m:oMathPara>
          </w:p>
          <w:p w14:paraId="1435293D" w14:textId="77777777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61A09291" w14:textId="29A705B1" w:rsidR="006E5D76" w:rsidRPr="00230571" w:rsidRDefault="009A19CA" w:rsidP="008C795F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u,v</m:t>
                    </m:r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=v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+u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  <w:p w14:paraId="07921D70" w14:textId="77777777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7B53BCD9" w14:textId="6B3A7928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Where u=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 xml:space="preserve">  and  v=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φ+A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249E5216" w14:textId="77777777" w:rsidR="006E5D76" w:rsidRPr="00230571" w:rsidRDefault="006E5D76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0F0EE3F4" w14:textId="77777777" w:rsidR="00C91313" w:rsidRPr="00230571" w:rsidRDefault="009A19CA" w:rsidP="00C91313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∂A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φ+A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csc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φ+A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d>
              </m:oMath>
            </m:oMathPara>
          </w:p>
          <w:p w14:paraId="7C4A3D8E" w14:textId="77777777" w:rsidR="00C91313" w:rsidRPr="00230571" w:rsidRDefault="00C91313" w:rsidP="00C91313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46AB0EF6" w14:textId="57A8E148" w:rsidR="00C91313" w:rsidRPr="00230571" w:rsidRDefault="009A19CA" w:rsidP="00C91313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∂A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φ+A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φ+A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16"/>
                                <w:szCs w:val="16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14:paraId="1AD1FBCB" w14:textId="494BCED2" w:rsidR="00C91313" w:rsidRPr="00230571" w:rsidRDefault="00C91313" w:rsidP="00C91313">
            <w:pPr>
              <w:rPr>
                <w:rFonts w:eastAsiaTheme="minorEastAsia"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B55F29" w14:textId="77777777" w:rsidR="00A1545B" w:rsidRPr="00230571" w:rsidRDefault="00A1545B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1A6BB105" w14:textId="77777777" w:rsidR="00A1545B" w:rsidRPr="00230571" w:rsidRDefault="00A1545B" w:rsidP="008C795F">
            <w:pPr>
              <w:rPr>
                <w:rFonts w:eastAsiaTheme="minorEastAsia"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 xml:space="preserve">Take partial derivative for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A</m:t>
              </m:r>
            </m:oMath>
            <w:r w:rsidRPr="00230571">
              <w:rPr>
                <w:rFonts w:eastAsiaTheme="minorEastAsia" w:cstheme="minorHAnsi"/>
                <w:sz w:val="16"/>
                <w:szCs w:val="16"/>
              </w:rPr>
              <w:t>.</w:t>
            </w:r>
          </w:p>
          <w:p w14:paraId="3DA3CAC8" w14:textId="77777777" w:rsidR="004C3921" w:rsidRPr="00230571" w:rsidRDefault="004C3921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25C7332B" w14:textId="77777777" w:rsidR="004C3921" w:rsidRPr="00230571" w:rsidRDefault="004C3921" w:rsidP="008C795F">
            <w:pPr>
              <w:rPr>
                <w:rFonts w:eastAsiaTheme="minorEastAsia" w:cstheme="minorHAnsi"/>
                <w:sz w:val="16"/>
                <w:szCs w:val="16"/>
              </w:rPr>
            </w:pPr>
            <w:r w:rsidRPr="00230571">
              <w:rPr>
                <w:rFonts w:eastAsiaTheme="minorEastAsia" w:cstheme="minorHAnsi"/>
                <w:sz w:val="16"/>
                <w:szCs w:val="16"/>
              </w:rPr>
              <w:t>Rewrite base equation.</w:t>
            </w:r>
          </w:p>
          <w:p w14:paraId="12908A3A" w14:textId="77777777" w:rsidR="004C3921" w:rsidRPr="00230571" w:rsidRDefault="004C3921" w:rsidP="008C795F">
            <w:pPr>
              <w:rPr>
                <w:rFonts w:eastAsiaTheme="minorEastAsia" w:cstheme="minorHAnsi"/>
                <w:sz w:val="16"/>
                <w:szCs w:val="16"/>
              </w:rPr>
            </w:pPr>
          </w:p>
          <w:p w14:paraId="3D105527" w14:textId="437F2898" w:rsidR="004C3921" w:rsidRPr="00230571" w:rsidRDefault="004C3921" w:rsidP="008C795F">
            <w:pPr>
              <w:rPr>
                <w:rFonts w:eastAsiaTheme="minorEastAsia" w:cstheme="minorHAnsi"/>
                <w:sz w:val="16"/>
                <w:szCs w:val="16"/>
              </w:rPr>
            </w:pPr>
            <w:r w:rsidRPr="00230571">
              <w:rPr>
                <w:rFonts w:eastAsiaTheme="minorEastAsia" w:cstheme="minorHAnsi"/>
                <w:sz w:val="16"/>
                <w:szCs w:val="16"/>
              </w:rPr>
              <w:t>Use product rule.</w:t>
            </w:r>
          </w:p>
        </w:tc>
      </w:tr>
      <w:tr w:rsidR="00A1545B" w:rsidRPr="00230571" w14:paraId="06679215" w14:textId="77777777" w:rsidTr="00D34A11">
        <w:tc>
          <w:tcPr>
            <w:tcW w:w="6385" w:type="dxa"/>
          </w:tcPr>
          <w:p w14:paraId="7F27F174" w14:textId="77777777" w:rsidR="00A1545B" w:rsidRPr="00230571" w:rsidRDefault="00A1545B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A66D891" w14:textId="77777777" w:rsidR="00A1545B" w:rsidRPr="00230571" w:rsidRDefault="00A1545B" w:rsidP="008C79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168EFC09" w14:textId="77777777" w:rsidR="00A1545B" w:rsidRPr="00230571" w:rsidRDefault="00A1545B" w:rsidP="008C795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1126" w:rsidRPr="00230571" w14:paraId="731BE4B5" w14:textId="77777777" w:rsidTr="00D34A11">
        <w:tc>
          <w:tcPr>
            <w:tcW w:w="6385" w:type="dxa"/>
          </w:tcPr>
          <w:p w14:paraId="07056FA4" w14:textId="041B9E11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δn=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δφ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∂n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∂φ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δA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∂n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∂A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7698A31E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58B6AD1C" w14:textId="17095DAB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Definition for absolute error.</w:t>
            </w:r>
          </w:p>
        </w:tc>
      </w:tr>
      <w:tr w:rsidR="008B1126" w:rsidRPr="00230571" w14:paraId="37BE3976" w14:textId="77777777" w:rsidTr="00D34A11">
        <w:tc>
          <w:tcPr>
            <w:tcW w:w="6385" w:type="dxa"/>
          </w:tcPr>
          <w:p w14:paraId="569EA028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E72F394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3AF72E76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1126" w:rsidRPr="00230571" w14:paraId="4436DB8B" w14:textId="77777777" w:rsidTr="00D34A11">
        <w:tc>
          <w:tcPr>
            <w:tcW w:w="6385" w:type="dxa"/>
          </w:tcPr>
          <w:p w14:paraId="509CF533" w14:textId="169C0866" w:rsidR="008B1126" w:rsidRPr="00230571" w:rsidRDefault="009A19CA" w:rsidP="008B1126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δφ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∂n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∂φ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∂n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∂A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307790A3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75F49CF8" w14:textId="41289930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Definition for relative error.</w:t>
            </w:r>
          </w:p>
        </w:tc>
      </w:tr>
      <w:tr w:rsidR="008B1126" w:rsidRPr="00230571" w14:paraId="73472F2D" w14:textId="77777777" w:rsidTr="00D34A11">
        <w:tc>
          <w:tcPr>
            <w:tcW w:w="6385" w:type="dxa"/>
          </w:tcPr>
          <w:p w14:paraId="01A5ACC8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BE232FF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3FCB3F46" w14:textId="5727EA68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1126" w:rsidRPr="00230571" w14:paraId="68F850F2" w14:textId="77777777" w:rsidTr="00D34A11">
        <w:tc>
          <w:tcPr>
            <w:tcW w:w="6385" w:type="dxa"/>
          </w:tcPr>
          <w:p w14:paraId="281FBB39" w14:textId="50ABB831" w:rsidR="008B1126" w:rsidRPr="00230571" w:rsidRDefault="009A19CA" w:rsidP="008B1126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δφ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cos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φ+A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φ+A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csc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A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φ+A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φ+A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cot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theme="minorHAnsi"/>
                                                                <w:i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theme="minorHAnsi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A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theme="minorHAnsi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m:t>2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e>
                                            </m:func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φ+A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theme="minorHAns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A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theme="minorHAns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645E4BE7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1092C0BA" w14:textId="31588D58" w:rsidR="008B1126" w:rsidRPr="00230571" w:rsidRDefault="002A75D8" w:rsidP="008B1126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Substitute</w:t>
            </w:r>
          </w:p>
        </w:tc>
      </w:tr>
      <w:tr w:rsidR="002A75D8" w:rsidRPr="00230571" w14:paraId="11BB11EF" w14:textId="77777777" w:rsidTr="00D34A11">
        <w:tc>
          <w:tcPr>
            <w:tcW w:w="6385" w:type="dxa"/>
          </w:tcPr>
          <w:p w14:paraId="7D4AF7F4" w14:textId="77777777" w:rsidR="002A75D8" w:rsidRPr="00230571" w:rsidRDefault="002A75D8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01748B2" w14:textId="77777777" w:rsidR="002A75D8" w:rsidRPr="00230571" w:rsidRDefault="002A75D8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584CB4A5" w14:textId="77777777" w:rsidR="002A75D8" w:rsidRPr="00230571" w:rsidRDefault="002A75D8" w:rsidP="008B112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1126" w:rsidRPr="00230571" w14:paraId="0A62612B" w14:textId="77777777" w:rsidTr="00D34A11">
        <w:tc>
          <w:tcPr>
            <w:tcW w:w="6385" w:type="dxa"/>
          </w:tcPr>
          <w:p w14:paraId="194648A8" w14:textId="0598265F" w:rsidR="008B1126" w:rsidRPr="00230571" w:rsidRDefault="009A19CA" w:rsidP="008B1126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δφ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φ+A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δA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φ+A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A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385E085C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0A737529" w14:textId="5320DA2B" w:rsidR="008B1126" w:rsidRPr="00230571" w:rsidRDefault="00E750E3" w:rsidP="008B1126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Simplify</w:t>
            </w:r>
          </w:p>
        </w:tc>
      </w:tr>
      <w:tr w:rsidR="008B1126" w:rsidRPr="00230571" w14:paraId="214EDC94" w14:textId="77777777" w:rsidTr="00D34A11">
        <w:tc>
          <w:tcPr>
            <w:tcW w:w="6385" w:type="dxa"/>
          </w:tcPr>
          <w:p w14:paraId="7B3655BB" w14:textId="38694088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E83E017" w14:textId="77777777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5438C79E" w14:textId="3C237C6D" w:rsidR="008B1126" w:rsidRPr="00230571" w:rsidRDefault="008B1126" w:rsidP="008B112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C2BC6" w:rsidRPr="00230571" w14:paraId="3918966C" w14:textId="77777777" w:rsidTr="00D34A11">
        <w:tc>
          <w:tcPr>
            <w:tcW w:w="10790" w:type="dxa"/>
            <w:gridSpan w:val="3"/>
          </w:tcPr>
          <w:p w14:paraId="7C613AC5" w14:textId="7DF783C9" w:rsidR="006C2BC6" w:rsidRPr="00230571" w:rsidRDefault="009A19CA" w:rsidP="008B1126">
            <w:pPr>
              <w:rPr>
                <w:rFonts w:cstheme="minorHAnsi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0.0073</m:t>
                                        </m:r>
                                      </m:e>
                                    </m:d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48.25°+60.51°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0.0073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48.25°+60.51°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sz w:val="16"/>
                                                <w:szCs w:val="16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60.51°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  <w:sz w:val="16"/>
                                                        <w:szCs w:val="1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0.0052→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1% error</m:t>
                </m:r>
              </m:oMath>
            </m:oMathPara>
          </w:p>
        </w:tc>
      </w:tr>
    </w:tbl>
    <w:p w14:paraId="0199D439" w14:textId="5ADB68AF" w:rsidR="00CC5C1F" w:rsidRPr="00230571" w:rsidRDefault="00CC5C1F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70"/>
        <w:gridCol w:w="4045"/>
      </w:tblGrid>
      <w:tr w:rsidR="000C74D2" w:rsidRPr="00230571" w14:paraId="3B916FC8" w14:textId="77777777" w:rsidTr="00D34A11">
        <w:tc>
          <w:tcPr>
            <w:tcW w:w="10790" w:type="dxa"/>
            <w:gridSpan w:val="3"/>
          </w:tcPr>
          <w:p w14:paraId="65CB1A27" w14:textId="77777777" w:rsidR="000C74D2" w:rsidRPr="00230571" w:rsidRDefault="000C74D2" w:rsidP="000C74D2">
            <w:pPr>
              <w:rPr>
                <w:rFonts w:cstheme="minorHAnsi"/>
                <w:b/>
                <w:sz w:val="24"/>
                <w:szCs w:val="24"/>
              </w:rPr>
            </w:pPr>
            <w:r w:rsidRPr="00230571">
              <w:rPr>
                <w:rFonts w:cstheme="minorHAnsi"/>
                <w:b/>
                <w:sz w:val="24"/>
                <w:szCs w:val="24"/>
              </w:rPr>
              <w:t>Percent Discrepancies</w:t>
            </w:r>
          </w:p>
          <w:p w14:paraId="7FF6D68A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</w:tr>
      <w:tr w:rsidR="000C74D2" w:rsidRPr="00230571" w14:paraId="3E975E16" w14:textId="77777777" w:rsidTr="00D34A11">
        <w:tc>
          <w:tcPr>
            <w:tcW w:w="6475" w:type="dxa"/>
          </w:tcPr>
          <w:p w14:paraId="557A2B0A" w14:textId="125C088F" w:rsidR="000C74D2" w:rsidRPr="00230571" w:rsidRDefault="000C74D2" w:rsidP="000C74D2">
            <w:pPr>
              <w:rPr>
                <w:rFonts w:cstheme="minorHAnsi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% Discrepancy=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Theoretical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-Valu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Experimental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Theoretical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*100</m:t>
                </m:r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270" w:type="dxa"/>
          </w:tcPr>
          <w:p w14:paraId="4AD2013D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  <w:tc>
          <w:tcPr>
            <w:tcW w:w="4045" w:type="dxa"/>
          </w:tcPr>
          <w:p w14:paraId="75865C7F" w14:textId="6FC118C8" w:rsidR="000C74D2" w:rsidRPr="00230571" w:rsidRDefault="000C74D2" w:rsidP="000C74D2">
            <w:pPr>
              <w:rPr>
                <w:rFonts w:cstheme="minorHAnsi"/>
              </w:rPr>
            </w:pPr>
            <w:r w:rsidRPr="00230571">
              <w:rPr>
                <w:rFonts w:cstheme="minorHAnsi"/>
                <w:sz w:val="16"/>
                <w:szCs w:val="16"/>
              </w:rPr>
              <w:t>Definition of percent discrepancy.</w:t>
            </w:r>
          </w:p>
        </w:tc>
      </w:tr>
      <w:tr w:rsidR="000C74D2" w:rsidRPr="00230571" w14:paraId="5E280E8A" w14:textId="77777777" w:rsidTr="00D34A11">
        <w:tc>
          <w:tcPr>
            <w:tcW w:w="6475" w:type="dxa"/>
          </w:tcPr>
          <w:p w14:paraId="500145D6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  <w:tc>
          <w:tcPr>
            <w:tcW w:w="270" w:type="dxa"/>
          </w:tcPr>
          <w:p w14:paraId="5BE10665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  <w:tc>
          <w:tcPr>
            <w:tcW w:w="4045" w:type="dxa"/>
          </w:tcPr>
          <w:p w14:paraId="62BF40DB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</w:tr>
      <w:tr w:rsidR="000C74D2" w:rsidRPr="00230571" w14:paraId="2622527E" w14:textId="77777777" w:rsidTr="00D34A11">
        <w:tc>
          <w:tcPr>
            <w:tcW w:w="6475" w:type="dxa"/>
          </w:tcPr>
          <w:p w14:paraId="0DC36EB0" w14:textId="77777777" w:rsidR="000C74D2" w:rsidRPr="00230571" w:rsidRDefault="000C74D2" w:rsidP="000C74D2">
            <w:pPr>
              <w:jc w:val="right"/>
              <w:rPr>
                <w:rFonts w:eastAsiaTheme="minorEastAsia" w:cstheme="minorHAnsi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% Discrepancy=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60.00-60.51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60.00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*100=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1%</m:t>
                </m:r>
              </m:oMath>
            </m:oMathPara>
          </w:p>
          <w:p w14:paraId="60EABC38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  <w:tc>
          <w:tcPr>
            <w:tcW w:w="270" w:type="dxa"/>
          </w:tcPr>
          <w:p w14:paraId="1D7A1148" w14:textId="77777777" w:rsidR="000C74D2" w:rsidRPr="00230571" w:rsidRDefault="000C74D2" w:rsidP="000C74D2">
            <w:pPr>
              <w:rPr>
                <w:rFonts w:cstheme="minorHAnsi"/>
                <w:sz w:val="16"/>
                <w:szCs w:val="16"/>
              </w:rPr>
            </w:pPr>
          </w:p>
          <w:p w14:paraId="28439EF1" w14:textId="77777777" w:rsidR="000C74D2" w:rsidRPr="00230571" w:rsidRDefault="000C74D2" w:rsidP="000C74D2">
            <w:pPr>
              <w:rPr>
                <w:rFonts w:cstheme="minorHAnsi"/>
              </w:rPr>
            </w:pPr>
          </w:p>
        </w:tc>
        <w:tc>
          <w:tcPr>
            <w:tcW w:w="4045" w:type="dxa"/>
          </w:tcPr>
          <w:p w14:paraId="45353AEC" w14:textId="6EF5CB99" w:rsidR="000C74D2" w:rsidRPr="00230571" w:rsidRDefault="000C74D2" w:rsidP="000C74D2">
            <w:pPr>
              <w:rPr>
                <w:rFonts w:cstheme="minorHAnsi"/>
              </w:rPr>
            </w:pPr>
            <w:r w:rsidRPr="00230571">
              <w:rPr>
                <w:rFonts w:cstheme="minorHAnsi"/>
                <w:sz w:val="16"/>
                <w:szCs w:val="16"/>
              </w:rPr>
              <w:t xml:space="preserve">Apex Angle of Prism (Theoretical: </w:t>
            </w:r>
            <m:oMath>
              <m:r>
                <w:rPr>
                  <w:rFonts w:ascii="Cambria Math" w:hAnsi="Cambria Math" w:cstheme="minorHAnsi"/>
                  <w:sz w:val="16"/>
                  <w:szCs w:val="16"/>
                </w:rPr>
                <m:t>60°</m:t>
              </m:r>
            </m:oMath>
            <w:r w:rsidRPr="00230571">
              <w:rPr>
                <w:rFonts w:eastAsiaTheme="minorEastAsia" w:cstheme="minorHAnsi"/>
                <w:sz w:val="16"/>
                <w:szCs w:val="16"/>
              </w:rPr>
              <w:t>)</w:t>
            </w:r>
          </w:p>
        </w:tc>
      </w:tr>
      <w:tr w:rsidR="000C74D2" w:rsidRPr="00230571" w14:paraId="1A7CE6AD" w14:textId="77777777" w:rsidTr="00D34A11">
        <w:tc>
          <w:tcPr>
            <w:tcW w:w="6475" w:type="dxa"/>
          </w:tcPr>
          <w:p w14:paraId="24CAC919" w14:textId="2536F6FA" w:rsidR="000C74D2" w:rsidRPr="00230571" w:rsidRDefault="000C74D2" w:rsidP="000C74D2">
            <w:pPr>
              <w:jc w:val="right"/>
              <w:rPr>
                <w:rFonts w:eastAsia="Calibri" w:cstheme="minorHAnsi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% Discrepancy=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1.60-1.61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1.60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*100=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16"/>
                    <w:szCs w:val="16"/>
                  </w:rPr>
                  <m:t>%</m:t>
                </m:r>
              </m:oMath>
            </m:oMathPara>
          </w:p>
        </w:tc>
        <w:tc>
          <w:tcPr>
            <w:tcW w:w="270" w:type="dxa"/>
          </w:tcPr>
          <w:p w14:paraId="12918439" w14:textId="77777777" w:rsidR="000C74D2" w:rsidRPr="00230571" w:rsidRDefault="000C74D2" w:rsidP="000C74D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045" w:type="dxa"/>
          </w:tcPr>
          <w:p w14:paraId="738A44C3" w14:textId="51C5608B" w:rsidR="000C74D2" w:rsidRPr="00230571" w:rsidRDefault="000C74D2" w:rsidP="000C74D2">
            <w:pPr>
              <w:rPr>
                <w:rFonts w:cstheme="minorHAnsi"/>
                <w:sz w:val="16"/>
                <w:szCs w:val="16"/>
              </w:rPr>
            </w:pPr>
            <w:r w:rsidRPr="00230571">
              <w:rPr>
                <w:rFonts w:cstheme="minorHAnsi"/>
                <w:sz w:val="16"/>
                <w:szCs w:val="16"/>
              </w:rPr>
              <w:t>Index of Refraction (Theoretical: 1.60)</w:t>
            </w:r>
          </w:p>
        </w:tc>
      </w:tr>
    </w:tbl>
    <w:p w14:paraId="2E4BD8F1" w14:textId="072EEBD8" w:rsidR="000C74D2" w:rsidRPr="00230571" w:rsidRDefault="000C74D2">
      <w:pPr>
        <w:rPr>
          <w:rFonts w:cstheme="minorHAnsi"/>
        </w:rPr>
      </w:pPr>
    </w:p>
    <w:p w14:paraId="2E1A6316" w14:textId="34D68BEE" w:rsidR="007B361C" w:rsidRPr="00230571" w:rsidRDefault="007B361C">
      <w:pPr>
        <w:rPr>
          <w:rFonts w:cstheme="minorHAnsi"/>
        </w:rPr>
      </w:pPr>
    </w:p>
    <w:p w14:paraId="25C2F7EA" w14:textId="77777777" w:rsidR="005D3BED" w:rsidRPr="00230571" w:rsidRDefault="005D3BED">
      <w:pPr>
        <w:rPr>
          <w:rFonts w:cstheme="minorHAnsi"/>
        </w:rPr>
      </w:pPr>
    </w:p>
    <w:p w14:paraId="43C762D5" w14:textId="77777777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pict w14:anchorId="582E1E91">
          <v:rect id="_x0000_i1035" style="width:0;height:1.5pt" o:hralign="center" o:hrstd="t" o:hr="t" fillcolor="#a0a0a0" stroked="f"/>
        </w:pict>
      </w:r>
    </w:p>
    <w:p w14:paraId="5327533B" w14:textId="581636D9" w:rsidR="00E369AC" w:rsidRPr="006C289D" w:rsidRDefault="00E369AC" w:rsidP="00E369AC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Conclusion</w:t>
      </w:r>
    </w:p>
    <w:p w14:paraId="26B0CDB6" w14:textId="77777777" w:rsidR="00E369AC" w:rsidRPr="006C289D" w:rsidRDefault="00E369AC" w:rsidP="00E369AC">
      <w:pPr>
        <w:rPr>
          <w:rFonts w:cstheme="minorHAnsi"/>
        </w:rPr>
      </w:pPr>
      <w:r>
        <w:rPr>
          <w:rFonts w:cstheme="minorHAnsi"/>
        </w:rPr>
        <w:pict w14:anchorId="7C577F9B">
          <v:rect id="_x0000_i1036" style="width:0;height:1.5pt" o:hralign="center" o:hrstd="t" o:hr="t" fillcolor="#a0a0a0" stroked="f"/>
        </w:pict>
      </w:r>
    </w:p>
    <w:p w14:paraId="5FF0D2DF" w14:textId="3731BD1B" w:rsidR="005D3BED" w:rsidRPr="00230571" w:rsidRDefault="005D3BED" w:rsidP="005D3BED">
      <w:pPr>
        <w:rPr>
          <w:rFonts w:eastAsiaTheme="minorEastAsia" w:cstheme="minorHAnsi"/>
        </w:rPr>
      </w:pPr>
    </w:p>
    <w:p w14:paraId="0402A64D" w14:textId="74C81FEE" w:rsidR="00253A14" w:rsidRPr="00230571" w:rsidRDefault="00253A14" w:rsidP="00253A14">
      <w:pPr>
        <w:rPr>
          <w:rFonts w:eastAsiaTheme="minorEastAsia" w:cstheme="minorHAnsi"/>
        </w:rPr>
      </w:pPr>
      <w:r w:rsidRPr="00230571">
        <w:rPr>
          <w:rFonts w:cstheme="minorHAnsi"/>
        </w:rPr>
        <w:t>The experiments yielded favorable results consistent with the</w:t>
      </w:r>
      <w:r w:rsidR="00EA390F" w:rsidRPr="00230571">
        <w:rPr>
          <w:rFonts w:cstheme="minorHAnsi"/>
        </w:rPr>
        <w:t xml:space="preserve"> glass prism’s</w:t>
      </w:r>
      <w:r w:rsidRPr="00230571">
        <w:rPr>
          <w:rFonts w:cstheme="minorHAnsi"/>
        </w:rPr>
        <w:t xml:space="preserve"> theoretical </w:t>
      </w:r>
      <w:r w:rsidR="00EA390F" w:rsidRPr="00230571">
        <w:rPr>
          <w:rFonts w:cstheme="minorHAnsi"/>
        </w:rPr>
        <w:t>apex angle (</w:t>
      </w:r>
      <m:oMath>
        <m:r>
          <m:rPr>
            <m:sty m:val="bi"/>
          </m:rPr>
          <w:rPr>
            <w:rFonts w:ascii="Cambria Math" w:hAnsi="Cambria Math" w:cstheme="minorHAnsi"/>
          </w:rPr>
          <m:t>60°</m:t>
        </m:r>
      </m:oMath>
      <w:r w:rsidR="00EA390F" w:rsidRPr="00230571">
        <w:rPr>
          <w:rFonts w:eastAsiaTheme="minorEastAsia" w:cstheme="minorHAnsi"/>
        </w:rPr>
        <w:t>)</w:t>
      </w:r>
      <w:r w:rsidR="00EA390F" w:rsidRPr="00230571">
        <w:rPr>
          <w:rFonts w:cstheme="minorHAnsi"/>
        </w:rPr>
        <w:t xml:space="preserve"> and index</w:t>
      </w:r>
      <w:r w:rsidRPr="00230571">
        <w:rPr>
          <w:rFonts w:cstheme="minorHAnsi"/>
        </w:rPr>
        <w:t xml:space="preserve"> of refraction</w:t>
      </w:r>
      <w:r w:rsidR="00EA390F" w:rsidRPr="00230571">
        <w:rPr>
          <w:rFonts w:cstheme="minorHAnsi"/>
        </w:rPr>
        <w:t xml:space="preserve"> (</w:t>
      </w:r>
      <w:r w:rsidR="00EA390F" w:rsidRPr="00230571">
        <w:rPr>
          <w:rFonts w:cstheme="minorHAnsi"/>
          <w:b/>
        </w:rPr>
        <w:t>1.60</w:t>
      </w:r>
      <w:r w:rsidR="00EA390F" w:rsidRPr="00230571">
        <w:rPr>
          <w:rFonts w:cstheme="minorHAnsi"/>
        </w:rPr>
        <w:t xml:space="preserve">). </w:t>
      </w:r>
      <w:r w:rsidRPr="00230571">
        <w:rPr>
          <w:rFonts w:cstheme="minorHAnsi"/>
        </w:rPr>
        <w:t>The</w:t>
      </w:r>
      <w:r w:rsidR="00EA390F" w:rsidRPr="00230571">
        <w:rPr>
          <w:rFonts w:cstheme="minorHAnsi"/>
        </w:rPr>
        <w:t xml:space="preserve"> apex angle </w:t>
      </w:r>
      <w:r w:rsidRPr="00230571">
        <w:rPr>
          <w:rFonts w:cstheme="minorHAnsi"/>
        </w:rPr>
        <w:t xml:space="preserve">was experimentally found to be </w:t>
      </w:r>
      <m:oMath>
        <m:r>
          <m:rPr>
            <m:sty m:val="bi"/>
          </m:rPr>
          <w:rPr>
            <w:rFonts w:ascii="Cambria Math" w:hAnsi="Cambria Math" w:cstheme="minorHAnsi"/>
          </w:rPr>
          <m:t>60.51°</m:t>
        </m:r>
        <m:r>
          <m:rPr>
            <m:sty m:val="bi"/>
          </m:rPr>
          <w:rPr>
            <w:rFonts w:ascii="Cambria Math" w:hAnsi="Cambria Math" w:cstheme="minorHAnsi"/>
          </w:rPr>
          <m:t>±</m:t>
        </m:r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1%</m:t>
        </m:r>
      </m:oMath>
      <w:r w:rsidRPr="00230571">
        <w:rPr>
          <w:rFonts w:eastAsiaTheme="minorEastAsia" w:cstheme="minorHAnsi"/>
        </w:rPr>
        <w:t xml:space="preserve"> and </w:t>
      </w:r>
      <w:r w:rsidR="00EA390F" w:rsidRPr="00230571">
        <w:rPr>
          <w:rFonts w:eastAsiaTheme="minorEastAsia" w:cstheme="minorHAnsi"/>
        </w:rPr>
        <w:t xml:space="preserve">the index of refraction, calculated with the experimentally found apex angle and minimum angle of deviation, was found to be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1.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61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±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%</m:t>
        </m:r>
      </m:oMath>
      <w:r w:rsidRPr="00230571">
        <w:rPr>
          <w:rFonts w:eastAsiaTheme="minorEastAsia" w:cstheme="minorHAnsi"/>
        </w:rPr>
        <w:t xml:space="preserve">. The percent discrepancies of these results </w:t>
      </w:r>
      <w:r w:rsidR="005F1672" w:rsidRPr="00230571">
        <w:rPr>
          <w:rFonts w:eastAsiaTheme="minorEastAsia" w:cstheme="minorHAnsi"/>
        </w:rPr>
        <w:t>are</w:t>
      </w:r>
      <w:r w:rsidR="00D37D61" w:rsidRPr="00230571">
        <w:rPr>
          <w:rFonts w:eastAsiaTheme="minorEastAsia" w:cstheme="minorHAnsi"/>
        </w:rPr>
        <w:t xml:space="preserve"> both</w:t>
      </w:r>
      <w:r w:rsidRPr="00230571">
        <w:rPr>
          <w:rFonts w:eastAsiaTheme="minorEastAsia" w:cstheme="minorHAnsi"/>
        </w:rPr>
        <w:t xml:space="preserve"> </w:t>
      </w:r>
      <w:r w:rsidR="00D37D61" w:rsidRPr="00230571">
        <w:rPr>
          <w:rFonts w:eastAsiaTheme="minorEastAsia" w:cstheme="minorHAnsi"/>
          <w:b/>
        </w:rPr>
        <w:t>1%</w:t>
      </w:r>
      <w:r w:rsidR="006B6BED">
        <w:rPr>
          <w:rFonts w:eastAsiaTheme="minorEastAsia" w:cstheme="minorHAnsi"/>
        </w:rPr>
        <w:t>,</w:t>
      </w:r>
      <w:r w:rsidRPr="00230571">
        <w:rPr>
          <w:rFonts w:eastAsiaTheme="minorEastAsia" w:cstheme="minorHAnsi"/>
        </w:rPr>
        <w:t xml:space="preserve"> </w:t>
      </w:r>
      <w:r w:rsidR="00D37D61" w:rsidRPr="00230571">
        <w:rPr>
          <w:rFonts w:eastAsiaTheme="minorEastAsia" w:cstheme="minorHAnsi"/>
        </w:rPr>
        <w:t>which</w:t>
      </w:r>
      <w:r w:rsidR="00220136" w:rsidRPr="00230571">
        <w:rPr>
          <w:rFonts w:eastAsiaTheme="minorEastAsia" w:cstheme="minorHAnsi"/>
        </w:rPr>
        <w:t xml:space="preserve"> </w:t>
      </w:r>
      <w:r w:rsidR="006B6BED">
        <w:rPr>
          <w:rFonts w:eastAsiaTheme="minorEastAsia" w:cstheme="minorHAnsi"/>
        </w:rPr>
        <w:t>is equal to</w:t>
      </w:r>
      <w:r w:rsidR="00D37D61" w:rsidRPr="00230571">
        <w:rPr>
          <w:rFonts w:eastAsiaTheme="minorEastAsia" w:cstheme="minorHAnsi"/>
        </w:rPr>
        <w:t xml:space="preserve"> the allowed margin</w:t>
      </w:r>
      <w:r w:rsidR="001F4EFE" w:rsidRPr="00230571">
        <w:rPr>
          <w:rFonts w:eastAsiaTheme="minorEastAsia" w:cstheme="minorHAnsi"/>
        </w:rPr>
        <w:t>s</w:t>
      </w:r>
      <w:r w:rsidR="00D37D61" w:rsidRPr="00230571">
        <w:rPr>
          <w:rFonts w:eastAsiaTheme="minorEastAsia" w:cstheme="minorHAnsi"/>
        </w:rPr>
        <w:t xml:space="preserve"> of error.</w:t>
      </w:r>
    </w:p>
    <w:p w14:paraId="76A0979C" w14:textId="0ADCA768" w:rsidR="00D10626" w:rsidRDefault="00253A14" w:rsidP="00253A14">
      <w:pPr>
        <w:rPr>
          <w:rFonts w:eastAsiaTheme="minorEastAsia" w:cstheme="minorHAnsi"/>
        </w:rPr>
      </w:pPr>
      <w:r w:rsidRPr="00230571">
        <w:rPr>
          <w:rFonts w:eastAsiaTheme="minorEastAsia" w:cstheme="minorHAnsi"/>
        </w:rPr>
        <w:t>The margin</w:t>
      </w:r>
      <w:r w:rsidR="001F4EFE" w:rsidRPr="00230571">
        <w:rPr>
          <w:rFonts w:eastAsiaTheme="minorEastAsia" w:cstheme="minorHAnsi"/>
        </w:rPr>
        <w:t>s</w:t>
      </w:r>
      <w:r w:rsidRPr="00230571">
        <w:rPr>
          <w:rFonts w:eastAsiaTheme="minorEastAsia" w:cstheme="minorHAnsi"/>
        </w:rPr>
        <w:t xml:space="preserve"> of error were found using an error propagation technique. The absolute error</w:t>
      </w:r>
      <w:r w:rsidR="00282888" w:rsidRPr="00230571">
        <w:rPr>
          <w:rFonts w:eastAsiaTheme="minorEastAsia" w:cstheme="minorHAnsi"/>
        </w:rPr>
        <w:t xml:space="preserve"> </w:t>
      </w:r>
      <w:r w:rsidR="0066573B" w:rsidRPr="00230571">
        <w:rPr>
          <w:rFonts w:eastAsiaTheme="minorEastAsia" w:cstheme="minorHAnsi"/>
        </w:rPr>
        <w:t>(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δθ=0.42°</m:t>
        </m:r>
      </m:oMath>
      <w:r w:rsidR="0066573B" w:rsidRPr="00230571">
        <w:rPr>
          <w:rFonts w:eastAsiaTheme="minorEastAsia" w:cstheme="minorHAnsi"/>
        </w:rPr>
        <w:t xml:space="preserve">) </w:t>
      </w:r>
      <w:r w:rsidR="00282888" w:rsidRPr="00230571">
        <w:rPr>
          <w:rFonts w:eastAsiaTheme="minorEastAsia" w:cstheme="minorHAnsi"/>
        </w:rPr>
        <w:t>for all</w:t>
      </w:r>
      <w:r w:rsidR="00A67501" w:rsidRPr="00230571">
        <w:rPr>
          <w:rFonts w:eastAsiaTheme="minorEastAsia" w:cstheme="minorHAnsi"/>
        </w:rPr>
        <w:t xml:space="preserve"> measured</w:t>
      </w:r>
      <w:r w:rsidR="00282888" w:rsidRPr="00230571">
        <w:rPr>
          <w:rFonts w:eastAsiaTheme="minorEastAsia" w:cstheme="minorHAnsi"/>
        </w:rPr>
        <w:t xml:space="preserve"> angles was </w:t>
      </w:r>
      <w:r w:rsidR="00A67501" w:rsidRPr="00230571">
        <w:rPr>
          <w:rFonts w:eastAsiaTheme="minorEastAsia" w:cstheme="minorHAnsi"/>
        </w:rPr>
        <w:t>taken as the angular difference measured</w:t>
      </w:r>
      <w:r w:rsidR="00762D07">
        <w:rPr>
          <w:rFonts w:eastAsiaTheme="minorEastAsia" w:cstheme="minorHAnsi"/>
        </w:rPr>
        <w:t xml:space="preserve"> on</w:t>
      </w:r>
      <w:r w:rsidR="00A67501" w:rsidRPr="00230571">
        <w:rPr>
          <w:rFonts w:eastAsiaTheme="minorEastAsia" w:cstheme="minorHAnsi"/>
        </w:rPr>
        <w:t xml:space="preserve"> the spectrometer from one</w:t>
      </w:r>
      <w:r w:rsidR="001F4EFE" w:rsidRPr="00230571">
        <w:rPr>
          <w:rFonts w:eastAsiaTheme="minorEastAsia" w:cstheme="minorHAnsi"/>
        </w:rPr>
        <w:t xml:space="preserve"> vertical</w:t>
      </w:r>
      <w:r w:rsidR="00A67501" w:rsidRPr="00230571">
        <w:rPr>
          <w:rFonts w:eastAsiaTheme="minorEastAsia" w:cstheme="minorHAnsi"/>
        </w:rPr>
        <w:t xml:space="preserve"> edge of the light beam to the other (beam’s width).</w:t>
      </w:r>
    </w:p>
    <w:p w14:paraId="2EC9A4EE" w14:textId="764660F0" w:rsidR="00821C1B" w:rsidRDefault="00821C1B" w:rsidP="00253A14">
      <w:pPr>
        <w:rPr>
          <w:rFonts w:eastAsiaTheme="minorEastAsia" w:cstheme="minorHAnsi"/>
        </w:rPr>
      </w:pPr>
      <w:r>
        <w:rPr>
          <w:rFonts w:eastAsiaTheme="minorEastAsia" w:cstheme="minorHAnsi"/>
        </w:rPr>
        <w:t>While</w:t>
      </w:r>
      <w:r>
        <w:rPr>
          <w:rFonts w:eastAsiaTheme="minorEastAsia" w:cstheme="minorHAnsi"/>
        </w:rPr>
        <w:t xml:space="preserve"> error-prone</w:t>
      </w:r>
      <w:r>
        <w:rPr>
          <w:rFonts w:eastAsiaTheme="minorEastAsia" w:cstheme="minorHAnsi"/>
        </w:rPr>
        <w:t xml:space="preserve"> human observation </w:t>
      </w:r>
      <w:r>
        <w:rPr>
          <w:rFonts w:eastAsiaTheme="minorEastAsia" w:cstheme="minorHAnsi"/>
        </w:rPr>
        <w:t>was present in</w:t>
      </w:r>
      <w:r>
        <w:rPr>
          <w:rFonts w:eastAsiaTheme="minorEastAsia" w:cstheme="minorHAnsi"/>
        </w:rPr>
        <w:t xml:space="preserve"> the experiment</w:t>
      </w:r>
      <w:r>
        <w:rPr>
          <w:rFonts w:eastAsiaTheme="minorEastAsia" w:cstheme="minorHAnsi"/>
        </w:rPr>
        <w:t>, t</w:t>
      </w:r>
      <w:r w:rsidR="00CC057B">
        <w:rPr>
          <w:rFonts w:eastAsiaTheme="minorEastAsia" w:cstheme="minorHAnsi"/>
        </w:rPr>
        <w:t>he spectrometer</w:t>
      </w:r>
      <w:r w:rsidR="00D10626">
        <w:rPr>
          <w:rFonts w:eastAsiaTheme="minorEastAsia" w:cstheme="minorHAnsi"/>
        </w:rPr>
        <w:t xml:space="preserve"> </w:t>
      </w:r>
      <w:r w:rsidR="0071551C">
        <w:rPr>
          <w:rFonts w:eastAsiaTheme="minorEastAsia" w:cstheme="minorHAnsi"/>
        </w:rPr>
        <w:t>provided</w:t>
      </w:r>
      <w:r w:rsidR="00D10626">
        <w:rPr>
          <w:rFonts w:eastAsiaTheme="minorEastAsia" w:cstheme="minorHAnsi"/>
        </w:rPr>
        <w:t xml:space="preserve"> very precise measurements </w:t>
      </w:r>
      <w:r w:rsidR="00CC057B">
        <w:rPr>
          <w:rFonts w:eastAsiaTheme="minorEastAsia" w:cstheme="minorHAnsi"/>
        </w:rPr>
        <w:t xml:space="preserve">and the </w:t>
      </w:r>
      <w:r w:rsidR="00D10626">
        <w:rPr>
          <w:rFonts w:eastAsiaTheme="minorEastAsia" w:cstheme="minorHAnsi"/>
        </w:rPr>
        <w:t xml:space="preserve">absolute angular error was relatively small compared to the measured angles. </w:t>
      </w:r>
      <w:r>
        <w:rPr>
          <w:rFonts w:eastAsiaTheme="minorEastAsia" w:cstheme="minorHAnsi"/>
        </w:rPr>
        <w:t xml:space="preserve">Perhaps the most </w:t>
      </w:r>
      <w:r w:rsidR="00C02892">
        <w:rPr>
          <w:rFonts w:eastAsiaTheme="minorEastAsia" w:cstheme="minorHAnsi"/>
        </w:rPr>
        <w:t>erroneous</w:t>
      </w:r>
      <w:r>
        <w:rPr>
          <w:rFonts w:eastAsiaTheme="minorEastAsia" w:cstheme="minorHAnsi"/>
        </w:rPr>
        <w:t xml:space="preserve"> part of the experiment </w:t>
      </w:r>
      <w:r w:rsidR="00C02892">
        <w:rPr>
          <w:rFonts w:eastAsiaTheme="minorEastAsia" w:cstheme="minorHAnsi"/>
        </w:rPr>
        <w:t xml:space="preserve">was </w:t>
      </w:r>
      <w:r w:rsidR="0071551C">
        <w:rPr>
          <w:rFonts w:eastAsiaTheme="minorEastAsia" w:cstheme="minorHAnsi"/>
        </w:rPr>
        <w:t xml:space="preserve">attempting to observe the minimum angle of deviation while rotating the prism. </w:t>
      </w:r>
      <w:r w:rsidR="00C02892">
        <w:rPr>
          <w:rFonts w:eastAsiaTheme="minorEastAsia" w:cstheme="minorHAnsi"/>
        </w:rPr>
        <w:t xml:space="preserve">Regardless, the </w:t>
      </w:r>
      <w:r w:rsidR="00132B0D">
        <w:rPr>
          <w:rFonts w:eastAsiaTheme="minorEastAsia" w:cstheme="minorHAnsi"/>
        </w:rPr>
        <w:t xml:space="preserve">absolute </w:t>
      </w:r>
      <w:r w:rsidR="00C02892">
        <w:rPr>
          <w:rFonts w:eastAsiaTheme="minorEastAsia" w:cstheme="minorHAnsi"/>
        </w:rPr>
        <w:t xml:space="preserve">angular error </w:t>
      </w:r>
      <w:r w:rsidR="00132B0D">
        <w:rPr>
          <w:rFonts w:eastAsiaTheme="minorEastAsia" w:cstheme="minorHAnsi"/>
        </w:rPr>
        <w:t>sufficiently accounted</w:t>
      </w:r>
      <w:r w:rsidR="00C02892">
        <w:rPr>
          <w:rFonts w:eastAsiaTheme="minorEastAsia" w:cstheme="minorHAnsi"/>
        </w:rPr>
        <w:t xml:space="preserve"> for this observational error. </w:t>
      </w:r>
    </w:p>
    <w:p w14:paraId="73758F29" w14:textId="719666D7" w:rsidR="0071551C" w:rsidRDefault="0071551C" w:rsidP="00253A14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experiment could be improved by having a precise theoretical value for</w:t>
      </w:r>
      <w:r w:rsidR="00BA6D55">
        <w:rPr>
          <w:rFonts w:eastAsiaTheme="minorEastAsia" w:cstheme="minorHAnsi"/>
        </w:rPr>
        <w:t xml:space="preserve"> the</w:t>
      </w:r>
      <w:r>
        <w:rPr>
          <w:rFonts w:eastAsiaTheme="minorEastAsia" w:cstheme="minorHAnsi"/>
        </w:rPr>
        <w:t xml:space="preserve"> prism’s index of refraction</w:t>
      </w:r>
      <w:r w:rsidR="00BA6D55">
        <w:rPr>
          <w:rFonts w:eastAsiaTheme="minorEastAsia" w:cstheme="minorHAnsi"/>
        </w:rPr>
        <w:t xml:space="preserve">, as </w:t>
      </w:r>
      <w:r>
        <w:rPr>
          <w:rFonts w:eastAsiaTheme="minorEastAsia" w:cstheme="minorHAnsi"/>
        </w:rPr>
        <w:t xml:space="preserve">the value given in </w:t>
      </w:r>
      <w:r w:rsidR="00BA6D55">
        <w:rPr>
          <w:rFonts w:eastAsiaTheme="minorEastAsia" w:cstheme="minorHAnsi"/>
        </w:rPr>
        <w:t xml:space="preserve">lab was </w:t>
      </w:r>
      <w:r w:rsidR="001A6C4F">
        <w:rPr>
          <w:rFonts w:eastAsiaTheme="minorEastAsia" w:cstheme="minorHAnsi"/>
        </w:rPr>
        <w:t xml:space="preserve">only </w:t>
      </w:r>
      <w:r w:rsidR="00BA6D55">
        <w:rPr>
          <w:rFonts w:eastAsiaTheme="minorEastAsia" w:cstheme="minorHAnsi"/>
        </w:rPr>
        <w:t xml:space="preserve">an astute estimation. </w:t>
      </w:r>
    </w:p>
    <w:p w14:paraId="0A308FA0" w14:textId="77777777" w:rsidR="00253A14" w:rsidRPr="00230571" w:rsidRDefault="00253A14" w:rsidP="005D3BED">
      <w:pPr>
        <w:rPr>
          <w:rFonts w:eastAsiaTheme="minorEastAsia" w:cstheme="minorHAnsi"/>
        </w:rPr>
      </w:pPr>
    </w:p>
    <w:p w14:paraId="2FFCE37D" w14:textId="6FFED089" w:rsidR="00253A14" w:rsidRPr="00230571" w:rsidRDefault="00253A14" w:rsidP="005D3BED">
      <w:pPr>
        <w:rPr>
          <w:rFonts w:eastAsiaTheme="minorEastAsia" w:cstheme="minorHAnsi"/>
        </w:rPr>
      </w:pPr>
    </w:p>
    <w:p w14:paraId="5BA55F1C" w14:textId="77777777" w:rsidR="007B361C" w:rsidRPr="00230571" w:rsidRDefault="007B361C">
      <w:pPr>
        <w:rPr>
          <w:rFonts w:cstheme="minorHAnsi"/>
        </w:rPr>
      </w:pPr>
    </w:p>
    <w:sectPr w:rsidR="007B361C" w:rsidRPr="00230571" w:rsidSect="00A86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55AED"/>
    <w:multiLevelType w:val="hybridMultilevel"/>
    <w:tmpl w:val="B5BC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3901"/>
    <w:multiLevelType w:val="hybridMultilevel"/>
    <w:tmpl w:val="FA9E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E3"/>
    <w:rsid w:val="000212BD"/>
    <w:rsid w:val="000C101B"/>
    <w:rsid w:val="000C74D2"/>
    <w:rsid w:val="000F65D0"/>
    <w:rsid w:val="001035B8"/>
    <w:rsid w:val="00107EA2"/>
    <w:rsid w:val="00132B0D"/>
    <w:rsid w:val="0013425C"/>
    <w:rsid w:val="00145635"/>
    <w:rsid w:val="00192FEC"/>
    <w:rsid w:val="001A6C4F"/>
    <w:rsid w:val="001D43E1"/>
    <w:rsid w:val="001F4EFE"/>
    <w:rsid w:val="00204447"/>
    <w:rsid w:val="00220136"/>
    <w:rsid w:val="00230571"/>
    <w:rsid w:val="00253A14"/>
    <w:rsid w:val="002677F9"/>
    <w:rsid w:val="00282888"/>
    <w:rsid w:val="00287F02"/>
    <w:rsid w:val="002A75D8"/>
    <w:rsid w:val="002E0CDA"/>
    <w:rsid w:val="002F3CEA"/>
    <w:rsid w:val="00312A8E"/>
    <w:rsid w:val="003C00E5"/>
    <w:rsid w:val="004C3921"/>
    <w:rsid w:val="004E3E70"/>
    <w:rsid w:val="00521195"/>
    <w:rsid w:val="005D3BED"/>
    <w:rsid w:val="005E2432"/>
    <w:rsid w:val="005F1672"/>
    <w:rsid w:val="00633978"/>
    <w:rsid w:val="006372F9"/>
    <w:rsid w:val="00656C69"/>
    <w:rsid w:val="0066573B"/>
    <w:rsid w:val="00670F5C"/>
    <w:rsid w:val="006B6BED"/>
    <w:rsid w:val="006B7629"/>
    <w:rsid w:val="006C2BC6"/>
    <w:rsid w:val="006D1766"/>
    <w:rsid w:val="006E4323"/>
    <w:rsid w:val="006E5D76"/>
    <w:rsid w:val="0071551C"/>
    <w:rsid w:val="007314EA"/>
    <w:rsid w:val="00762BBD"/>
    <w:rsid w:val="00762D07"/>
    <w:rsid w:val="007B361C"/>
    <w:rsid w:val="0080398D"/>
    <w:rsid w:val="00821C1B"/>
    <w:rsid w:val="00821FD0"/>
    <w:rsid w:val="0088005B"/>
    <w:rsid w:val="008B1126"/>
    <w:rsid w:val="008C4F03"/>
    <w:rsid w:val="008C795F"/>
    <w:rsid w:val="0090341E"/>
    <w:rsid w:val="00991AD4"/>
    <w:rsid w:val="009A19CA"/>
    <w:rsid w:val="009E22F7"/>
    <w:rsid w:val="00A05636"/>
    <w:rsid w:val="00A1545B"/>
    <w:rsid w:val="00A67501"/>
    <w:rsid w:val="00A86C3E"/>
    <w:rsid w:val="00AC2247"/>
    <w:rsid w:val="00B33F79"/>
    <w:rsid w:val="00B35FE3"/>
    <w:rsid w:val="00B7437D"/>
    <w:rsid w:val="00B92D11"/>
    <w:rsid w:val="00BA32FC"/>
    <w:rsid w:val="00BA6D55"/>
    <w:rsid w:val="00BB1555"/>
    <w:rsid w:val="00BB2F28"/>
    <w:rsid w:val="00BF611C"/>
    <w:rsid w:val="00C02892"/>
    <w:rsid w:val="00C55135"/>
    <w:rsid w:val="00C91313"/>
    <w:rsid w:val="00CB3853"/>
    <w:rsid w:val="00CC057B"/>
    <w:rsid w:val="00CC5C1F"/>
    <w:rsid w:val="00CF6985"/>
    <w:rsid w:val="00D10626"/>
    <w:rsid w:val="00D13885"/>
    <w:rsid w:val="00D34A11"/>
    <w:rsid w:val="00D37D61"/>
    <w:rsid w:val="00D611CE"/>
    <w:rsid w:val="00D72880"/>
    <w:rsid w:val="00D826D1"/>
    <w:rsid w:val="00E369AC"/>
    <w:rsid w:val="00E573D5"/>
    <w:rsid w:val="00E750E3"/>
    <w:rsid w:val="00EA3264"/>
    <w:rsid w:val="00EA390F"/>
    <w:rsid w:val="00EA741D"/>
    <w:rsid w:val="00EF2581"/>
    <w:rsid w:val="00EF7FC3"/>
    <w:rsid w:val="00F277BD"/>
    <w:rsid w:val="00F567AF"/>
    <w:rsid w:val="00F64100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85EE"/>
  <w15:chartTrackingRefBased/>
  <w15:docId w15:val="{6425D6A8-93C2-496C-80D6-121C5EFB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FE3"/>
    <w:rPr>
      <w:color w:val="808080"/>
    </w:rPr>
  </w:style>
  <w:style w:type="table" w:styleId="TableGrid">
    <w:name w:val="Table Grid"/>
    <w:basedOn w:val="TableNormal"/>
    <w:uiPriority w:val="39"/>
    <w:rsid w:val="00CC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59</cp:revision>
  <dcterms:created xsi:type="dcterms:W3CDTF">2019-02-15T15:59:00Z</dcterms:created>
  <dcterms:modified xsi:type="dcterms:W3CDTF">2019-02-18T01:01:00Z</dcterms:modified>
</cp:coreProperties>
</file>