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68" w:rsidRDefault="003A2967" w:rsidP="00BF7DED">
      <w:pPr>
        <w:pStyle w:val="a3"/>
        <w:numPr>
          <w:ilvl w:val="0"/>
          <w:numId w:val="1"/>
        </w:numPr>
      </w:pPr>
      <w:r w:rsidRPr="00EF2225">
        <w:t xml:space="preserve">ОНТОЛОГИЯ (греч. </w:t>
      </w:r>
      <w:proofErr w:type="spellStart"/>
      <w:r w:rsidRPr="00EF2225">
        <w:t>on</w:t>
      </w:r>
      <w:proofErr w:type="spellEnd"/>
      <w:r w:rsidRPr="00EF2225">
        <w:t xml:space="preserve">, </w:t>
      </w:r>
      <w:proofErr w:type="spellStart"/>
      <w:r w:rsidRPr="00EF2225">
        <w:t>ontos</w:t>
      </w:r>
      <w:proofErr w:type="spellEnd"/>
      <w:r w:rsidRPr="00EF2225">
        <w:t xml:space="preserve"> - сущее, </w:t>
      </w:r>
      <w:proofErr w:type="spellStart"/>
      <w:r w:rsidRPr="00EF2225">
        <w:t>logos</w:t>
      </w:r>
      <w:proofErr w:type="spellEnd"/>
      <w:r w:rsidRPr="00EF2225">
        <w:t xml:space="preserve"> - учение) - учение о бытии: в классической философии - учение о бытии как таковом, выступающее (наряду с гносеологией, антропологией и др.) базовым компонентом философской системы; в современной неклассической философии - интерпретации способов бытия с нефиксированным статусом.</w:t>
      </w:r>
    </w:p>
    <w:p w:rsidR="003A2967" w:rsidRDefault="00725396" w:rsidP="00BF7DED">
      <w:pPr>
        <w:pStyle w:val="a3"/>
        <w:numPr>
          <w:ilvl w:val="0"/>
          <w:numId w:val="1"/>
        </w:numPr>
      </w:pPr>
      <w:r w:rsidRPr="00EF2225">
        <w:t xml:space="preserve">ГНОСЕОЛОГИЯ (греч. </w:t>
      </w:r>
      <w:proofErr w:type="spellStart"/>
      <w:r w:rsidRPr="00EF2225">
        <w:t>gnosis</w:t>
      </w:r>
      <w:proofErr w:type="spellEnd"/>
      <w:r w:rsidRPr="00EF2225">
        <w:t xml:space="preserve"> - знание, </w:t>
      </w:r>
      <w:proofErr w:type="spellStart"/>
      <w:r w:rsidRPr="00EF2225">
        <w:t>logos</w:t>
      </w:r>
      <w:proofErr w:type="spellEnd"/>
      <w:r w:rsidRPr="00EF2225">
        <w:t xml:space="preserve"> - учение) - философская дисциплина, занимающаяся исследованиями, критикой и теориями познания, - теория познания как таковая.</w:t>
      </w:r>
    </w:p>
    <w:p w:rsidR="00725396" w:rsidRDefault="00725396" w:rsidP="00BF7DED">
      <w:pPr>
        <w:pStyle w:val="a3"/>
        <w:numPr>
          <w:ilvl w:val="0"/>
          <w:numId w:val="1"/>
        </w:numPr>
      </w:pPr>
      <w:r w:rsidRPr="00EF2225">
        <w:t xml:space="preserve">СУБСТАНЦИЯ (лат. </w:t>
      </w:r>
      <w:proofErr w:type="spellStart"/>
      <w:r w:rsidRPr="00EF2225">
        <w:t>substantia</w:t>
      </w:r>
      <w:proofErr w:type="spellEnd"/>
      <w:r w:rsidRPr="00EF2225">
        <w:t xml:space="preserve"> - сущность, нечто, лежащее в основе) - философское понятие классической традиции для обозначения объективной реальности в аспекте внутреннего единства всех форм ее саморазвития.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0" w:name="ФИЛОСАНТРОПОЛОГИЯ"/>
      <w:r w:rsidRPr="00EF2225">
        <w:t xml:space="preserve">ФИЛОСОФСКАЯ АНТРОПОЛОГИЯ </w:t>
      </w:r>
      <w:bookmarkEnd w:id="0"/>
      <w:r w:rsidRPr="00EF2225">
        <w:t>- 1) - специальная философская дисциплина, занимающаяся проблематикой человека.</w:t>
      </w:r>
      <w:r>
        <w:t xml:space="preserve">  </w:t>
      </w:r>
      <w:r w:rsidRPr="00EF2225">
        <w:t xml:space="preserve">2) - Совокупность антропологических концепций, возникших в неклассической и </w:t>
      </w:r>
      <w:proofErr w:type="spellStart"/>
      <w:r w:rsidRPr="00EF2225">
        <w:t>постклассической</w:t>
      </w:r>
      <w:proofErr w:type="spellEnd"/>
      <w:r w:rsidRPr="00EF2225">
        <w:t xml:space="preserve"> философии в результате так называемого антропологического поворота (предметом рефлексии начинает выступать не бытие само по себе, а разъяснение и раскрытие смысла человеческого бытия), впервые явно артикулированного Фейербахом (в российской традиции - Чернышевским) в "антропологическом принципе".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1" w:name="АГНОСТИЦИЗМ"/>
      <w:r w:rsidRPr="00EF2225">
        <w:t>АГНОСТИЦИЗМ</w:t>
      </w:r>
      <w:bookmarkEnd w:id="1"/>
      <w:r w:rsidRPr="00EF2225">
        <w:t xml:space="preserve"> (греч</w:t>
      </w:r>
      <w:proofErr w:type="gramStart"/>
      <w:r w:rsidRPr="00EF2225">
        <w:t>.</w:t>
      </w:r>
      <w:proofErr w:type="gramEnd"/>
      <w:r w:rsidRPr="00EF2225">
        <w:t xml:space="preserve"> </w:t>
      </w:r>
      <w:proofErr w:type="gramStart"/>
      <w:r w:rsidRPr="00EF2225">
        <w:t>а</w:t>
      </w:r>
      <w:proofErr w:type="gramEnd"/>
      <w:r w:rsidRPr="00EF2225">
        <w:t xml:space="preserve"> - отрицание, </w:t>
      </w:r>
      <w:proofErr w:type="spellStart"/>
      <w:r w:rsidRPr="00EF2225">
        <w:t>gnosis</w:t>
      </w:r>
      <w:proofErr w:type="spellEnd"/>
      <w:r w:rsidRPr="00EF2225">
        <w:t xml:space="preserve"> - знание) - философская установка, согласно которой невозможно однозначно доказать соответствие познания действительности, а следовательно, выстроить истинную всеобъемлющую систему знания.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2" w:name="ЭМПИРИЗМ"/>
      <w:r w:rsidRPr="00EF2225">
        <w:t>ЭМПИРИЗМ</w:t>
      </w:r>
      <w:bookmarkEnd w:id="2"/>
      <w:r w:rsidRPr="00EF2225">
        <w:t xml:space="preserve"> (греч. </w:t>
      </w:r>
      <w:proofErr w:type="spellStart"/>
      <w:r w:rsidRPr="00EF2225">
        <w:t>empeiria</w:t>
      </w:r>
      <w:proofErr w:type="spellEnd"/>
      <w:r w:rsidRPr="00EF2225">
        <w:t xml:space="preserve"> - опыт) - направление в теории познания, признающее чувственный опыт источником знаний и утверждающее, что все знание основывается на опыте.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3" w:name="РЕФЛЕКСИЯ"/>
      <w:r w:rsidRPr="00EF2225">
        <w:t>РЕФЛЕКСИЯ</w:t>
      </w:r>
      <w:bookmarkEnd w:id="3"/>
      <w:r w:rsidRPr="00EF2225">
        <w:t xml:space="preserve"> - тип философского мышления, направленный на осмысление и обоснование собственных предпосылок, требующий обращения сознания на себя.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4" w:name="ДИАЛЕКТИКА"/>
      <w:r w:rsidRPr="00EF2225">
        <w:t>ДИАЛЕКТИКА</w:t>
      </w:r>
      <w:bookmarkEnd w:id="4"/>
      <w:r w:rsidRPr="00EF2225">
        <w:t xml:space="preserve"> - философская концептуализация развития, </w:t>
      </w:r>
      <w:proofErr w:type="gramStart"/>
      <w:r w:rsidRPr="00EF2225">
        <w:t>понятого</w:t>
      </w:r>
      <w:proofErr w:type="gramEnd"/>
      <w:r w:rsidRPr="00EF2225">
        <w:t xml:space="preserve"> как в онтологическом, так и в логико-понятийном его измерениях, и соответственно </w:t>
      </w:r>
      <w:proofErr w:type="spellStart"/>
      <w:r w:rsidRPr="00EF2225">
        <w:t>конституирующаяся</w:t>
      </w:r>
      <w:proofErr w:type="spellEnd"/>
      <w:r w:rsidRPr="00EF2225">
        <w:t xml:space="preserve"> в историко-философской традиции как в качестве теории, так и в качестве метода.</w:t>
      </w:r>
      <w:r>
        <w:tab/>
        <w:t xml:space="preserve"> </w:t>
      </w:r>
    </w:p>
    <w:p w:rsidR="00725396" w:rsidRDefault="00725396" w:rsidP="00BF7DED">
      <w:pPr>
        <w:pStyle w:val="a3"/>
        <w:numPr>
          <w:ilvl w:val="0"/>
          <w:numId w:val="1"/>
        </w:numPr>
      </w:pPr>
      <w:bookmarkStart w:id="5" w:name="ДЕТЕРМИНИЗМ"/>
      <w:r w:rsidRPr="00EF2225">
        <w:t>ДЕТЕРМИНИЗМ</w:t>
      </w:r>
      <w:bookmarkEnd w:id="5"/>
      <w:r w:rsidRPr="00EF2225">
        <w:t xml:space="preserve"> (лат. </w:t>
      </w:r>
      <w:proofErr w:type="spellStart"/>
      <w:r w:rsidRPr="00EF2225">
        <w:t>determino</w:t>
      </w:r>
      <w:proofErr w:type="spellEnd"/>
      <w:r w:rsidRPr="00EF2225">
        <w:t xml:space="preserve"> - определяю) - учение классической философии о закономерной универсальной взаимосвязи и взаимообусловленности явлений объективной действительности, результат обобщения конкретно-исторических и конкретно-научных концепций Д.</w:t>
      </w:r>
    </w:p>
    <w:p w:rsidR="00725396" w:rsidRDefault="00725396" w:rsidP="00BF7DED">
      <w:pPr>
        <w:pStyle w:val="a3"/>
        <w:numPr>
          <w:ilvl w:val="0"/>
          <w:numId w:val="1"/>
        </w:numPr>
      </w:pPr>
      <w:r>
        <w:t>Пантеизм – религиозно-философское воззрение, отождествляющее Бога с природой.</w:t>
      </w:r>
    </w:p>
    <w:p w:rsidR="00725396" w:rsidRDefault="00BF104D" w:rsidP="00BF7DED">
      <w:pPr>
        <w:pStyle w:val="a3"/>
        <w:numPr>
          <w:ilvl w:val="0"/>
          <w:numId w:val="1"/>
        </w:numPr>
      </w:pPr>
      <w:bookmarkStart w:id="6" w:name="ГИЛОЗОИЗМ"/>
      <w:r w:rsidRPr="00EF2225">
        <w:t>ГИЛОЗОИЗМ</w:t>
      </w:r>
      <w:bookmarkEnd w:id="6"/>
      <w:r>
        <w:t xml:space="preserve"> </w:t>
      </w:r>
      <w:r w:rsidRPr="00EF2225">
        <w:t xml:space="preserve">(греч. </w:t>
      </w:r>
      <w:proofErr w:type="spellStart"/>
      <w:r w:rsidRPr="00EF2225">
        <w:t>hyle</w:t>
      </w:r>
      <w:proofErr w:type="spellEnd"/>
      <w:r w:rsidRPr="00EF2225">
        <w:t xml:space="preserve"> - вещество, материя и </w:t>
      </w:r>
      <w:proofErr w:type="spellStart"/>
      <w:r w:rsidRPr="00EF2225">
        <w:t>zoe</w:t>
      </w:r>
      <w:proofErr w:type="spellEnd"/>
      <w:r w:rsidRPr="00EF2225">
        <w:t xml:space="preserve"> - жизнь) - философская концепция, признающая одушевленность всех тел, космоса, материи, природы.</w:t>
      </w:r>
    </w:p>
    <w:p w:rsidR="00BF104D" w:rsidRDefault="00BF104D" w:rsidP="00BF7DED">
      <w:pPr>
        <w:pStyle w:val="a3"/>
        <w:numPr>
          <w:ilvl w:val="0"/>
          <w:numId w:val="1"/>
        </w:numPr>
      </w:pPr>
      <w:r>
        <w:t>Гедонизм – этическое учение, утверждающее наслаждение, удовольствие высшим благом и целью в жизни.</w:t>
      </w:r>
    </w:p>
    <w:p w:rsidR="00BF104D" w:rsidRDefault="00BF104D" w:rsidP="00BF7DED">
      <w:pPr>
        <w:pStyle w:val="a3"/>
        <w:numPr>
          <w:ilvl w:val="0"/>
          <w:numId w:val="1"/>
        </w:numPr>
      </w:pPr>
      <w:r>
        <w:t>Трансцендентность – философский термин, характеризующий то, что принципиально недоступно опытному познанию или не основано на опыте. В широком смысле трансцендентное понимается в качестве «потустороннего».</w:t>
      </w:r>
    </w:p>
    <w:p w:rsidR="00BF104D" w:rsidRDefault="00BF104D" w:rsidP="00BF7DED">
      <w:pPr>
        <w:pStyle w:val="a3"/>
        <w:numPr>
          <w:ilvl w:val="0"/>
          <w:numId w:val="1"/>
        </w:numPr>
      </w:pPr>
      <w:r>
        <w:t>Креационизм – теологическая и мировоззренческая концепция, согласно которой основные формы органического мира (жизнь), человечество, планета Земля, а также мир в целом, рассматриваются как непосредственно созданные Творцом или Богом.</w:t>
      </w:r>
    </w:p>
    <w:p w:rsidR="00BF104D" w:rsidRDefault="00BF104D" w:rsidP="00BF7DED">
      <w:pPr>
        <w:pStyle w:val="a3"/>
        <w:numPr>
          <w:ilvl w:val="0"/>
          <w:numId w:val="1"/>
        </w:numPr>
      </w:pPr>
      <w:bookmarkStart w:id="7" w:name="ПРОВИДЕНЦИАЛИЗМ"/>
      <w:r w:rsidRPr="00EF2225">
        <w:t>ПРОВИДЕНЦИАЛИЗМ</w:t>
      </w:r>
      <w:bookmarkEnd w:id="7"/>
      <w:r w:rsidRPr="00EF2225">
        <w:t xml:space="preserve"> (лат. </w:t>
      </w:r>
      <w:proofErr w:type="spellStart"/>
      <w:r w:rsidRPr="00EF2225">
        <w:t>providentio</w:t>
      </w:r>
      <w:proofErr w:type="spellEnd"/>
      <w:r w:rsidRPr="00EF2225">
        <w:t xml:space="preserve"> - предвижу) - специфическая для теизма концепция истории, в свете которой исторический процесс мыслится как реализация Божественного промысла, имеющего своей целью спасение человечества (см. Теизм).</w:t>
      </w:r>
    </w:p>
    <w:p w:rsidR="00BF104D" w:rsidRDefault="00BF104D" w:rsidP="00BF7DED">
      <w:pPr>
        <w:pStyle w:val="a3"/>
        <w:numPr>
          <w:ilvl w:val="0"/>
          <w:numId w:val="1"/>
        </w:numPr>
      </w:pPr>
      <w:bookmarkStart w:id="8" w:name="ДЕИЗМ"/>
      <w:r w:rsidRPr="00EF2225">
        <w:lastRenderedPageBreak/>
        <w:t>ДЕИЗМ</w:t>
      </w:r>
      <w:bookmarkEnd w:id="8"/>
      <w:r w:rsidRPr="00EF2225">
        <w:t xml:space="preserve"> (лат. </w:t>
      </w:r>
      <w:proofErr w:type="spellStart"/>
      <w:r w:rsidRPr="00EF2225">
        <w:t>deus</w:t>
      </w:r>
      <w:proofErr w:type="spellEnd"/>
      <w:r w:rsidRPr="00EF2225">
        <w:t xml:space="preserve"> - Бог) - философская парадигма синтеза сциентистски ориентированного рационализма и идеи Бога.</w:t>
      </w:r>
    </w:p>
    <w:p w:rsidR="00BF104D" w:rsidRDefault="00BF104D" w:rsidP="00BF104D">
      <w:pPr>
        <w:pStyle w:val="a3"/>
        <w:numPr>
          <w:ilvl w:val="0"/>
          <w:numId w:val="1"/>
        </w:numPr>
      </w:pPr>
      <w:r w:rsidRPr="00EF2225">
        <w:t xml:space="preserve">ДУАЛИЗМ (лат. </w:t>
      </w:r>
      <w:proofErr w:type="spellStart"/>
      <w:r w:rsidRPr="00EF2225">
        <w:t>dualis</w:t>
      </w:r>
      <w:proofErr w:type="spellEnd"/>
      <w:r w:rsidRPr="00EF2225">
        <w:t xml:space="preserve"> - двойственный) - 1) философская интерпретационная парадигма, фундированная идеей о наличии двух несводимых друг к другу начал: духовной и материальной субстанций (онтологический Д.: Декарт, Мальбранш и др.; именно в этом контексте Вольфом был введен термин "Д."), объекта и субъекта (гносеологический Д.: Юм, Кант и др.), сознания и телесной организации человека (психофизиологический Д.: Спиноза, Лейбниц, окказионализм, Вундт, </w:t>
      </w:r>
      <w:proofErr w:type="spellStart"/>
      <w:r w:rsidRPr="00EF2225">
        <w:t>Фехнер</w:t>
      </w:r>
      <w:proofErr w:type="spellEnd"/>
      <w:r w:rsidRPr="00EF2225">
        <w:t xml:space="preserve">, </w:t>
      </w:r>
      <w:proofErr w:type="spellStart"/>
      <w:r w:rsidRPr="00EF2225">
        <w:t>Паульсен</w:t>
      </w:r>
      <w:proofErr w:type="spellEnd"/>
      <w:r w:rsidRPr="00EF2225">
        <w:t>, представители психофизиологического параллелизма), а также добра и зла (этический Д.), природного мира и свободы, факта и ценности (неокантианство), темных и светлых начал бытия (</w:t>
      </w:r>
      <w:proofErr w:type="spellStart"/>
      <w:r w:rsidRPr="00EF2225">
        <w:t>доконцептуальные</w:t>
      </w:r>
      <w:proofErr w:type="spellEnd"/>
      <w:r w:rsidRPr="00EF2225">
        <w:t xml:space="preserve"> мифологические и </w:t>
      </w:r>
      <w:proofErr w:type="spellStart"/>
      <w:r w:rsidRPr="00EF2225">
        <w:t>ранне</w:t>
      </w:r>
      <w:proofErr w:type="spellEnd"/>
      <w:r w:rsidRPr="00EF2225">
        <w:t>-концептуальные космологические модели: орфизм, зороастризм,</w:t>
      </w:r>
      <w:r>
        <w:t xml:space="preserve"> манихейство, гностицизм и др.);  </w:t>
      </w:r>
    </w:p>
    <w:p w:rsidR="00BF104D" w:rsidRDefault="00BF104D" w:rsidP="00BF104D">
      <w:pPr>
        <w:pStyle w:val="a3"/>
      </w:pPr>
      <w:r w:rsidRPr="00EF2225">
        <w:t>2) культурный феномен, выражающий фундаментальную интенцию европейской - и в целом западной - интерпретационной традиции, генетически восходящую к философии Платона, в чьей концепции присутствующие в любой ранней культуре элементы мифолого-космологического Д. обретают форму концептуальной доктрины и получают аксиологическое наполнение: мир идей как сфера совершенства Абсолюта, с одной стороны, и мир сотворенных подобий в их несовершенстве - с другой.</w:t>
      </w:r>
    </w:p>
    <w:p w:rsidR="00BF104D" w:rsidRDefault="00CB0D5D" w:rsidP="00BF104D">
      <w:pPr>
        <w:pStyle w:val="a3"/>
        <w:numPr>
          <w:ilvl w:val="0"/>
          <w:numId w:val="1"/>
        </w:numPr>
      </w:pPr>
      <w:r>
        <w:t>Синкретизм – слитность, нерасчлененность, характерная для первоначального состояния развития чего-нибудь.</w:t>
      </w:r>
    </w:p>
    <w:p w:rsidR="00BF104D" w:rsidRDefault="00CB0D5D" w:rsidP="00BF104D">
      <w:pPr>
        <w:pStyle w:val="a3"/>
        <w:numPr>
          <w:ilvl w:val="0"/>
          <w:numId w:val="1"/>
        </w:numPr>
      </w:pPr>
      <w:r>
        <w:t>Эсхатология – религиозное учение о загробной жизни человека, о конце света, входящее составной частью во многие религии.</w:t>
      </w:r>
    </w:p>
    <w:p w:rsidR="00CB0D5D" w:rsidRDefault="00CB0D5D" w:rsidP="00BF104D">
      <w:pPr>
        <w:pStyle w:val="a3"/>
        <w:numPr>
          <w:ilvl w:val="0"/>
          <w:numId w:val="1"/>
        </w:numPr>
      </w:pPr>
      <w:r>
        <w:t>Релятивизм – философское учение, отрицающее возможность объективного познания действительности вследствие якобы полной относительности всех наших знаний.</w:t>
      </w:r>
      <w:bookmarkStart w:id="9" w:name="_GoBack"/>
      <w:bookmarkEnd w:id="9"/>
    </w:p>
    <w:p w:rsidR="00BF104D" w:rsidRDefault="00BF104D" w:rsidP="00BF104D"/>
    <w:sectPr w:rsidR="00BF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2D5A"/>
    <w:multiLevelType w:val="hybridMultilevel"/>
    <w:tmpl w:val="874C0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8A"/>
    <w:rsid w:val="003A2967"/>
    <w:rsid w:val="00725396"/>
    <w:rsid w:val="00A6458A"/>
    <w:rsid w:val="00BF104D"/>
    <w:rsid w:val="00BF7DED"/>
    <w:rsid w:val="00CB0D5D"/>
    <w:rsid w:val="00F2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</dc:creator>
  <cp:keywords/>
  <dc:description/>
  <cp:lastModifiedBy>Иван Б</cp:lastModifiedBy>
  <cp:revision>2</cp:revision>
  <dcterms:created xsi:type="dcterms:W3CDTF">2017-02-14T07:36:00Z</dcterms:created>
  <dcterms:modified xsi:type="dcterms:W3CDTF">2017-02-14T08:45:00Z</dcterms:modified>
</cp:coreProperties>
</file>