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9E55" w14:textId="77777777" w:rsidR="00656A25" w:rsidRDefault="00656A25" w:rsidP="00656A25">
      <w:pPr>
        <w:pStyle w:val="a4"/>
        <w:spacing w:before="73" w:line="376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0C540364" w14:textId="77777777" w:rsidR="00656A25" w:rsidRDefault="00656A25" w:rsidP="00656A25">
      <w:pPr>
        <w:pStyle w:val="a4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0E12C502" w14:textId="77777777" w:rsidR="00656A25" w:rsidRDefault="00656A25" w:rsidP="00656A25">
      <w:pPr>
        <w:pStyle w:val="a4"/>
        <w:spacing w:line="376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011CA19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4270CD3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7C7E88C1" w14:textId="77777777" w:rsidR="00656A25" w:rsidRDefault="00656A25" w:rsidP="00656A25">
      <w:pPr>
        <w:pStyle w:val="a4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D51597D" w14:textId="77777777" w:rsidR="00656A25" w:rsidRDefault="00656A25" w:rsidP="00656A25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1C697B">
        <w:t>2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54E2D02C" w14:textId="77777777" w:rsidR="00656A25" w:rsidRDefault="00656A25" w:rsidP="00656A25">
      <w:pPr>
        <w:pStyle w:val="a4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1C5917E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0F7C72D" w14:textId="77777777" w:rsidR="00656A25" w:rsidRDefault="00656A25" w:rsidP="00656A25">
      <w:pPr>
        <w:pStyle w:val="a4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A0C849" w14:textId="132F9B74" w:rsidR="00656A25" w:rsidRDefault="00656A25" w:rsidP="00656A25">
      <w:pPr>
        <w:pStyle w:val="2"/>
        <w:ind w:left="784" w:right="769"/>
      </w:pPr>
      <w:r>
        <w:t>С</w:t>
      </w:r>
      <w:r w:rsidR="00D872B6">
        <w:t>балансированные деревья</w:t>
      </w:r>
    </w:p>
    <w:p w14:paraId="1F30888A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F2DED1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75AB2BF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88136B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85DB507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DF6C07C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E4320F4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053E432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660470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DC53852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20E708A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00344D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E34377" w14:textId="77777777" w:rsidR="00656A25" w:rsidRDefault="00656A25" w:rsidP="00656A25">
      <w:pPr>
        <w:pStyle w:val="a4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5AA00FBC" w14:textId="0788CC04" w:rsidR="00656A25" w:rsidRDefault="00656A25" w:rsidP="00656A25">
      <w:pPr>
        <w:pStyle w:val="a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Бойцов Иван Алексеевич</w:t>
      </w:r>
    </w:p>
    <w:p w14:paraId="49888187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14DDF6E8" w14:textId="67F25BC9" w:rsidR="00656A25" w:rsidRPr="00C23BFC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C23BFC">
        <w:rPr>
          <w:rFonts w:ascii="Times New Roman" w:hAnsi="Times New Roman"/>
          <w:sz w:val="28"/>
          <w:szCs w:val="28"/>
          <w:lang w:val="en-US"/>
        </w:rPr>
        <w:t>5</w:t>
      </w:r>
      <w:r w:rsidRPr="00656A25">
        <w:rPr>
          <w:rFonts w:ascii="Times New Roman" w:hAnsi="Times New Roman"/>
          <w:sz w:val="28"/>
          <w:szCs w:val="28"/>
        </w:rPr>
        <w:t xml:space="preserve">. </w:t>
      </w:r>
      <w:r w:rsidR="00C23BFC">
        <w:rPr>
          <w:rFonts w:ascii="Times New Roman" w:hAnsi="Times New Roman"/>
          <w:sz w:val="28"/>
          <w:szCs w:val="28"/>
          <w:lang w:val="en-US"/>
        </w:rPr>
        <w:t>0</w:t>
      </w:r>
    </w:p>
    <w:p w14:paraId="2255D41C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Н.Д.Глушин</w:t>
      </w:r>
      <w:proofErr w:type="spellEnd"/>
    </w:p>
    <w:p w14:paraId="51B707FE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75BA8299" w14:textId="421380B5" w:rsidR="00656A25" w:rsidRDefault="00656A25" w:rsidP="00656A25">
      <w:pPr>
        <w:pStyle w:val="a4"/>
        <w:tabs>
          <w:tab w:val="left" w:pos="9100"/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F3113EF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68D65E1C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02E55169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270D893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5"/>
          <w:szCs w:val="25"/>
        </w:rPr>
      </w:pPr>
    </w:p>
    <w:p w14:paraId="2E31586C" w14:textId="77777777" w:rsidR="00656A25" w:rsidRDefault="00656A25" w:rsidP="00656A25">
      <w:pPr>
        <w:pStyle w:val="a4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C697B">
        <w:rPr>
          <w:rFonts w:ascii="Times New Roman" w:hAnsi="Times New Roman"/>
          <w:sz w:val="28"/>
          <w:szCs w:val="28"/>
        </w:rPr>
        <w:t>2024.</w:t>
      </w:r>
    </w:p>
    <w:p w14:paraId="3619E99F" w14:textId="77777777" w:rsidR="00656A25" w:rsidRDefault="00656A25" w:rsidP="00656A25">
      <w:pPr>
        <w:pStyle w:val="a4"/>
        <w:jc w:val="center"/>
        <w:sectPr w:rsidR="00656A25">
          <w:pgSz w:w="11920" w:h="16840"/>
          <w:pgMar w:top="600" w:right="740" w:bottom="280" w:left="1580" w:header="720" w:footer="720" w:gutter="0"/>
          <w:cols w:space="720"/>
        </w:sectPr>
      </w:pPr>
    </w:p>
    <w:p w14:paraId="1B24500E" w14:textId="77777777" w:rsidR="00656A25" w:rsidRPr="0099242B" w:rsidRDefault="00656A25" w:rsidP="00656A25">
      <w:pPr>
        <w:pStyle w:val="a6"/>
        <w:spacing w:before="89"/>
        <w:rPr>
          <w:szCs w:val="36"/>
        </w:rPr>
      </w:pPr>
      <w:r w:rsidRPr="0099242B">
        <w:rPr>
          <w:szCs w:val="36"/>
        </w:rPr>
        <w:lastRenderedPageBreak/>
        <w:t>Условие</w:t>
      </w:r>
    </w:p>
    <w:p w14:paraId="5B1FF403" w14:textId="4AFF744C" w:rsidR="00656A25" w:rsidRPr="00C23BFC" w:rsidRDefault="00656A25" w:rsidP="00656A25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 w:rsidR="00C23BFC" w:rsidRPr="00C23BFC">
        <w:rPr>
          <w:rFonts w:ascii="Trebuchet MS" w:hAnsi="Trebuchet MS"/>
          <w:b/>
          <w:bCs/>
          <w:spacing w:val="-22"/>
          <w:sz w:val="28"/>
          <w:szCs w:val="28"/>
        </w:rPr>
        <w:t>5</w:t>
      </w:r>
      <w:r w:rsidRPr="001C697B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 w:rsidR="00C23BFC" w:rsidRPr="00C23BFC">
        <w:rPr>
          <w:rFonts w:ascii="Trebuchet MS" w:hAnsi="Trebuchet MS"/>
          <w:b/>
          <w:bCs/>
          <w:spacing w:val="-22"/>
          <w:sz w:val="28"/>
          <w:szCs w:val="28"/>
        </w:rPr>
        <w:t>0</w:t>
      </w:r>
    </w:p>
    <w:p w14:paraId="73E10981" w14:textId="77777777" w:rsidR="00656A25" w:rsidRDefault="00656A25" w:rsidP="00656A25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19"/>
          <w:sz w:val="24"/>
          <w:szCs w:val="24"/>
        </w:rPr>
      </w:pPr>
    </w:p>
    <w:p w14:paraId="1CE14662" w14:textId="77777777" w:rsidR="00C23BFC" w:rsidRPr="00C23BFC" w:rsidRDefault="00C23BFC" w:rsidP="00C23BFC">
      <w:pPr>
        <w:pStyle w:val="a7"/>
        <w:spacing w:before="0" w:line="240" w:lineRule="auto"/>
        <w:ind w:firstLine="567"/>
        <w:rPr>
          <w:rFonts w:ascii="Arial" w:hAnsi="Arial"/>
          <w:sz w:val="26"/>
          <w:szCs w:val="26"/>
          <w:shd w:val="clear" w:color="auto" w:fill="FFFFFF"/>
        </w:rPr>
      </w:pPr>
      <w:r w:rsidRPr="00C23BFC">
        <w:rPr>
          <w:rFonts w:ascii="Arial" w:hAnsi="Arial"/>
          <w:sz w:val="26"/>
          <w:szCs w:val="26"/>
          <w:shd w:val="clear" w:color="auto" w:fill="FFFFFF"/>
        </w:rPr>
        <w:t>Реализовать декартово дерево с возможностью поиска, добавления и удаления элементов.</w:t>
      </w:r>
    </w:p>
    <w:p w14:paraId="0955CF48" w14:textId="77777777" w:rsidR="00C23BFC" w:rsidRPr="00C23BFC" w:rsidRDefault="00C23BFC" w:rsidP="00C23BFC">
      <w:pPr>
        <w:pStyle w:val="a7"/>
        <w:spacing w:before="0" w:line="240" w:lineRule="auto"/>
        <w:ind w:firstLine="567"/>
        <w:rPr>
          <w:rFonts w:ascii="Arial" w:hAnsi="Arial"/>
          <w:sz w:val="26"/>
          <w:szCs w:val="26"/>
          <w:shd w:val="clear" w:color="auto" w:fill="FFFFFF"/>
        </w:rPr>
      </w:pPr>
      <w:r w:rsidRPr="00C23BFC">
        <w:rPr>
          <w:rFonts w:ascii="Arial" w:hAnsi="Arial"/>
          <w:sz w:val="26"/>
          <w:szCs w:val="26"/>
          <w:shd w:val="clear" w:color="auto" w:fill="FFFFFF"/>
        </w:rPr>
        <w:t xml:space="preserve"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</w:t>
      </w:r>
      <w:proofErr w:type="spellStart"/>
      <w:r w:rsidRPr="00C23BFC">
        <w:rPr>
          <w:rFonts w:ascii="Arial" w:hAnsi="Arial"/>
          <w:sz w:val="26"/>
          <w:szCs w:val="26"/>
          <w:shd w:val="clear" w:color="auto" w:fill="FFFFFF"/>
        </w:rPr>
        <w:t>регистронезависимую</w:t>
      </w:r>
      <w:proofErr w:type="spellEnd"/>
      <w:r w:rsidRPr="00C23BFC">
        <w:rPr>
          <w:rFonts w:ascii="Arial" w:hAnsi="Arial"/>
          <w:sz w:val="26"/>
          <w:szCs w:val="26"/>
          <w:shd w:val="clear" w:color="auto" w:fill="FFFFFF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 264 - 1. Разным словам может быть поставлен в соответствие один и тот же номер.</w:t>
      </w:r>
    </w:p>
    <w:p w14:paraId="151B1A08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sz w:val="26"/>
          <w:szCs w:val="26"/>
          <w:shd w:val="clear" w:color="auto" w:fill="FFFFFF"/>
        </w:rPr>
        <w:t>Программа должна обрабатывать строки входного файла до его окончания. Каждая строка может иметь следующий формат:</w:t>
      </w:r>
    </w:p>
    <w:p w14:paraId="4BC2627F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+ word 34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добавить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</w:rPr>
        <w:t>» с номером 34 в словарь. Программа должна вывести строку «</w:t>
      </w:r>
      <w:r>
        <w:rPr>
          <w:rFonts w:ascii="Arial" w:hAnsi="Arial"/>
          <w:sz w:val="26"/>
          <w:szCs w:val="26"/>
          <w:shd w:val="clear" w:color="auto" w:fill="FFFFFF"/>
          <w:lang w:val="en-US"/>
        </w:rPr>
        <w:t>OK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 xml:space="preserve">, если операция прошла успешно, </w:t>
      </w:r>
      <w:r>
        <w:rPr>
          <w:rFonts w:ascii="Arial" w:hAnsi="Arial"/>
          <w:sz w:val="26"/>
          <w:szCs w:val="26"/>
          <w:shd w:val="clear" w:color="auto" w:fill="FFFFFF"/>
          <w:lang w:val="fr-FR"/>
        </w:rPr>
        <w:t>«</w:t>
      </w:r>
      <w:proofErr w:type="spellStart"/>
      <w:r>
        <w:rPr>
          <w:rFonts w:ascii="Arial" w:hAnsi="Arial"/>
          <w:sz w:val="26"/>
          <w:szCs w:val="26"/>
          <w:shd w:val="clear" w:color="auto" w:fill="FFFFFF"/>
        </w:rPr>
        <w:t>Exist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уже находится в словаре.</w:t>
      </w:r>
    </w:p>
    <w:p w14:paraId="7B4987D0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- word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удалить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</w:rPr>
        <w:t>» из словаря. Программа должна вывести «</w:t>
      </w:r>
      <w:r>
        <w:rPr>
          <w:rFonts w:ascii="Arial" w:hAnsi="Arial"/>
          <w:sz w:val="26"/>
          <w:szCs w:val="26"/>
          <w:shd w:val="clear" w:color="auto" w:fill="FFFFFF"/>
          <w:lang w:val="en-US"/>
        </w:rPr>
        <w:t>OK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 xml:space="preserve">, если слово существовало и было удалено, </w:t>
      </w:r>
      <w:r>
        <w:rPr>
          <w:rFonts w:ascii="Arial" w:hAnsi="Arial"/>
          <w:sz w:val="26"/>
          <w:szCs w:val="26"/>
          <w:shd w:val="clear" w:color="auto" w:fill="FFFFFF"/>
          <w:lang w:val="fr-FR"/>
        </w:rPr>
        <w:t>«</w:t>
      </w:r>
      <w:proofErr w:type="spellStart"/>
      <w:r>
        <w:rPr>
          <w:rFonts w:ascii="Arial" w:hAnsi="Arial"/>
          <w:sz w:val="26"/>
          <w:szCs w:val="26"/>
          <w:shd w:val="clear" w:color="auto" w:fill="FFFFFF"/>
          <w:lang w:val="de-DE"/>
        </w:rPr>
        <w:t>NoSuchWord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в словаре не было найдено.</w:t>
      </w:r>
    </w:p>
    <w:p w14:paraId="656EED7C" w14:textId="57B8223B" w:rsidR="00656A25" w:rsidRPr="00C23BFC" w:rsidRDefault="00656A25" w:rsidP="00C23BFC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  <w:sectPr w:rsidR="00656A25" w:rsidRPr="00C23BFC">
          <w:headerReference w:type="default" r:id="rId8"/>
          <w:pgSz w:w="11920" w:h="16840"/>
          <w:pgMar w:top="600" w:right="740" w:bottom="280" w:left="1580" w:header="720" w:footer="720" w:gutter="0"/>
          <w:cols w:space="720"/>
        </w:sect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word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найти в словаре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. Программа должна вывести «OK: 34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было найдено; число, которое следует за «OK:</w:t>
      </w:r>
      <w:r w:rsidRPr="001C697B">
        <w:rPr>
          <w:rFonts w:ascii="Arial" w:hAnsi="Arial"/>
          <w:sz w:val="26"/>
          <w:szCs w:val="26"/>
          <w:shd w:val="clear" w:color="auto" w:fill="FFFFFF"/>
        </w:rPr>
        <w:t>» — номер</w:t>
      </w:r>
      <w:r>
        <w:rPr>
          <w:rFonts w:ascii="Arial" w:hAnsi="Arial"/>
          <w:sz w:val="26"/>
          <w:szCs w:val="26"/>
          <w:shd w:val="clear" w:color="auto" w:fill="FFFFFF"/>
        </w:rPr>
        <w:t>, присвоенный слову при добавлении. В случае, если слово в словаре не было обнаружено, нужно вывести строку «</w:t>
      </w:r>
      <w:proofErr w:type="spellStart"/>
      <w:r>
        <w:rPr>
          <w:rFonts w:ascii="Arial" w:hAnsi="Arial"/>
          <w:sz w:val="26"/>
          <w:szCs w:val="26"/>
          <w:shd w:val="clear" w:color="auto" w:fill="FFFFFF"/>
          <w:lang w:val="de-DE"/>
        </w:rPr>
        <w:t>NoSuchWord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.</w:t>
      </w:r>
    </w:p>
    <w:p w14:paraId="6B999CDD" w14:textId="77777777" w:rsidR="00656A25" w:rsidRDefault="00656A25" w:rsidP="00656A25">
      <w:pPr>
        <w:pStyle w:val="a6"/>
        <w:spacing w:before="89"/>
      </w:pPr>
      <w:r>
        <w:lastRenderedPageBreak/>
        <w:t>Метод решения</w:t>
      </w:r>
    </w:p>
    <w:p w14:paraId="17B0B9DE" w14:textId="77777777" w:rsidR="00AE0A9D" w:rsidRDefault="00AE0A9D">
      <w:pPr>
        <w:rPr>
          <w:sz w:val="28"/>
          <w:szCs w:val="28"/>
          <w:lang w:val="ru-RU"/>
        </w:rPr>
      </w:pPr>
    </w:p>
    <w:p w14:paraId="1047EC4F" w14:textId="71D72867" w:rsidR="001A6502" w:rsidRDefault="002F3C94" w:rsidP="00AE0A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нулевом варианте требуется сделать декартово дерево</w:t>
      </w:r>
      <w:r w:rsidR="00AE0A9D">
        <w:rPr>
          <w:sz w:val="28"/>
          <w:szCs w:val="28"/>
          <w:lang w:val="ru-RU"/>
        </w:rPr>
        <w:t xml:space="preserve">. Сразу обозначим, что декартово дерево – это структура данных, которая объединяет в себе бинарную кучу и бинарное дерево. </w:t>
      </w:r>
    </w:p>
    <w:p w14:paraId="6635DE71" w14:textId="770F0891" w:rsidR="00AE0A9D" w:rsidRDefault="00AE0A9D" w:rsidP="00AE0A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разберу основные операции декартового дерева:</w:t>
      </w:r>
    </w:p>
    <w:p w14:paraId="4BD8932B" w14:textId="5C102D1F" w:rsidR="009504C7" w:rsidRDefault="009504C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s</w:t>
      </w:r>
      <w:r w:rsidRPr="009504C7">
        <w:rPr>
          <w:b/>
          <w:bCs/>
          <w:sz w:val="28"/>
          <w:szCs w:val="28"/>
        </w:rPr>
        <w:t>plit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делит дерево на два поддерева </w:t>
      </w:r>
      <w:r>
        <w:rPr>
          <w:sz w:val="28"/>
          <w:szCs w:val="28"/>
        </w:rPr>
        <w:t>left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right</w:t>
      </w:r>
      <w:r w:rsidRPr="009504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все узлы </w:t>
      </w:r>
      <w:r>
        <w:rPr>
          <w:sz w:val="28"/>
          <w:szCs w:val="28"/>
        </w:rPr>
        <w:t>left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меньше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key</w:t>
      </w:r>
      <w:r w:rsidRPr="009504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все узлы </w:t>
      </w:r>
      <w:r>
        <w:rPr>
          <w:sz w:val="28"/>
          <w:szCs w:val="28"/>
        </w:rPr>
        <w:t>right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больше или равны </w:t>
      </w:r>
      <w:r>
        <w:rPr>
          <w:sz w:val="28"/>
          <w:szCs w:val="28"/>
        </w:rPr>
        <w:t>key</w:t>
      </w:r>
      <w:r>
        <w:rPr>
          <w:sz w:val="28"/>
          <w:szCs w:val="28"/>
          <w:lang w:val="ru-RU"/>
        </w:rPr>
        <w:t>.</w:t>
      </w:r>
    </w:p>
    <w:p w14:paraId="1E522E7E" w14:textId="25775258" w:rsidR="009504C7" w:rsidRDefault="009504C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merge</w:t>
      </w:r>
      <w:r w:rsidRPr="00F50AD7">
        <w:rPr>
          <w:b/>
          <w:bCs/>
          <w:sz w:val="28"/>
          <w:szCs w:val="28"/>
          <w:lang w:val="ru-RU"/>
        </w:rPr>
        <w:t xml:space="preserve"> </w:t>
      </w:r>
      <w:r w:rsidR="00F50AD7" w:rsidRPr="00F50AD7">
        <w:rPr>
          <w:b/>
          <w:bCs/>
          <w:sz w:val="28"/>
          <w:szCs w:val="28"/>
          <w:lang w:val="ru-RU"/>
        </w:rPr>
        <w:t xml:space="preserve">- </w:t>
      </w:r>
      <w:r w:rsidR="00F50AD7">
        <w:rPr>
          <w:sz w:val="28"/>
          <w:szCs w:val="28"/>
          <w:lang w:val="ru-RU"/>
        </w:rPr>
        <w:t>ф</w:t>
      </w:r>
      <w:r w:rsidR="00F50AD7" w:rsidRPr="00F50AD7">
        <w:rPr>
          <w:sz w:val="28"/>
          <w:szCs w:val="28"/>
          <w:lang w:val="ru-RU"/>
        </w:rPr>
        <w:t>ункция объединяет два поддерева в одно дерево, сохраняя порядок ключей. Если одно из поддеревьев пустое, возвращается второе. Если левое поддерево имеет более высокий приоритет, оно остаётся корнем, и к его правому поддереву присоединяется правое поддерево. Если приоритет правого поддерева выше, оно становится корнем, и левое присоединяется к его левому поддереву.</w:t>
      </w:r>
    </w:p>
    <w:p w14:paraId="6D9EAF8A" w14:textId="338BC5D5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insert</w:t>
      </w:r>
      <w:r w:rsidRPr="00F50AD7">
        <w:rPr>
          <w:b/>
          <w:bCs/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д</w:t>
      </w:r>
      <w:r w:rsidRPr="00F50AD7">
        <w:rPr>
          <w:sz w:val="28"/>
          <w:szCs w:val="28"/>
          <w:lang w:val="ru-RU"/>
        </w:rPr>
        <w:t>обавляет узел с заданным ключом и значением в дерево. Если узел с этим ключом уже существует, операция отменяется. При добавлении узел может сдвигаться вверх в зависимости от приоритета. Если новый узел добавляется в левое поддерево, приоритет проверяется, и, при необходимости, выполняется поворот вправо. Если узел добавляется вправо, аналогично проверяется приоритет и выполняется поворот влево.</w:t>
      </w:r>
    </w:p>
    <w:p w14:paraId="089F2EE5" w14:textId="41DFA9DF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erase</w:t>
      </w:r>
      <w:r w:rsidRPr="00F50AD7">
        <w:rPr>
          <w:b/>
          <w:bCs/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у</w:t>
      </w:r>
      <w:r w:rsidRPr="00F50AD7">
        <w:rPr>
          <w:sz w:val="28"/>
          <w:szCs w:val="28"/>
          <w:lang w:val="ru-RU"/>
        </w:rPr>
        <w:t>даляет узел с заданным ключом из дерева</w:t>
      </w:r>
      <w:r w:rsidRPr="00F50AD7">
        <w:rPr>
          <w:sz w:val="28"/>
          <w:szCs w:val="28"/>
          <w:lang w:val="ru-RU"/>
        </w:rPr>
        <w:t xml:space="preserve">. </w:t>
      </w:r>
      <w:r w:rsidRPr="00F50AD7">
        <w:rPr>
          <w:sz w:val="28"/>
          <w:szCs w:val="28"/>
          <w:lang w:val="ru-RU"/>
        </w:rPr>
        <w:t xml:space="preserve">Если узел найден, его левое и правое поддеревья объединяются с помощью </w:t>
      </w:r>
      <w:r w:rsidRPr="00F50AD7">
        <w:rPr>
          <w:sz w:val="28"/>
          <w:szCs w:val="28"/>
        </w:rPr>
        <w:t>merge</w:t>
      </w:r>
      <w:r w:rsidRPr="00F50AD7">
        <w:rPr>
          <w:sz w:val="28"/>
          <w:szCs w:val="28"/>
          <w:lang w:val="ru-RU"/>
        </w:rPr>
        <w:t>, замещая удалённый узел</w:t>
      </w:r>
      <w:r w:rsidRPr="00F50AD7">
        <w:rPr>
          <w:sz w:val="28"/>
          <w:szCs w:val="28"/>
          <w:lang w:val="ru-RU"/>
        </w:rPr>
        <w:t>.</w:t>
      </w:r>
    </w:p>
    <w:p w14:paraId="34D5DDE3" w14:textId="4CA10E6E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 w:rsidRPr="00F50AD7">
        <w:rPr>
          <w:b/>
          <w:bCs/>
          <w:sz w:val="28"/>
          <w:szCs w:val="28"/>
        </w:rPr>
        <w:t>find</w:t>
      </w:r>
      <w:r w:rsidRPr="00F50AD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н</w:t>
      </w:r>
      <w:r w:rsidRPr="00F50AD7">
        <w:rPr>
          <w:sz w:val="28"/>
          <w:szCs w:val="28"/>
          <w:lang w:val="ru-RU"/>
        </w:rPr>
        <w:t>аходит узел с заданным ключом</w:t>
      </w:r>
      <w:r>
        <w:rPr>
          <w:sz w:val="28"/>
          <w:szCs w:val="28"/>
          <w:lang w:val="ru-RU"/>
        </w:rPr>
        <w:t>, возвращает указатель.</w:t>
      </w:r>
    </w:p>
    <w:p w14:paraId="21BB44A2" w14:textId="3E95BF48" w:rsidR="00F50AD7" w:rsidRPr="007C4F2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rotateRight</w:t>
      </w:r>
      <w:proofErr w:type="spellEnd"/>
      <w:r w:rsidRPr="00F50AD7">
        <w:rPr>
          <w:b/>
          <w:bCs/>
          <w:sz w:val="28"/>
          <w:szCs w:val="28"/>
          <w:lang w:val="ru-RU"/>
        </w:rPr>
        <w:t xml:space="preserve"> - </w:t>
      </w:r>
      <w:r w:rsidR="007C4F27">
        <w:rPr>
          <w:sz w:val="28"/>
          <w:szCs w:val="28"/>
          <w:lang w:val="ru-RU"/>
        </w:rPr>
        <w:t>в</w:t>
      </w:r>
      <w:r w:rsidRPr="00F50AD7">
        <w:rPr>
          <w:sz w:val="28"/>
          <w:szCs w:val="28"/>
          <w:lang w:val="ru-RU"/>
        </w:rPr>
        <w:t>ыполняет правый поворот вокруг заданного узла.</w:t>
      </w:r>
      <w:r w:rsidR="007C4F27">
        <w:rPr>
          <w:sz w:val="28"/>
          <w:szCs w:val="28"/>
          <w:lang w:val="ru-RU"/>
        </w:rPr>
        <w:t xml:space="preserve"> </w:t>
      </w:r>
      <w:r w:rsidRPr="007C4F27">
        <w:rPr>
          <w:sz w:val="28"/>
          <w:szCs w:val="28"/>
          <w:lang w:val="ru-RU"/>
        </w:rPr>
        <w:t>При этом левое поддерево узла становится его новым родителем, а узел становится правым дочерним узлом нового родителя.</w:t>
      </w:r>
    </w:p>
    <w:p w14:paraId="1665E5B4" w14:textId="7B3CC001" w:rsidR="00F50AD7" w:rsidRPr="007C4F27" w:rsidRDefault="00F50AD7" w:rsidP="009504C7">
      <w:pPr>
        <w:pStyle w:val="ad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proofErr w:type="spellStart"/>
      <w:r w:rsidRPr="00F50AD7">
        <w:rPr>
          <w:b/>
          <w:bCs/>
          <w:sz w:val="28"/>
          <w:szCs w:val="28"/>
        </w:rPr>
        <w:t>rotateLeft</w:t>
      </w:r>
      <w:proofErr w:type="spellEnd"/>
      <w:r w:rsidRPr="007C4F27">
        <w:rPr>
          <w:b/>
          <w:bCs/>
          <w:sz w:val="28"/>
          <w:szCs w:val="28"/>
          <w:lang w:val="ru-RU"/>
        </w:rPr>
        <w:t xml:space="preserve"> - </w:t>
      </w:r>
      <w:r w:rsidR="007C4F27">
        <w:rPr>
          <w:sz w:val="28"/>
          <w:szCs w:val="28"/>
          <w:lang w:val="ru-RU"/>
        </w:rPr>
        <w:t>а</w:t>
      </w:r>
      <w:r w:rsidRPr="007C4F27">
        <w:rPr>
          <w:sz w:val="28"/>
          <w:szCs w:val="28"/>
          <w:lang w:val="ru-RU"/>
        </w:rPr>
        <w:t>налогично предыдущей, но выполняет левый поворот.</w:t>
      </w:r>
      <w:r w:rsidR="007C4F27">
        <w:rPr>
          <w:sz w:val="28"/>
          <w:szCs w:val="28"/>
          <w:lang w:val="ru-RU"/>
        </w:rPr>
        <w:t xml:space="preserve"> </w:t>
      </w:r>
      <w:r w:rsidRPr="007C4F27">
        <w:rPr>
          <w:sz w:val="28"/>
          <w:szCs w:val="28"/>
          <w:lang w:val="ru-RU"/>
        </w:rPr>
        <w:t>Здесь правое поддерево узла становится его родителем, а узел — его левым потомком.</w:t>
      </w:r>
    </w:p>
    <w:p w14:paraId="333B43A8" w14:textId="0C3DDA65" w:rsidR="007C4F27" w:rsidRDefault="007C4F27" w:rsidP="007C4F27">
      <w:pPr>
        <w:rPr>
          <w:sz w:val="28"/>
          <w:szCs w:val="28"/>
          <w:lang w:val="ru-RU"/>
        </w:rPr>
      </w:pPr>
    </w:p>
    <w:p w14:paraId="3BF004DF" w14:textId="5CC88147" w:rsidR="007C4F27" w:rsidRDefault="007C4F27" w:rsidP="007C4F27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реализации данных функций в </w:t>
      </w:r>
      <w:r>
        <w:rPr>
          <w:sz w:val="28"/>
          <w:szCs w:val="28"/>
        </w:rPr>
        <w:t>private</w:t>
      </w:r>
      <w:r w:rsidRPr="007C4F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части класса дерева, остаётся в </w:t>
      </w:r>
      <w:r>
        <w:rPr>
          <w:sz w:val="28"/>
          <w:szCs w:val="28"/>
        </w:rPr>
        <w:t>public</w:t>
      </w:r>
      <w:r w:rsidRPr="007C4F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вызвать данные функции, сделав </w:t>
      </w:r>
      <w:proofErr w:type="gramStart"/>
      <w:r>
        <w:rPr>
          <w:sz w:val="28"/>
          <w:szCs w:val="28"/>
          <w:lang w:val="ru-RU"/>
        </w:rPr>
        <w:t>ключи  в</w:t>
      </w:r>
      <w:proofErr w:type="gramEnd"/>
      <w:r>
        <w:rPr>
          <w:sz w:val="28"/>
          <w:szCs w:val="28"/>
          <w:lang w:val="ru-RU"/>
        </w:rPr>
        <w:t xml:space="preserve"> нижнем регистре. А также правильно считать в основной части программы команды</w:t>
      </w:r>
      <w:r w:rsidR="009B5E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вводимые в консоль</w:t>
      </w:r>
      <w:r w:rsidR="009B5E7B">
        <w:rPr>
          <w:sz w:val="28"/>
          <w:szCs w:val="28"/>
          <w:lang w:val="ru-RU"/>
        </w:rPr>
        <w:t>.</w:t>
      </w:r>
    </w:p>
    <w:p w14:paraId="02480051" w14:textId="1F40D2B5" w:rsidR="009B5E7B" w:rsidRDefault="009B5E7B" w:rsidP="009B5E7B">
      <w:pPr>
        <w:rPr>
          <w:sz w:val="28"/>
          <w:szCs w:val="28"/>
          <w:lang w:val="ru-RU"/>
        </w:rPr>
      </w:pPr>
    </w:p>
    <w:p w14:paraId="14E034D6" w14:textId="7857C05E" w:rsidR="009B5E7B" w:rsidRDefault="009B5E7B" w:rsidP="009B5E7B">
      <w:pPr>
        <w:rPr>
          <w:sz w:val="28"/>
          <w:szCs w:val="28"/>
          <w:lang w:val="ru-RU"/>
        </w:rPr>
      </w:pPr>
    </w:p>
    <w:p w14:paraId="7E5C9221" w14:textId="77777777" w:rsidR="009B5E7B" w:rsidRDefault="009B5E7B" w:rsidP="009B5E7B">
      <w:pPr>
        <w:pStyle w:val="a6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597BD30D" w14:textId="1421D931" w:rsidR="009B5E7B" w:rsidRDefault="009B5E7B" w:rsidP="009B5E7B">
      <w:pPr>
        <w:rPr>
          <w:sz w:val="28"/>
          <w:szCs w:val="28"/>
          <w:lang w:val="ru-RU"/>
        </w:rPr>
      </w:pPr>
    </w:p>
    <w:p w14:paraId="318B3E77" w14:textId="0119AF41" w:rsidR="009B5E7B" w:rsidRDefault="009B5E7B" w:rsidP="009B5E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Реализована структура данных </w:t>
      </w:r>
      <w:proofErr w:type="spellStart"/>
      <w:r>
        <w:rPr>
          <w:sz w:val="28"/>
          <w:szCs w:val="28"/>
        </w:rPr>
        <w:t>Treap</w:t>
      </w:r>
      <w:proofErr w:type="spellEnd"/>
      <w:r>
        <w:rPr>
          <w:sz w:val="28"/>
          <w:szCs w:val="28"/>
          <w:lang w:val="ru-RU"/>
        </w:rPr>
        <w:t xml:space="preserve">, в которой реализованы функции добавления, поиска, удаления данных. </w:t>
      </w:r>
    </w:p>
    <w:p w14:paraId="5164F913" w14:textId="7DB2A6D1" w:rsidR="009B5E7B" w:rsidRDefault="009B5E7B" w:rsidP="009B5E7B">
      <w:pPr>
        <w:rPr>
          <w:sz w:val="28"/>
          <w:szCs w:val="28"/>
          <w:lang w:val="ru-RU"/>
        </w:rPr>
      </w:pPr>
    </w:p>
    <w:p w14:paraId="49B696C3" w14:textId="77777777" w:rsidR="009B5E7B" w:rsidRDefault="009B5E7B" w:rsidP="009B5E7B">
      <w:pPr>
        <w:rPr>
          <w:sz w:val="28"/>
          <w:szCs w:val="28"/>
          <w:lang w:val="ru-RU"/>
        </w:rPr>
      </w:pPr>
    </w:p>
    <w:p w14:paraId="68330674" w14:textId="3ED4F966" w:rsidR="009B5E7B" w:rsidRDefault="009B5E7B" w:rsidP="009B5E7B">
      <w:pPr>
        <w:pStyle w:val="a4"/>
        <w:ind w:left="186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Тест производительности</w:t>
      </w:r>
      <w:r>
        <w:rPr>
          <w:rFonts w:ascii="Trebuchet MS" w:hAnsi="Trebuchet MS"/>
          <w:b/>
          <w:bCs/>
          <w:sz w:val="32"/>
          <w:szCs w:val="32"/>
        </w:rPr>
        <w:t>:</w:t>
      </w:r>
    </w:p>
    <w:p w14:paraId="7FE3FB77" w14:textId="576EE6D4" w:rsidR="009B5E7B" w:rsidRDefault="009B5E7B" w:rsidP="009B5E7B">
      <w:pPr>
        <w:rPr>
          <w:sz w:val="28"/>
          <w:szCs w:val="28"/>
          <w:lang w:val="ru-RU"/>
        </w:rPr>
      </w:pPr>
    </w:p>
    <w:p w14:paraId="549A3F49" w14:textId="3C7ABF6B" w:rsidR="00151130" w:rsidRDefault="00151130" w:rsidP="009B5E7B">
      <w:pPr>
        <w:rPr>
          <w:sz w:val="28"/>
          <w:szCs w:val="28"/>
          <w:lang w:val="ru-RU"/>
        </w:rPr>
      </w:pPr>
    </w:p>
    <w:p w14:paraId="4C0E34ED" w14:textId="77777777" w:rsidR="00151130" w:rsidRDefault="00151130" w:rsidP="009B5E7B">
      <w:pPr>
        <w:rPr>
          <w:sz w:val="28"/>
          <w:szCs w:val="28"/>
          <w:lang w:val="ru-RU"/>
        </w:rPr>
      </w:pPr>
    </w:p>
    <w:p w14:paraId="15417897" w14:textId="53AAC3B6" w:rsidR="009B5E7B" w:rsidRDefault="009B5E7B" w:rsidP="009B5E7B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Вывод:</w:t>
      </w:r>
    </w:p>
    <w:p w14:paraId="022170B4" w14:textId="77777777" w:rsidR="009B5E7B" w:rsidRDefault="009B5E7B" w:rsidP="009B5E7B">
      <w:pPr>
        <w:rPr>
          <w:sz w:val="28"/>
          <w:szCs w:val="28"/>
          <w:lang w:val="ru-RU"/>
        </w:rPr>
      </w:pPr>
    </w:p>
    <w:p w14:paraId="2F06D40E" w14:textId="38D8F9EA" w:rsidR="009B5E7B" w:rsidRDefault="009B5E7B" w:rsidP="00E91FF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я реализовал декартового дерев</w:t>
      </w:r>
      <w:r w:rsidR="00E91FF6">
        <w:rPr>
          <w:sz w:val="28"/>
          <w:szCs w:val="28"/>
          <w:lang w:val="ru-RU"/>
        </w:rPr>
        <w:t xml:space="preserve">о со всеми его основными функциями. Даже этот вариант был для меня не простым, так как я никогда не реализовывал самостоятельно деревья. </w:t>
      </w:r>
    </w:p>
    <w:p w14:paraId="592301BF" w14:textId="77777777" w:rsidR="009B5E7B" w:rsidRPr="009B5E7B" w:rsidRDefault="009B5E7B" w:rsidP="009B5E7B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</w:p>
    <w:p w14:paraId="7195F4E1" w14:textId="45E82F00" w:rsidR="009B5E7B" w:rsidRPr="009B5E7B" w:rsidRDefault="009B5E7B" w:rsidP="009B5E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sectPr w:rsidR="009B5E7B" w:rsidRPr="009B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2790" w14:textId="77777777" w:rsidR="00F44E90" w:rsidRDefault="00F44E90" w:rsidP="00C23BFC">
      <w:r>
        <w:separator/>
      </w:r>
    </w:p>
  </w:endnote>
  <w:endnote w:type="continuationSeparator" w:id="0">
    <w:p w14:paraId="600A485B" w14:textId="77777777" w:rsidR="00F44E90" w:rsidRDefault="00F44E90" w:rsidP="00C2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C464" w14:textId="77777777" w:rsidR="00F44E90" w:rsidRDefault="00F44E90" w:rsidP="00C23BFC">
      <w:r>
        <w:separator/>
      </w:r>
    </w:p>
  </w:footnote>
  <w:footnote w:type="continuationSeparator" w:id="0">
    <w:p w14:paraId="39DBB79A" w14:textId="77777777" w:rsidR="00F44E90" w:rsidRDefault="00F44E90" w:rsidP="00C23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AE41" w14:textId="77777777" w:rsidR="00780093" w:rsidRDefault="00F44E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637DC"/>
    <w:multiLevelType w:val="hybridMultilevel"/>
    <w:tmpl w:val="D1C8822A"/>
    <w:lvl w:ilvl="0" w:tplc="1B643C96">
      <w:start w:val="1"/>
      <w:numFmt w:val="bullet"/>
      <w:lvlText w:val=""/>
      <w:lvlJc w:val="left"/>
      <w:pPr>
        <w:ind w:left="1068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0D"/>
    <w:rsid w:val="00151130"/>
    <w:rsid w:val="001A6502"/>
    <w:rsid w:val="00260493"/>
    <w:rsid w:val="002F3C94"/>
    <w:rsid w:val="00400F0D"/>
    <w:rsid w:val="00426E35"/>
    <w:rsid w:val="00656A25"/>
    <w:rsid w:val="007C4F27"/>
    <w:rsid w:val="009504C7"/>
    <w:rsid w:val="0099242B"/>
    <w:rsid w:val="009B5E7B"/>
    <w:rsid w:val="00AE0A9D"/>
    <w:rsid w:val="00C23BFC"/>
    <w:rsid w:val="00D872B6"/>
    <w:rsid w:val="00E91FF6"/>
    <w:rsid w:val="00F44E90"/>
    <w:rsid w:val="00F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B787"/>
  <w15:chartTrackingRefBased/>
  <w15:docId w15:val="{81E1BB62-E3A2-4BF1-B1B5-3A6197BE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E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656A2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656A25"/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paragraph" w:customStyle="1" w:styleId="2">
    <w:name w:val="Рубрика 2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656A2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"/>
    <w:uiPriority w:val="99"/>
    <w:semiHidden/>
    <w:unhideWhenUsed/>
    <w:rsid w:val="00C23B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tex-math-text">
    <w:name w:val="tex-math-text"/>
    <w:basedOn w:val="a0"/>
    <w:rsid w:val="00C23BFC"/>
  </w:style>
  <w:style w:type="paragraph" w:styleId="a9">
    <w:name w:val="header"/>
    <w:basedOn w:val="a"/>
    <w:link w:val="aa"/>
    <w:uiPriority w:val="99"/>
    <w:unhideWhenUsed/>
    <w:rsid w:val="00C23BF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23BF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C23BF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23BF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d">
    <w:name w:val="List Paragraph"/>
    <w:basedOn w:val="a"/>
    <w:uiPriority w:val="34"/>
    <w:qFormat/>
    <w:rsid w:val="009504C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0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BA5E-0B52-448E-99D9-5C3BD58E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6</cp:revision>
  <dcterms:created xsi:type="dcterms:W3CDTF">2024-10-30T12:51:00Z</dcterms:created>
  <dcterms:modified xsi:type="dcterms:W3CDTF">2024-10-30T16:13:00Z</dcterms:modified>
</cp:coreProperties>
</file>