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Trabajo de investigación sobre Motherboard</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qué se denomina factor de forma, cuál es el estándar en la actualidad y cuál es la finalidad?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 una explicación breve sobre el chipset. Por ejemplo:</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Dispositivos que controla</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Evolución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Teniendo en cuenta el chipset en la actualidad. ¿Qué función cumple el DMI, que versión es la más actual y sobre que plataforma esta implementado?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Teniendo en cuenta que el chipset determina la gama de la placa madre. Realiza una breve descripción de las siguientes características: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Compatibilidad</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Quattrocento Sans" w:cs="Quattrocento Sans" w:eastAsia="Quattrocento Sans" w:hAnsi="Quattrocento Sans"/>
          <w:b w:val="0"/>
          <w:i w:val="0"/>
          <w:smallCaps w:val="0"/>
          <w:strike w:val="0"/>
          <w:color w:val="2c2f34"/>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c2f34"/>
          <w:sz w:val="23"/>
          <w:szCs w:val="23"/>
          <w:u w:val="none"/>
          <w:shd w:fill="auto" w:val="clear"/>
          <w:vertAlign w:val="baseline"/>
          <w:rtl w:val="0"/>
        </w:rPr>
        <w:t xml:space="preserve">Memoria RAM</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Quattrocento Sans" w:cs="Quattrocento Sans" w:eastAsia="Quattrocento Sans" w:hAnsi="Quattrocento Sans"/>
          <w:b w:val="0"/>
          <w:i w:val="0"/>
          <w:smallCaps w:val="0"/>
          <w:strike w:val="0"/>
          <w:color w:val="2c2f34"/>
          <w:sz w:val="23"/>
          <w:szCs w:val="23"/>
          <w:highlight w:val="white"/>
          <w:u w:val="none"/>
          <w:vertAlign w:val="baseline"/>
        </w:rPr>
      </w:pPr>
      <w:r w:rsidDel="00000000" w:rsidR="00000000" w:rsidRPr="00000000">
        <w:rPr>
          <w:rFonts w:ascii="Quattrocento Sans" w:cs="Quattrocento Sans" w:eastAsia="Quattrocento Sans" w:hAnsi="Quattrocento Sans"/>
          <w:b w:val="0"/>
          <w:i w:val="0"/>
          <w:smallCaps w:val="0"/>
          <w:strike w:val="0"/>
          <w:color w:val="2c2f34"/>
          <w:sz w:val="23"/>
          <w:szCs w:val="23"/>
          <w:highlight w:val="white"/>
          <w:u w:val="none"/>
          <w:vertAlign w:val="baseline"/>
          <w:rtl w:val="0"/>
        </w:rPr>
        <w:t xml:space="preserve">Líneas PCIe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Quattrocento Sans" w:cs="Quattrocento Sans" w:eastAsia="Quattrocento Sans" w:hAnsi="Quattrocento Sans"/>
          <w:b w:val="0"/>
          <w:i w:val="0"/>
          <w:smallCaps w:val="0"/>
          <w:strike w:val="0"/>
          <w:color w:val="2c2f34"/>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c2f34"/>
          <w:sz w:val="23"/>
          <w:szCs w:val="23"/>
          <w:u w:val="none"/>
          <w:shd w:fill="auto" w:val="clear"/>
          <w:vertAlign w:val="baseline"/>
          <w:rtl w:val="0"/>
        </w:rPr>
        <w:t xml:space="preserve">Overclocking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Quattrocento Sans" w:cs="Quattrocento Sans" w:eastAsia="Quattrocento Sans" w:hAnsi="Quattrocento Sans"/>
          <w:b w:val="0"/>
          <w:i w:val="0"/>
          <w:smallCaps w:val="0"/>
          <w:strike w:val="0"/>
          <w:color w:val="2c2f34"/>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importante que tenga soporte ISA y PCI? Fundamentar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soporte para controlador de discos duros tendrías en cuenta IDE, SATA?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tipo de memoria debe soportar?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del bus PCIe ¿Qué versiones debería soportar? ¿Cuántas líneas debe tener para realizar crossfire o sli?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279400</wp:posOffset>
            </wp:positionV>
            <wp:extent cx="3486150" cy="287464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86150" cy="287464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360" w:firstLine="0"/>
        <w:rPr/>
      </w:pPr>
      <w:r w:rsidDel="00000000" w:rsidR="00000000" w:rsidRPr="00000000">
        <w:rPr>
          <w:rtl w:val="0"/>
        </w:rPr>
        <w:t xml:space="preserve">Según la presentación realizá una breve descripción de las características que presenta el chipset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cliente gamer tiene 2 placas de video con la idea de conectar ambas en paralelo. Cuenta con una placa base con chipset h170. ¿Qué posibilidades de éxito tiene nuestro cliente? Fundamentar en caso afirmativo o, ofrecer una alternativa viable en caso de no tener éxito.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la siguiente presentación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374650</wp:posOffset>
            </wp:positionH>
            <wp:positionV relativeFrom="paragraph">
              <wp:posOffset>130810</wp:posOffset>
            </wp:positionV>
            <wp:extent cx="3029585" cy="200025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29585" cy="2000250"/>
                    </a:xfrm>
                    <a:prstGeom prst="rect"/>
                    <a:ln/>
                  </pic:spPr>
                </pic:pic>
              </a:graphicData>
            </a:graphic>
          </wp:anchor>
        </w:draw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configuro 3 unidades ssd M2. ¿Puedo configurar PCI x 16 líneas físicas?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707997</wp:posOffset>
            </wp:positionH>
            <wp:positionV relativeFrom="paragraph">
              <wp:posOffset>1656</wp:posOffset>
            </wp:positionV>
            <wp:extent cx="3076698" cy="1761214"/>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76698" cy="1761214"/>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Configuraciones</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Puedo usar 32 líneas físicas PCIe para gráficos (verdadero falso)</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Puedo conectar una placa WIFI una placa de audio y 3 USB 3.0 (verdadero falso)</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Puedo usar 2 discos SATAe (verdadero falso)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