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“Функциональная схемотехника”</w:t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  <w:t>Введение в проектирование цифровых</w:t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  <w:t>интегральных схем</w:t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jc w:val="righ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Выполнил: Иван Чепрасов</w:t>
      </w:r>
    </w:p>
    <w:p>
      <w:pPr>
        <w:pStyle w:val="Normal"/>
        <w:spacing w:lineRule="atLeast" w:line="40"/>
        <w:jc w:val="right"/>
        <w:rPr>
          <w:sz w:val="28"/>
          <w:szCs w:val="28"/>
        </w:rPr>
      </w:pPr>
      <w:r>
        <w:rPr>
          <w:sz w:val="28"/>
          <w:szCs w:val="28"/>
        </w:rPr>
        <w:t>Группа: P33022</w:t>
      </w:r>
    </w:p>
    <w:p>
      <w:pPr>
        <w:pStyle w:val="Normal"/>
        <w:spacing w:lineRule="atLeast" w:line="4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>
          <w:sz w:val="28"/>
          <w:szCs w:val="28"/>
        </w:rPr>
        <w:t>2021 г</w:t>
      </w:r>
    </w:p>
    <w:p>
      <w:pPr>
        <w:pStyle w:val="Normal"/>
        <w:spacing w:lineRule="atLeast" w:line="40"/>
        <w:jc w:val="center"/>
        <w:rPr>
          <w:sz w:val="28"/>
          <w:szCs w:val="28"/>
        </w:rPr>
      </w:pPr>
      <w:r>
        <w:rPr/>
      </w:r>
    </w:p>
    <w:tbl>
      <w:tblPr>
        <w:tblStyle w:val="a3"/>
        <w:tblW w:w="10632" w:type="dxa"/>
        <w:jc w:val="left"/>
        <w:tblInd w:w="-85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2125"/>
        <w:gridCol w:w="6805"/>
      </w:tblGrid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варианта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Логический базис</w:t>
            </w:r>
          </w:p>
        </w:tc>
        <w:tc>
          <w:tcPr>
            <w:tcW w:w="6805" w:type="dxa"/>
            <w:tcBorders/>
          </w:tcPr>
          <w:p>
            <w:pPr>
              <w:pStyle w:val="Normal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БОЭ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before="0" w:after="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NOR</w:t>
            </w:r>
          </w:p>
        </w:tc>
        <w:tc>
          <w:tcPr>
            <w:tcW w:w="6805" w:type="dxa"/>
            <w:tcBorders/>
          </w:tcPr>
          <w:p>
            <w:pPr>
              <w:pStyle w:val="Normal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Преобразователь BCD-кода в двоичный код (числа от 0 до 99)</w:t>
            </w:r>
          </w:p>
        </w:tc>
      </w:tr>
    </w:tbl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Принцип работы разработанной программы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Программа разделена на два модуля: основной, содержащий порты ввода-вывода и вспомогательные регистры для хранения промежуточного результата, и служебный, содержащий полный поразрядный двоичный сумматор, выполненный в нужном по варианту базисе. Программа реализует следующий алгоритм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Выделение старшего числа (старшие 4 разряда) и младшего числа (младшие 4 разряда) из значений входных портов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Сложение старшего числа с собой 10 раз (умножение на 10)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Запись в массив результата промежуточных данных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Сложение промежуточного результата с младшим числом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Вывод результата на соответствующие порты вывода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Схема сумматора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940425" cy="2172335"/>
            <wp:effectExtent l="0" t="0" r="0" b="0"/>
            <wp:docPr id="1" name="Рисунок 1" descr="https://sun9-40.userapi.com/impf/ujcGNkYbn_tAf76otlgN7OC-IFV_QW1deVQLqg/VGJ22_T3E8A.jpg?size=1121x410&amp;quality=96&amp;sign=0fa267a36d5d3a953230254fb641ae8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40.userapi.com/impf/ujcGNkYbn_tAf76otlgN7OC-IFV_QW1deVQLqg/VGJ22_T3E8A.jpg?size=1121x410&amp;quality=96&amp;sign=0fa267a36d5d3a953230254fb641ae83&amp;type=albu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Листинг разработанных модулей</w:t>
      </w:r>
    </w:p>
    <w:p>
      <w:pPr>
        <w:pStyle w:val="Normal"/>
        <w:spacing w:before="0" w:after="0"/>
        <w:rPr>
          <w:sz w:val="20"/>
          <w:szCs w:val="24"/>
        </w:rPr>
      </w:pPr>
      <w:r>
        <w:rPr>
          <w:sz w:val="20"/>
          <w:szCs w:val="24"/>
          <w:lang w:val="en-US"/>
        </w:rPr>
        <w:t>module</w:t>
      </w:r>
      <w:r>
        <w:rPr>
          <w:sz w:val="20"/>
          <w:szCs w:val="24"/>
        </w:rPr>
        <w:t xml:space="preserve"> </w:t>
      </w:r>
      <w:r>
        <w:rPr>
          <w:sz w:val="20"/>
          <w:szCs w:val="24"/>
          <w:lang w:val="en-US"/>
        </w:rPr>
        <w:t>binary</w:t>
      </w:r>
      <w:r>
        <w:rPr>
          <w:sz w:val="20"/>
          <w:szCs w:val="24"/>
        </w:rPr>
        <w:t>_</w:t>
      </w:r>
      <w:r>
        <w:rPr>
          <w:sz w:val="20"/>
          <w:szCs w:val="24"/>
          <w:lang w:val="en-US"/>
        </w:rPr>
        <w:t>adder</w:t>
      </w:r>
      <w:r>
        <w:rPr>
          <w:sz w:val="20"/>
          <w:szCs w:val="24"/>
        </w:rPr>
        <w:t>(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</w:rPr>
        <w:t xml:space="preserve">    </w:t>
      </w:r>
      <w:r>
        <w:rPr>
          <w:sz w:val="20"/>
          <w:szCs w:val="24"/>
          <w:lang w:val="en-US"/>
        </w:rPr>
        <w:t>input a,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</w:t>
      </w:r>
      <w:r>
        <w:rPr>
          <w:sz w:val="20"/>
          <w:szCs w:val="24"/>
        </w:rPr>
        <w:t xml:space="preserve">  </w:t>
      </w:r>
      <w:r>
        <w:rPr>
          <w:sz w:val="20"/>
          <w:szCs w:val="24"/>
          <w:lang w:val="en-US"/>
        </w:rPr>
        <w:t>input b,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input c,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output s,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output p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wire d, e, f, g, h, i, j;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nor(d, a, b);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nor(e, d, a);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nor(f, d, b);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nor(g, e, f);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nor(h, g, c);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nor(i, g, h);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nor(j, c, h);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nor(s, i, j);</w:t>
      </w:r>
    </w:p>
    <w:p>
      <w:pPr>
        <w:pStyle w:val="Normal"/>
        <w:spacing w:before="0" w:after="0"/>
        <w:rPr>
          <w:sz w:val="20"/>
          <w:szCs w:val="24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</w:rPr>
        <w:t>nor(p, d, h);</w:t>
      </w:r>
    </w:p>
    <w:p>
      <w:pPr>
        <w:pStyle w:val="Normal"/>
        <w:spacing w:before="0" w:after="0"/>
        <w:rPr>
          <w:sz w:val="20"/>
          <w:szCs w:val="24"/>
        </w:rPr>
      </w:pPr>
      <w:r>
        <w:rPr>
          <w:sz w:val="20"/>
          <w:szCs w:val="24"/>
        </w:rPr>
        <w:t>endmodule</w:t>
      </w:r>
    </w:p>
    <w:p>
      <w:pPr>
        <w:pStyle w:val="Normal"/>
        <w:spacing w:before="0" w:after="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>module bcd_to_binary(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input a,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input b,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input c,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input d,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input e,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input f,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input g,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input h,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output reg i,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output reg j,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output reg k,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output reg l,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output reg m,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output reg n,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output reg o,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output reg p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reg input_array [0:7];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reg result [0: 7];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integer outer_loop, inner_loop;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reg adder0, adder1, carry0;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wire sum, carry1;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binary_adder ba0 (adder0, adder1, carry0, sum, carry1);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initial begin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adder0 = 0;</w:t>
      </w:r>
      <w:r>
        <w:rPr>
          <w:sz w:val="20"/>
          <w:szCs w:val="24"/>
        </w:rPr>
        <w:t xml:space="preserve"> </w:t>
      </w:r>
      <w:r>
        <w:rPr>
          <w:sz w:val="20"/>
          <w:szCs w:val="24"/>
          <w:lang w:val="en-US"/>
        </w:rPr>
        <w:t>adder1 = 0;</w:t>
      </w:r>
      <w:r>
        <w:rPr>
          <w:sz w:val="20"/>
          <w:szCs w:val="24"/>
        </w:rPr>
        <w:t xml:space="preserve"> </w:t>
      </w:r>
      <w:r>
        <w:rPr>
          <w:sz w:val="20"/>
          <w:szCs w:val="24"/>
          <w:lang w:val="en-US"/>
        </w:rPr>
        <w:t xml:space="preserve">carry0 = 0; 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#1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input_array[0] = d; input_array[1] = c; input_array[2] = b; input_array[3] = a; input_array[4] = 0;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input_array[5] = 0; input_array[6] = 0; input_array[7] = 0;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 xml:space="preserve">result[0] = 0; result[1] = 0; result[2] = 0; result[3] = 0; result[4] = 0; result[5] = 0; result[6] = 0; 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</w:rPr>
        <w:t xml:space="preserve">    </w:t>
      </w:r>
      <w:r>
        <w:rPr>
          <w:sz w:val="20"/>
          <w:szCs w:val="24"/>
          <w:lang w:val="en-US"/>
        </w:rPr>
        <w:t xml:space="preserve">result[7] = 0;    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for (outer_loop = 0; outer_loop &lt; 10; outer_loop = outer_loop + 1) begin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for (inner_loop = 0; inner_loop &lt; 8; inner_loop = inner_loop + 1) begin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    </w:t>
      </w:r>
      <w:r>
        <w:rPr>
          <w:sz w:val="20"/>
          <w:szCs w:val="24"/>
          <w:lang w:val="en-US"/>
        </w:rPr>
        <w:t>adder0 = input_array[inner_loop];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    </w:t>
      </w:r>
      <w:r>
        <w:rPr>
          <w:sz w:val="20"/>
          <w:szCs w:val="24"/>
          <w:lang w:val="en-US"/>
        </w:rPr>
        <w:t>adder1 = result[inner_loop];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    </w:t>
      </w:r>
      <w:r>
        <w:rPr>
          <w:sz w:val="20"/>
          <w:szCs w:val="24"/>
          <w:lang w:val="en-US"/>
        </w:rPr>
        <w:t>carry0 = carry1;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    </w:t>
      </w:r>
      <w:r>
        <w:rPr>
          <w:sz w:val="20"/>
          <w:szCs w:val="24"/>
          <w:lang w:val="en-US"/>
        </w:rPr>
        <w:t>#1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    </w:t>
      </w:r>
      <w:r>
        <w:rPr>
          <w:sz w:val="20"/>
          <w:szCs w:val="24"/>
          <w:lang w:val="en-US"/>
        </w:rPr>
        <w:t>result[inner_loop] = sum;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end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end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input_array[0] = h; input_array[1] = g; input_array[2] = f; input_array[3] = e;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adder0 = 0;</w:t>
      </w:r>
      <w:r>
        <w:rPr>
          <w:sz w:val="20"/>
          <w:szCs w:val="24"/>
        </w:rPr>
        <w:t xml:space="preserve"> </w:t>
      </w:r>
      <w:r>
        <w:rPr>
          <w:sz w:val="20"/>
          <w:szCs w:val="24"/>
          <w:lang w:val="en-US"/>
        </w:rPr>
        <w:t>adder1 = 0;</w:t>
      </w:r>
      <w:r>
        <w:rPr>
          <w:sz w:val="20"/>
          <w:szCs w:val="24"/>
        </w:rPr>
        <w:t xml:space="preserve"> </w:t>
      </w:r>
      <w:r>
        <w:rPr>
          <w:sz w:val="20"/>
          <w:szCs w:val="24"/>
          <w:lang w:val="en-US"/>
        </w:rPr>
        <w:t xml:space="preserve"> carry0 = 0;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 xml:space="preserve">#1 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for (inner_loop = 0; inner_loop &lt; 8; inner_loop = inner_loop + 1) begin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adder0 = input_array[inner_loop];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adder1 = result[inner_loop];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carry0 = carry1;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#1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result[inner_loop] = sum;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end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 xml:space="preserve">i = result[7];  j = result[6]; k = result[5]; l = result[4]; m = result[3]; n = result[2]; o = result[1]; 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</w:rPr>
        <w:t xml:space="preserve">    </w:t>
      </w:r>
      <w:r>
        <w:rPr>
          <w:sz w:val="20"/>
          <w:szCs w:val="24"/>
          <w:lang w:val="en-US"/>
        </w:rPr>
        <w:t>p = result[0];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$display(i,j,k,l,m,n,o,p);</w:t>
      </w:r>
    </w:p>
    <w:p>
      <w:pPr>
        <w:pStyle w:val="Normal"/>
        <w:spacing w:before="0" w:after="0"/>
        <w:rPr>
          <w:sz w:val="20"/>
          <w:szCs w:val="24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</w:rPr>
        <w:t>end</w:t>
      </w:r>
    </w:p>
    <w:p>
      <w:pPr>
        <w:pStyle w:val="Normal"/>
        <w:spacing w:before="0" w:after="0"/>
        <w:rPr>
          <w:sz w:val="20"/>
          <w:szCs w:val="24"/>
        </w:rPr>
      </w:pPr>
      <w:r>
        <w:rPr>
          <w:sz w:val="20"/>
          <w:szCs w:val="24"/>
        </w:rPr>
        <w:t>endmodule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Листинг разработанных тестов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>module binary_adder_tb();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reg a, b, c;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wire s, p;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binary_adder ba0 (a, b, c, s, p);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initial begin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a = 0; b = 0; c=0;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#1 a=0; b=0; c=1;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#1 a=0; b=1; c=0;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#1 a=0; b=1; c=1;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#1 a=1; b=0; c=0;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#1 a=1; b=0; c=1;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#1 a=1; b=1; c=0;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#1 a=1; b=1; c=1;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end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>endmodule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>module bcd_to_binary_tb();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reg a, b, c, d, e, f, g, h;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wire i, j, k, l, m, n, o, p;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bcd_to_binary btb0 (a,b,c,d,e,f,g,h,i,j,k,l,m,n,o,p);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  <w:lang w:val="en-US"/>
        </w:rPr>
        <w:t>initial begin</w:t>
      </w:r>
    </w:p>
    <w:p>
      <w:pPr>
        <w:pStyle w:val="Normal"/>
        <w:spacing w:before="0" w:after="0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 xml:space="preserve">        </w:t>
      </w:r>
      <w:r>
        <w:rPr>
          <w:sz w:val="20"/>
          <w:szCs w:val="24"/>
          <w:lang w:val="en-US"/>
        </w:rPr>
        <w:t>a=0; b=1; c=1; d=0; e=1; f=0; g=0; h=1;</w:t>
      </w:r>
    </w:p>
    <w:p>
      <w:pPr>
        <w:pStyle w:val="Normal"/>
        <w:spacing w:before="0" w:after="0"/>
        <w:rPr>
          <w:sz w:val="20"/>
          <w:szCs w:val="24"/>
        </w:rPr>
      </w:pPr>
      <w:r>
        <w:rPr>
          <w:sz w:val="20"/>
          <w:szCs w:val="24"/>
          <w:lang w:val="en-US"/>
        </w:rPr>
        <w:t xml:space="preserve">    </w:t>
      </w:r>
      <w:r>
        <w:rPr>
          <w:sz w:val="20"/>
          <w:szCs w:val="24"/>
        </w:rPr>
        <w:t>end</w:t>
      </w:r>
    </w:p>
    <w:p>
      <w:pPr>
        <w:pStyle w:val="Normal"/>
        <w:spacing w:before="0" w:after="0"/>
        <w:rPr>
          <w:sz w:val="20"/>
          <w:szCs w:val="24"/>
        </w:rPr>
      </w:pPr>
      <w:r>
        <w:rPr>
          <w:sz w:val="20"/>
          <w:szCs w:val="24"/>
        </w:rPr>
        <w:t>endmodule</w:t>
      </w:r>
    </w:p>
    <w:p>
      <w:pPr>
        <w:pStyle w:val="Normal"/>
        <w:spacing w:before="0" w:after="0"/>
        <w:rPr>
          <w:sz w:val="20"/>
          <w:szCs w:val="24"/>
        </w:rPr>
      </w:pPr>
      <w:r>
        <w:rPr>
          <w:sz w:val="20"/>
          <w:szCs w:val="24"/>
        </w:rPr>
        <w:t xml:space="preserve"> 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Временные диаграммы запущенных тестов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Сумматор</w:t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4815840" cy="2835910"/>
            <wp:effectExtent l="0" t="0" r="0" b="0"/>
            <wp:docPr id="2" name="Рисунок 2" descr="https://sun9-71.userapi.com/impf/RLgznXEV396ZQRIHTT6-F6JGMFctfktsVkp5PQ/gkwXR5UeR3A.jpg?size=1075x633&amp;quality=96&amp;sign=c77e6a67dd3798862e7f47da443d53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un9-71.userapi.com/impf/RLgznXEV396ZQRIHTT6-F6JGMFctfktsVkp5PQ/gkwXR5UeR3A.jpg?size=1075x633&amp;quality=96&amp;sign=c77e6a67dd3798862e7f47da443d53bf&amp;type=albu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Конвертер</w:t>
      </w:r>
      <w:r>
        <w:rPr/>
        <w:drawing>
          <wp:inline distT="0" distB="0" distL="0" distR="0">
            <wp:extent cx="5940425" cy="3018790"/>
            <wp:effectExtent l="0" t="0" r="0" b="0"/>
            <wp:docPr id="3" name="Рисунок 3" descr="https://sun9-46.userapi.com/impf/2jwf-9oSbeRggQvzYnevnrKIHvy0id06P0U9HQ/H4Zg667GuBE.jpg?size=1354x688&amp;quality=96&amp;sign=815e954e57762ff111a3548ba895a71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sun9-46.userapi.com/impf/2jwf-9oSbeRggQvzYnevnrKIHvy0id06P0U9HQ/H4Zg667GuBE.jpg?size=1354x688&amp;quality=96&amp;sign=815e954e57762ff111a3548ba895a712&amp;type=alb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Вывод результата в консоль (дополнительно):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619750" cy="314325"/>
            <wp:effectExtent l="0" t="0" r="0" b="0"/>
            <wp:docPr id="4" name="Рисунок 4" descr="https://sun9-65.userapi.com/impf/TClxY4obGWxGrCELwdUH_hOrMoAWUFBGo4LBhQ/qA1M7SydtFg.jpg?size=590x33&amp;quality=96&amp;sign=39a34bc561ab5d587e52a7b460853a4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sun9-65.userapi.com/impf/TClxY4obGWxGrCELwdUH_hOrMoAWUFBGo4LBhQ/qA1M7SydtFg.jpg?size=590x33&amp;quality=96&amp;sign=39a34bc561ab5d587e52a7b460853a4b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Вывод</w:t>
      </w:r>
      <w:r>
        <w:rPr>
          <w:b/>
          <w:sz w:val="24"/>
          <w:szCs w:val="24"/>
          <w:lang w:val="en-US"/>
        </w:rPr>
        <w:t>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Я познакомился с языком </w:t>
      </w:r>
      <w:r>
        <w:rPr>
          <w:sz w:val="24"/>
          <w:szCs w:val="24"/>
          <w:lang w:val="en-US"/>
        </w:rPr>
        <w:t>Verilog</w:t>
      </w:r>
      <w:r>
        <w:rPr>
          <w:sz w:val="24"/>
          <w:szCs w:val="24"/>
        </w:rPr>
        <w:t xml:space="preserve">. Использовал массивы регистров, вложенные циклы, логические элементы для формирования схемы. Столкнулся со следующими трудностями: 1) Определение оптимального способа взаимодействия с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(установка на устройстве, подключение по </w:t>
      </w:r>
      <w:r>
        <w:rPr>
          <w:sz w:val="24"/>
          <w:szCs w:val="24"/>
          <w:lang w:val="en-US"/>
        </w:rPr>
        <w:t>ssh</w:t>
      </w:r>
      <w:r>
        <w:rPr>
          <w:sz w:val="24"/>
          <w:szCs w:val="24"/>
        </w:rPr>
        <w:t xml:space="preserve">, сессии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go</w:t>
      </w:r>
      <w:r>
        <w:rPr>
          <w:sz w:val="24"/>
          <w:szCs w:val="24"/>
        </w:rPr>
        <w:t xml:space="preserve">). Остановился на последнем варианте из-за требовательности данной среды, медленной работе по </w:t>
      </w:r>
      <w:r>
        <w:rPr>
          <w:sz w:val="24"/>
          <w:szCs w:val="24"/>
          <w:lang w:val="en-US"/>
        </w:rPr>
        <w:t>ssh</w:t>
      </w:r>
      <w:r>
        <w:rPr>
          <w:sz w:val="24"/>
          <w:szCs w:val="24"/>
        </w:rPr>
        <w:t xml:space="preserve">.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2) Получение промежуточного результата. Решение – внедрение задержек по времени после ввода значений во входные порты сумматора при помощи #.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3485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767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81a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LibreOffice/6.4.6.2$Linux_X86_64 LibreOffice_project/40$Build-2</Application>
  <Pages>5</Pages>
  <Words>601</Words>
  <Characters>3240</Characters>
  <CharactersWithSpaces>4181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2021-03-03T16:51:00Z</dcterms:created>
  <dc:creator>subhuman</dc:creator>
  <dc:description/>
  <dc:language>en-US</dc:language>
  <cp:lastModifiedBy/>
  <dcterms:modified xsi:type="dcterms:W3CDTF">2021-03-04T01:53:55Z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