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A2055B" w:rsidRPr="00A2055B" w:rsidTr="00B8087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2055B" w:rsidRPr="00A2055B" w:rsidRDefault="00A2055B" w:rsidP="00B8087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A2055B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</w:tcPr>
          <w:p w:rsidR="00A2055B" w:rsidRPr="00A2055B" w:rsidRDefault="00A2055B" w:rsidP="00B8087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A2055B">
              <w:rPr>
                <w:sz w:val="22"/>
                <w:szCs w:val="22"/>
              </w:rPr>
              <w:t>R1 – Visualizar la información de los camiones</w:t>
            </w:r>
          </w:p>
        </w:tc>
      </w:tr>
      <w:tr w:rsidR="00A2055B" w:rsidRPr="00A2055B" w:rsidTr="00B8087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2055B" w:rsidRPr="00A2055B" w:rsidRDefault="00A2055B" w:rsidP="00B8087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A2055B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</w:tcPr>
          <w:p w:rsidR="00A2055B" w:rsidRPr="00A2055B" w:rsidRDefault="00A2055B" w:rsidP="00B80875">
            <w:pPr>
              <w:pStyle w:val="TituloPrincipla"/>
              <w:spacing w:after="100"/>
              <w:jc w:val="both"/>
              <w:rPr>
                <w:b w:val="0"/>
                <w:sz w:val="22"/>
                <w:szCs w:val="22"/>
              </w:rPr>
            </w:pPr>
            <w:r w:rsidRPr="00A2055B">
              <w:rPr>
                <w:b w:val="0"/>
                <w:sz w:val="22"/>
                <w:szCs w:val="22"/>
              </w:rPr>
              <w:t>Permite visualizar la información (Matrícula, capacidad, consumo y carga actual) de los cuatro camiones de la empresa.</w:t>
            </w:r>
          </w:p>
        </w:tc>
      </w:tr>
      <w:tr w:rsidR="00A2055B" w:rsidRPr="00A2055B" w:rsidTr="00B80875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A2055B" w:rsidRPr="00A2055B" w:rsidRDefault="00A2055B" w:rsidP="00B8087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A2055B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A2055B" w:rsidRPr="00A2055B" w:rsidTr="00B80875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</w:tcPr>
          <w:p w:rsidR="00A2055B" w:rsidRPr="00A2055B" w:rsidRDefault="00A2055B" w:rsidP="00B80875">
            <w:pPr>
              <w:pStyle w:val="TituloPrincipla"/>
              <w:spacing w:after="100"/>
              <w:jc w:val="left"/>
              <w:rPr>
                <w:b w:val="0"/>
                <w:sz w:val="22"/>
                <w:szCs w:val="22"/>
              </w:rPr>
            </w:pPr>
            <w:r w:rsidRPr="00A2055B">
              <w:rPr>
                <w:b w:val="0"/>
                <w:sz w:val="22"/>
                <w:szCs w:val="22"/>
              </w:rPr>
              <w:t>Ninguna</w:t>
            </w:r>
          </w:p>
        </w:tc>
      </w:tr>
      <w:tr w:rsidR="00A2055B" w:rsidRPr="00A2055B" w:rsidTr="00B80875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A2055B" w:rsidRPr="00A2055B" w:rsidRDefault="00A2055B" w:rsidP="00B8087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A2055B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A2055B" w:rsidRPr="00A2055B" w:rsidTr="00B80875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</w:tcPr>
          <w:p w:rsidR="00A2055B" w:rsidRPr="00A2055B" w:rsidRDefault="00A2055B" w:rsidP="00B80875">
            <w:pPr>
              <w:pStyle w:val="TituloPrincipla"/>
              <w:spacing w:after="100"/>
              <w:jc w:val="left"/>
              <w:rPr>
                <w:b w:val="0"/>
                <w:sz w:val="22"/>
                <w:szCs w:val="22"/>
              </w:rPr>
            </w:pPr>
            <w:r w:rsidRPr="00A2055B">
              <w:rPr>
                <w:b w:val="0"/>
                <w:sz w:val="22"/>
                <w:szCs w:val="22"/>
              </w:rPr>
              <w:t>Muestra la información de los cuatro camiones.</w:t>
            </w:r>
          </w:p>
        </w:tc>
      </w:tr>
    </w:tbl>
    <w:p w:rsidR="004D76E1" w:rsidRPr="00A2055B" w:rsidRDefault="004D76E1"/>
    <w:p w:rsidR="00F41071" w:rsidRDefault="00A2055B">
      <w:r>
        <w:rPr>
          <w:noProof/>
          <w:lang w:val="es-CO" w:eastAsia="es-CO"/>
        </w:rPr>
        <w:drawing>
          <wp:inline distT="0" distB="0" distL="0" distR="0">
            <wp:extent cx="5610225" cy="5276850"/>
            <wp:effectExtent l="0" t="0" r="9525" b="0"/>
            <wp:docPr id="1" name="Imagen 1" descr="C:\Users\Ivan\Pictures\Datos camio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\Pictures\Datos camion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071" w:rsidRDefault="00F41071"/>
    <w:p w:rsidR="00F41071" w:rsidRDefault="00F41071"/>
    <w:p w:rsidR="00F41071" w:rsidRDefault="00F41071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A2055B" w:rsidRPr="00CB6304" w:rsidTr="00B8087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2055B" w:rsidRPr="00FB4362" w:rsidRDefault="00A2055B" w:rsidP="00B8087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FB4362"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7" w:type="dxa"/>
          </w:tcPr>
          <w:p w:rsidR="00A2055B" w:rsidRPr="000E6546" w:rsidRDefault="00A2055B" w:rsidP="00B80875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0E6546">
              <w:rPr>
                <w:sz w:val="18"/>
                <w:szCs w:val="18"/>
              </w:rPr>
              <w:t xml:space="preserve">R2 – </w:t>
            </w:r>
            <w:r>
              <w:rPr>
                <w:sz w:val="18"/>
                <w:szCs w:val="18"/>
              </w:rPr>
              <w:t>Cargar un camión</w:t>
            </w:r>
          </w:p>
        </w:tc>
      </w:tr>
      <w:tr w:rsidR="00A2055B" w:rsidRPr="00FB4362" w:rsidTr="00B8087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2055B" w:rsidRPr="00FB4362" w:rsidRDefault="00A2055B" w:rsidP="00B8087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FB4362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</w:tcPr>
          <w:p w:rsidR="00A2055B" w:rsidRPr="00FB4362" w:rsidRDefault="00A2055B" w:rsidP="00B8087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Permite cargar un camión.</w:t>
            </w:r>
          </w:p>
        </w:tc>
      </w:tr>
      <w:tr w:rsidR="00A2055B" w:rsidTr="00B80875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A2055B" w:rsidRDefault="00A2055B" w:rsidP="00B8087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A2055B" w:rsidRPr="00FB4362" w:rsidTr="00B80875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</w:tcPr>
          <w:p w:rsidR="00A2055B" w:rsidRPr="00FB4362" w:rsidRDefault="00A2055B" w:rsidP="00B8087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Matrícula del camión</w:t>
            </w:r>
          </w:p>
        </w:tc>
      </w:tr>
      <w:tr w:rsidR="00A2055B" w:rsidRPr="00FB4362" w:rsidTr="00B80875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</w:tcPr>
          <w:p w:rsidR="00A2055B" w:rsidRPr="00FB4362" w:rsidRDefault="00A2055B" w:rsidP="00B8087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Peso de la carga (en kg)</w:t>
            </w:r>
          </w:p>
        </w:tc>
      </w:tr>
      <w:tr w:rsidR="00A2055B" w:rsidTr="00B80875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A2055B" w:rsidRDefault="00A2055B" w:rsidP="00B8087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A2055B" w:rsidRPr="00FB4362" w:rsidTr="00B80875">
        <w:trPr>
          <w:jc w:val="center"/>
        </w:trPr>
        <w:tc>
          <w:tcPr>
            <w:tcW w:w="10305" w:type="dxa"/>
            <w:gridSpan w:val="2"/>
          </w:tcPr>
          <w:p w:rsidR="00A2055B" w:rsidRPr="00FB4362" w:rsidRDefault="00A2055B" w:rsidP="00B8087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Si la capacidad del camión es mayor o igual al peso de la carga, se cambia la carga actual.</w:t>
            </w:r>
          </w:p>
        </w:tc>
      </w:tr>
      <w:tr w:rsidR="00A2055B" w:rsidRPr="00FB4362" w:rsidTr="00F41071">
        <w:trPr>
          <w:jc w:val="center"/>
        </w:trPr>
        <w:tc>
          <w:tcPr>
            <w:tcW w:w="10305" w:type="dxa"/>
            <w:gridSpan w:val="2"/>
          </w:tcPr>
          <w:p w:rsidR="00A2055B" w:rsidRDefault="00A2055B" w:rsidP="00B8087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Si la capacidad del camión es menor al peso de la carga, no se modifica la carga actual y se avisa al usuario que no se pudo cargar el camión.</w:t>
            </w:r>
          </w:p>
        </w:tc>
      </w:tr>
    </w:tbl>
    <w:p w:rsidR="00F41071" w:rsidRDefault="00F41071"/>
    <w:p w:rsidR="00F41071" w:rsidRDefault="00F41071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F41071" w:rsidRPr="00CB6304" w:rsidTr="00B8087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41071" w:rsidRPr="00FB4362" w:rsidRDefault="00F41071" w:rsidP="00B8087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FB4362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</w:tcPr>
          <w:p w:rsidR="00F41071" w:rsidRPr="000E6546" w:rsidRDefault="00F41071" w:rsidP="00B80875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0E6546">
              <w:rPr>
                <w:sz w:val="18"/>
                <w:szCs w:val="18"/>
              </w:rPr>
              <w:t xml:space="preserve">R3 – </w:t>
            </w:r>
            <w:r>
              <w:rPr>
                <w:sz w:val="18"/>
                <w:szCs w:val="18"/>
              </w:rPr>
              <w:t>Descargar un camión</w:t>
            </w:r>
          </w:p>
        </w:tc>
      </w:tr>
      <w:tr w:rsidR="00F41071" w:rsidRPr="00FB4362" w:rsidTr="00B8087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41071" w:rsidRPr="00FB4362" w:rsidRDefault="00F41071" w:rsidP="00B8087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FB4362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</w:tcPr>
          <w:p w:rsidR="00F41071" w:rsidRPr="00FB4362" w:rsidRDefault="00F41071" w:rsidP="00B8087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Permite descargar un camión.</w:t>
            </w:r>
          </w:p>
        </w:tc>
      </w:tr>
      <w:tr w:rsidR="00F41071" w:rsidTr="00B80875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F41071" w:rsidRDefault="00F41071" w:rsidP="00B8087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F41071" w:rsidRPr="00FB4362" w:rsidTr="00B80875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</w:tcPr>
          <w:p w:rsidR="00F41071" w:rsidRPr="00FB4362" w:rsidRDefault="00F41071" w:rsidP="00B8087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Matrícula del camión</w:t>
            </w:r>
          </w:p>
        </w:tc>
      </w:tr>
      <w:tr w:rsidR="00F41071" w:rsidTr="00B80875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F41071" w:rsidRDefault="00F41071" w:rsidP="00B8087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F41071" w:rsidRPr="00FB4362" w:rsidTr="00B80875">
        <w:trPr>
          <w:jc w:val="center"/>
        </w:trPr>
        <w:tc>
          <w:tcPr>
            <w:tcW w:w="10305" w:type="dxa"/>
            <w:gridSpan w:val="2"/>
          </w:tcPr>
          <w:p w:rsidR="00F41071" w:rsidRPr="00FB4362" w:rsidRDefault="00F41071" w:rsidP="00B8087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descarga el camión, modificando su carga actual a 0.</w:t>
            </w:r>
          </w:p>
        </w:tc>
      </w:tr>
    </w:tbl>
    <w:p w:rsidR="00F41071" w:rsidRDefault="00F41071">
      <w:r>
        <w:rPr>
          <w:noProof/>
          <w:lang w:val="es-CO" w:eastAsia="es-CO"/>
        </w:rPr>
        <w:drawing>
          <wp:inline distT="0" distB="0" distL="0" distR="0">
            <wp:extent cx="5610225" cy="3390900"/>
            <wp:effectExtent l="0" t="0" r="9525" b="0"/>
            <wp:docPr id="2" name="Imagen 2" descr="C:\Users\Ivan\Pictures\Carga y 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van\Pictures\Carga y Descarg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071" w:rsidRDefault="00F41071"/>
    <w:p w:rsidR="00F41071" w:rsidRDefault="00F41071"/>
    <w:p w:rsidR="00F41071" w:rsidRDefault="00F4107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19.5pt">
            <v:imagedata r:id="rId7" o:title="Carga total"/>
          </v:shape>
        </w:pict>
      </w: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F41071" w:rsidRPr="00CB6304" w:rsidTr="00B8087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41071" w:rsidRPr="00FB4362" w:rsidRDefault="00F41071" w:rsidP="00B8087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FB4362"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7" w:type="dxa"/>
          </w:tcPr>
          <w:p w:rsidR="00F41071" w:rsidRPr="000E6546" w:rsidRDefault="00F41071" w:rsidP="00B80875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0E6546">
              <w:rPr>
                <w:sz w:val="18"/>
                <w:szCs w:val="18"/>
              </w:rPr>
              <w:t xml:space="preserve">R4 – </w:t>
            </w:r>
            <w:r>
              <w:rPr>
                <w:sz w:val="18"/>
                <w:szCs w:val="18"/>
              </w:rPr>
              <w:t>Buscar mejor camión</w:t>
            </w:r>
          </w:p>
        </w:tc>
      </w:tr>
      <w:tr w:rsidR="00F41071" w:rsidRPr="00FB4362" w:rsidTr="00B8087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41071" w:rsidRPr="00FB4362" w:rsidRDefault="00F41071" w:rsidP="00B8087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FB4362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</w:tcPr>
          <w:p w:rsidR="00F41071" w:rsidRPr="00FB4362" w:rsidRDefault="00F41071" w:rsidP="00B8087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Determina cuál es el camión que tiene capacidad suficiente para transportar un peso dado y que tiene menor consumo.</w:t>
            </w:r>
          </w:p>
        </w:tc>
      </w:tr>
      <w:tr w:rsidR="00F41071" w:rsidTr="00B80875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F41071" w:rsidRDefault="00F41071" w:rsidP="00B8087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F41071" w:rsidRPr="00CB6304" w:rsidTr="00B80875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</w:tcPr>
          <w:p w:rsidR="00F41071" w:rsidRPr="00FB4362" w:rsidRDefault="00F41071" w:rsidP="00B8087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Peso de la carga</w:t>
            </w:r>
          </w:p>
        </w:tc>
      </w:tr>
      <w:tr w:rsidR="00F41071" w:rsidTr="00B80875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F41071" w:rsidRDefault="00F41071" w:rsidP="00B8087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F41071" w:rsidRPr="00FB4362" w:rsidTr="00B80875">
        <w:trPr>
          <w:jc w:val="center"/>
        </w:trPr>
        <w:tc>
          <w:tcPr>
            <w:tcW w:w="10305" w:type="dxa"/>
            <w:gridSpan w:val="2"/>
          </w:tcPr>
          <w:p w:rsidR="00F41071" w:rsidRPr="00FB4362" w:rsidRDefault="00F41071" w:rsidP="00B8087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Muestra al usuario la matrícula del mejor camión.</w:t>
            </w:r>
          </w:p>
        </w:tc>
      </w:tr>
    </w:tbl>
    <w:p w:rsidR="00F41071" w:rsidRDefault="00F41071"/>
    <w:p w:rsidR="00F41071" w:rsidRDefault="00F41071">
      <w:r>
        <w:rPr>
          <w:noProof/>
          <w:lang w:val="es-CO" w:eastAsia="es-CO"/>
        </w:rPr>
        <w:drawing>
          <wp:inline distT="0" distB="0" distL="0" distR="0">
            <wp:extent cx="3943350" cy="2286000"/>
            <wp:effectExtent l="0" t="0" r="0" b="0"/>
            <wp:docPr id="3" name="Imagen 3" descr="C:\Users\Ivan\Pictures\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\Pictures\Carg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071" w:rsidRDefault="00F41071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F41071" w:rsidRPr="00CB6304" w:rsidTr="00B8087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41071" w:rsidRPr="00FB4362" w:rsidRDefault="00F41071" w:rsidP="00B8087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FB4362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</w:tcPr>
          <w:p w:rsidR="00F41071" w:rsidRPr="000E6546" w:rsidRDefault="00F41071" w:rsidP="00B80875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R5</w:t>
            </w:r>
            <w:r w:rsidRPr="000E6546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Calcular información general</w:t>
            </w:r>
          </w:p>
        </w:tc>
      </w:tr>
      <w:tr w:rsidR="00F41071" w:rsidRPr="00FB4362" w:rsidTr="00B8087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41071" w:rsidRPr="00FB4362" w:rsidRDefault="00F41071" w:rsidP="00B8087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FB4362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</w:tcPr>
          <w:p w:rsidR="00F41071" w:rsidRPr="00FB4362" w:rsidRDefault="00F41071" w:rsidP="00B8087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Calcula la carga total, la carga promedio y la capacidad total de la empresa. </w:t>
            </w:r>
          </w:p>
        </w:tc>
      </w:tr>
      <w:tr w:rsidR="00F41071" w:rsidTr="00B80875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F41071" w:rsidRDefault="00F41071" w:rsidP="00B8087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F41071" w:rsidRPr="00CB6304" w:rsidTr="00B80875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</w:tcPr>
          <w:p w:rsidR="00F41071" w:rsidRPr="00FB4362" w:rsidRDefault="00F41071" w:rsidP="00B8087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</w:t>
            </w:r>
          </w:p>
        </w:tc>
      </w:tr>
      <w:tr w:rsidR="00F41071" w:rsidTr="00B80875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F41071" w:rsidRDefault="00F41071" w:rsidP="00B8087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F41071" w:rsidRPr="00FB4362" w:rsidTr="00B80875">
        <w:trPr>
          <w:jc w:val="center"/>
        </w:trPr>
        <w:tc>
          <w:tcPr>
            <w:tcW w:w="10305" w:type="dxa"/>
            <w:gridSpan w:val="2"/>
          </w:tcPr>
          <w:p w:rsidR="00F41071" w:rsidRPr="00FB4362" w:rsidRDefault="00F41071" w:rsidP="00B8087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Muestra la carga total, la carga promedio y la capacidad total.</w:t>
            </w:r>
          </w:p>
        </w:tc>
      </w:tr>
    </w:tbl>
    <w:p w:rsidR="00F41071" w:rsidRPr="005B6135" w:rsidRDefault="00F41071" w:rsidP="00F41071">
      <w:pPr>
        <w:pStyle w:val="TituloPrincipla"/>
        <w:numPr>
          <w:ilvl w:val="0"/>
          <w:numId w:val="1"/>
        </w:numPr>
        <w:jc w:val="left"/>
        <w:rPr>
          <w:sz w:val="22"/>
          <w:szCs w:val="22"/>
        </w:rPr>
      </w:pPr>
      <w:r>
        <w:rPr>
          <w:sz w:val="22"/>
          <w:szCs w:val="22"/>
        </w:rPr>
        <w:t>CARGA TOTAL</w:t>
      </w:r>
    </w:p>
    <w:p w:rsidR="00F41071" w:rsidRDefault="00F41071">
      <w:r>
        <w:pict>
          <v:shape id="_x0000_i1026" type="#_x0000_t75" style="width:441.75pt;height:19.5pt">
            <v:imagedata r:id="rId7" o:title="Carga total"/>
          </v:shape>
        </w:pict>
      </w:r>
    </w:p>
    <w:p w:rsidR="00F41071" w:rsidRPr="00F41071" w:rsidRDefault="00F41071" w:rsidP="00F4107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41071">
        <w:rPr>
          <w:rFonts w:ascii="Arial" w:hAnsi="Arial" w:cs="Arial"/>
          <w:b/>
        </w:rPr>
        <w:t xml:space="preserve">CARGA PROMEDIO </w:t>
      </w:r>
    </w:p>
    <w:p w:rsidR="00F41071" w:rsidRDefault="00F41071" w:rsidP="00F41071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shape id="_x0000_i1027" type="#_x0000_t75" style="width:441.75pt;height:15pt">
            <v:imagedata r:id="rId9" o:title="Carga Promedio"/>
          </v:shape>
        </w:pict>
      </w:r>
    </w:p>
    <w:p w:rsidR="00715A99" w:rsidRDefault="00715A99" w:rsidP="00F41071">
      <w:pPr>
        <w:pStyle w:val="Prrafodelista"/>
        <w:rPr>
          <w:rFonts w:ascii="Arial" w:hAnsi="Arial" w:cs="Arial"/>
          <w:b/>
        </w:rPr>
      </w:pPr>
    </w:p>
    <w:p w:rsidR="00715A99" w:rsidRPr="00715A99" w:rsidRDefault="00715A99" w:rsidP="00715A9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CAPACIDAD TOTAL</w:t>
      </w:r>
    </w:p>
    <w:p w:rsidR="00715A99" w:rsidRPr="00F41071" w:rsidRDefault="00715A99" w:rsidP="00715A9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b/>
        </w:rPr>
        <w:lastRenderedPageBreak/>
        <w:pict>
          <v:shape id="_x0000_i1028" type="#_x0000_t75" style="width:212.25pt;height:86.25pt">
            <v:imagedata r:id="rId10" o:title="Carga Total"/>
          </v:shape>
        </w:pict>
      </w:r>
    </w:p>
    <w:sectPr w:rsidR="00715A99" w:rsidRPr="00F410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2C6BA4"/>
    <w:multiLevelType w:val="hybridMultilevel"/>
    <w:tmpl w:val="F5C66F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55B"/>
    <w:rsid w:val="004D76E1"/>
    <w:rsid w:val="00715A99"/>
    <w:rsid w:val="00A2055B"/>
    <w:rsid w:val="00D25803"/>
    <w:rsid w:val="00F4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6622C09-9461-48FD-9109-A9576D13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55B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Principla">
    <w:name w:val="Titulo Principla"/>
    <w:basedOn w:val="Normal"/>
    <w:rsid w:val="00A2055B"/>
    <w:pPr>
      <w:spacing w:after="240" w:line="240" w:lineRule="auto"/>
      <w:jc w:val="center"/>
    </w:pPr>
    <w:rPr>
      <w:rFonts w:ascii="Arial" w:eastAsia="Times New Roman" w:hAnsi="Arial" w:cs="Arial"/>
      <w:b/>
      <w:sz w:val="28"/>
      <w:szCs w:val="28"/>
      <w:lang w:eastAsia="es-ES"/>
    </w:rPr>
  </w:style>
  <w:style w:type="paragraph" w:styleId="Prrafodelista">
    <w:name w:val="List Paragraph"/>
    <w:basedOn w:val="Normal"/>
    <w:uiPriority w:val="34"/>
    <w:qFormat/>
    <w:rsid w:val="00F41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2020-02-19T04:04:00Z</dcterms:created>
  <dcterms:modified xsi:type="dcterms:W3CDTF">2020-02-19T04:04:00Z</dcterms:modified>
</cp:coreProperties>
</file>