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2A9E0" w14:textId="77777777" w:rsidR="00FA2705" w:rsidRPr="00521C36" w:rsidRDefault="00A95B33" w:rsidP="00A95B33">
      <w:pPr>
        <w:jc w:val="center"/>
      </w:pPr>
      <w:r w:rsidRPr="00521C36">
        <w:rPr>
          <w:rFonts w:ascii="Cambria" w:eastAsia="Cambria" w:hAnsi="Cambria" w:cs="Cambria"/>
          <w:b/>
          <w:i/>
          <w:sz w:val="96"/>
          <w:szCs w:val="72"/>
        </w:rPr>
        <w:t>Digital Waiter</w:t>
      </w:r>
    </w:p>
    <w:p w14:paraId="21ABBA7D" w14:textId="77777777" w:rsidR="00FA2705" w:rsidRPr="00521C36" w:rsidRDefault="00FA2705" w:rsidP="00FA2705"/>
    <w:p w14:paraId="541E0528" w14:textId="77777777" w:rsidR="00FA2705" w:rsidRPr="00521C36" w:rsidRDefault="00FA2705" w:rsidP="00FA2705"/>
    <w:p w14:paraId="1EB8AEC4" w14:textId="77777777" w:rsidR="00FA2705" w:rsidRPr="00521C36" w:rsidRDefault="00FA2705" w:rsidP="00FA2705"/>
    <w:p w14:paraId="2E1569E0" w14:textId="77777777" w:rsidR="00FA2705" w:rsidRPr="00521C36" w:rsidRDefault="00FA2705" w:rsidP="00FA2705"/>
    <w:p w14:paraId="068B7398" w14:textId="77777777" w:rsidR="00FA2705" w:rsidRPr="00521C36" w:rsidRDefault="00FA2705" w:rsidP="00FA2705"/>
    <w:p w14:paraId="2EDE510E" w14:textId="77777777" w:rsidR="00FA2705" w:rsidRPr="00521C36" w:rsidRDefault="00FA2705" w:rsidP="00FA2705"/>
    <w:p w14:paraId="21D860D4" w14:textId="77777777" w:rsidR="00FA2705" w:rsidRPr="00521C36" w:rsidRDefault="00FA2705" w:rsidP="00FA2705"/>
    <w:p w14:paraId="05075739" w14:textId="77777777" w:rsidR="00FA2705" w:rsidRPr="00521C36" w:rsidRDefault="00FA2705" w:rsidP="00FA2705"/>
    <w:p w14:paraId="05A9CDA6" w14:textId="77777777" w:rsidR="00FA2705" w:rsidRPr="00521C36" w:rsidRDefault="00FA2705" w:rsidP="00FA2705"/>
    <w:p w14:paraId="5E4305A9" w14:textId="77777777" w:rsidR="00FA2705" w:rsidRPr="00521C36" w:rsidRDefault="00FA2705" w:rsidP="00FA2705"/>
    <w:p w14:paraId="4C3D129D" w14:textId="77777777" w:rsidR="00FA2705" w:rsidRPr="00521C36" w:rsidRDefault="00FA2705" w:rsidP="00FA2705"/>
    <w:p w14:paraId="5DFFF24A" w14:textId="77777777" w:rsidR="00FA2705" w:rsidRPr="00521C36" w:rsidRDefault="00FA2705" w:rsidP="00FA2705"/>
    <w:p w14:paraId="3EFEF83E" w14:textId="77777777" w:rsidR="00FA2705" w:rsidRPr="00521C36" w:rsidRDefault="00FA2705" w:rsidP="00FA2705"/>
    <w:p w14:paraId="568649EC" w14:textId="77777777" w:rsidR="0019631B" w:rsidRPr="00521C36" w:rsidRDefault="0019631B" w:rsidP="00FA2705"/>
    <w:p w14:paraId="78CED60C" w14:textId="77777777" w:rsidR="0019631B" w:rsidRPr="00521C36" w:rsidRDefault="0019631B" w:rsidP="00FA2705"/>
    <w:p w14:paraId="31F6791B" w14:textId="77777777" w:rsidR="00FA2705" w:rsidRPr="00521C36" w:rsidRDefault="00FA2705" w:rsidP="00FA2705"/>
    <w:p w14:paraId="5790C644" w14:textId="77777777" w:rsidR="00FA2705" w:rsidRPr="00521C36" w:rsidRDefault="00FA2705" w:rsidP="00FA2705"/>
    <w:p w14:paraId="68130727" w14:textId="77777777" w:rsidR="00FA2705" w:rsidRPr="00521C36" w:rsidRDefault="00FA2705" w:rsidP="00FA2705"/>
    <w:p w14:paraId="3D0644F3" w14:textId="77777777" w:rsidR="00FA2705" w:rsidRPr="00521C36" w:rsidRDefault="00FA2705" w:rsidP="00FA2705">
      <w:pPr>
        <w:pStyle w:val="a9"/>
        <w:rPr>
          <w:sz w:val="32"/>
          <w:szCs w:val="32"/>
        </w:rPr>
      </w:pPr>
      <w:r w:rsidRPr="00521C36">
        <w:rPr>
          <w:sz w:val="32"/>
          <w:szCs w:val="32"/>
        </w:rPr>
        <w:t>Изготвено от:</w:t>
      </w:r>
    </w:p>
    <w:p w14:paraId="348FF9B1" w14:textId="2DD5539C" w:rsidR="00A95B33" w:rsidRPr="00521C36" w:rsidRDefault="00A95B33" w:rsidP="00A95B33">
      <w:pPr>
        <w:pStyle w:val="a7"/>
        <w:numPr>
          <w:ilvl w:val="0"/>
          <w:numId w:val="15"/>
        </w:numPr>
        <w:rPr>
          <w:rFonts w:ascii="Calibri" w:eastAsia="Calibri" w:hAnsi="Calibri" w:cs="Calibri"/>
          <w:color w:val="000000"/>
          <w:lang w:val="bg-BG"/>
        </w:rPr>
      </w:pPr>
      <w:r w:rsidRPr="00521C36">
        <w:rPr>
          <w:rFonts w:ascii="Calibri" w:eastAsia="Calibri" w:hAnsi="Calibri" w:cs="Calibri"/>
          <w:color w:val="000000"/>
          <w:lang w:val="bg-BG"/>
        </w:rPr>
        <w:t xml:space="preserve">Богдан Карабаджак </w:t>
      </w:r>
      <w:r w:rsidR="00F333D2">
        <w:rPr>
          <w:rFonts w:ascii="Calibri" w:eastAsia="Calibri" w:hAnsi="Calibri" w:cs="Calibri"/>
          <w:color w:val="000000"/>
          <w:lang w:val="bg-BG"/>
        </w:rPr>
        <w:t>–</w:t>
      </w:r>
      <w:r w:rsidRPr="00521C36">
        <w:rPr>
          <w:rFonts w:ascii="Calibri" w:eastAsia="Calibri" w:hAnsi="Calibri" w:cs="Calibri"/>
          <w:color w:val="000000"/>
          <w:lang w:val="bg-BG"/>
        </w:rPr>
        <w:t xml:space="preserve"> 855300</w:t>
      </w:r>
      <w:r w:rsidR="00F333D2">
        <w:rPr>
          <w:rFonts w:ascii="Calibri" w:eastAsia="Calibri" w:hAnsi="Calibri" w:cs="Calibri"/>
          <w:color w:val="000000"/>
        </w:rPr>
        <w:t>, bohdankarabadzhak@gmail.com</w:t>
      </w:r>
    </w:p>
    <w:p w14:paraId="126AC5DC" w14:textId="529349AC" w:rsidR="00A95B33" w:rsidRPr="00521C36" w:rsidRDefault="00A95B33" w:rsidP="00A95B33">
      <w:pPr>
        <w:pStyle w:val="a7"/>
        <w:numPr>
          <w:ilvl w:val="0"/>
          <w:numId w:val="15"/>
        </w:numPr>
        <w:rPr>
          <w:rFonts w:ascii="Calibri" w:eastAsia="Calibri" w:hAnsi="Calibri" w:cs="Calibri"/>
          <w:color w:val="000000"/>
          <w:lang w:val="bg-BG"/>
        </w:rPr>
      </w:pPr>
      <w:r w:rsidRPr="00521C36">
        <w:rPr>
          <w:rFonts w:ascii="Calibri" w:eastAsia="Calibri" w:hAnsi="Calibri" w:cs="Calibri"/>
          <w:color w:val="000000"/>
          <w:lang w:val="bg-BG"/>
        </w:rPr>
        <w:t>Дмитро Богдев – 855295</w:t>
      </w:r>
      <w:r w:rsidR="00F333D2" w:rsidRPr="0009381C">
        <w:rPr>
          <w:rFonts w:ascii="Calibri" w:eastAsia="Calibri" w:hAnsi="Calibri" w:cs="Calibri"/>
          <w:color w:val="000000"/>
          <w:lang w:val="ru-RU"/>
        </w:rPr>
        <w:t xml:space="preserve">, </w:t>
      </w:r>
      <w:r w:rsidR="00F333D2">
        <w:rPr>
          <w:rFonts w:ascii="Calibri" w:eastAsia="Calibri" w:hAnsi="Calibri" w:cs="Calibri"/>
          <w:color w:val="000000"/>
        </w:rPr>
        <w:t>dima</w:t>
      </w:r>
      <w:r w:rsidR="00F333D2" w:rsidRPr="0009381C">
        <w:rPr>
          <w:rFonts w:ascii="Calibri" w:eastAsia="Calibri" w:hAnsi="Calibri" w:cs="Calibri"/>
          <w:color w:val="000000"/>
          <w:lang w:val="ru-RU"/>
        </w:rPr>
        <w:t>.</w:t>
      </w:r>
      <w:r w:rsidR="00F333D2">
        <w:rPr>
          <w:rFonts w:ascii="Calibri" w:eastAsia="Calibri" w:hAnsi="Calibri" w:cs="Calibri"/>
          <w:color w:val="000000"/>
        </w:rPr>
        <w:t>bogdev</w:t>
      </w:r>
      <w:r w:rsidR="00F333D2" w:rsidRPr="0009381C">
        <w:rPr>
          <w:rFonts w:ascii="Calibri" w:eastAsia="Calibri" w:hAnsi="Calibri" w:cs="Calibri"/>
          <w:color w:val="000000"/>
          <w:lang w:val="ru-RU"/>
        </w:rPr>
        <w:t>@</w:t>
      </w:r>
      <w:r w:rsidR="00F333D2">
        <w:rPr>
          <w:rFonts w:ascii="Calibri" w:eastAsia="Calibri" w:hAnsi="Calibri" w:cs="Calibri"/>
          <w:color w:val="000000"/>
        </w:rPr>
        <w:t>gmail</w:t>
      </w:r>
      <w:r w:rsidR="00F333D2" w:rsidRPr="0009381C">
        <w:rPr>
          <w:rFonts w:ascii="Calibri" w:eastAsia="Calibri" w:hAnsi="Calibri" w:cs="Calibri"/>
          <w:color w:val="000000"/>
          <w:lang w:val="ru-RU"/>
        </w:rPr>
        <w:t>.</w:t>
      </w:r>
      <w:r w:rsidR="00F333D2">
        <w:rPr>
          <w:rFonts w:ascii="Calibri" w:eastAsia="Calibri" w:hAnsi="Calibri" w:cs="Calibri"/>
          <w:color w:val="000000"/>
        </w:rPr>
        <w:t>com</w:t>
      </w:r>
    </w:p>
    <w:p w14:paraId="25353222" w14:textId="77777777" w:rsidR="00A95B33" w:rsidRPr="00521C36" w:rsidRDefault="00A95B33" w:rsidP="00A95B33"/>
    <w:p w14:paraId="04D11873" w14:textId="77777777" w:rsidR="00A95B33" w:rsidRPr="00521C36" w:rsidRDefault="00A95B33" w:rsidP="00A95B33"/>
    <w:sdt>
      <w:sdtPr>
        <w:rPr>
          <w:rFonts w:ascii="Calibri" w:eastAsia="Calibri" w:hAnsi="Calibri" w:cs="Calibri"/>
          <w:color w:val="000000"/>
          <w:sz w:val="22"/>
          <w:szCs w:val="22"/>
          <w:lang w:val="bg-BG"/>
        </w:rPr>
        <w:id w:val="137742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A39BF0" w14:textId="77777777" w:rsidR="00AC2AAD" w:rsidRPr="00521C36" w:rsidRDefault="00AC2AAD" w:rsidP="00AC2AAD">
          <w:pPr>
            <w:pStyle w:val="a7"/>
            <w:jc w:val="center"/>
            <w:rPr>
              <w:sz w:val="44"/>
              <w:szCs w:val="28"/>
              <w:lang w:val="bg-BG"/>
            </w:rPr>
          </w:pPr>
          <w:r w:rsidRPr="00521C36">
            <w:rPr>
              <w:sz w:val="44"/>
              <w:szCs w:val="28"/>
              <w:lang w:val="bg-BG"/>
            </w:rPr>
            <w:t>Съдържание</w:t>
          </w:r>
        </w:p>
        <w:p w14:paraId="6D241C98" w14:textId="4EE0ED66" w:rsidR="0076088D" w:rsidRDefault="00AC2AAD">
          <w:pPr>
            <w:pStyle w:val="10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r w:rsidRPr="00521C36">
            <w:rPr>
              <w:sz w:val="28"/>
              <w:szCs w:val="28"/>
            </w:rPr>
            <w:fldChar w:fldCharType="begin"/>
          </w:r>
          <w:r w:rsidRPr="00521C36">
            <w:rPr>
              <w:sz w:val="28"/>
              <w:szCs w:val="28"/>
            </w:rPr>
            <w:instrText xml:space="preserve"> TOC \o "1-3" \h \z \u </w:instrText>
          </w:r>
          <w:r w:rsidRPr="00521C36">
            <w:rPr>
              <w:sz w:val="28"/>
              <w:szCs w:val="28"/>
            </w:rPr>
            <w:fldChar w:fldCharType="separate"/>
          </w:r>
          <w:hyperlink w:anchor="_Toc38316057" w:history="1">
            <w:r w:rsidR="0076088D" w:rsidRPr="00FD6793">
              <w:rPr>
                <w:rStyle w:val="a8"/>
                <w:noProof/>
              </w:rPr>
              <w:t>1.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График на дейностите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_Toc38316057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3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1D69E1D1" w14:textId="70E15176" w:rsidR="0076088D" w:rsidRDefault="000A2498">
          <w:pPr>
            <w:pStyle w:val="10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58" w:history="1">
            <w:r w:rsidR="0076088D" w:rsidRPr="00FD6793">
              <w:rPr>
                <w:rStyle w:val="a8"/>
                <w:noProof/>
              </w:rPr>
              <w:t>2.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Описание на идеята за проект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_Toc38316058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3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0208C64D" w14:textId="7E47C72D" w:rsidR="0076088D" w:rsidRDefault="000A2498">
          <w:pPr>
            <w:pStyle w:val="10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59" w:history="1">
            <w:r w:rsidR="0076088D" w:rsidRPr="00FD6793">
              <w:rPr>
                <w:rStyle w:val="a8"/>
                <w:noProof/>
              </w:rPr>
              <w:t>3.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Заинтересовани лица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_Toc38316059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25AC345E" w14:textId="7ED29E69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0" w:history="1">
            <w:r w:rsidR="0076088D" w:rsidRPr="00FD6793">
              <w:rPr>
                <w:rStyle w:val="a8"/>
                <w:noProof/>
              </w:rPr>
              <w:t>a.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Собственици на ресторанти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_Toc38316060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5A61BD0F" w14:textId="13A21F86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1" w:history="1">
            <w:r w:rsidR="0076088D" w:rsidRPr="00FD6793">
              <w:rPr>
                <w:rStyle w:val="a8"/>
                <w:noProof/>
              </w:rPr>
              <w:t>b.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Посетители на ресторантите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_Toc38316061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729EE128" w14:textId="7E197B1D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2" w:history="1">
            <w:r w:rsidR="0076088D" w:rsidRPr="00FD6793">
              <w:rPr>
                <w:rStyle w:val="a8"/>
                <w:noProof/>
              </w:rPr>
              <w:t>c.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Работниците в ресторантите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_Toc38316062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5430AD46" w14:textId="2BCE2754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3" w:history="1">
            <w:r w:rsidR="0076088D" w:rsidRPr="00FD6793">
              <w:rPr>
                <w:rStyle w:val="a8"/>
                <w:noProof/>
              </w:rPr>
              <w:t>d.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Спонсори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_Toc38316063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6A742614" w14:textId="3A5C9C59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4" w:history="1">
            <w:r w:rsidR="0076088D" w:rsidRPr="00FD6793">
              <w:rPr>
                <w:rStyle w:val="a8"/>
                <w:noProof/>
              </w:rPr>
              <w:t>e.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Конкуренти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_Toc38316064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04E5AA55" w14:textId="2F2B8ECB" w:rsidR="0076088D" w:rsidRDefault="000A2498">
          <w:pPr>
            <w:pStyle w:val="10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5" w:history="1">
            <w:r w:rsidR="0076088D" w:rsidRPr="00FD6793">
              <w:rPr>
                <w:rStyle w:val="a8"/>
                <w:noProof/>
              </w:rPr>
              <w:t>4.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Техники за извличане на изискванията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_Toc38316065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79C422EB" w14:textId="0A32E96F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6" w:history="1">
            <w:r w:rsidR="0076088D" w:rsidRPr="00FD6793">
              <w:rPr>
                <w:rStyle w:val="a8"/>
                <w:noProof/>
              </w:rPr>
              <w:t>a.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Мозъчна атака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_Toc38316066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747C795E" w14:textId="6833D419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7" w:history="1">
            <w:r w:rsidR="0076088D" w:rsidRPr="00FD6793">
              <w:rPr>
                <w:rStyle w:val="a8"/>
                <w:noProof/>
              </w:rPr>
              <w:t>b.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Социално проучване чрез анкета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_Toc38316067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4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66490FD8" w14:textId="16CFF1F1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8" w:history="1">
            <w:r w:rsidR="0076088D" w:rsidRPr="00FD6793">
              <w:rPr>
                <w:rStyle w:val="a8"/>
                <w:noProof/>
              </w:rPr>
              <w:t>c.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Интервюта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_Toc38316068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5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1BF1C5AF" w14:textId="74789623" w:rsidR="0076088D" w:rsidRDefault="000A2498">
          <w:pPr>
            <w:pStyle w:val="3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69" w:history="1">
            <w:r w:rsidR="0076088D" w:rsidRPr="00FD6793">
              <w:rPr>
                <w:rStyle w:val="a8"/>
                <w:noProof/>
              </w:rPr>
              <w:t>Интервю със собственик на ресторант Ангел Кънчев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_Toc38316069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5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253999DA" w14:textId="375E2237" w:rsidR="0076088D" w:rsidRDefault="000A2498">
          <w:pPr>
            <w:pStyle w:val="3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70" w:history="1">
            <w:r w:rsidR="0076088D" w:rsidRPr="00FD6793">
              <w:rPr>
                <w:rStyle w:val="a8"/>
                <w:noProof/>
              </w:rPr>
              <w:t>Интервю със посетител на ресторанта Любомир Калчев: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_Toc38316070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5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2DCFFA6B" w14:textId="4F9FC11F" w:rsidR="0076088D" w:rsidRDefault="000A2498">
          <w:pPr>
            <w:pStyle w:val="10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71" w:history="1">
            <w:r w:rsidR="0076088D" w:rsidRPr="00FD6793">
              <w:rPr>
                <w:rStyle w:val="a8"/>
                <w:noProof/>
              </w:rPr>
              <w:t>5.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Извлечени изисквания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_Toc38316071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6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1EC69385" w14:textId="005CFDE5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72" w:history="1">
            <w:r w:rsidR="0076088D" w:rsidRPr="00FD6793">
              <w:rPr>
                <w:rStyle w:val="a8"/>
                <w:noProof/>
              </w:rPr>
              <w:t>a.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Функционални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_Toc38316072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6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43161515" w14:textId="5F1F6F52" w:rsidR="0076088D" w:rsidRDefault="000A2498">
          <w:pPr>
            <w:pStyle w:val="20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en-GB"/>
            </w:rPr>
          </w:pPr>
          <w:hyperlink w:anchor="_Toc38316073" w:history="1">
            <w:r w:rsidR="0076088D" w:rsidRPr="00FD6793">
              <w:rPr>
                <w:rStyle w:val="a8"/>
                <w:noProof/>
              </w:rPr>
              <w:t>b.</w:t>
            </w:r>
            <w:r w:rsidR="0076088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6088D" w:rsidRPr="00FD6793">
              <w:rPr>
                <w:rStyle w:val="a8"/>
                <w:noProof/>
              </w:rPr>
              <w:t>Нефункционални</w:t>
            </w:r>
            <w:r w:rsidR="0076088D">
              <w:rPr>
                <w:noProof/>
                <w:webHidden/>
              </w:rPr>
              <w:tab/>
            </w:r>
            <w:r w:rsidR="0076088D">
              <w:rPr>
                <w:noProof/>
                <w:webHidden/>
              </w:rPr>
              <w:fldChar w:fldCharType="begin"/>
            </w:r>
            <w:r w:rsidR="0076088D">
              <w:rPr>
                <w:noProof/>
                <w:webHidden/>
              </w:rPr>
              <w:instrText xml:space="preserve"> PAGEREF _Toc38316073 \h </w:instrText>
            </w:r>
            <w:r w:rsidR="0076088D">
              <w:rPr>
                <w:noProof/>
                <w:webHidden/>
              </w:rPr>
            </w:r>
            <w:r w:rsidR="0076088D">
              <w:rPr>
                <w:noProof/>
                <w:webHidden/>
              </w:rPr>
              <w:fldChar w:fldCharType="separate"/>
            </w:r>
            <w:r w:rsidR="0076088D">
              <w:rPr>
                <w:noProof/>
                <w:webHidden/>
              </w:rPr>
              <w:t>6</w:t>
            </w:r>
            <w:r w:rsidR="0076088D">
              <w:rPr>
                <w:noProof/>
                <w:webHidden/>
              </w:rPr>
              <w:fldChar w:fldCharType="end"/>
            </w:r>
          </w:hyperlink>
        </w:p>
        <w:p w14:paraId="39C836B6" w14:textId="41339035" w:rsidR="00AC2AAD" w:rsidRPr="00521C36" w:rsidRDefault="00AC2AAD">
          <w:pPr>
            <w:rPr>
              <w:b/>
              <w:bCs/>
              <w:noProof/>
            </w:rPr>
          </w:pPr>
          <w:r w:rsidRPr="00521C3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0E7A707" w14:textId="77777777" w:rsidR="008C14F5" w:rsidRPr="00521C36" w:rsidRDefault="008C14F5">
      <w:pPr>
        <w:rPr>
          <w:b/>
          <w:bCs/>
          <w:noProof/>
        </w:rPr>
      </w:pPr>
    </w:p>
    <w:p w14:paraId="61FF993F" w14:textId="77777777" w:rsidR="008C14F5" w:rsidRPr="00521C36" w:rsidRDefault="008C14F5">
      <w:pPr>
        <w:rPr>
          <w:b/>
          <w:bCs/>
          <w:noProof/>
        </w:rPr>
      </w:pPr>
    </w:p>
    <w:p w14:paraId="25A700B2" w14:textId="77777777" w:rsidR="008C14F5" w:rsidRPr="00521C36" w:rsidRDefault="008C14F5">
      <w:pPr>
        <w:rPr>
          <w:b/>
          <w:bCs/>
          <w:noProof/>
        </w:rPr>
      </w:pPr>
    </w:p>
    <w:p w14:paraId="12D27B58" w14:textId="77777777" w:rsidR="008C14F5" w:rsidRPr="00521C36" w:rsidRDefault="008C14F5">
      <w:pPr>
        <w:rPr>
          <w:b/>
          <w:bCs/>
          <w:noProof/>
        </w:rPr>
      </w:pPr>
    </w:p>
    <w:p w14:paraId="2FD287CE" w14:textId="77777777" w:rsidR="008C14F5" w:rsidRPr="00521C36" w:rsidRDefault="008C14F5">
      <w:pPr>
        <w:rPr>
          <w:b/>
          <w:bCs/>
          <w:noProof/>
        </w:rPr>
      </w:pPr>
    </w:p>
    <w:p w14:paraId="3AB0C373" w14:textId="77777777" w:rsidR="008C14F5" w:rsidRPr="00521C36" w:rsidRDefault="008C14F5">
      <w:pPr>
        <w:rPr>
          <w:b/>
          <w:bCs/>
          <w:noProof/>
        </w:rPr>
      </w:pPr>
    </w:p>
    <w:p w14:paraId="2A46F5E9" w14:textId="77777777" w:rsidR="008C14F5" w:rsidRPr="00521C36" w:rsidRDefault="008C14F5">
      <w:pPr>
        <w:rPr>
          <w:b/>
          <w:bCs/>
          <w:noProof/>
        </w:rPr>
      </w:pPr>
    </w:p>
    <w:p w14:paraId="7F54AB08" w14:textId="77777777" w:rsidR="008C14F5" w:rsidRPr="00521C36" w:rsidRDefault="008C14F5">
      <w:pPr>
        <w:rPr>
          <w:b/>
          <w:bCs/>
          <w:noProof/>
        </w:rPr>
      </w:pPr>
    </w:p>
    <w:p w14:paraId="3927DB7B" w14:textId="53FE749B" w:rsidR="008C14F5" w:rsidRDefault="008C14F5">
      <w:pPr>
        <w:rPr>
          <w:b/>
          <w:bCs/>
          <w:noProof/>
        </w:rPr>
      </w:pPr>
    </w:p>
    <w:p w14:paraId="63CC33A6" w14:textId="77777777" w:rsidR="0076088D" w:rsidRPr="00521C36" w:rsidRDefault="0076088D">
      <w:pPr>
        <w:rPr>
          <w:b/>
          <w:bCs/>
          <w:noProof/>
        </w:rPr>
      </w:pPr>
    </w:p>
    <w:p w14:paraId="491BD640" w14:textId="77777777" w:rsidR="00F1635F" w:rsidRPr="00521C36" w:rsidRDefault="00FA2705" w:rsidP="00916117">
      <w:pPr>
        <w:pStyle w:val="1"/>
        <w:numPr>
          <w:ilvl w:val="0"/>
          <w:numId w:val="1"/>
        </w:numPr>
      </w:pPr>
      <w:bookmarkStart w:id="0" w:name="_Toc38316057"/>
      <w:r w:rsidRPr="00521C36">
        <w:lastRenderedPageBreak/>
        <w:t>График на дейностите</w:t>
      </w:r>
      <w:bookmarkEnd w:id="0"/>
    </w:p>
    <w:tbl>
      <w:tblPr>
        <w:tblStyle w:val="a5"/>
        <w:tblW w:w="96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00"/>
        <w:gridCol w:w="1350"/>
        <w:gridCol w:w="2520"/>
        <w:gridCol w:w="3330"/>
      </w:tblGrid>
      <w:tr w:rsidR="00F1635F" w:rsidRPr="00521C36" w14:paraId="02E531B6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238D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Дата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AAF1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Времетраене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CDC5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Участници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DFD2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Дейност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2A7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Резултати</w:t>
            </w:r>
          </w:p>
        </w:tc>
      </w:tr>
      <w:tr w:rsidR="00F1635F" w:rsidRPr="00521C36" w14:paraId="0B60412A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B9B5" w14:textId="1D24BADF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05</w:t>
            </w:r>
            <w:r w:rsidR="00FA2705" w:rsidRPr="00521C36">
              <w:rPr>
                <w:sz w:val="24"/>
                <w:szCs w:val="24"/>
              </w:rPr>
              <w:t>.0</w:t>
            </w:r>
            <w:r w:rsidRPr="00521C36">
              <w:rPr>
                <w:sz w:val="24"/>
                <w:szCs w:val="24"/>
              </w:rPr>
              <w:t>4</w:t>
            </w:r>
            <w:r w:rsidR="00FA2705" w:rsidRPr="00521C36">
              <w:rPr>
                <w:sz w:val="24"/>
                <w:szCs w:val="24"/>
              </w:rPr>
              <w:t>.20</w:t>
            </w:r>
            <w:r w:rsidRPr="00521C36">
              <w:rPr>
                <w:sz w:val="24"/>
                <w:szCs w:val="24"/>
              </w:rPr>
              <w:t>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1D22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60 минути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EAF2" w14:textId="77777777" w:rsidR="00F1635F" w:rsidRPr="00521C36" w:rsidRDefault="00F36AF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36EDE1C2" w14:textId="1198E898" w:rsidR="00F36AF3" w:rsidRPr="00521C36" w:rsidRDefault="00F36AF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AA37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Среща за обсъждане на идеи за тема на проект.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D88C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Избор на подходяща идея за проект.</w:t>
            </w:r>
          </w:p>
        </w:tc>
      </w:tr>
      <w:tr w:rsidR="00F1635F" w:rsidRPr="00521C36" w14:paraId="05AACC49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949F" w14:textId="69EC0D79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05.04.2020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3941" w14:textId="2081DD99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30</w:t>
            </w:r>
            <w:r w:rsidR="00FA2705" w:rsidRPr="00521C36">
              <w:rPr>
                <w:sz w:val="24"/>
                <w:szCs w:val="24"/>
              </w:rPr>
              <w:t xml:space="preserve"> минути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39EF" w14:textId="77777777" w:rsidR="00192D78" w:rsidRPr="00521C36" w:rsidRDefault="00192D78" w:rsidP="00192D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24FC2B21" w14:textId="0B4861C4" w:rsidR="00F1635F" w:rsidRPr="00521C36" w:rsidRDefault="00192D78" w:rsidP="00192D7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5DF0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Brainstorming за функционалностите на системата.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AEEE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Списък с функционалностите, за които ще бъдат съставени въпроси.</w:t>
            </w:r>
          </w:p>
        </w:tc>
      </w:tr>
      <w:tr w:rsidR="00F1635F" w:rsidRPr="00521C36" w14:paraId="7A775653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CE9C" w14:textId="005B1AA1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08</w:t>
            </w:r>
            <w:r w:rsidR="00FA2705" w:rsidRPr="00521C36">
              <w:rPr>
                <w:sz w:val="24"/>
                <w:szCs w:val="24"/>
              </w:rPr>
              <w:t>.0</w:t>
            </w:r>
            <w:r w:rsidRPr="00521C36">
              <w:rPr>
                <w:sz w:val="24"/>
                <w:szCs w:val="24"/>
              </w:rPr>
              <w:t>4</w:t>
            </w:r>
            <w:r w:rsidR="00FA2705" w:rsidRPr="00521C36">
              <w:rPr>
                <w:sz w:val="24"/>
                <w:szCs w:val="24"/>
              </w:rPr>
              <w:t>.20</w:t>
            </w:r>
            <w:r w:rsidRPr="00521C36">
              <w:rPr>
                <w:sz w:val="24"/>
                <w:szCs w:val="24"/>
              </w:rPr>
              <w:t>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F217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30 минути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5370" w14:textId="7777777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0A6FB3D7" w14:textId="727DF116" w:rsidR="00F1635F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EED5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Определяне на заинтересованите лица и съставяне на въпросници за всяко едно от тях.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5644" w14:textId="0E15B304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Списък със заинтересованите лица</w:t>
            </w:r>
            <w:r w:rsidR="00521C36" w:rsidRPr="00521C36">
              <w:rPr>
                <w:sz w:val="24"/>
                <w:szCs w:val="24"/>
              </w:rPr>
              <w:t>.</w:t>
            </w:r>
          </w:p>
        </w:tc>
      </w:tr>
      <w:tr w:rsidR="00F1635F" w:rsidRPr="00521C36" w14:paraId="04CCD8FB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65F" w14:textId="2EBF8956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10</w:t>
            </w:r>
            <w:r w:rsidR="00FA2705" w:rsidRPr="00521C36">
              <w:rPr>
                <w:sz w:val="24"/>
                <w:szCs w:val="24"/>
              </w:rPr>
              <w:t>.04.20</w:t>
            </w:r>
            <w:r w:rsidRPr="00521C36">
              <w:rPr>
                <w:sz w:val="24"/>
                <w:szCs w:val="24"/>
              </w:rPr>
              <w:t>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3D0B" w14:textId="77777777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40 минути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F913" w14:textId="7777777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189EA35E" w14:textId="686902BA" w:rsidR="00F1635F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14DC" w14:textId="32D5EFC5" w:rsidR="00F1635F" w:rsidRPr="00521C36" w:rsidRDefault="00FA270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 xml:space="preserve">Провеждане на интервю с </w:t>
            </w:r>
            <w:r w:rsidR="00521C36" w:rsidRPr="00521C36">
              <w:rPr>
                <w:sz w:val="24"/>
                <w:szCs w:val="24"/>
              </w:rPr>
              <w:t>Ангел Кънчев.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E8E2" w14:textId="3268B296" w:rsidR="00F1635F" w:rsidRPr="00521C36" w:rsidRDefault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Получаване</w:t>
            </w:r>
            <w:r w:rsidR="00FA2705" w:rsidRPr="00521C36">
              <w:rPr>
                <w:sz w:val="24"/>
                <w:szCs w:val="24"/>
              </w:rPr>
              <w:t xml:space="preserve"> на обратна връзка относно системат</w:t>
            </w:r>
            <w:r w:rsidRPr="00521C36">
              <w:rPr>
                <w:sz w:val="24"/>
                <w:szCs w:val="24"/>
              </w:rPr>
              <w:t>а от гледна точка на собственник на ресторант</w:t>
            </w:r>
            <w:r w:rsidR="00FA2705" w:rsidRPr="00521C36">
              <w:rPr>
                <w:sz w:val="24"/>
                <w:szCs w:val="24"/>
              </w:rPr>
              <w:t>.</w:t>
            </w:r>
          </w:p>
        </w:tc>
      </w:tr>
      <w:tr w:rsidR="00521C36" w:rsidRPr="00521C36" w14:paraId="07E97536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D579" w14:textId="76561476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11.04.2020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6273" w14:textId="7777777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30 минути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16E3" w14:textId="7777777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247BA80D" w14:textId="29A6DDBB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BF22" w14:textId="6A2CF326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Провеждане на интервю със Любомир Калчев.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4EF8" w14:textId="60865D3A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Получаване на обратна връзка относно системата от гледна точка на клиент на ресторант.</w:t>
            </w:r>
          </w:p>
        </w:tc>
      </w:tr>
      <w:tr w:rsidR="00521C36" w:rsidRPr="00521C36" w14:paraId="3631AB1F" w14:textId="77777777" w:rsidTr="0091611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996" w14:textId="2605C186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14.04.2020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3D91" w14:textId="425038F2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1,5 часа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FDA1" w14:textId="7777777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Богдан</w:t>
            </w:r>
          </w:p>
          <w:p w14:paraId="738F0901" w14:textId="6740ED97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>Дмитро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65B8" w14:textId="462B1A01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521C36">
              <w:rPr>
                <w:sz w:val="24"/>
                <w:szCs w:val="24"/>
              </w:rPr>
              <w:t xml:space="preserve">Създаване на Анкета за проучаване на пазара.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3582" w14:textId="76AA65B9" w:rsidR="00521C36" w:rsidRPr="00521C36" w:rsidRDefault="00521C36" w:rsidP="00521C36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Готова анкета за анкетиране.</w:t>
            </w:r>
          </w:p>
        </w:tc>
      </w:tr>
    </w:tbl>
    <w:p w14:paraId="2A7E9782" w14:textId="77777777" w:rsidR="00F1635F" w:rsidRPr="00521C36" w:rsidRDefault="00F1635F"/>
    <w:p w14:paraId="5587287F" w14:textId="77777777" w:rsidR="00F1635F" w:rsidRPr="00521C36" w:rsidRDefault="00FA2705" w:rsidP="00A95B33">
      <w:pPr>
        <w:pStyle w:val="1"/>
        <w:numPr>
          <w:ilvl w:val="0"/>
          <w:numId w:val="1"/>
        </w:numPr>
        <w:spacing w:line="360" w:lineRule="auto"/>
      </w:pPr>
      <w:bookmarkStart w:id="1" w:name="_Toc38316058"/>
      <w:r w:rsidRPr="00521C36">
        <w:t>Описание на идеята за проект</w:t>
      </w:r>
      <w:bookmarkEnd w:id="1"/>
    </w:p>
    <w:p w14:paraId="3D297AE9" w14:textId="77777777" w:rsidR="00A95B33" w:rsidRPr="00521C36" w:rsidRDefault="00A95B33" w:rsidP="00A95B33">
      <w:pPr>
        <w:pStyle w:val="template"/>
        <w:spacing w:line="276" w:lineRule="auto"/>
        <w:ind w:firstLine="720"/>
        <w:rPr>
          <w:rFonts w:ascii="Calibri" w:hAnsi="Calibri" w:cs="Calibri"/>
          <w:i w:val="0"/>
          <w:sz w:val="28"/>
          <w:szCs w:val="28"/>
          <w:lang w:val="bg-BG"/>
        </w:rPr>
      </w:pPr>
      <w:r w:rsidRPr="00521C36">
        <w:rPr>
          <w:rFonts w:ascii="Calibri" w:hAnsi="Calibri" w:cs="Calibri"/>
          <w:i w:val="0"/>
          <w:sz w:val="28"/>
          <w:szCs w:val="28"/>
          <w:lang w:val="bg-BG"/>
        </w:rPr>
        <w:t>Софтуерния продукт «Digital Waiter» е предназначен за</w:t>
      </w:r>
      <w:r w:rsidRPr="00521C36">
        <w:rPr>
          <w:rStyle w:val="ae"/>
          <w:rFonts w:ascii="Calibri" w:hAnsi="Calibri" w:cs="Calibri"/>
          <w:i w:val="0"/>
          <w:sz w:val="28"/>
          <w:szCs w:val="28"/>
          <w:lang w:val="bg-BG"/>
        </w:rPr>
        <w:t xml:space="preserve"> </w:t>
      </w:r>
      <w:r w:rsidRPr="00521C36">
        <w:rPr>
          <w:rFonts w:ascii="Calibri" w:hAnsi="Calibri" w:cs="Calibri"/>
          <w:i w:val="0"/>
          <w:sz w:val="28"/>
          <w:szCs w:val="28"/>
          <w:lang w:val="bg-BG"/>
        </w:rPr>
        <w:t>ресторанти и подобни заведения. Очаква се, че продуктът ще съкрати разходите на предприятието през съкращаването на разходите на задължения на обслужващия персонал. Посетителите на ПОЯ нямат нужда от общуване с сервитьори за да направят поръчка, те могат да я направят направо през устройството, където е инсталиран продукта. Продукт също може да се използва за места с самообслужване.</w:t>
      </w:r>
    </w:p>
    <w:p w14:paraId="7B5D1043" w14:textId="77777777" w:rsidR="00F1635F" w:rsidRPr="00521C36" w:rsidRDefault="00FA2705">
      <w:pPr>
        <w:pStyle w:val="1"/>
        <w:numPr>
          <w:ilvl w:val="0"/>
          <w:numId w:val="1"/>
        </w:numPr>
      </w:pPr>
      <w:bookmarkStart w:id="2" w:name="_Toc38316059"/>
      <w:r w:rsidRPr="00521C36">
        <w:lastRenderedPageBreak/>
        <w:t>Заинтересовани лица</w:t>
      </w:r>
      <w:bookmarkEnd w:id="2"/>
    </w:p>
    <w:p w14:paraId="3C45CF74" w14:textId="77777777" w:rsidR="001628C7" w:rsidRPr="00521C36" w:rsidRDefault="00A95B33" w:rsidP="001628C7">
      <w:pPr>
        <w:pStyle w:val="2"/>
        <w:numPr>
          <w:ilvl w:val="1"/>
          <w:numId w:val="1"/>
        </w:numPr>
      </w:pPr>
      <w:bookmarkStart w:id="3" w:name="_Toc38316060"/>
      <w:r w:rsidRPr="00521C36">
        <w:t>Собственици на ресторанти</w:t>
      </w:r>
      <w:bookmarkEnd w:id="3"/>
    </w:p>
    <w:p w14:paraId="5D346B62" w14:textId="77777777" w:rsidR="00A95B33" w:rsidRPr="00521C36" w:rsidRDefault="00A95B33" w:rsidP="00DE596A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>Тез лица първоначално имат интерес към съкращаването на разходите</w:t>
      </w:r>
      <w:r w:rsidR="008A45E4" w:rsidRPr="00521C36">
        <w:rPr>
          <w:sz w:val="28"/>
          <w:szCs w:val="28"/>
        </w:rPr>
        <w:t xml:space="preserve"> и организацията на работата</w:t>
      </w:r>
      <w:r w:rsidRPr="00521C36">
        <w:rPr>
          <w:sz w:val="28"/>
          <w:szCs w:val="28"/>
        </w:rPr>
        <w:t xml:space="preserve"> </w:t>
      </w:r>
      <w:r w:rsidR="008A45E4" w:rsidRPr="00521C36">
        <w:rPr>
          <w:sz w:val="28"/>
          <w:szCs w:val="28"/>
        </w:rPr>
        <w:t>използвайки</w:t>
      </w:r>
      <w:r w:rsidRPr="00521C36">
        <w:rPr>
          <w:sz w:val="28"/>
          <w:szCs w:val="28"/>
        </w:rPr>
        <w:t xml:space="preserve"> подобен софт</w:t>
      </w:r>
      <w:r w:rsidR="008A45E4" w:rsidRPr="00521C36">
        <w:rPr>
          <w:sz w:val="28"/>
          <w:szCs w:val="28"/>
        </w:rPr>
        <w:t>. Организацията на работата ще подобри качеството на услугите, а съкращаването на разходите ще повиши чиста печалба.</w:t>
      </w:r>
    </w:p>
    <w:p w14:paraId="3F086B10" w14:textId="77777777" w:rsidR="00F1635F" w:rsidRPr="00521C36" w:rsidRDefault="001628C7">
      <w:pPr>
        <w:pStyle w:val="2"/>
        <w:numPr>
          <w:ilvl w:val="1"/>
          <w:numId w:val="1"/>
        </w:numPr>
      </w:pPr>
      <w:bookmarkStart w:id="4" w:name="_Toc38316061"/>
      <w:r w:rsidRPr="00521C36">
        <w:t>Посетители на ресторантите</w:t>
      </w:r>
      <w:bookmarkEnd w:id="4"/>
    </w:p>
    <w:p w14:paraId="41002432" w14:textId="77777777" w:rsidR="00F1635F" w:rsidRPr="00521C36" w:rsidRDefault="001628C7" w:rsidP="001628C7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 xml:space="preserve">Посетителите имат интерес към </w:t>
      </w:r>
      <w:r w:rsidR="008647AB" w:rsidRPr="00521C36">
        <w:rPr>
          <w:sz w:val="28"/>
          <w:szCs w:val="28"/>
        </w:rPr>
        <w:t>качествено</w:t>
      </w:r>
      <w:r w:rsidRPr="00521C36">
        <w:rPr>
          <w:sz w:val="28"/>
          <w:szCs w:val="28"/>
        </w:rPr>
        <w:t xml:space="preserve"> и </w:t>
      </w:r>
      <w:r w:rsidR="008647AB" w:rsidRPr="00521C36">
        <w:rPr>
          <w:sz w:val="28"/>
          <w:szCs w:val="28"/>
        </w:rPr>
        <w:t>организирано</w:t>
      </w:r>
      <w:r w:rsidRPr="00521C36">
        <w:rPr>
          <w:sz w:val="28"/>
          <w:szCs w:val="28"/>
        </w:rPr>
        <w:t xml:space="preserve"> обслужване в ресторантите.</w:t>
      </w:r>
    </w:p>
    <w:p w14:paraId="3D7974C5" w14:textId="77777777" w:rsidR="00F1635F" w:rsidRPr="00521C36" w:rsidRDefault="001628C7">
      <w:pPr>
        <w:pStyle w:val="2"/>
        <w:numPr>
          <w:ilvl w:val="1"/>
          <w:numId w:val="1"/>
        </w:numPr>
      </w:pPr>
      <w:bookmarkStart w:id="5" w:name="_Toc38316062"/>
      <w:r w:rsidRPr="00521C36">
        <w:t>Работниците в ресторантите</w:t>
      </w:r>
      <w:bookmarkEnd w:id="5"/>
    </w:p>
    <w:p w14:paraId="778184E7" w14:textId="77777777" w:rsidR="001628C7" w:rsidRPr="00521C36" w:rsidRDefault="001628C7" w:rsidP="00DE596A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>Имат интерес към работа където организацията е на добро ниво, защото това олекотява процес</w:t>
      </w:r>
      <w:r w:rsidR="008647AB" w:rsidRPr="00521C36">
        <w:rPr>
          <w:sz w:val="28"/>
          <w:szCs w:val="28"/>
        </w:rPr>
        <w:t>ите.</w:t>
      </w:r>
    </w:p>
    <w:p w14:paraId="3ED47BDE" w14:textId="77777777" w:rsidR="00F1635F" w:rsidRPr="00521C36" w:rsidRDefault="00FA2705">
      <w:pPr>
        <w:pStyle w:val="2"/>
        <w:numPr>
          <w:ilvl w:val="1"/>
          <w:numId w:val="1"/>
        </w:numPr>
      </w:pPr>
      <w:bookmarkStart w:id="6" w:name="_yiyfn4uzfb77" w:colFirst="0" w:colLast="0"/>
      <w:bookmarkStart w:id="7" w:name="_Toc38316063"/>
      <w:bookmarkEnd w:id="6"/>
      <w:r w:rsidRPr="00521C36">
        <w:t>Спонсори</w:t>
      </w:r>
      <w:bookmarkEnd w:id="7"/>
    </w:p>
    <w:p w14:paraId="78A0C77D" w14:textId="77777777" w:rsidR="00F1635F" w:rsidRPr="00521C36" w:rsidRDefault="008647AB" w:rsidP="00DE596A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>Често собствениците на ресторантите едновременно са спонсори, защото имат интерес към развитието на продукта, който се използва при тях.</w:t>
      </w:r>
    </w:p>
    <w:p w14:paraId="4B12106D" w14:textId="77777777" w:rsidR="009A7C2A" w:rsidRPr="00521C36" w:rsidRDefault="009A7C2A" w:rsidP="009A7C2A">
      <w:pPr>
        <w:pStyle w:val="2"/>
        <w:numPr>
          <w:ilvl w:val="1"/>
          <w:numId w:val="1"/>
        </w:numPr>
      </w:pPr>
      <w:bookmarkStart w:id="8" w:name="_Toc38316064"/>
      <w:r w:rsidRPr="00521C36">
        <w:t>Конкуренти</w:t>
      </w:r>
      <w:bookmarkEnd w:id="8"/>
    </w:p>
    <w:p w14:paraId="0F0D15EB" w14:textId="77777777" w:rsidR="009A7C2A" w:rsidRPr="00521C36" w:rsidRDefault="00796A66" w:rsidP="009A7C2A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>Конкурентите имат интерес в анализ на своите конкуренти (нас) с целта да подобрят своя продукт и да не губят своята аудитория.</w:t>
      </w:r>
    </w:p>
    <w:p w14:paraId="040E9691" w14:textId="77777777" w:rsidR="00F1635F" w:rsidRPr="00521C36" w:rsidRDefault="00FA2705" w:rsidP="009A7C2A">
      <w:pPr>
        <w:pStyle w:val="1"/>
        <w:numPr>
          <w:ilvl w:val="0"/>
          <w:numId w:val="1"/>
        </w:numPr>
      </w:pPr>
      <w:bookmarkStart w:id="9" w:name="_Toc38316065"/>
      <w:r w:rsidRPr="00521C36">
        <w:t>Техники за извличане на изискванията</w:t>
      </w:r>
      <w:bookmarkEnd w:id="9"/>
    </w:p>
    <w:p w14:paraId="3EB2E303" w14:textId="77777777" w:rsidR="00F1635F" w:rsidRPr="00521C36" w:rsidRDefault="00FA2705" w:rsidP="009A7C2A">
      <w:pPr>
        <w:pStyle w:val="2"/>
        <w:numPr>
          <w:ilvl w:val="1"/>
          <w:numId w:val="1"/>
        </w:numPr>
      </w:pPr>
      <w:bookmarkStart w:id="10" w:name="_Toc38316066"/>
      <w:r w:rsidRPr="00521C36">
        <w:t>Мозъчна атака</w:t>
      </w:r>
      <w:bookmarkEnd w:id="10"/>
      <w:r w:rsidRPr="00521C36">
        <w:t xml:space="preserve"> </w:t>
      </w:r>
    </w:p>
    <w:p w14:paraId="6FBBB59D" w14:textId="77777777" w:rsidR="00F1635F" w:rsidRPr="00521C36" w:rsidRDefault="00FA2705" w:rsidP="00DE596A">
      <w:pPr>
        <w:ind w:firstLine="720"/>
        <w:rPr>
          <w:sz w:val="28"/>
          <w:szCs w:val="28"/>
        </w:rPr>
      </w:pPr>
      <w:r w:rsidRPr="00521C36">
        <w:rPr>
          <w:sz w:val="28"/>
          <w:szCs w:val="28"/>
        </w:rPr>
        <w:t xml:space="preserve">Използвахме техниката </w:t>
      </w:r>
      <w:r w:rsidRPr="00521C36">
        <w:rPr>
          <w:i/>
          <w:sz w:val="28"/>
          <w:szCs w:val="28"/>
        </w:rPr>
        <w:t xml:space="preserve">Brainstorming </w:t>
      </w:r>
      <w:r w:rsidRPr="00521C36">
        <w:rPr>
          <w:sz w:val="28"/>
          <w:szCs w:val="28"/>
        </w:rPr>
        <w:t xml:space="preserve">за определяне на заинтересованите лица и извличане на изискванията. В резултат на това определихме основните функционалности на системата, както и </w:t>
      </w:r>
      <w:r w:rsidRPr="00521C36">
        <w:rPr>
          <w:i/>
          <w:sz w:val="28"/>
          <w:szCs w:val="28"/>
        </w:rPr>
        <w:t>stakeholder-</w:t>
      </w:r>
      <w:r w:rsidRPr="00521C36">
        <w:rPr>
          <w:sz w:val="28"/>
          <w:szCs w:val="28"/>
        </w:rPr>
        <w:t>ите, описани накратко в точки 3 и 4 от документа.</w:t>
      </w:r>
    </w:p>
    <w:p w14:paraId="0F334BD6" w14:textId="77777777" w:rsidR="00F1635F" w:rsidRPr="00521C36" w:rsidRDefault="00FA2705" w:rsidP="009A7C2A">
      <w:pPr>
        <w:pStyle w:val="2"/>
        <w:numPr>
          <w:ilvl w:val="1"/>
          <w:numId w:val="1"/>
        </w:numPr>
      </w:pPr>
      <w:bookmarkStart w:id="11" w:name="_Toc38316067"/>
      <w:r w:rsidRPr="00521C36">
        <w:t>Социално проучване чрез анкета</w:t>
      </w:r>
      <w:bookmarkEnd w:id="11"/>
    </w:p>
    <w:p w14:paraId="3DF117B3" w14:textId="77777777" w:rsidR="000C29B5" w:rsidRPr="00521C36" w:rsidRDefault="000C29B5" w:rsidP="000C29B5">
      <w:r w:rsidRPr="00521C36">
        <w:t>Проучването не е завършено, ще бъде публикувано в следващата версия.</w:t>
      </w:r>
    </w:p>
    <w:p w14:paraId="65270864" w14:textId="77777777" w:rsidR="00F1635F" w:rsidRPr="00521C36" w:rsidRDefault="00FA2705" w:rsidP="00E11933">
      <w:pPr>
        <w:pStyle w:val="2"/>
        <w:numPr>
          <w:ilvl w:val="1"/>
          <w:numId w:val="1"/>
        </w:numPr>
        <w:ind w:hanging="306"/>
      </w:pPr>
      <w:bookmarkStart w:id="12" w:name="_Toc38316068"/>
      <w:r w:rsidRPr="00521C36">
        <w:t>Интервюта</w:t>
      </w:r>
      <w:bookmarkEnd w:id="12"/>
    </w:p>
    <w:p w14:paraId="2579C06B" w14:textId="12BF99E7" w:rsidR="00F1635F" w:rsidRPr="00ED6D50" w:rsidRDefault="00FA2705" w:rsidP="00E11933">
      <w:pPr>
        <w:pStyle w:val="3"/>
        <w:ind w:left="1134"/>
        <w:rPr>
          <w:b/>
          <w:bCs/>
          <w:color w:val="000000" w:themeColor="text1"/>
          <w:sz w:val="28"/>
          <w:szCs w:val="28"/>
          <w:lang w:val="ru-RU"/>
        </w:rPr>
      </w:pPr>
      <w:bookmarkStart w:id="13" w:name="_e9hysw9pri67" w:colFirst="0" w:colLast="0"/>
      <w:bookmarkStart w:id="14" w:name="_Toc38316069"/>
      <w:bookmarkEnd w:id="13"/>
      <w:r w:rsidRPr="00ED6D50">
        <w:rPr>
          <w:b/>
          <w:bCs/>
          <w:color w:val="000000" w:themeColor="text1"/>
          <w:sz w:val="28"/>
          <w:szCs w:val="28"/>
        </w:rPr>
        <w:t>Интервю с</w:t>
      </w:r>
      <w:r w:rsidR="00E11933" w:rsidRPr="00ED6D50">
        <w:rPr>
          <w:b/>
          <w:bCs/>
          <w:color w:val="000000" w:themeColor="text1"/>
          <w:sz w:val="28"/>
          <w:szCs w:val="28"/>
        </w:rPr>
        <w:t>ъс собственик на ресторант Ангел Кънчев</w:t>
      </w:r>
      <w:bookmarkEnd w:id="14"/>
      <w:r w:rsidR="00ED6D50">
        <w:rPr>
          <w:b/>
          <w:bCs/>
          <w:color w:val="000000" w:themeColor="text1"/>
          <w:sz w:val="28"/>
          <w:szCs w:val="28"/>
          <w:lang w:val="ru-RU"/>
        </w:rPr>
        <w:t>:</w:t>
      </w:r>
    </w:p>
    <w:p w14:paraId="4AD7856A" w14:textId="77777777" w:rsidR="002310FF" w:rsidRPr="00521C36" w:rsidRDefault="002310FF" w:rsidP="002310FF">
      <w:pPr>
        <w:rPr>
          <w:sz w:val="28"/>
          <w:szCs w:val="28"/>
        </w:rPr>
      </w:pPr>
      <w:r w:rsidRPr="00521C36">
        <w:rPr>
          <w:sz w:val="28"/>
          <w:szCs w:val="28"/>
        </w:rPr>
        <w:t xml:space="preserve">Срещнахме се </w:t>
      </w:r>
      <w:r w:rsidR="00E11933" w:rsidRPr="00521C36">
        <w:rPr>
          <w:sz w:val="28"/>
          <w:szCs w:val="28"/>
        </w:rPr>
        <w:t>със собственик на ресторант Ангел Кънчев</w:t>
      </w:r>
      <w:r w:rsidRPr="00521C36">
        <w:rPr>
          <w:sz w:val="28"/>
          <w:szCs w:val="28"/>
        </w:rPr>
        <w:t>, на 4</w:t>
      </w:r>
      <w:r w:rsidR="00E11933" w:rsidRPr="00521C36">
        <w:rPr>
          <w:sz w:val="28"/>
          <w:szCs w:val="28"/>
        </w:rPr>
        <w:t>6</w:t>
      </w:r>
      <w:r w:rsidRPr="00521C36">
        <w:rPr>
          <w:sz w:val="28"/>
          <w:szCs w:val="28"/>
        </w:rPr>
        <w:t xml:space="preserve">г. от град </w:t>
      </w:r>
      <w:r w:rsidR="00E11933" w:rsidRPr="00521C36">
        <w:rPr>
          <w:sz w:val="28"/>
          <w:szCs w:val="28"/>
        </w:rPr>
        <w:t>Благоевград</w:t>
      </w:r>
      <w:r w:rsidRPr="00521C36">
        <w:rPr>
          <w:sz w:val="28"/>
          <w:szCs w:val="28"/>
        </w:rPr>
        <w:t xml:space="preserve">. На база на своя </w:t>
      </w:r>
      <w:r w:rsidR="00E11933" w:rsidRPr="00521C36">
        <w:rPr>
          <w:sz w:val="28"/>
          <w:szCs w:val="28"/>
        </w:rPr>
        <w:t>12</w:t>
      </w:r>
      <w:r w:rsidRPr="00521C36">
        <w:rPr>
          <w:sz w:val="28"/>
          <w:szCs w:val="28"/>
        </w:rPr>
        <w:t>-годишен опит в сферата т</w:t>
      </w:r>
      <w:r w:rsidR="00E11933" w:rsidRPr="00521C36">
        <w:rPr>
          <w:sz w:val="28"/>
          <w:szCs w:val="28"/>
        </w:rPr>
        <w:t>ой</w:t>
      </w:r>
      <w:r w:rsidRPr="00521C36">
        <w:rPr>
          <w:sz w:val="28"/>
          <w:szCs w:val="28"/>
        </w:rPr>
        <w:t xml:space="preserve"> сподели своето мнение относно системата и нейните функционалности.</w:t>
      </w:r>
    </w:p>
    <w:p w14:paraId="4926045B" w14:textId="77777777" w:rsidR="002310FF" w:rsidRPr="00521C36" w:rsidRDefault="002310FF" w:rsidP="002310FF">
      <w:pPr>
        <w:rPr>
          <w:sz w:val="28"/>
          <w:szCs w:val="28"/>
        </w:rPr>
      </w:pPr>
      <w:r w:rsidRPr="00521C36">
        <w:rPr>
          <w:sz w:val="28"/>
          <w:szCs w:val="28"/>
        </w:rPr>
        <w:lastRenderedPageBreak/>
        <w:t xml:space="preserve">Протоколът от интервюто се намира във файла </w:t>
      </w:r>
      <w:r w:rsidR="000C29B5" w:rsidRPr="00521C36">
        <w:rPr>
          <w:b/>
          <w:i/>
          <w:sz w:val="28"/>
          <w:szCs w:val="28"/>
        </w:rPr>
        <w:t>Interview_1</w:t>
      </w:r>
      <w:r w:rsidR="0011560E" w:rsidRPr="00521C36">
        <w:rPr>
          <w:b/>
          <w:i/>
          <w:sz w:val="28"/>
          <w:szCs w:val="28"/>
        </w:rPr>
        <w:t>.pdf.</w:t>
      </w:r>
    </w:p>
    <w:p w14:paraId="5281F086" w14:textId="77777777" w:rsidR="002310FF" w:rsidRPr="00521C36" w:rsidRDefault="002310FF" w:rsidP="002310FF">
      <w:pPr>
        <w:rPr>
          <w:sz w:val="28"/>
          <w:szCs w:val="28"/>
        </w:rPr>
      </w:pPr>
      <w:r w:rsidRPr="00521C36">
        <w:rPr>
          <w:sz w:val="28"/>
          <w:szCs w:val="28"/>
        </w:rPr>
        <w:t>Изводи от интервюто:</w:t>
      </w:r>
    </w:p>
    <w:p w14:paraId="5DF519DF" w14:textId="77777777" w:rsidR="002310FF" w:rsidRPr="00521C36" w:rsidRDefault="000C29B5" w:rsidP="002310FF">
      <w:pPr>
        <w:pStyle w:val="a6"/>
        <w:numPr>
          <w:ilvl w:val="0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Интерфейса и User Experience са много важни за потребителите;</w:t>
      </w:r>
    </w:p>
    <w:p w14:paraId="1EEE6E02" w14:textId="77777777" w:rsidR="000C29B5" w:rsidRPr="00521C36" w:rsidRDefault="000C29B5" w:rsidP="002310FF">
      <w:pPr>
        <w:pStyle w:val="a6"/>
        <w:numPr>
          <w:ilvl w:val="0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Основните функционалности, които се изискват:</w:t>
      </w:r>
    </w:p>
    <w:p w14:paraId="3BFF0F14" w14:textId="77777777" w:rsidR="002310FF" w:rsidRPr="00521C36" w:rsidRDefault="000C29B5" w:rsidP="000C29B5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създаване на поръчки</w:t>
      </w:r>
      <w:r w:rsidR="002310FF" w:rsidRPr="00521C36">
        <w:rPr>
          <w:sz w:val="28"/>
          <w:szCs w:val="28"/>
        </w:rPr>
        <w:t>;</w:t>
      </w:r>
    </w:p>
    <w:p w14:paraId="42F24FA0" w14:textId="77777777" w:rsidR="000C29B5" w:rsidRPr="00521C36" w:rsidRDefault="000C29B5" w:rsidP="000C29B5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промяна на поръчка;</w:t>
      </w:r>
    </w:p>
    <w:p w14:paraId="64E59366" w14:textId="77777777" w:rsidR="000C29B5" w:rsidRPr="00521C36" w:rsidRDefault="000C29B5" w:rsidP="000C29B5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опашка на създадени поръчки за кухнята;</w:t>
      </w:r>
    </w:p>
    <w:p w14:paraId="5654ADEF" w14:textId="77777777" w:rsidR="000C29B5" w:rsidRPr="00521C36" w:rsidRDefault="000C29B5" w:rsidP="000C29B5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създаване на отчетност по определени дати;</w:t>
      </w:r>
    </w:p>
    <w:p w14:paraId="09A189A9" w14:textId="77777777" w:rsidR="000C29B5" w:rsidRPr="00521C36" w:rsidRDefault="000C29B5" w:rsidP="000C29B5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подробно създаване и редактиране на менюто;</w:t>
      </w:r>
    </w:p>
    <w:p w14:paraId="152AD816" w14:textId="77777777" w:rsidR="00386B67" w:rsidRPr="00521C36" w:rsidRDefault="00386B67" w:rsidP="002310FF">
      <w:pPr>
        <w:pStyle w:val="a6"/>
        <w:numPr>
          <w:ilvl w:val="0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Добра допълнителна функционалност е:</w:t>
      </w:r>
    </w:p>
    <w:p w14:paraId="27B0869B" w14:textId="77777777" w:rsidR="002310FF" w:rsidRPr="00521C36" w:rsidRDefault="00386B67" w:rsidP="00386B67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възможност за мониторинга на поръчката</w:t>
      </w:r>
      <w:r w:rsidR="00A57A1D" w:rsidRPr="00521C36">
        <w:rPr>
          <w:sz w:val="28"/>
          <w:szCs w:val="28"/>
        </w:rPr>
        <w:t>;</w:t>
      </w:r>
    </w:p>
    <w:p w14:paraId="3A28AE24" w14:textId="77777777" w:rsidR="00386B67" w:rsidRPr="00521C36" w:rsidRDefault="00386B67" w:rsidP="00386B67">
      <w:pPr>
        <w:pStyle w:val="a6"/>
        <w:numPr>
          <w:ilvl w:val="1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възможност обратната връзка;</w:t>
      </w:r>
    </w:p>
    <w:p w14:paraId="45AD8002" w14:textId="77777777" w:rsidR="00386B67" w:rsidRPr="00521C36" w:rsidRDefault="00386B67" w:rsidP="00386B67">
      <w:pPr>
        <w:pStyle w:val="a6"/>
        <w:numPr>
          <w:ilvl w:val="0"/>
          <w:numId w:val="2"/>
        </w:numPr>
        <w:rPr>
          <w:sz w:val="28"/>
          <w:szCs w:val="28"/>
        </w:rPr>
      </w:pPr>
      <w:r w:rsidRPr="00521C36">
        <w:rPr>
          <w:sz w:val="28"/>
          <w:szCs w:val="28"/>
        </w:rPr>
        <w:t>Критични бъгове могат да предизвикат отказването от продукта.</w:t>
      </w:r>
    </w:p>
    <w:p w14:paraId="1195405F" w14:textId="662D535D" w:rsidR="00F36AF3" w:rsidRPr="00ED6D50" w:rsidRDefault="00FA2705" w:rsidP="00ED6D50">
      <w:pPr>
        <w:pStyle w:val="3"/>
        <w:ind w:left="1134"/>
        <w:rPr>
          <w:b/>
          <w:bCs/>
          <w:color w:val="000000" w:themeColor="text1"/>
          <w:sz w:val="28"/>
          <w:szCs w:val="28"/>
        </w:rPr>
      </w:pPr>
      <w:bookmarkStart w:id="15" w:name="_h694iw2u6bsg" w:colFirst="0" w:colLast="0"/>
      <w:bookmarkStart w:id="16" w:name="_Toc38316070"/>
      <w:bookmarkEnd w:id="15"/>
      <w:r w:rsidRPr="00ED6D50">
        <w:rPr>
          <w:b/>
          <w:bCs/>
          <w:color w:val="000000" w:themeColor="text1"/>
          <w:sz w:val="28"/>
          <w:szCs w:val="28"/>
        </w:rPr>
        <w:t xml:space="preserve">Интервю със </w:t>
      </w:r>
      <w:r w:rsidR="00386B67" w:rsidRPr="00ED6D50">
        <w:rPr>
          <w:b/>
          <w:bCs/>
          <w:color w:val="000000" w:themeColor="text1"/>
          <w:sz w:val="28"/>
          <w:szCs w:val="28"/>
        </w:rPr>
        <w:t>посетител на ресторанта Любомир Калчев</w:t>
      </w:r>
      <w:r w:rsidR="00F36AF3" w:rsidRPr="00ED6D50">
        <w:rPr>
          <w:b/>
          <w:bCs/>
          <w:color w:val="000000" w:themeColor="text1"/>
          <w:sz w:val="28"/>
          <w:szCs w:val="28"/>
        </w:rPr>
        <w:t>:</w:t>
      </w:r>
      <w:bookmarkEnd w:id="16"/>
    </w:p>
    <w:p w14:paraId="2D611035" w14:textId="77777777" w:rsidR="006A4552" w:rsidRPr="00521C36" w:rsidRDefault="006A4552" w:rsidP="00FD6CB3">
      <w:pPr>
        <w:rPr>
          <w:sz w:val="28"/>
          <w:szCs w:val="28"/>
        </w:rPr>
      </w:pPr>
      <w:r w:rsidRPr="00521C36">
        <w:rPr>
          <w:sz w:val="28"/>
          <w:szCs w:val="28"/>
        </w:rPr>
        <w:t xml:space="preserve">Срещнахме се със </w:t>
      </w:r>
      <w:r w:rsidR="00386B67" w:rsidRPr="00521C36">
        <w:rPr>
          <w:sz w:val="28"/>
          <w:szCs w:val="28"/>
        </w:rPr>
        <w:t>посетител на ресторант Любомир Калчев в град София.</w:t>
      </w:r>
    </w:p>
    <w:p w14:paraId="7FB77A32" w14:textId="77777777" w:rsidR="006A4552" w:rsidRPr="00521C36" w:rsidRDefault="006A4552" w:rsidP="00FD6CB3">
      <w:pPr>
        <w:rPr>
          <w:sz w:val="28"/>
          <w:szCs w:val="28"/>
        </w:rPr>
      </w:pPr>
      <w:r w:rsidRPr="00521C36">
        <w:rPr>
          <w:sz w:val="28"/>
          <w:szCs w:val="28"/>
        </w:rPr>
        <w:t xml:space="preserve">Протоколът от интервюто се намира във файла </w:t>
      </w:r>
      <w:r w:rsidR="00386B67" w:rsidRPr="00521C36">
        <w:rPr>
          <w:b/>
          <w:i/>
          <w:sz w:val="28"/>
          <w:szCs w:val="28"/>
        </w:rPr>
        <w:t>Interview_2</w:t>
      </w:r>
      <w:r w:rsidR="0011560E" w:rsidRPr="00521C36">
        <w:rPr>
          <w:b/>
          <w:i/>
          <w:sz w:val="28"/>
          <w:szCs w:val="28"/>
        </w:rPr>
        <w:t>.pdf.</w:t>
      </w:r>
    </w:p>
    <w:p w14:paraId="3CD7D22A" w14:textId="77777777" w:rsidR="006A4552" w:rsidRPr="00521C36" w:rsidRDefault="006A4552" w:rsidP="00FD6CB3">
      <w:pPr>
        <w:rPr>
          <w:sz w:val="28"/>
          <w:szCs w:val="28"/>
        </w:rPr>
      </w:pPr>
      <w:r w:rsidRPr="00521C36">
        <w:rPr>
          <w:sz w:val="28"/>
          <w:szCs w:val="28"/>
        </w:rPr>
        <w:t>Изводи от интервюто:</w:t>
      </w:r>
    </w:p>
    <w:p w14:paraId="3EA674CB" w14:textId="77777777" w:rsidR="00634482" w:rsidRPr="00521C36" w:rsidRDefault="00484D26" w:rsidP="000C29B5">
      <w:pPr>
        <w:pStyle w:val="a6"/>
        <w:numPr>
          <w:ilvl w:val="0"/>
          <w:numId w:val="3"/>
        </w:numPr>
      </w:pPr>
      <w:r w:rsidRPr="00521C36">
        <w:rPr>
          <w:sz w:val="28"/>
          <w:szCs w:val="28"/>
        </w:rPr>
        <w:t>Все още Интерфейса и User Experience са много важни;</w:t>
      </w:r>
    </w:p>
    <w:p w14:paraId="12DB59EE" w14:textId="77777777" w:rsidR="00484D26" w:rsidRPr="00521C36" w:rsidRDefault="00484D26" w:rsidP="000C29B5">
      <w:pPr>
        <w:pStyle w:val="a6"/>
        <w:numPr>
          <w:ilvl w:val="0"/>
          <w:numId w:val="3"/>
        </w:numPr>
      </w:pPr>
      <w:r w:rsidRPr="00521C36">
        <w:rPr>
          <w:sz w:val="28"/>
          <w:szCs w:val="28"/>
        </w:rPr>
        <w:t xml:space="preserve">Клиентите на заведенията </w:t>
      </w:r>
      <w:r w:rsidR="00E348B2" w:rsidRPr="00521C36">
        <w:rPr>
          <w:sz w:val="28"/>
          <w:szCs w:val="28"/>
        </w:rPr>
        <w:t>ще бъдат доволни от добавяне на подобни системи;</w:t>
      </w:r>
    </w:p>
    <w:p w14:paraId="0415AC32" w14:textId="77777777" w:rsidR="00E348B2" w:rsidRPr="00521C36" w:rsidRDefault="00AF6664" w:rsidP="000C29B5">
      <w:pPr>
        <w:pStyle w:val="a6"/>
        <w:numPr>
          <w:ilvl w:val="0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Изисквания от страната на клиента:</w:t>
      </w:r>
    </w:p>
    <w:p w14:paraId="4E7BBE80" w14:textId="77777777" w:rsidR="00AF6664" w:rsidRPr="00521C36" w:rsidRDefault="00AF6664" w:rsidP="00AF6664">
      <w:pPr>
        <w:pStyle w:val="a6"/>
        <w:numPr>
          <w:ilvl w:val="1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Възможност на преглеждане на състав на храната;</w:t>
      </w:r>
    </w:p>
    <w:p w14:paraId="7C480126" w14:textId="77777777" w:rsidR="00AF6664" w:rsidRPr="00521C36" w:rsidRDefault="00AF6664" w:rsidP="00AF6664">
      <w:pPr>
        <w:pStyle w:val="a6"/>
        <w:numPr>
          <w:ilvl w:val="1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Възможност за обратна връзка;</w:t>
      </w:r>
    </w:p>
    <w:p w14:paraId="71610809" w14:textId="77777777" w:rsidR="00AF6664" w:rsidRPr="00521C36" w:rsidRDefault="00AF6664" w:rsidP="00AF6664">
      <w:pPr>
        <w:pStyle w:val="a6"/>
        <w:numPr>
          <w:ilvl w:val="1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Меню със снимки;</w:t>
      </w:r>
    </w:p>
    <w:p w14:paraId="327E3D94" w14:textId="77777777" w:rsidR="00AF6664" w:rsidRPr="00521C36" w:rsidRDefault="00AF6664" w:rsidP="00AF6664">
      <w:pPr>
        <w:pStyle w:val="a6"/>
        <w:numPr>
          <w:ilvl w:val="1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Възможност да се види примерно време за приготвяне на поръчката;</w:t>
      </w:r>
    </w:p>
    <w:p w14:paraId="300D176E" w14:textId="77777777" w:rsidR="00AF6664" w:rsidRPr="00521C36" w:rsidRDefault="00AF6664" w:rsidP="00AF6664">
      <w:pPr>
        <w:pStyle w:val="a6"/>
        <w:numPr>
          <w:ilvl w:val="1"/>
          <w:numId w:val="3"/>
        </w:numPr>
        <w:rPr>
          <w:sz w:val="24"/>
          <w:szCs w:val="24"/>
        </w:rPr>
      </w:pPr>
      <w:r w:rsidRPr="00521C36">
        <w:rPr>
          <w:sz w:val="28"/>
          <w:szCs w:val="28"/>
        </w:rPr>
        <w:t>Избиране на реда за подаване на поръчката.</w:t>
      </w:r>
    </w:p>
    <w:p w14:paraId="0148A770" w14:textId="77777777" w:rsidR="00F1635F" w:rsidRPr="00521C36" w:rsidRDefault="00FA2705" w:rsidP="009A7C2A">
      <w:pPr>
        <w:pStyle w:val="1"/>
        <w:numPr>
          <w:ilvl w:val="0"/>
          <w:numId w:val="1"/>
        </w:numPr>
      </w:pPr>
      <w:bookmarkStart w:id="17" w:name="_Toc38316071"/>
      <w:r w:rsidRPr="00521C36">
        <w:t>Извлечени изисквания</w:t>
      </w:r>
      <w:bookmarkEnd w:id="17"/>
    </w:p>
    <w:p w14:paraId="5B4C2A4F" w14:textId="77777777" w:rsidR="00F1635F" w:rsidRPr="00521C36" w:rsidRDefault="00FA2705" w:rsidP="009A7C2A">
      <w:pPr>
        <w:pStyle w:val="2"/>
        <w:numPr>
          <w:ilvl w:val="1"/>
          <w:numId w:val="1"/>
        </w:numPr>
      </w:pPr>
      <w:bookmarkStart w:id="18" w:name="_Toc38316072"/>
      <w:r w:rsidRPr="00521C36">
        <w:t>Функционални</w:t>
      </w:r>
      <w:bookmarkEnd w:id="18"/>
    </w:p>
    <w:p w14:paraId="14000281" w14:textId="77777777" w:rsidR="00F03BD7" w:rsidRPr="00521C36" w:rsidRDefault="00F03BD7" w:rsidP="00F03BD7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Пот</w:t>
      </w:r>
      <w:r w:rsidR="00DA6318" w:rsidRPr="00521C36">
        <w:rPr>
          <w:sz w:val="28"/>
          <w:szCs w:val="28"/>
        </w:rPr>
        <w:t>ребителски функционал</w:t>
      </w:r>
    </w:p>
    <w:p w14:paraId="5F6CB9B8" w14:textId="77777777" w:rsidR="00DA6318" w:rsidRPr="00521C36" w:rsidRDefault="00DA6318" w:rsidP="00DA6318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sz w:val="28"/>
          <w:szCs w:val="28"/>
        </w:rPr>
        <w:t>Плащане</w:t>
      </w:r>
    </w:p>
    <w:p w14:paraId="691DC426" w14:textId="77777777" w:rsidR="00DA6318" w:rsidRPr="00521C36" w:rsidRDefault="00DA6318" w:rsidP="00DA6318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color w:val="212121"/>
          <w:sz w:val="28"/>
          <w:szCs w:val="28"/>
        </w:rPr>
        <w:lastRenderedPageBreak/>
        <w:t>Поръчване</w:t>
      </w:r>
    </w:p>
    <w:p w14:paraId="35FACCC2" w14:textId="77777777" w:rsidR="00DA6318" w:rsidRPr="00521C36" w:rsidRDefault="00DA6318" w:rsidP="00DA6318">
      <w:pPr>
        <w:pStyle w:val="a6"/>
        <w:numPr>
          <w:ilvl w:val="2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color w:val="212121"/>
          <w:sz w:val="28"/>
          <w:szCs w:val="28"/>
        </w:rPr>
        <w:t>Създаване на поръчка</w:t>
      </w:r>
    </w:p>
    <w:p w14:paraId="718DF7FB" w14:textId="77777777" w:rsidR="00DA6318" w:rsidRPr="00521C36" w:rsidRDefault="00DA6318" w:rsidP="00DA6318">
      <w:pPr>
        <w:pStyle w:val="a6"/>
        <w:numPr>
          <w:ilvl w:val="2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color w:val="212121"/>
          <w:sz w:val="28"/>
          <w:szCs w:val="28"/>
        </w:rPr>
        <w:t>Промяна на поръчка</w:t>
      </w:r>
    </w:p>
    <w:p w14:paraId="6E6F394A" w14:textId="77777777" w:rsidR="0058483B" w:rsidRPr="00521C36" w:rsidRDefault="0058483B" w:rsidP="00DA6318">
      <w:pPr>
        <w:pStyle w:val="a6"/>
        <w:numPr>
          <w:ilvl w:val="2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color w:val="212121"/>
          <w:sz w:val="28"/>
          <w:szCs w:val="28"/>
        </w:rPr>
        <w:t>Преглед на менюто</w:t>
      </w:r>
    </w:p>
    <w:p w14:paraId="3BF5B54F" w14:textId="77777777" w:rsidR="0058483B" w:rsidRPr="00521C36" w:rsidRDefault="0058483B" w:rsidP="00DA6318">
      <w:pPr>
        <w:pStyle w:val="a6"/>
        <w:numPr>
          <w:ilvl w:val="2"/>
          <w:numId w:val="17"/>
        </w:numPr>
        <w:rPr>
          <w:sz w:val="28"/>
          <w:szCs w:val="28"/>
        </w:rPr>
      </w:pPr>
      <w:r w:rsidRPr="00521C36">
        <w:rPr>
          <w:rFonts w:ascii="Times" w:hAnsi="Times" w:cs="Times"/>
          <w:color w:val="212121"/>
          <w:sz w:val="28"/>
          <w:szCs w:val="28"/>
        </w:rPr>
        <w:t>Преглеждането на поръчката</w:t>
      </w:r>
    </w:p>
    <w:p w14:paraId="5C39610D" w14:textId="77777777" w:rsidR="0058483B" w:rsidRPr="00521C36" w:rsidRDefault="0058483B" w:rsidP="0058483B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Queue manager функционал</w:t>
      </w:r>
    </w:p>
    <w:p w14:paraId="204D2942" w14:textId="77777777" w:rsidR="0058483B" w:rsidRPr="00521C36" w:rsidRDefault="0058483B" w:rsidP="0058483B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Изтриване на поръчка от опашка</w:t>
      </w:r>
    </w:p>
    <w:p w14:paraId="4B349447" w14:textId="77777777" w:rsidR="0058483B" w:rsidRPr="00521C36" w:rsidRDefault="0058483B" w:rsidP="0058483B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Administrator функционал</w:t>
      </w:r>
    </w:p>
    <w:p w14:paraId="3B2956B0" w14:textId="77777777" w:rsidR="0058483B" w:rsidRPr="00521C36" w:rsidRDefault="0058483B" w:rsidP="0058483B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Промяна на менюто</w:t>
      </w:r>
    </w:p>
    <w:p w14:paraId="3BEF712F" w14:textId="77777777" w:rsidR="0058483B" w:rsidRPr="00521C36" w:rsidRDefault="0058483B" w:rsidP="0058483B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Добавяне на ястието</w:t>
      </w:r>
    </w:p>
    <w:p w14:paraId="6BD5EA58" w14:textId="77777777" w:rsidR="0058483B" w:rsidRPr="00521C36" w:rsidRDefault="0058483B" w:rsidP="0058483B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Промяна на описанието на ястието</w:t>
      </w:r>
    </w:p>
    <w:p w14:paraId="088C1CBF" w14:textId="77777777" w:rsidR="0058483B" w:rsidRPr="00521C36" w:rsidRDefault="0058483B" w:rsidP="0058483B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21C36">
        <w:rPr>
          <w:sz w:val="28"/>
          <w:szCs w:val="28"/>
        </w:rPr>
        <w:t>Управление на методите на плащане</w:t>
      </w:r>
    </w:p>
    <w:p w14:paraId="023778B9" w14:textId="77777777" w:rsidR="00F1635F" w:rsidRPr="00521C36" w:rsidRDefault="00FA2705" w:rsidP="009A7C2A">
      <w:pPr>
        <w:pStyle w:val="2"/>
        <w:numPr>
          <w:ilvl w:val="1"/>
          <w:numId w:val="1"/>
        </w:numPr>
      </w:pPr>
      <w:bookmarkStart w:id="19" w:name="_Toc38316073"/>
      <w:r w:rsidRPr="00521C36">
        <w:t>Нефункционални</w:t>
      </w:r>
      <w:bookmarkEnd w:id="19"/>
    </w:p>
    <w:p w14:paraId="251F0090" w14:textId="0BEC58AA" w:rsidR="00C23B43" w:rsidRPr="00521C36" w:rsidRDefault="009C1D1A" w:rsidP="00C23B43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21C36">
        <w:rPr>
          <w:sz w:val="24"/>
          <w:szCs w:val="24"/>
        </w:rPr>
        <w:t>И</w:t>
      </w:r>
      <w:r w:rsidRPr="00521C36">
        <w:rPr>
          <w:sz w:val="28"/>
          <w:szCs w:val="28"/>
        </w:rPr>
        <w:t>з</w:t>
      </w:r>
      <w:r w:rsidR="00C23B43" w:rsidRPr="00521C36">
        <w:rPr>
          <w:sz w:val="28"/>
          <w:szCs w:val="28"/>
        </w:rPr>
        <w:t>исквания за производителност</w:t>
      </w:r>
    </w:p>
    <w:p w14:paraId="3165665D" w14:textId="77777777" w:rsidR="00C23B43" w:rsidRPr="00521C36" w:rsidRDefault="00C23B43" w:rsidP="00C23B43">
      <w:pPr>
        <w:pStyle w:val="HTML"/>
        <w:numPr>
          <w:ilvl w:val="1"/>
          <w:numId w:val="18"/>
        </w:numPr>
        <w:shd w:val="clear" w:color="auto" w:fill="FFFFFF"/>
        <w:rPr>
          <w:rFonts w:ascii="Times" w:hAnsi="Times" w:cs="Times"/>
          <w:color w:val="212121"/>
          <w:sz w:val="28"/>
          <w:szCs w:val="28"/>
          <w:lang w:val="bg-BG"/>
        </w:rPr>
      </w:pPr>
      <w:r w:rsidRPr="00521C36">
        <w:rPr>
          <w:rFonts w:ascii="Times" w:hAnsi="Times" w:cs="Times"/>
          <w:sz w:val="28"/>
          <w:szCs w:val="28"/>
          <w:lang w:val="bg-BG"/>
        </w:rPr>
        <w:t xml:space="preserve">Софтуерния продукт «Digital Waiter» трябва да работи </w:t>
      </w:r>
      <w:r w:rsidRPr="00521C36">
        <w:rPr>
          <w:rFonts w:ascii="Times" w:hAnsi="Times" w:cs="Times"/>
          <w:color w:val="212121"/>
          <w:sz w:val="28"/>
          <w:szCs w:val="28"/>
          <w:lang w:val="bg-BG"/>
        </w:rPr>
        <w:t>при различни степени на натоварване.</w:t>
      </w:r>
    </w:p>
    <w:p w14:paraId="1A14C44C" w14:textId="77777777" w:rsidR="00C23B43" w:rsidRPr="00521C36" w:rsidRDefault="00C23B43" w:rsidP="00C23B43">
      <w:pPr>
        <w:pStyle w:val="HTML"/>
        <w:numPr>
          <w:ilvl w:val="1"/>
          <w:numId w:val="18"/>
        </w:numPr>
        <w:shd w:val="clear" w:color="auto" w:fill="FFFFFF"/>
        <w:rPr>
          <w:rFonts w:ascii="Times" w:hAnsi="Times" w:cs="Times"/>
          <w:color w:val="212121"/>
          <w:sz w:val="28"/>
          <w:szCs w:val="28"/>
          <w:lang w:val="bg-BG"/>
        </w:rPr>
      </w:pPr>
      <w:r w:rsidRPr="00521C36">
        <w:rPr>
          <w:rFonts w:ascii="Times" w:hAnsi="Times" w:cs="Times"/>
          <w:color w:val="212121"/>
          <w:sz w:val="28"/>
          <w:szCs w:val="28"/>
          <w:lang w:val="bg-BG"/>
        </w:rPr>
        <w:t>Всички функции трябва да се изпълняват в рамките на 0.5-1 секунда.</w:t>
      </w:r>
    </w:p>
    <w:p w14:paraId="29BB482A" w14:textId="77777777" w:rsidR="00C23B43" w:rsidRPr="00521C36" w:rsidRDefault="00C23B43" w:rsidP="00C23B43">
      <w:pPr>
        <w:pStyle w:val="HTML"/>
        <w:numPr>
          <w:ilvl w:val="1"/>
          <w:numId w:val="18"/>
        </w:numPr>
        <w:shd w:val="clear" w:color="auto" w:fill="FFFFFF"/>
        <w:rPr>
          <w:rFonts w:ascii="Times" w:hAnsi="Times" w:cs="Times"/>
          <w:color w:val="212121"/>
          <w:sz w:val="28"/>
          <w:szCs w:val="28"/>
          <w:lang w:val="bg-BG"/>
        </w:rPr>
      </w:pPr>
      <w:r w:rsidRPr="00521C36">
        <w:rPr>
          <w:rFonts w:ascii="Times" w:hAnsi="Times" w:cs="Times"/>
          <w:color w:val="212121"/>
          <w:sz w:val="28"/>
          <w:szCs w:val="28"/>
          <w:lang w:val="bg-BG"/>
        </w:rPr>
        <w:t xml:space="preserve">Опашка на поръчки трябва да се формира в съответствие с реалното време. </w:t>
      </w:r>
    </w:p>
    <w:p w14:paraId="10CC41B6" w14:textId="77777777" w:rsidR="00C23B43" w:rsidRPr="00521C36" w:rsidRDefault="00C23B43" w:rsidP="00C23B43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21C36">
        <w:rPr>
          <w:sz w:val="28"/>
          <w:szCs w:val="28"/>
        </w:rPr>
        <w:t>Изисквания за безопасност</w:t>
      </w:r>
    </w:p>
    <w:p w14:paraId="07019D6A" w14:textId="6288A96C" w:rsidR="00C23B43" w:rsidRPr="00521C36" w:rsidRDefault="00C23B43" w:rsidP="00C23B43">
      <w:pPr>
        <w:pStyle w:val="a6"/>
        <w:numPr>
          <w:ilvl w:val="1"/>
          <w:numId w:val="18"/>
        </w:numPr>
        <w:rPr>
          <w:rFonts w:cs="Times"/>
          <w:sz w:val="28"/>
          <w:szCs w:val="28"/>
        </w:rPr>
      </w:pPr>
      <w:r w:rsidRPr="00521C36">
        <w:rPr>
          <w:rFonts w:cs="Times"/>
          <w:sz w:val="28"/>
          <w:szCs w:val="28"/>
        </w:rPr>
        <w:t xml:space="preserve">Трябва да има локална (затворена отвън) мрежа за общуване на </w:t>
      </w:r>
      <w:r w:rsidR="00DA38C6">
        <w:rPr>
          <w:rFonts w:cs="Times"/>
          <w:sz w:val="28"/>
          <w:szCs w:val="28"/>
          <w:lang w:val="en-US"/>
        </w:rPr>
        <w:t>User</w:t>
      </w:r>
      <w:r w:rsidR="00DA38C6" w:rsidRPr="00F333D2">
        <w:rPr>
          <w:rFonts w:cs="Times"/>
          <w:sz w:val="28"/>
          <w:szCs w:val="28"/>
          <w:lang w:val="ru-RU"/>
        </w:rPr>
        <w:t xml:space="preserve"> </w:t>
      </w:r>
      <w:r w:rsidR="00DA38C6">
        <w:rPr>
          <w:rFonts w:cs="Times"/>
          <w:sz w:val="28"/>
          <w:szCs w:val="28"/>
          <w:lang w:val="en-US"/>
        </w:rPr>
        <w:t>Interface</w:t>
      </w:r>
      <w:r w:rsidRPr="00521C36">
        <w:rPr>
          <w:rFonts w:cs="Times"/>
          <w:sz w:val="28"/>
          <w:szCs w:val="28"/>
        </w:rPr>
        <w:t xml:space="preserve"> и система за контрол на данните и функционал.</w:t>
      </w:r>
    </w:p>
    <w:p w14:paraId="6400AB1F" w14:textId="77777777" w:rsidR="00C23B43" w:rsidRPr="00521C36" w:rsidRDefault="00C23B43" w:rsidP="00C23B43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21C36">
        <w:rPr>
          <w:sz w:val="28"/>
          <w:szCs w:val="28"/>
        </w:rPr>
        <w:t>Изисквания за сигурност</w:t>
      </w:r>
    </w:p>
    <w:p w14:paraId="08B1A646" w14:textId="77777777" w:rsidR="00C23B43" w:rsidRPr="00521C36" w:rsidRDefault="00C23B43" w:rsidP="00C23B43">
      <w:pPr>
        <w:pStyle w:val="HTML"/>
        <w:numPr>
          <w:ilvl w:val="1"/>
          <w:numId w:val="18"/>
        </w:numPr>
        <w:shd w:val="clear" w:color="auto" w:fill="FFFFFF"/>
        <w:ind w:left="993" w:hanging="273"/>
        <w:rPr>
          <w:rFonts w:ascii="Times" w:hAnsi="Times" w:cs="Times"/>
          <w:color w:val="212121"/>
          <w:sz w:val="28"/>
          <w:szCs w:val="28"/>
          <w:lang w:val="bg-BG"/>
        </w:rPr>
      </w:pPr>
      <w:r w:rsidRPr="00521C36">
        <w:rPr>
          <w:rFonts w:ascii="Times" w:hAnsi="Times" w:cs="Times"/>
          <w:sz w:val="28"/>
          <w:szCs w:val="28"/>
          <w:lang w:val="bg-BG"/>
        </w:rPr>
        <w:t xml:space="preserve"> Всеки потребител </w:t>
      </w:r>
      <w:r w:rsidRPr="00521C36">
        <w:rPr>
          <w:rFonts w:ascii="Times" w:hAnsi="Times" w:cs="Times"/>
          <w:b/>
          <w:bCs/>
          <w:sz w:val="28"/>
          <w:szCs w:val="28"/>
          <w:lang w:val="bg-BG"/>
        </w:rPr>
        <w:t xml:space="preserve">Administrator </w:t>
      </w:r>
      <w:r w:rsidRPr="00521C36">
        <w:rPr>
          <w:rFonts w:ascii="Times" w:hAnsi="Times" w:cs="Times"/>
          <w:bCs/>
          <w:sz w:val="28"/>
          <w:szCs w:val="28"/>
          <w:lang w:val="bg-BG"/>
        </w:rPr>
        <w:t xml:space="preserve">и потребител </w:t>
      </w:r>
      <w:r w:rsidRPr="00521C36">
        <w:rPr>
          <w:rFonts w:ascii="Times" w:hAnsi="Times" w:cs="Times"/>
          <w:b/>
          <w:sz w:val="28"/>
          <w:szCs w:val="28"/>
          <w:lang w:val="bg-BG"/>
        </w:rPr>
        <w:t xml:space="preserve">Queue Manager </w:t>
      </w:r>
      <w:r w:rsidRPr="00521C36">
        <w:rPr>
          <w:rFonts w:ascii="Times" w:hAnsi="Times" w:cs="Times"/>
          <w:sz w:val="28"/>
          <w:szCs w:val="28"/>
          <w:lang w:val="bg-BG"/>
        </w:rPr>
        <w:t>трябва да имат</w:t>
      </w:r>
    </w:p>
    <w:p w14:paraId="3663F75F" w14:textId="2A22B339" w:rsidR="00240DEF" w:rsidRDefault="00C23B43" w:rsidP="00B74F08">
      <w:pPr>
        <w:pStyle w:val="HTML"/>
        <w:shd w:val="clear" w:color="auto" w:fill="FFFFFF"/>
        <w:ind w:left="993"/>
        <w:rPr>
          <w:rFonts w:ascii="Times" w:hAnsi="Times" w:cs="Times"/>
          <w:color w:val="212121"/>
          <w:sz w:val="28"/>
          <w:szCs w:val="28"/>
          <w:lang w:val="bg-BG"/>
        </w:rPr>
      </w:pPr>
      <w:r w:rsidRPr="00521C36">
        <w:rPr>
          <w:rFonts w:ascii="Times" w:hAnsi="Times" w:cs="Times"/>
          <w:sz w:val="28"/>
          <w:szCs w:val="28"/>
          <w:lang w:val="bg-BG"/>
        </w:rPr>
        <w:t xml:space="preserve">собствени акаунти, пароли от които по някакъв начин трябва да бъдат </w:t>
      </w:r>
      <w:r w:rsidRPr="00521C36">
        <w:rPr>
          <w:rFonts w:ascii="Times" w:hAnsi="Times" w:cs="Times"/>
          <w:color w:val="212121"/>
          <w:sz w:val="28"/>
          <w:szCs w:val="28"/>
          <w:lang w:val="bg-BG"/>
        </w:rPr>
        <w:t>недостъпни за други потребители.</w:t>
      </w:r>
    </w:p>
    <w:p w14:paraId="5A9DC75F" w14:textId="5C07E417" w:rsidR="00B172EA" w:rsidRDefault="00B172EA" w:rsidP="00B172EA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на изисквания и диаграми</w:t>
      </w:r>
    </w:p>
    <w:p w14:paraId="1C6317BE" w14:textId="55B10C2E" w:rsidR="00B172EA" w:rsidRDefault="00B172EA" w:rsidP="00B172EA">
      <w:pPr>
        <w:pStyle w:val="2"/>
        <w:numPr>
          <w:ilvl w:val="1"/>
          <w:numId w:val="1"/>
        </w:numPr>
      </w:pPr>
      <w:r w:rsidRPr="00B172EA">
        <w:t>Специфициране на изискванията</w:t>
      </w:r>
    </w:p>
    <w:p w14:paraId="042D269E" w14:textId="04C9C288" w:rsidR="00B172EA" w:rsidRDefault="00B172EA" w:rsidP="00B172EA">
      <w:pPr>
        <w:pStyle w:val="NORMALDIMASTYLE"/>
        <w:rPr>
          <w:lang w:val="ru-RU"/>
        </w:rPr>
      </w:pPr>
      <w:r w:rsidRPr="00B172EA">
        <w:t>Изискванията са специфицирани в точка</w:t>
      </w:r>
      <w:r>
        <w:rPr>
          <w:lang w:val="ru-RU"/>
        </w:rPr>
        <w:t xml:space="preserve"> 5.</w:t>
      </w:r>
    </w:p>
    <w:p w14:paraId="4B388C2F" w14:textId="77777777" w:rsidR="00B172EA" w:rsidRPr="00B172EA" w:rsidRDefault="00B172EA" w:rsidP="00B172EA">
      <w:pPr>
        <w:pStyle w:val="NORMALDIMASTYLE"/>
        <w:rPr>
          <w:lang w:val="ru-RU"/>
        </w:rPr>
      </w:pPr>
    </w:p>
    <w:p w14:paraId="0A0FB06D" w14:textId="35177696" w:rsidR="00B172EA" w:rsidRDefault="00B172EA" w:rsidP="00B172EA">
      <w:pPr>
        <w:pStyle w:val="a6"/>
        <w:numPr>
          <w:ilvl w:val="1"/>
          <w:numId w:val="1"/>
        </w:numPr>
        <w:rPr>
          <w:rFonts w:ascii="Cambria" w:eastAsia="Cambria" w:hAnsi="Cambria" w:cs="Cambria"/>
          <w:color w:val="366091"/>
          <w:sz w:val="26"/>
          <w:szCs w:val="26"/>
        </w:rPr>
      </w:pPr>
      <w:r w:rsidRPr="00B172EA">
        <w:rPr>
          <w:rFonts w:ascii="Cambria" w:eastAsia="Cambria" w:hAnsi="Cambria" w:cs="Cambria"/>
          <w:color w:val="366091"/>
          <w:sz w:val="26"/>
          <w:szCs w:val="26"/>
        </w:rPr>
        <w:t>Приоритизиране на изискванията</w:t>
      </w:r>
    </w:p>
    <w:p w14:paraId="602D1BA0" w14:textId="1B839E7B" w:rsidR="00B172EA" w:rsidRPr="00F333D2" w:rsidRDefault="00B172EA" w:rsidP="00B172EA">
      <w:pPr>
        <w:pStyle w:val="NORMALDIMASTYLE"/>
      </w:pPr>
      <w:r w:rsidRPr="00B172EA">
        <w:t xml:space="preserve">Изискванията са приоретизирани във файла </w:t>
      </w:r>
      <w:r w:rsidRPr="00F333D2">
        <w:t>“</w:t>
      </w:r>
      <w:r w:rsidRPr="00B172EA">
        <w:t>Requirement</w:t>
      </w:r>
      <w:r w:rsidR="008951E7">
        <w:rPr>
          <w:lang w:val="en-US"/>
        </w:rPr>
        <w:t xml:space="preserve"> </w:t>
      </w:r>
      <w:bookmarkStart w:id="20" w:name="_GoBack"/>
      <w:bookmarkEnd w:id="20"/>
      <w:r w:rsidRPr="00B172EA">
        <w:t>List.xlsx</w:t>
      </w:r>
      <w:r w:rsidRPr="00F333D2">
        <w:t>”</w:t>
      </w:r>
    </w:p>
    <w:p w14:paraId="5938F665" w14:textId="77777777" w:rsidR="00B172EA" w:rsidRPr="00B172EA" w:rsidRDefault="00B172EA" w:rsidP="00B172EA">
      <w:pPr>
        <w:pStyle w:val="NORMALDIMASTYLE"/>
      </w:pPr>
    </w:p>
    <w:p w14:paraId="22A67CF1" w14:textId="795171D4" w:rsidR="00B172EA" w:rsidRDefault="00B172EA" w:rsidP="00B172EA">
      <w:pPr>
        <w:pStyle w:val="a6"/>
        <w:numPr>
          <w:ilvl w:val="1"/>
          <w:numId w:val="1"/>
        </w:numPr>
        <w:rPr>
          <w:rFonts w:ascii="Cambria" w:eastAsia="Cambria" w:hAnsi="Cambria" w:cs="Cambria"/>
          <w:color w:val="366091"/>
          <w:sz w:val="26"/>
          <w:szCs w:val="26"/>
        </w:rPr>
      </w:pPr>
      <w:r w:rsidRPr="00B172EA">
        <w:rPr>
          <w:rFonts w:ascii="Cambria" w:eastAsia="Cambria" w:hAnsi="Cambria" w:cs="Cambria"/>
          <w:color w:val="366091"/>
          <w:sz w:val="26"/>
          <w:szCs w:val="26"/>
        </w:rPr>
        <w:lastRenderedPageBreak/>
        <w:t>Матрица на зависимост</w:t>
      </w:r>
    </w:p>
    <w:p w14:paraId="4488DCDC" w14:textId="72E06D5B" w:rsidR="00B172EA" w:rsidRPr="00F333D2" w:rsidRDefault="00B172EA" w:rsidP="00B172EA">
      <w:pPr>
        <w:pStyle w:val="NORMALDIMASTYLE"/>
      </w:pPr>
      <w:r w:rsidRPr="00B172EA">
        <w:rPr>
          <w:rFonts w:eastAsia="Cambria"/>
        </w:rPr>
        <w:t>Матрицата на зависимост се намира във файла</w:t>
      </w:r>
      <w:r w:rsidRPr="00F333D2">
        <w:rPr>
          <w:rFonts w:eastAsia="Cambria"/>
        </w:rPr>
        <w:t xml:space="preserve"> “</w:t>
      </w:r>
      <w:r w:rsidRPr="00B172EA">
        <w:t>Matrix-Requirements</w:t>
      </w:r>
      <w:r w:rsidR="0009381C" w:rsidRPr="0009381C">
        <w:t xml:space="preserve"> </w:t>
      </w:r>
      <w:r w:rsidRPr="00B172EA">
        <w:t>And</w:t>
      </w:r>
      <w:r w:rsidR="0009381C" w:rsidRPr="0009381C">
        <w:t xml:space="preserve"> </w:t>
      </w:r>
      <w:r w:rsidRPr="00B172EA">
        <w:t>Referenced</w:t>
      </w:r>
      <w:r w:rsidR="0009381C">
        <w:rPr>
          <w:lang w:val="en-US"/>
        </w:rPr>
        <w:t xml:space="preserve"> </w:t>
      </w:r>
      <w:r w:rsidRPr="00B172EA">
        <w:t>Requirements.xlsx</w:t>
      </w:r>
      <w:r w:rsidRPr="00F333D2">
        <w:t>”</w:t>
      </w:r>
    </w:p>
    <w:p w14:paraId="7B6DAB66" w14:textId="77777777" w:rsidR="00B172EA" w:rsidRPr="00F333D2" w:rsidRDefault="00B172EA" w:rsidP="00B172EA">
      <w:pPr>
        <w:pStyle w:val="NORMALDIMASTYLE"/>
      </w:pPr>
    </w:p>
    <w:p w14:paraId="048D43A5" w14:textId="78923D54" w:rsidR="00B172EA" w:rsidRDefault="00B172EA" w:rsidP="00B172EA">
      <w:pPr>
        <w:pStyle w:val="2"/>
        <w:numPr>
          <w:ilvl w:val="1"/>
          <w:numId w:val="1"/>
        </w:numPr>
      </w:pPr>
      <w:r>
        <w:rPr>
          <w:lang w:val="en-US"/>
        </w:rPr>
        <w:t>Use-case diagram</w:t>
      </w:r>
    </w:p>
    <w:p w14:paraId="35C61DB9" w14:textId="28007C3E" w:rsidR="00B172EA" w:rsidRDefault="00B172EA" w:rsidP="00B172EA">
      <w:pPr>
        <w:pStyle w:val="2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EEBF94F" wp14:editId="431E0B6D">
            <wp:extent cx="5760720" cy="4932045"/>
            <wp:effectExtent l="0" t="0" r="508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1EC1" w14:textId="22FFB941" w:rsidR="009B1B44" w:rsidRDefault="009B1B44" w:rsidP="009B1B44">
      <w:pPr>
        <w:rPr>
          <w:lang w:val="ru-RU"/>
        </w:rPr>
      </w:pPr>
    </w:p>
    <w:p w14:paraId="4772AB8F" w14:textId="152C6897" w:rsidR="009B1B44" w:rsidRDefault="009B1B44" w:rsidP="009B1B44">
      <w:pPr>
        <w:rPr>
          <w:lang w:val="ru-RU"/>
        </w:rPr>
      </w:pPr>
    </w:p>
    <w:p w14:paraId="63B521F3" w14:textId="36E450DA" w:rsidR="009B1B44" w:rsidRDefault="009B1B44" w:rsidP="009B1B44">
      <w:pPr>
        <w:rPr>
          <w:lang w:val="ru-RU"/>
        </w:rPr>
      </w:pPr>
    </w:p>
    <w:p w14:paraId="6FFE9269" w14:textId="1443B079" w:rsidR="009B1B44" w:rsidRDefault="009B1B44" w:rsidP="009B1B44">
      <w:pPr>
        <w:rPr>
          <w:lang w:val="ru-RU"/>
        </w:rPr>
      </w:pPr>
    </w:p>
    <w:p w14:paraId="03D5BBD9" w14:textId="3994158D" w:rsidR="009B1B44" w:rsidRDefault="009B1B44" w:rsidP="009B1B44">
      <w:pPr>
        <w:rPr>
          <w:lang w:val="ru-RU"/>
        </w:rPr>
      </w:pPr>
    </w:p>
    <w:p w14:paraId="010B9207" w14:textId="33EDB4D1" w:rsidR="009B1B44" w:rsidRDefault="009B1B44" w:rsidP="009B1B44">
      <w:pPr>
        <w:rPr>
          <w:lang w:val="ru-RU"/>
        </w:rPr>
      </w:pPr>
    </w:p>
    <w:p w14:paraId="413E7817" w14:textId="1491D83F" w:rsidR="009B1B44" w:rsidRDefault="009B1B44" w:rsidP="009B1B44">
      <w:pPr>
        <w:rPr>
          <w:lang w:val="ru-RU"/>
        </w:rPr>
      </w:pPr>
    </w:p>
    <w:p w14:paraId="3A21A86D" w14:textId="77777777" w:rsidR="009B1B44" w:rsidRPr="009B1B44" w:rsidRDefault="009B1B44" w:rsidP="009B1B44">
      <w:pPr>
        <w:rPr>
          <w:lang w:val="ru-RU"/>
        </w:rPr>
      </w:pPr>
    </w:p>
    <w:p w14:paraId="33F973F1" w14:textId="7A92317E" w:rsidR="009B1B44" w:rsidRDefault="009B1B44" w:rsidP="009B1B44">
      <w:pPr>
        <w:pStyle w:val="2"/>
        <w:numPr>
          <w:ilvl w:val="1"/>
          <w:numId w:val="1"/>
        </w:numPr>
        <w:rPr>
          <w:lang w:val="en-US"/>
        </w:rPr>
      </w:pPr>
      <w:r w:rsidRPr="009B1B44">
        <w:rPr>
          <w:lang w:val="en-US"/>
        </w:rPr>
        <w:lastRenderedPageBreak/>
        <w:t>Activity diagrams</w:t>
      </w:r>
    </w:p>
    <w:p w14:paraId="5581B857" w14:textId="48F8EA9C" w:rsidR="009B1B44" w:rsidRPr="009B1B44" w:rsidRDefault="009B1B44" w:rsidP="009B1B44">
      <w:pPr>
        <w:pStyle w:val="2"/>
        <w:numPr>
          <w:ilvl w:val="2"/>
          <w:numId w:val="22"/>
        </w:numPr>
        <w:rPr>
          <w:lang w:val="en-US"/>
        </w:rPr>
      </w:pPr>
      <w:r>
        <w:rPr>
          <w:lang w:val="ru-RU"/>
        </w:rPr>
        <w:t>Изтриване на поръчка</w:t>
      </w:r>
    </w:p>
    <w:p w14:paraId="2184E3C9" w14:textId="77777777" w:rsidR="009B1B44" w:rsidRDefault="009B1B44" w:rsidP="009B1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39183" wp14:editId="2D620FEE">
            <wp:extent cx="3695700" cy="35179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for Q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197" w14:textId="5993F0B9" w:rsidR="009B1B44" w:rsidRPr="00F333D2" w:rsidRDefault="009B1B44" w:rsidP="009B1B44">
      <w:pPr>
        <w:pStyle w:val="2"/>
        <w:numPr>
          <w:ilvl w:val="2"/>
          <w:numId w:val="22"/>
        </w:numPr>
        <w:rPr>
          <w:lang w:val="ru-RU"/>
        </w:rPr>
      </w:pPr>
      <w:r>
        <w:rPr>
          <w:lang w:val="ru-RU"/>
        </w:rPr>
        <w:t>Менежиране на менюто или методите на плащане</w:t>
      </w:r>
    </w:p>
    <w:p w14:paraId="2C67BE63" w14:textId="1BBBF79F" w:rsidR="009B1B44" w:rsidRDefault="009B1B44" w:rsidP="009B1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A57AF0" wp14:editId="099C6561">
            <wp:extent cx="5760720" cy="3666490"/>
            <wp:effectExtent l="0" t="0" r="5080" b="381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for administ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77C" w14:textId="2212D155" w:rsidR="009B1B44" w:rsidRDefault="009B1B44" w:rsidP="009B1B44">
      <w:pPr>
        <w:rPr>
          <w:lang w:val="en-US"/>
        </w:rPr>
      </w:pPr>
    </w:p>
    <w:p w14:paraId="46F55EEE" w14:textId="4E479B04" w:rsidR="009B1B44" w:rsidRDefault="009B1B44" w:rsidP="009B1B44">
      <w:pPr>
        <w:rPr>
          <w:lang w:val="en-US"/>
        </w:rPr>
      </w:pPr>
    </w:p>
    <w:p w14:paraId="652ABAA2" w14:textId="4F8275B7" w:rsidR="009B1B44" w:rsidRPr="009B1B44" w:rsidRDefault="009B1B44" w:rsidP="009B1B44">
      <w:pPr>
        <w:pStyle w:val="2"/>
        <w:numPr>
          <w:ilvl w:val="2"/>
          <w:numId w:val="22"/>
        </w:numPr>
        <w:rPr>
          <w:lang w:val="en-US"/>
        </w:rPr>
      </w:pPr>
      <w:r>
        <w:rPr>
          <w:lang w:val="ru-RU"/>
        </w:rPr>
        <w:lastRenderedPageBreak/>
        <w:t>Създаване/Промяна/Завършване на поръчка</w:t>
      </w:r>
    </w:p>
    <w:p w14:paraId="2C12B807" w14:textId="1F592D60" w:rsidR="009B1B44" w:rsidRPr="009B1B44" w:rsidRDefault="009B1B44" w:rsidP="009B1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E8C47" wp14:editId="2767EBD0">
            <wp:extent cx="4945603" cy="8277545"/>
            <wp:effectExtent l="0" t="0" r="0" b="317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34" cy="82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61F3" w14:textId="52A6C454" w:rsidR="009B1B44" w:rsidRDefault="009B1B44" w:rsidP="009B1B44">
      <w:pPr>
        <w:pStyle w:val="2"/>
        <w:numPr>
          <w:ilvl w:val="1"/>
          <w:numId w:val="1"/>
        </w:numPr>
        <w:rPr>
          <w:lang w:val="en-US"/>
        </w:rPr>
      </w:pPr>
      <w:r w:rsidRPr="009B1B44">
        <w:rPr>
          <w:lang w:val="en-US"/>
        </w:rPr>
        <w:lastRenderedPageBreak/>
        <w:t>Sequence diagrams</w:t>
      </w:r>
    </w:p>
    <w:p w14:paraId="7AEF3977" w14:textId="02000334" w:rsidR="00F43646" w:rsidRPr="009B1B44" w:rsidRDefault="00F43646" w:rsidP="00F43646">
      <w:pPr>
        <w:pStyle w:val="2"/>
        <w:numPr>
          <w:ilvl w:val="2"/>
          <w:numId w:val="22"/>
        </w:numPr>
        <w:rPr>
          <w:lang w:val="en-US"/>
        </w:rPr>
      </w:pPr>
      <w:r>
        <w:rPr>
          <w:lang w:val="ru-RU"/>
        </w:rPr>
        <w:t xml:space="preserve">Промяна на поръчка </w:t>
      </w:r>
    </w:p>
    <w:p w14:paraId="62C6AD32" w14:textId="77777777" w:rsidR="00F43646" w:rsidRPr="00F43646" w:rsidRDefault="00F43646" w:rsidP="00F43646">
      <w:pPr>
        <w:rPr>
          <w:lang w:val="en-US"/>
        </w:rPr>
      </w:pPr>
    </w:p>
    <w:p w14:paraId="37D70F91" w14:textId="4F73F210" w:rsidR="00F43646" w:rsidRDefault="00F43646" w:rsidP="00B172EA">
      <w:r>
        <w:rPr>
          <w:noProof/>
          <w:lang w:val="en-US"/>
        </w:rPr>
        <w:drawing>
          <wp:inline distT="0" distB="0" distL="0" distR="0" wp14:anchorId="6A1CF052" wp14:editId="1A6D00EB">
            <wp:extent cx="6097058" cy="636034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of order 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169" cy="6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1D71" w14:textId="42695FF7" w:rsidR="00F43646" w:rsidRDefault="00F43646" w:rsidP="00B172EA"/>
    <w:p w14:paraId="5F936EBB" w14:textId="360BDA45" w:rsidR="00F43646" w:rsidRDefault="00F43646" w:rsidP="00B172EA"/>
    <w:p w14:paraId="7FC156D7" w14:textId="372D64C7" w:rsidR="00F43646" w:rsidRDefault="00F43646" w:rsidP="00B172EA"/>
    <w:p w14:paraId="637FE4B5" w14:textId="3C75D95B" w:rsidR="00F43646" w:rsidRDefault="00F43646" w:rsidP="00B172EA"/>
    <w:p w14:paraId="10205D97" w14:textId="44B3220D" w:rsidR="00F43646" w:rsidRDefault="00F43646" w:rsidP="00B172EA"/>
    <w:p w14:paraId="31DD64BA" w14:textId="77777777" w:rsidR="00F43646" w:rsidRPr="009B1B44" w:rsidRDefault="00F43646" w:rsidP="00F43646">
      <w:pPr>
        <w:pStyle w:val="2"/>
        <w:numPr>
          <w:ilvl w:val="2"/>
          <w:numId w:val="22"/>
        </w:numPr>
        <w:rPr>
          <w:lang w:val="en-US"/>
        </w:rPr>
      </w:pPr>
      <w:r>
        <w:rPr>
          <w:lang w:val="ru-RU"/>
        </w:rPr>
        <w:lastRenderedPageBreak/>
        <w:t xml:space="preserve">Промяна на поръчка </w:t>
      </w:r>
    </w:p>
    <w:p w14:paraId="4E1536E3" w14:textId="72BDA9B5" w:rsidR="00B172EA" w:rsidRDefault="00F43646" w:rsidP="00B172EA">
      <w:r>
        <w:rPr>
          <w:noProof/>
          <w:lang w:val="en-US"/>
        </w:rPr>
        <w:drawing>
          <wp:inline distT="0" distB="0" distL="0" distR="0" wp14:anchorId="3AD391F5" wp14:editId="748E308C">
            <wp:extent cx="5413834" cy="411059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 Sequence for orde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1" t="4822" r="3337" b="4456"/>
                    <a:stretch/>
                  </pic:blipFill>
                  <pic:spPr bwMode="auto">
                    <a:xfrm>
                      <a:off x="0" y="0"/>
                      <a:ext cx="5440881" cy="413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06935" w14:textId="24EB113B" w:rsidR="00F43646" w:rsidRDefault="00F43646" w:rsidP="00F43646">
      <w:pPr>
        <w:pStyle w:val="2"/>
        <w:numPr>
          <w:ilvl w:val="1"/>
          <w:numId w:val="1"/>
        </w:numPr>
        <w:rPr>
          <w:lang w:val="en-US"/>
        </w:rPr>
      </w:pPr>
      <w:r w:rsidRPr="00F43646">
        <w:rPr>
          <w:lang w:val="en-US"/>
        </w:rPr>
        <w:t>Data Flow модел</w:t>
      </w:r>
    </w:p>
    <w:p w14:paraId="71247811" w14:textId="1BFAC783" w:rsidR="00F43646" w:rsidRDefault="00F43646" w:rsidP="00B172EA">
      <w:r>
        <w:rPr>
          <w:noProof/>
          <w:lang w:val="en-US"/>
        </w:rPr>
        <w:drawing>
          <wp:inline distT="0" distB="0" distL="0" distR="0" wp14:anchorId="14FAC5C5" wp14:editId="6E4303EF">
            <wp:extent cx="5760720" cy="3843020"/>
            <wp:effectExtent l="0" t="0" r="5080" b="5080"/>
            <wp:docPr id="7" name="Picture 7" descr="A picture containing display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flow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CADE" w14:textId="77777777" w:rsidR="00F43646" w:rsidRDefault="00F43646" w:rsidP="00B172EA">
      <w:pPr>
        <w:pStyle w:val="2"/>
        <w:numPr>
          <w:ilvl w:val="1"/>
          <w:numId w:val="24"/>
        </w:numPr>
        <w:rPr>
          <w:lang w:val="en-US"/>
        </w:rPr>
      </w:pPr>
      <w:r>
        <w:rPr>
          <w:lang w:val="en-US"/>
        </w:rPr>
        <w:lastRenderedPageBreak/>
        <w:t>Entity relationship model</w:t>
      </w:r>
    </w:p>
    <w:p w14:paraId="7EC49E6A" w14:textId="2C0AB8EB" w:rsidR="00F43646" w:rsidRPr="00F43646" w:rsidRDefault="00F43646" w:rsidP="00F43646">
      <w:pPr>
        <w:pStyle w:val="2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E9FD5" wp14:editId="50A02DD2">
            <wp:extent cx="5760720" cy="60896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base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46" w:rsidRPr="00F4364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06026" w14:textId="77777777" w:rsidR="000A2498" w:rsidRDefault="000A2498" w:rsidP="00A95B33">
      <w:pPr>
        <w:spacing w:after="0" w:line="240" w:lineRule="auto"/>
      </w:pPr>
      <w:r>
        <w:separator/>
      </w:r>
    </w:p>
  </w:endnote>
  <w:endnote w:type="continuationSeparator" w:id="0">
    <w:p w14:paraId="090BC9CD" w14:textId="77777777" w:rsidR="000A2498" w:rsidRDefault="000A2498" w:rsidP="00A9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31AAD" w14:textId="77777777" w:rsidR="000A2498" w:rsidRDefault="000A2498" w:rsidP="00A95B33">
      <w:pPr>
        <w:spacing w:after="0" w:line="240" w:lineRule="auto"/>
      </w:pPr>
      <w:r>
        <w:separator/>
      </w:r>
    </w:p>
  </w:footnote>
  <w:footnote w:type="continuationSeparator" w:id="0">
    <w:p w14:paraId="114756BF" w14:textId="77777777" w:rsidR="000A2498" w:rsidRDefault="000A2498" w:rsidP="00A9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32D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94E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8CF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B5549"/>
    <w:multiLevelType w:val="hybridMultilevel"/>
    <w:tmpl w:val="240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06A6"/>
    <w:multiLevelType w:val="hybridMultilevel"/>
    <w:tmpl w:val="64F2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60E76"/>
    <w:multiLevelType w:val="multilevel"/>
    <w:tmpl w:val="0F4C49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110629"/>
    <w:multiLevelType w:val="hybridMultilevel"/>
    <w:tmpl w:val="F12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A722C"/>
    <w:multiLevelType w:val="hybridMultilevel"/>
    <w:tmpl w:val="9DE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BAE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03E0"/>
    <w:multiLevelType w:val="hybridMultilevel"/>
    <w:tmpl w:val="B3F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3DFB"/>
    <w:multiLevelType w:val="hybridMultilevel"/>
    <w:tmpl w:val="F3C0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D600E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10752"/>
    <w:multiLevelType w:val="hybridMultilevel"/>
    <w:tmpl w:val="F532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8604F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7482A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C64E9"/>
    <w:multiLevelType w:val="hybridMultilevel"/>
    <w:tmpl w:val="FA62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B4696"/>
    <w:multiLevelType w:val="multilevel"/>
    <w:tmpl w:val="4216B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B396C"/>
    <w:multiLevelType w:val="hybridMultilevel"/>
    <w:tmpl w:val="463C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53D70"/>
    <w:multiLevelType w:val="hybridMultilevel"/>
    <w:tmpl w:val="8DF6B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6616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27393"/>
    <w:multiLevelType w:val="hybridMultilevel"/>
    <w:tmpl w:val="E2F8FCE6"/>
    <w:lvl w:ilvl="0" w:tplc="9630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98822F6"/>
    <w:multiLevelType w:val="multilevel"/>
    <w:tmpl w:val="7030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27A8F"/>
    <w:multiLevelType w:val="hybridMultilevel"/>
    <w:tmpl w:val="298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720F4"/>
    <w:multiLevelType w:val="hybridMultilevel"/>
    <w:tmpl w:val="45F8A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2"/>
  </w:num>
  <w:num w:numId="5">
    <w:abstractNumId w:val="15"/>
  </w:num>
  <w:num w:numId="6">
    <w:abstractNumId w:val="4"/>
  </w:num>
  <w:num w:numId="7">
    <w:abstractNumId w:val="6"/>
  </w:num>
  <w:num w:numId="8">
    <w:abstractNumId w:val="17"/>
  </w:num>
  <w:num w:numId="9">
    <w:abstractNumId w:val="7"/>
  </w:num>
  <w:num w:numId="10">
    <w:abstractNumId w:val="9"/>
  </w:num>
  <w:num w:numId="11">
    <w:abstractNumId w:val="3"/>
  </w:num>
  <w:num w:numId="12">
    <w:abstractNumId w:val="0"/>
  </w:num>
  <w:num w:numId="13">
    <w:abstractNumId w:val="19"/>
  </w:num>
  <w:num w:numId="14">
    <w:abstractNumId w:val="5"/>
  </w:num>
  <w:num w:numId="15">
    <w:abstractNumId w:val="10"/>
  </w:num>
  <w:num w:numId="16">
    <w:abstractNumId w:val="11"/>
  </w:num>
  <w:num w:numId="17">
    <w:abstractNumId w:val="18"/>
  </w:num>
  <w:num w:numId="18">
    <w:abstractNumId w:val="23"/>
  </w:num>
  <w:num w:numId="19">
    <w:abstractNumId w:val="13"/>
  </w:num>
  <w:num w:numId="20">
    <w:abstractNumId w:val="21"/>
  </w:num>
  <w:num w:numId="21">
    <w:abstractNumId w:val="2"/>
  </w:num>
  <w:num w:numId="22">
    <w:abstractNumId w:val="16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5F"/>
    <w:rsid w:val="0009381C"/>
    <w:rsid w:val="000A2498"/>
    <w:rsid w:val="000C29B5"/>
    <w:rsid w:val="000D75C5"/>
    <w:rsid w:val="0011560E"/>
    <w:rsid w:val="001628C7"/>
    <w:rsid w:val="00183B28"/>
    <w:rsid w:val="00185CF8"/>
    <w:rsid w:val="001876E0"/>
    <w:rsid w:val="00192D78"/>
    <w:rsid w:val="0019631B"/>
    <w:rsid w:val="001F2825"/>
    <w:rsid w:val="002019EE"/>
    <w:rsid w:val="00214280"/>
    <w:rsid w:val="002310FF"/>
    <w:rsid w:val="00240DEF"/>
    <w:rsid w:val="00270BB1"/>
    <w:rsid w:val="002B7307"/>
    <w:rsid w:val="00384D82"/>
    <w:rsid w:val="00386B67"/>
    <w:rsid w:val="003D184C"/>
    <w:rsid w:val="003E38E0"/>
    <w:rsid w:val="00420EFC"/>
    <w:rsid w:val="00457410"/>
    <w:rsid w:val="00464F1E"/>
    <w:rsid w:val="00476B32"/>
    <w:rsid w:val="00484D26"/>
    <w:rsid w:val="00521C36"/>
    <w:rsid w:val="005419A1"/>
    <w:rsid w:val="0058483B"/>
    <w:rsid w:val="005A2136"/>
    <w:rsid w:val="00634482"/>
    <w:rsid w:val="006A4552"/>
    <w:rsid w:val="00744038"/>
    <w:rsid w:val="0076088D"/>
    <w:rsid w:val="00780A4B"/>
    <w:rsid w:val="00796A66"/>
    <w:rsid w:val="008647AB"/>
    <w:rsid w:val="008942ED"/>
    <w:rsid w:val="008951E7"/>
    <w:rsid w:val="008A45E4"/>
    <w:rsid w:val="008C14F5"/>
    <w:rsid w:val="0091233E"/>
    <w:rsid w:val="00916117"/>
    <w:rsid w:val="0094255F"/>
    <w:rsid w:val="00972086"/>
    <w:rsid w:val="009A7C2A"/>
    <w:rsid w:val="009B1B44"/>
    <w:rsid w:val="009C1D1A"/>
    <w:rsid w:val="00A24C14"/>
    <w:rsid w:val="00A57A1D"/>
    <w:rsid w:val="00A66449"/>
    <w:rsid w:val="00A67158"/>
    <w:rsid w:val="00A95B33"/>
    <w:rsid w:val="00AC2AAD"/>
    <w:rsid w:val="00AD70E1"/>
    <w:rsid w:val="00AE378F"/>
    <w:rsid w:val="00AF6664"/>
    <w:rsid w:val="00B172EA"/>
    <w:rsid w:val="00B74F08"/>
    <w:rsid w:val="00B76072"/>
    <w:rsid w:val="00BB3ACC"/>
    <w:rsid w:val="00C23B43"/>
    <w:rsid w:val="00C71F48"/>
    <w:rsid w:val="00CB64DA"/>
    <w:rsid w:val="00CB7C93"/>
    <w:rsid w:val="00D53042"/>
    <w:rsid w:val="00D62104"/>
    <w:rsid w:val="00D9767A"/>
    <w:rsid w:val="00DA38C6"/>
    <w:rsid w:val="00DA6318"/>
    <w:rsid w:val="00DB250F"/>
    <w:rsid w:val="00DE596A"/>
    <w:rsid w:val="00E11933"/>
    <w:rsid w:val="00E348B2"/>
    <w:rsid w:val="00EC7477"/>
    <w:rsid w:val="00ED6D50"/>
    <w:rsid w:val="00F03BD7"/>
    <w:rsid w:val="00F1635F"/>
    <w:rsid w:val="00F24651"/>
    <w:rsid w:val="00F333D2"/>
    <w:rsid w:val="00F359F0"/>
    <w:rsid w:val="00F36AF3"/>
    <w:rsid w:val="00F43646"/>
    <w:rsid w:val="00F97CA9"/>
    <w:rsid w:val="00FA2705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0F1"/>
  <w15:docId w15:val="{66DE4514-4704-40AB-A74B-AE14F51E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  <w:contextualSpacing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310F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C2A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2A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AA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C2AA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AC2AAD"/>
    <w:rPr>
      <w:color w:val="0000FF" w:themeColor="hyperlink"/>
      <w:u w:val="single"/>
    </w:rPr>
  </w:style>
  <w:style w:type="paragraph" w:styleId="a9">
    <w:name w:val="No Spacing"/>
    <w:uiPriority w:val="1"/>
    <w:qFormat/>
    <w:rsid w:val="00FA2705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40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40DEF"/>
    <w:rPr>
      <w:rFonts w:ascii="Segoe UI" w:hAnsi="Segoe UI" w:cs="Segoe UI"/>
      <w:sz w:val="18"/>
      <w:szCs w:val="18"/>
    </w:rPr>
  </w:style>
  <w:style w:type="paragraph" w:customStyle="1" w:styleId="template">
    <w:name w:val="template"/>
    <w:basedOn w:val="a"/>
    <w:rsid w:val="00A95B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exact"/>
    </w:pPr>
    <w:rPr>
      <w:rFonts w:ascii="Arial" w:eastAsia="Times New Roman" w:hAnsi="Arial" w:cs="Times New Roman"/>
      <w:i/>
      <w:color w:val="auto"/>
      <w:szCs w:val="20"/>
      <w:lang w:val="en-US"/>
    </w:rPr>
  </w:style>
  <w:style w:type="paragraph" w:styleId="ac">
    <w:name w:val="footnote text"/>
    <w:basedOn w:val="a"/>
    <w:link w:val="ad"/>
    <w:rsid w:val="00A95B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exact"/>
    </w:pPr>
    <w:rPr>
      <w:rFonts w:ascii="Times" w:eastAsia="Times New Roman" w:hAnsi="Times" w:cs="Times New Roman"/>
      <w:color w:val="auto"/>
      <w:sz w:val="20"/>
      <w:szCs w:val="20"/>
      <w:lang w:val="en-US"/>
    </w:rPr>
  </w:style>
  <w:style w:type="character" w:customStyle="1" w:styleId="ad">
    <w:name w:val="Текст сноски Знак"/>
    <w:basedOn w:val="a0"/>
    <w:link w:val="ac"/>
    <w:rsid w:val="00A95B33"/>
    <w:rPr>
      <w:rFonts w:ascii="Times" w:eastAsia="Times New Roman" w:hAnsi="Times" w:cs="Times New Roman"/>
      <w:color w:val="auto"/>
      <w:sz w:val="20"/>
      <w:szCs w:val="20"/>
      <w:lang w:val="en-US"/>
    </w:rPr>
  </w:style>
  <w:style w:type="character" w:styleId="ae">
    <w:name w:val="footnote reference"/>
    <w:rsid w:val="00A95B33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79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6A66"/>
  </w:style>
  <w:style w:type="paragraph" w:styleId="af1">
    <w:name w:val="footer"/>
    <w:basedOn w:val="a"/>
    <w:link w:val="af2"/>
    <w:uiPriority w:val="99"/>
    <w:unhideWhenUsed/>
    <w:rsid w:val="0079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6A66"/>
  </w:style>
  <w:style w:type="paragraph" w:styleId="HTML">
    <w:name w:val="HTML Preformatted"/>
    <w:basedOn w:val="a"/>
    <w:link w:val="HTML0"/>
    <w:uiPriority w:val="99"/>
    <w:unhideWhenUsed/>
    <w:rsid w:val="00C23B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3B43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paragraph" w:customStyle="1" w:styleId="NORMALDIMASTYLE">
    <w:name w:val="NORMAL_DIMA_STYLE"/>
    <w:basedOn w:val="HTML"/>
    <w:rsid w:val="00B172EA"/>
    <w:pPr>
      <w:shd w:val="clear" w:color="auto" w:fill="FFFFFF"/>
      <w:ind w:left="993"/>
    </w:pPr>
    <w:rPr>
      <w:rFonts w:ascii="Times" w:hAnsi="Times" w:cs="Times"/>
      <w:sz w:val="28"/>
      <w:szCs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53F6-54A8-4450-AB35-AD2515E2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Karabadzhak Bohdan</cp:lastModifiedBy>
  <cp:revision>36</cp:revision>
  <cp:lastPrinted>2018-05-30T13:07:00Z</cp:lastPrinted>
  <dcterms:created xsi:type="dcterms:W3CDTF">2018-05-30T12:17:00Z</dcterms:created>
  <dcterms:modified xsi:type="dcterms:W3CDTF">2020-05-19T19:33:00Z</dcterms:modified>
</cp:coreProperties>
</file>