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4E15" w:rsidRPr="00345DC1" w:rsidRDefault="00EC4E15" w:rsidP="005F76D8">
      <w:pPr>
        <w:spacing w:before="120" w:line="360" w:lineRule="auto"/>
        <w:jc w:val="center"/>
        <w:rPr>
          <w:b/>
          <w:sz w:val="56"/>
          <w:szCs w:val="56"/>
          <w:lang w:val="en-US"/>
        </w:rPr>
      </w:pPr>
      <w:r w:rsidRPr="00345DC1">
        <w:rPr>
          <w:b/>
          <w:sz w:val="56"/>
          <w:szCs w:val="56"/>
        </w:rPr>
        <w:t xml:space="preserve">Ревю на проект </w:t>
      </w:r>
      <w:r w:rsidRPr="00345DC1">
        <w:rPr>
          <w:b/>
          <w:sz w:val="56"/>
          <w:szCs w:val="56"/>
          <w:lang w:val="en-US"/>
        </w:rPr>
        <w:t>Digital Waiter</w:t>
      </w:r>
    </w:p>
    <w:p w:rsidR="00730820" w:rsidRPr="005F76D8" w:rsidRDefault="00730820" w:rsidP="005F76D8">
      <w:pPr>
        <w:jc w:val="center"/>
        <w:rPr>
          <w:b/>
          <w:iCs/>
          <w:sz w:val="32"/>
          <w:szCs w:val="32"/>
        </w:rPr>
      </w:pPr>
      <w:r w:rsidRPr="005F76D8">
        <w:rPr>
          <w:b/>
          <w:iCs/>
          <w:sz w:val="32"/>
          <w:szCs w:val="32"/>
        </w:rPr>
        <w:t>Даниел Димитров, ф.н. 62121</w:t>
      </w:r>
    </w:p>
    <w:p w:rsidR="00730820" w:rsidRPr="005F76D8" w:rsidRDefault="00730820" w:rsidP="005F76D8">
      <w:pPr>
        <w:jc w:val="center"/>
        <w:rPr>
          <w:b/>
          <w:iCs/>
          <w:sz w:val="32"/>
          <w:szCs w:val="32"/>
        </w:rPr>
      </w:pPr>
      <w:r w:rsidRPr="005F76D8">
        <w:rPr>
          <w:b/>
          <w:iCs/>
          <w:sz w:val="32"/>
          <w:szCs w:val="32"/>
        </w:rPr>
        <w:t>Виктор Христов, ф.н. 62151</w:t>
      </w:r>
    </w:p>
    <w:p w:rsidR="00730820" w:rsidRPr="005F76D8" w:rsidRDefault="00730820" w:rsidP="005F76D8">
      <w:pPr>
        <w:jc w:val="center"/>
        <w:rPr>
          <w:b/>
          <w:iCs/>
          <w:sz w:val="32"/>
          <w:szCs w:val="32"/>
        </w:rPr>
      </w:pPr>
      <w:r w:rsidRPr="005F76D8">
        <w:rPr>
          <w:b/>
          <w:iCs/>
          <w:sz w:val="32"/>
          <w:szCs w:val="32"/>
        </w:rPr>
        <w:t>Иван Чучулски, ф.н. 62167</w:t>
      </w:r>
    </w:p>
    <w:p w:rsidR="005F76D8" w:rsidRPr="005F76D8" w:rsidRDefault="005F76D8" w:rsidP="005F76D8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93230C" w:rsidRPr="00345DC1" w:rsidRDefault="00EC4E15" w:rsidP="00BB4429">
      <w:pPr>
        <w:pStyle w:val="a3"/>
        <w:numPr>
          <w:ilvl w:val="0"/>
          <w:numId w:val="1"/>
        </w:numPr>
        <w:spacing w:before="120" w:line="360" w:lineRule="auto"/>
        <w:jc w:val="both"/>
        <w:rPr>
          <w:b/>
          <w:sz w:val="40"/>
          <w:szCs w:val="40"/>
          <w:lang w:val="en-US"/>
        </w:rPr>
      </w:pPr>
      <w:r w:rsidRPr="00345DC1">
        <w:rPr>
          <w:b/>
          <w:sz w:val="40"/>
          <w:szCs w:val="40"/>
        </w:rPr>
        <w:t>Оценка на изискванията</w:t>
      </w:r>
    </w:p>
    <w:p w:rsidR="004F0FFF" w:rsidRPr="00345DC1" w:rsidRDefault="004F0FFF" w:rsidP="00BB4429">
      <w:pPr>
        <w:pStyle w:val="a3"/>
        <w:numPr>
          <w:ilvl w:val="2"/>
          <w:numId w:val="2"/>
        </w:numPr>
        <w:spacing w:before="120" w:line="360" w:lineRule="auto"/>
        <w:jc w:val="both"/>
        <w:rPr>
          <w:b/>
          <w:sz w:val="32"/>
          <w:szCs w:val="32"/>
          <w:lang w:val="en-US"/>
        </w:rPr>
      </w:pPr>
      <w:r w:rsidRPr="00345DC1">
        <w:rPr>
          <w:b/>
          <w:sz w:val="32"/>
          <w:szCs w:val="32"/>
        </w:rPr>
        <w:t>Функционални изисквания</w:t>
      </w:r>
    </w:p>
    <w:p w:rsidR="00316C99" w:rsidRDefault="004F0FFF" w:rsidP="00BB4429">
      <w:pPr>
        <w:pStyle w:val="a3"/>
        <w:spacing w:before="120" w:line="360" w:lineRule="auto"/>
        <w:ind w:left="1080"/>
        <w:jc w:val="both"/>
        <w:rPr>
          <w:bCs/>
          <w:sz w:val="28"/>
          <w:szCs w:val="28"/>
        </w:rPr>
      </w:pPr>
      <w:r w:rsidRPr="00345DC1">
        <w:rPr>
          <w:bCs/>
          <w:sz w:val="28"/>
          <w:szCs w:val="28"/>
        </w:rPr>
        <w:t>Функционалните изисквания по-скоро описват потребителски случаи на системата отколкото конкретни функционалности на системата.</w:t>
      </w:r>
      <w:r w:rsidR="00960222" w:rsidRPr="00345DC1">
        <w:rPr>
          <w:bCs/>
          <w:sz w:val="28"/>
          <w:szCs w:val="28"/>
        </w:rPr>
        <w:t xml:space="preserve"> Например </w:t>
      </w:r>
      <w:r w:rsidR="00960222" w:rsidRPr="00345DC1">
        <w:rPr>
          <w:bCs/>
          <w:sz w:val="28"/>
          <w:szCs w:val="28"/>
          <w:lang w:val="en-US"/>
        </w:rPr>
        <w:t xml:space="preserve">REQ-2 </w:t>
      </w:r>
      <w:r w:rsidR="00960222" w:rsidRPr="00345DC1">
        <w:rPr>
          <w:bCs/>
          <w:sz w:val="28"/>
          <w:szCs w:val="28"/>
        </w:rPr>
        <w:t>Поръчване на храна са смесени функционални потребителски с функционални системни изисквания.</w:t>
      </w:r>
      <w:r w:rsidR="000C555C" w:rsidRPr="00345DC1">
        <w:rPr>
          <w:bCs/>
          <w:sz w:val="28"/>
          <w:szCs w:val="28"/>
        </w:rPr>
        <w:t xml:space="preserve"> Не е спазен стандарта за писане на изискванията с ключови конструкции</w:t>
      </w:r>
      <w:r w:rsidR="000C555C" w:rsidRPr="00345DC1">
        <w:rPr>
          <w:bCs/>
          <w:sz w:val="28"/>
          <w:szCs w:val="28"/>
          <w:lang w:val="en-US"/>
        </w:rPr>
        <w:t xml:space="preserve"> </w:t>
      </w:r>
      <w:r w:rsidR="000C555C" w:rsidRPr="00345DC1">
        <w:rPr>
          <w:bCs/>
          <w:sz w:val="28"/>
          <w:szCs w:val="28"/>
        </w:rPr>
        <w:t xml:space="preserve">като </w:t>
      </w:r>
      <w:r w:rsidR="000A138B" w:rsidRPr="00345DC1">
        <w:rPr>
          <w:bCs/>
          <w:sz w:val="28"/>
          <w:szCs w:val="28"/>
          <w:lang w:val="en-US"/>
        </w:rPr>
        <w:t xml:space="preserve">must have, should have </w:t>
      </w:r>
      <w:r w:rsidR="000A138B" w:rsidRPr="00345DC1">
        <w:rPr>
          <w:bCs/>
          <w:sz w:val="28"/>
          <w:szCs w:val="28"/>
        </w:rPr>
        <w:t xml:space="preserve">и други . </w:t>
      </w:r>
      <w:r w:rsidR="004C7CCA" w:rsidRPr="00345DC1">
        <w:rPr>
          <w:bCs/>
          <w:sz w:val="28"/>
          <w:szCs w:val="28"/>
        </w:rPr>
        <w:t>Изискването е много дълго и трябва да бъде разделено на няколко подизискван</w:t>
      </w:r>
      <w:r w:rsidR="00B17296" w:rsidRPr="00345DC1">
        <w:rPr>
          <w:bCs/>
          <w:sz w:val="28"/>
          <w:szCs w:val="28"/>
        </w:rPr>
        <w:t>ия</w:t>
      </w:r>
      <w:r w:rsidR="004C7CCA" w:rsidRPr="00345DC1">
        <w:rPr>
          <w:bCs/>
          <w:sz w:val="28"/>
          <w:szCs w:val="28"/>
        </w:rPr>
        <w:t>.</w:t>
      </w:r>
    </w:p>
    <w:p w:rsidR="007B2CB6" w:rsidRPr="00345DC1" w:rsidRDefault="007B2CB6" w:rsidP="00BB4429">
      <w:pPr>
        <w:pStyle w:val="a3"/>
        <w:spacing w:before="120" w:line="360" w:lineRule="auto"/>
        <w:ind w:left="1080"/>
        <w:jc w:val="both"/>
        <w:rPr>
          <w:bCs/>
          <w:sz w:val="28"/>
          <w:szCs w:val="28"/>
        </w:rPr>
      </w:pPr>
    </w:p>
    <w:p w:rsidR="003677B3" w:rsidRDefault="00A15A86" w:rsidP="00BB4429">
      <w:pPr>
        <w:pStyle w:val="a3"/>
        <w:spacing w:before="120" w:line="360" w:lineRule="auto"/>
        <w:ind w:left="1080"/>
        <w:jc w:val="both"/>
        <w:rPr>
          <w:bCs/>
          <w:sz w:val="28"/>
          <w:szCs w:val="28"/>
          <w:lang w:val="en-US"/>
        </w:rPr>
      </w:pPr>
      <w:r w:rsidRPr="00345DC1">
        <w:rPr>
          <w:bCs/>
          <w:sz w:val="28"/>
          <w:szCs w:val="28"/>
        </w:rPr>
        <w:t xml:space="preserve">В документа с изисквания </w:t>
      </w:r>
      <w:r w:rsidR="00905C6C" w:rsidRPr="00345DC1">
        <w:rPr>
          <w:bCs/>
          <w:sz w:val="28"/>
          <w:szCs w:val="28"/>
        </w:rPr>
        <w:t xml:space="preserve">ще е добре да бъдат </w:t>
      </w:r>
      <w:r w:rsidR="00345DC1" w:rsidRPr="00345DC1">
        <w:rPr>
          <w:bCs/>
          <w:sz w:val="28"/>
          <w:szCs w:val="28"/>
        </w:rPr>
        <w:t>у</w:t>
      </w:r>
      <w:r w:rsidR="00905C6C" w:rsidRPr="00345DC1">
        <w:rPr>
          <w:bCs/>
          <w:sz w:val="28"/>
          <w:szCs w:val="28"/>
        </w:rPr>
        <w:t xml:space="preserve">казани </w:t>
      </w:r>
      <w:r w:rsidRPr="00345DC1">
        <w:rPr>
          <w:bCs/>
          <w:sz w:val="28"/>
          <w:szCs w:val="28"/>
        </w:rPr>
        <w:t>връзки между изисквания</w:t>
      </w:r>
      <w:r w:rsidR="00905C6C" w:rsidRPr="00345DC1">
        <w:rPr>
          <w:bCs/>
          <w:sz w:val="28"/>
          <w:szCs w:val="28"/>
        </w:rPr>
        <w:t>, защото има изисквания, които са специфицирани, но не са дефинирани.</w:t>
      </w:r>
      <w:r w:rsidR="00384924" w:rsidRPr="00345DC1">
        <w:rPr>
          <w:bCs/>
          <w:sz w:val="28"/>
          <w:szCs w:val="28"/>
        </w:rPr>
        <w:t xml:space="preserve"> В някой случаи това води до двусмислие в изискванията като например </w:t>
      </w:r>
      <w:r w:rsidR="00384924" w:rsidRPr="00345DC1">
        <w:rPr>
          <w:bCs/>
          <w:sz w:val="28"/>
          <w:szCs w:val="28"/>
          <w:lang w:val="en-US"/>
        </w:rPr>
        <w:t xml:space="preserve">REQ-3 </w:t>
      </w:r>
      <w:r w:rsidR="00384924" w:rsidRPr="00345DC1">
        <w:rPr>
          <w:bCs/>
          <w:sz w:val="28"/>
          <w:szCs w:val="28"/>
        </w:rPr>
        <w:t xml:space="preserve">Промяна на поръчката има подизискване  „Промяна на ястието“, което може да бъде объркано с </w:t>
      </w:r>
      <w:r w:rsidR="00384924" w:rsidRPr="00345DC1">
        <w:rPr>
          <w:bCs/>
          <w:sz w:val="28"/>
          <w:szCs w:val="28"/>
          <w:lang w:val="en-US"/>
        </w:rPr>
        <w:t xml:space="preserve"> REQ-10</w:t>
      </w:r>
      <w:r w:rsidR="00384924" w:rsidRPr="00345DC1">
        <w:rPr>
          <w:bCs/>
          <w:sz w:val="28"/>
          <w:szCs w:val="28"/>
        </w:rPr>
        <w:t xml:space="preserve">, което е свързано с </w:t>
      </w:r>
      <w:r w:rsidR="00384924" w:rsidRPr="00345DC1">
        <w:rPr>
          <w:bCs/>
          <w:sz w:val="28"/>
          <w:szCs w:val="28"/>
          <w:lang w:val="en-US"/>
        </w:rPr>
        <w:t>Administrator.</w:t>
      </w:r>
    </w:p>
    <w:p w:rsidR="007B2CB6" w:rsidRDefault="007B2CB6" w:rsidP="00BB4429">
      <w:pPr>
        <w:pStyle w:val="a3"/>
        <w:spacing w:before="120" w:line="360" w:lineRule="auto"/>
        <w:ind w:left="1080"/>
        <w:jc w:val="both"/>
        <w:rPr>
          <w:bCs/>
          <w:sz w:val="28"/>
          <w:szCs w:val="28"/>
          <w:lang w:val="en-US"/>
        </w:rPr>
      </w:pPr>
    </w:p>
    <w:p w:rsidR="003677B3" w:rsidRDefault="003677B3" w:rsidP="00BB4429">
      <w:pPr>
        <w:pStyle w:val="a3"/>
        <w:spacing w:before="120" w:line="360" w:lineRule="auto"/>
        <w:ind w:left="10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Пример за непълно изискване е </w:t>
      </w:r>
      <w:r>
        <w:rPr>
          <w:bCs/>
          <w:sz w:val="28"/>
          <w:szCs w:val="28"/>
          <w:lang w:val="en-US"/>
        </w:rPr>
        <w:t xml:space="preserve">REQ-5 </w:t>
      </w:r>
      <w:r>
        <w:rPr>
          <w:bCs/>
          <w:sz w:val="28"/>
          <w:szCs w:val="28"/>
        </w:rPr>
        <w:t>„Плащане“ като не става ясно плащането дали става в обхвата на системата и кой инициира плащането.</w:t>
      </w:r>
    </w:p>
    <w:p w:rsidR="00BB4429" w:rsidRPr="00572E26" w:rsidRDefault="00BB4429" w:rsidP="00BB4429">
      <w:pPr>
        <w:pStyle w:val="a3"/>
        <w:spacing w:before="120" w:line="360" w:lineRule="auto"/>
        <w:ind w:left="1080"/>
        <w:jc w:val="both"/>
        <w:rPr>
          <w:bCs/>
          <w:sz w:val="28"/>
          <w:szCs w:val="28"/>
          <w:lang w:val="en-US"/>
        </w:rPr>
      </w:pPr>
    </w:p>
    <w:p w:rsidR="00185AE9" w:rsidRPr="00900E34" w:rsidRDefault="00185AE9" w:rsidP="00BB4429">
      <w:pPr>
        <w:pStyle w:val="a3"/>
        <w:numPr>
          <w:ilvl w:val="2"/>
          <w:numId w:val="2"/>
        </w:numPr>
        <w:spacing w:before="120" w:line="360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Нефункционални</w:t>
      </w:r>
      <w:r w:rsidRPr="00345DC1">
        <w:rPr>
          <w:b/>
          <w:sz w:val="32"/>
          <w:szCs w:val="32"/>
        </w:rPr>
        <w:t xml:space="preserve"> изисквания</w:t>
      </w:r>
    </w:p>
    <w:p w:rsidR="00BB4429" w:rsidRDefault="00C91223" w:rsidP="00BB4429">
      <w:pPr>
        <w:pStyle w:val="a3"/>
        <w:spacing w:before="120" w:line="360" w:lineRule="auto"/>
        <w:ind w:left="10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Някой от качествените изисквания са неясно оформени като например </w:t>
      </w:r>
      <w:r>
        <w:rPr>
          <w:bCs/>
          <w:sz w:val="28"/>
          <w:szCs w:val="28"/>
          <w:lang w:val="en-US"/>
        </w:rPr>
        <w:t xml:space="preserve">REQ-13 </w:t>
      </w:r>
      <w:r>
        <w:rPr>
          <w:bCs/>
          <w:sz w:val="28"/>
          <w:szCs w:val="28"/>
        </w:rPr>
        <w:t>„Работа в реално време“ не се разбира с какво ще допринесе това изискване на системата.</w:t>
      </w:r>
    </w:p>
    <w:p w:rsidR="00BB4429" w:rsidRDefault="00B012C9" w:rsidP="00BB4429">
      <w:pPr>
        <w:pStyle w:val="a3"/>
        <w:spacing w:before="120" w:line="360" w:lineRule="auto"/>
        <w:ind w:left="10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По-скоро </w:t>
      </w:r>
      <w:r>
        <w:rPr>
          <w:bCs/>
          <w:sz w:val="28"/>
          <w:szCs w:val="28"/>
          <w:lang w:val="en-US"/>
        </w:rPr>
        <w:t xml:space="preserve">REQ-14 </w:t>
      </w:r>
      <w:r>
        <w:rPr>
          <w:bCs/>
          <w:sz w:val="28"/>
          <w:szCs w:val="28"/>
        </w:rPr>
        <w:t>„Безопасност“ се отнася за сигурност на данните на потребителите на системата.</w:t>
      </w:r>
    </w:p>
    <w:p w:rsidR="006F316C" w:rsidRDefault="006F316C" w:rsidP="00BB4429">
      <w:pPr>
        <w:pStyle w:val="a3"/>
        <w:spacing w:before="120" w:line="360" w:lineRule="auto"/>
        <w:ind w:left="1080"/>
        <w:jc w:val="both"/>
        <w:rPr>
          <w:bCs/>
          <w:sz w:val="28"/>
          <w:szCs w:val="28"/>
        </w:rPr>
      </w:pPr>
    </w:p>
    <w:p w:rsidR="00BB4429" w:rsidRDefault="008D1C36" w:rsidP="00BB4429">
      <w:pPr>
        <w:pStyle w:val="a3"/>
        <w:spacing w:before="120" w:line="360" w:lineRule="auto"/>
        <w:ind w:left="10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</w:t>
      </w:r>
      <w:r>
        <w:rPr>
          <w:bCs/>
          <w:sz w:val="28"/>
          <w:szCs w:val="28"/>
          <w:lang w:val="en-US"/>
        </w:rPr>
        <w:t xml:space="preserve">REQ-15 </w:t>
      </w:r>
      <w:r>
        <w:rPr>
          <w:bCs/>
          <w:sz w:val="28"/>
          <w:szCs w:val="28"/>
        </w:rPr>
        <w:t>„Сигурност“</w:t>
      </w:r>
      <w:r w:rsidR="00D74EB9">
        <w:rPr>
          <w:bCs/>
          <w:sz w:val="28"/>
          <w:szCs w:val="28"/>
        </w:rPr>
        <w:t xml:space="preserve"> </w:t>
      </w:r>
      <w:r w:rsidR="000E711A">
        <w:rPr>
          <w:bCs/>
          <w:sz w:val="28"/>
          <w:szCs w:val="28"/>
        </w:rPr>
        <w:t>има смесване на функционални и нефункционални изисквания</w:t>
      </w:r>
      <w:r w:rsidR="00CF7DFF">
        <w:rPr>
          <w:bCs/>
          <w:sz w:val="28"/>
          <w:szCs w:val="28"/>
        </w:rPr>
        <w:t xml:space="preserve"> като първото изречение трябва да се </w:t>
      </w:r>
      <w:r w:rsidR="00942C5C">
        <w:rPr>
          <w:bCs/>
          <w:sz w:val="28"/>
          <w:szCs w:val="28"/>
        </w:rPr>
        <w:t>отдели</w:t>
      </w:r>
      <w:r w:rsidR="00CF7DFF">
        <w:rPr>
          <w:bCs/>
          <w:sz w:val="28"/>
          <w:szCs w:val="28"/>
        </w:rPr>
        <w:t xml:space="preserve"> </w:t>
      </w:r>
      <w:r w:rsidR="00942C5C">
        <w:rPr>
          <w:bCs/>
          <w:sz w:val="28"/>
          <w:szCs w:val="28"/>
        </w:rPr>
        <w:t>като</w:t>
      </w:r>
      <w:r w:rsidR="00CF7DFF">
        <w:rPr>
          <w:bCs/>
          <w:sz w:val="28"/>
          <w:szCs w:val="28"/>
        </w:rPr>
        <w:t xml:space="preserve"> функцио</w:t>
      </w:r>
      <w:r w:rsidR="008223BC">
        <w:rPr>
          <w:bCs/>
          <w:sz w:val="28"/>
          <w:szCs w:val="28"/>
        </w:rPr>
        <w:t>нално</w:t>
      </w:r>
      <w:r w:rsidR="00CF7DFF">
        <w:rPr>
          <w:bCs/>
          <w:sz w:val="28"/>
          <w:szCs w:val="28"/>
        </w:rPr>
        <w:t>.</w:t>
      </w:r>
      <w:r w:rsidR="00BD56D4">
        <w:rPr>
          <w:bCs/>
          <w:sz w:val="28"/>
          <w:szCs w:val="28"/>
        </w:rPr>
        <w:t xml:space="preserve"> </w:t>
      </w:r>
    </w:p>
    <w:p w:rsidR="006F316C" w:rsidRDefault="006F316C" w:rsidP="00BB4429">
      <w:pPr>
        <w:pStyle w:val="a3"/>
        <w:spacing w:before="120" w:line="360" w:lineRule="auto"/>
        <w:ind w:left="1080"/>
        <w:jc w:val="both"/>
        <w:rPr>
          <w:bCs/>
          <w:sz w:val="28"/>
          <w:szCs w:val="28"/>
        </w:rPr>
      </w:pPr>
    </w:p>
    <w:p w:rsidR="00185AE9" w:rsidRDefault="00BD56D4" w:rsidP="00BB4429">
      <w:pPr>
        <w:pStyle w:val="a3"/>
        <w:spacing w:before="120" w:line="360" w:lineRule="auto"/>
        <w:ind w:left="10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 </w:t>
      </w:r>
      <w:r>
        <w:rPr>
          <w:bCs/>
          <w:sz w:val="28"/>
          <w:szCs w:val="28"/>
          <w:lang w:val="en-US"/>
        </w:rPr>
        <w:t xml:space="preserve">REQ-19 </w:t>
      </w:r>
      <w:r>
        <w:rPr>
          <w:bCs/>
          <w:sz w:val="28"/>
          <w:szCs w:val="28"/>
        </w:rPr>
        <w:t>„Поддръжка на брой потребители“</w:t>
      </w:r>
      <w:r w:rsidR="00402ACD">
        <w:rPr>
          <w:bCs/>
          <w:sz w:val="28"/>
          <w:szCs w:val="28"/>
        </w:rPr>
        <w:t xml:space="preserve"> не е специфицирано какво се има предвид под „устройство“. </w:t>
      </w:r>
    </w:p>
    <w:p w:rsidR="006F316C" w:rsidRDefault="006F316C" w:rsidP="00BB4429">
      <w:pPr>
        <w:pStyle w:val="a3"/>
        <w:spacing w:before="120" w:line="360" w:lineRule="auto"/>
        <w:ind w:left="1080"/>
        <w:jc w:val="both"/>
        <w:rPr>
          <w:bCs/>
          <w:sz w:val="28"/>
          <w:szCs w:val="28"/>
        </w:rPr>
      </w:pPr>
    </w:p>
    <w:p w:rsidR="00E041A5" w:rsidRDefault="00E041A5" w:rsidP="00BB4429">
      <w:pPr>
        <w:pStyle w:val="a3"/>
        <w:spacing w:before="120" w:line="360" w:lineRule="auto"/>
        <w:ind w:left="10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Изискването </w:t>
      </w:r>
      <w:r>
        <w:rPr>
          <w:bCs/>
          <w:sz w:val="28"/>
          <w:szCs w:val="28"/>
          <w:lang w:val="en-US"/>
        </w:rPr>
        <w:t xml:space="preserve">REQ-21 </w:t>
      </w:r>
      <w:r>
        <w:rPr>
          <w:bCs/>
          <w:sz w:val="28"/>
          <w:szCs w:val="28"/>
        </w:rPr>
        <w:t xml:space="preserve">е обобщено и е неясно каква е тази перспективна технологична платформа. </w:t>
      </w:r>
    </w:p>
    <w:p w:rsidR="001001A7" w:rsidRPr="00E041A5" w:rsidRDefault="001001A7" w:rsidP="00BB4429">
      <w:pPr>
        <w:pStyle w:val="a3"/>
        <w:spacing w:before="120" w:line="360" w:lineRule="auto"/>
        <w:ind w:left="1080"/>
        <w:jc w:val="both"/>
        <w:rPr>
          <w:bCs/>
          <w:sz w:val="28"/>
          <w:szCs w:val="28"/>
        </w:rPr>
      </w:pPr>
    </w:p>
    <w:p w:rsidR="001001A7" w:rsidRPr="00915A03" w:rsidRDefault="001001A7" w:rsidP="001001A7">
      <w:pPr>
        <w:pStyle w:val="a3"/>
        <w:numPr>
          <w:ilvl w:val="0"/>
          <w:numId w:val="1"/>
        </w:numPr>
        <w:spacing w:before="120" w:line="360" w:lineRule="auto"/>
        <w:jc w:val="both"/>
        <w:rPr>
          <w:b/>
          <w:sz w:val="40"/>
          <w:szCs w:val="40"/>
          <w:lang w:val="en-US"/>
        </w:rPr>
      </w:pPr>
      <w:r w:rsidRPr="00345DC1">
        <w:rPr>
          <w:b/>
          <w:sz w:val="40"/>
          <w:szCs w:val="40"/>
        </w:rPr>
        <w:t xml:space="preserve">Оценка на </w:t>
      </w:r>
      <w:r>
        <w:rPr>
          <w:b/>
          <w:sz w:val="40"/>
          <w:szCs w:val="40"/>
        </w:rPr>
        <w:t>документа</w:t>
      </w:r>
    </w:p>
    <w:p w:rsidR="00185AE9" w:rsidRDefault="00915A03" w:rsidP="00915A03">
      <w:pPr>
        <w:pStyle w:val="a3"/>
        <w:tabs>
          <w:tab w:val="left" w:pos="2976"/>
        </w:tabs>
        <w:spacing w:before="12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</w:t>
      </w:r>
      <w:r>
        <w:rPr>
          <w:bCs/>
          <w:sz w:val="28"/>
          <w:szCs w:val="28"/>
          <w:lang w:val="en-US"/>
        </w:rPr>
        <w:t xml:space="preserve">Use Case </w:t>
      </w:r>
      <w:r>
        <w:rPr>
          <w:bCs/>
          <w:sz w:val="28"/>
          <w:szCs w:val="28"/>
        </w:rPr>
        <w:t xml:space="preserve">диаграмата забелязваме, че </w:t>
      </w:r>
      <w:r>
        <w:rPr>
          <w:bCs/>
          <w:sz w:val="28"/>
          <w:szCs w:val="28"/>
          <w:lang w:val="en-US"/>
        </w:rPr>
        <w:t xml:space="preserve">Administrator </w:t>
      </w:r>
      <w:r>
        <w:rPr>
          <w:bCs/>
          <w:sz w:val="28"/>
          <w:szCs w:val="28"/>
        </w:rPr>
        <w:t xml:space="preserve">може да изпълнява всички действия на </w:t>
      </w:r>
      <w:r>
        <w:rPr>
          <w:bCs/>
          <w:sz w:val="28"/>
          <w:szCs w:val="28"/>
          <w:lang w:val="en-US"/>
        </w:rPr>
        <w:t xml:space="preserve">Queue Manager </w:t>
      </w:r>
      <w:r>
        <w:rPr>
          <w:bCs/>
          <w:sz w:val="28"/>
          <w:szCs w:val="28"/>
        </w:rPr>
        <w:t xml:space="preserve">и не се вижда причина </w:t>
      </w:r>
      <w:r>
        <w:rPr>
          <w:bCs/>
          <w:sz w:val="28"/>
          <w:szCs w:val="28"/>
          <w:lang w:val="en-US"/>
        </w:rPr>
        <w:t xml:space="preserve">QM </w:t>
      </w:r>
      <w:r>
        <w:rPr>
          <w:bCs/>
          <w:sz w:val="28"/>
          <w:szCs w:val="28"/>
        </w:rPr>
        <w:t xml:space="preserve">  да съществува като актьор в системата.</w:t>
      </w:r>
    </w:p>
    <w:p w:rsidR="000B3541" w:rsidRDefault="000B3541" w:rsidP="00915A03">
      <w:pPr>
        <w:pStyle w:val="a3"/>
        <w:tabs>
          <w:tab w:val="left" w:pos="2976"/>
        </w:tabs>
        <w:spacing w:before="120" w:line="360" w:lineRule="auto"/>
        <w:jc w:val="both"/>
        <w:rPr>
          <w:bCs/>
          <w:sz w:val="28"/>
          <w:szCs w:val="28"/>
        </w:rPr>
      </w:pPr>
    </w:p>
    <w:p w:rsidR="00261C5D" w:rsidRPr="00572E26" w:rsidRDefault="00A90005" w:rsidP="00572E26">
      <w:pPr>
        <w:pStyle w:val="a3"/>
        <w:tabs>
          <w:tab w:val="left" w:pos="2976"/>
        </w:tabs>
        <w:spacing w:before="120"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Use case </w:t>
      </w:r>
      <w:r>
        <w:rPr>
          <w:bCs/>
          <w:sz w:val="28"/>
          <w:szCs w:val="28"/>
        </w:rPr>
        <w:t>диаграмата е трудна за проследяване, защото има препокриване на стрелките</w:t>
      </w:r>
      <w:r>
        <w:rPr>
          <w:bCs/>
          <w:sz w:val="28"/>
          <w:szCs w:val="28"/>
          <w:lang w:val="en-US"/>
        </w:rPr>
        <w:t xml:space="preserve">. </w:t>
      </w:r>
    </w:p>
    <w:p w:rsidR="00A90005" w:rsidRDefault="00A90005" w:rsidP="00A90005">
      <w:pPr>
        <w:pStyle w:val="a3"/>
        <w:tabs>
          <w:tab w:val="left" w:pos="5592"/>
        </w:tabs>
        <w:spacing w:before="12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Действието</w:t>
      </w:r>
      <w:r>
        <w:rPr>
          <w:bCs/>
          <w:sz w:val="28"/>
          <w:szCs w:val="28"/>
          <w:lang w:val="en-US"/>
        </w:rPr>
        <w:t xml:space="preserve"> “</w:t>
      </w:r>
      <w:r>
        <w:rPr>
          <w:bCs/>
          <w:sz w:val="28"/>
          <w:szCs w:val="28"/>
        </w:rPr>
        <w:t>Плащане“ може да се извършва от всички актьори, което е нелогично, защото само Клиентите могат да плащат.</w:t>
      </w:r>
      <w:r w:rsidR="00E65320">
        <w:rPr>
          <w:bCs/>
          <w:sz w:val="28"/>
          <w:szCs w:val="28"/>
        </w:rPr>
        <w:t xml:space="preserve"> Също така начините на плащане не са </w:t>
      </w:r>
      <w:r w:rsidR="0012237C">
        <w:rPr>
          <w:bCs/>
          <w:sz w:val="28"/>
          <w:szCs w:val="28"/>
        </w:rPr>
        <w:t>специфицирани</w:t>
      </w:r>
      <w:r w:rsidR="00E65320">
        <w:rPr>
          <w:bCs/>
          <w:sz w:val="28"/>
          <w:szCs w:val="28"/>
        </w:rPr>
        <w:t>.</w:t>
      </w:r>
    </w:p>
    <w:p w:rsidR="00D13C3D" w:rsidRDefault="0012237C" w:rsidP="00D13C3D">
      <w:pPr>
        <w:pStyle w:val="a3"/>
        <w:tabs>
          <w:tab w:val="left" w:pos="5592"/>
        </w:tabs>
        <w:spacing w:before="12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Действието </w:t>
      </w:r>
      <w:r w:rsidR="00FA74A5">
        <w:rPr>
          <w:bCs/>
          <w:sz w:val="28"/>
          <w:szCs w:val="28"/>
        </w:rPr>
        <w:t>„Поръчване“ също трябва да може да се извършва само от Клиент</w:t>
      </w:r>
      <w:r w:rsidR="000B783C">
        <w:rPr>
          <w:bCs/>
          <w:sz w:val="28"/>
          <w:szCs w:val="28"/>
        </w:rPr>
        <w:t>.</w:t>
      </w:r>
    </w:p>
    <w:p w:rsidR="00B3741E" w:rsidRPr="00D13C3D" w:rsidRDefault="00B3741E" w:rsidP="00D13C3D">
      <w:pPr>
        <w:pStyle w:val="a3"/>
        <w:tabs>
          <w:tab w:val="left" w:pos="5592"/>
        </w:tabs>
        <w:spacing w:before="120" w:line="360" w:lineRule="auto"/>
        <w:jc w:val="both"/>
        <w:rPr>
          <w:bCs/>
          <w:sz w:val="28"/>
          <w:szCs w:val="28"/>
        </w:rPr>
      </w:pPr>
    </w:p>
    <w:p w:rsidR="00D13C3D" w:rsidRPr="00D13C3D" w:rsidRDefault="00D13C3D" w:rsidP="0013031C">
      <w:pPr>
        <w:pStyle w:val="a3"/>
        <w:tabs>
          <w:tab w:val="left" w:pos="5592"/>
        </w:tabs>
        <w:spacing w:before="12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Sequence </w:t>
      </w:r>
      <w:r>
        <w:rPr>
          <w:bCs/>
          <w:sz w:val="28"/>
          <w:szCs w:val="28"/>
        </w:rPr>
        <w:t>диаграмите са добре оформени и със спазена нотация.</w:t>
      </w:r>
    </w:p>
    <w:p w:rsidR="0013031C" w:rsidRDefault="0013031C" w:rsidP="0013031C">
      <w:pPr>
        <w:pStyle w:val="a3"/>
        <w:tabs>
          <w:tab w:val="left" w:pos="2712"/>
        </w:tabs>
        <w:spacing w:before="12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 </w:t>
      </w:r>
      <w:r>
        <w:rPr>
          <w:bCs/>
          <w:sz w:val="28"/>
          <w:szCs w:val="28"/>
          <w:lang w:val="en-US"/>
        </w:rPr>
        <w:t xml:space="preserve">Dataflow </w:t>
      </w:r>
      <w:r>
        <w:rPr>
          <w:bCs/>
          <w:sz w:val="28"/>
          <w:szCs w:val="28"/>
        </w:rPr>
        <w:t>диаграмата процесите и хранилищата от данни са с некоректна нотация.</w:t>
      </w:r>
    </w:p>
    <w:p w:rsidR="0090628F" w:rsidRDefault="0090628F" w:rsidP="0013031C">
      <w:pPr>
        <w:pStyle w:val="a3"/>
        <w:tabs>
          <w:tab w:val="left" w:pos="2712"/>
        </w:tabs>
        <w:spacing w:before="120" w:line="360" w:lineRule="auto"/>
        <w:jc w:val="both"/>
        <w:rPr>
          <w:bCs/>
          <w:sz w:val="28"/>
          <w:szCs w:val="28"/>
        </w:rPr>
      </w:pPr>
    </w:p>
    <w:p w:rsidR="00910ECD" w:rsidRDefault="004F68E1" w:rsidP="0013031C">
      <w:pPr>
        <w:pStyle w:val="a3"/>
        <w:tabs>
          <w:tab w:val="left" w:pos="2712"/>
        </w:tabs>
        <w:spacing w:before="12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 </w:t>
      </w:r>
      <w:r>
        <w:rPr>
          <w:bCs/>
          <w:sz w:val="28"/>
          <w:szCs w:val="28"/>
          <w:lang w:val="en-US"/>
        </w:rPr>
        <w:t xml:space="preserve">ERD </w:t>
      </w:r>
      <w:r>
        <w:rPr>
          <w:bCs/>
          <w:sz w:val="28"/>
          <w:szCs w:val="28"/>
        </w:rPr>
        <w:t>диаграмите няма връзка между клиента и поръчката му. Няма данни за клиента, с които да извършва плащане.</w:t>
      </w:r>
      <w:r w:rsidR="00C5517B">
        <w:rPr>
          <w:bCs/>
          <w:sz w:val="28"/>
          <w:szCs w:val="28"/>
          <w:lang w:val="en-US"/>
        </w:rPr>
        <w:t xml:space="preserve"> </w:t>
      </w:r>
      <w:r w:rsidR="00C5517B">
        <w:rPr>
          <w:bCs/>
          <w:sz w:val="28"/>
          <w:szCs w:val="28"/>
        </w:rPr>
        <w:t>За опростяване на диаграмата би било по-добре потребителските и администраторските акаунти да бъдат отделени в различни таблици.</w:t>
      </w:r>
      <w:r w:rsidR="00415225">
        <w:rPr>
          <w:bCs/>
          <w:sz w:val="28"/>
          <w:szCs w:val="28"/>
        </w:rPr>
        <w:t xml:space="preserve"> </w:t>
      </w:r>
      <w:r w:rsidR="00415225">
        <w:rPr>
          <w:bCs/>
          <w:sz w:val="28"/>
          <w:szCs w:val="28"/>
        </w:rPr>
        <w:tab/>
        <w:t>Препоръчваме множествеността на връзките да се напише с цифри</w:t>
      </w:r>
      <w:r w:rsidR="001E3B4B">
        <w:rPr>
          <w:bCs/>
          <w:sz w:val="28"/>
          <w:szCs w:val="28"/>
        </w:rPr>
        <w:t>.</w:t>
      </w:r>
    </w:p>
    <w:p w:rsidR="00B823F9" w:rsidRDefault="00B823F9" w:rsidP="0013031C">
      <w:pPr>
        <w:pStyle w:val="a3"/>
        <w:tabs>
          <w:tab w:val="left" w:pos="2712"/>
        </w:tabs>
        <w:spacing w:before="120" w:line="360" w:lineRule="auto"/>
        <w:jc w:val="both"/>
        <w:rPr>
          <w:bCs/>
          <w:sz w:val="28"/>
          <w:szCs w:val="28"/>
        </w:rPr>
      </w:pPr>
    </w:p>
    <w:p w:rsidR="00B823F9" w:rsidRPr="00A55DB6" w:rsidRDefault="00B823F9" w:rsidP="0013031C">
      <w:pPr>
        <w:pStyle w:val="a3"/>
        <w:tabs>
          <w:tab w:val="left" w:pos="2712"/>
        </w:tabs>
        <w:spacing w:before="120"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За </w:t>
      </w:r>
      <w:r>
        <w:rPr>
          <w:bCs/>
          <w:sz w:val="28"/>
          <w:szCs w:val="28"/>
          <w:lang w:val="en-US"/>
        </w:rPr>
        <w:t xml:space="preserve">Activity </w:t>
      </w:r>
      <w:r>
        <w:rPr>
          <w:bCs/>
          <w:sz w:val="28"/>
          <w:szCs w:val="28"/>
        </w:rPr>
        <w:t>диаграмата е добре да бъде именувана какво действие извършва</w:t>
      </w:r>
      <w:r w:rsidR="00B87B74">
        <w:rPr>
          <w:bCs/>
          <w:sz w:val="28"/>
          <w:szCs w:val="28"/>
        </w:rPr>
        <w:t>.</w:t>
      </w:r>
      <w:r w:rsidR="002C68D8">
        <w:rPr>
          <w:bCs/>
          <w:sz w:val="28"/>
          <w:szCs w:val="28"/>
        </w:rPr>
        <w:t xml:space="preserve"> Сбъркана е нотацията като трябва да бъдат направени опции вместо да използват </w:t>
      </w:r>
      <w:r w:rsidR="002C68D8">
        <w:rPr>
          <w:bCs/>
          <w:sz w:val="28"/>
          <w:szCs w:val="28"/>
          <w:lang w:val="en-US"/>
        </w:rPr>
        <w:t xml:space="preserve">fork </w:t>
      </w:r>
      <w:r w:rsidR="002C68D8">
        <w:rPr>
          <w:bCs/>
          <w:sz w:val="28"/>
          <w:szCs w:val="28"/>
        </w:rPr>
        <w:t>на процесите.</w:t>
      </w:r>
      <w:r w:rsidR="009A3284">
        <w:rPr>
          <w:bCs/>
          <w:sz w:val="28"/>
          <w:szCs w:val="28"/>
        </w:rPr>
        <w:t xml:space="preserve"> Ще е добре диаграмата да бъде разделена на две диаграми.</w:t>
      </w:r>
    </w:p>
    <w:sectPr w:rsidR="00B823F9" w:rsidRPr="00A55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33F70"/>
    <w:multiLevelType w:val="hybridMultilevel"/>
    <w:tmpl w:val="B42A4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A43A3"/>
    <w:multiLevelType w:val="multilevel"/>
    <w:tmpl w:val="5C1C242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15"/>
    <w:rsid w:val="000A138B"/>
    <w:rsid w:val="000B3541"/>
    <w:rsid w:val="000B783C"/>
    <w:rsid w:val="000C555C"/>
    <w:rsid w:val="000E4DE9"/>
    <w:rsid w:val="000E711A"/>
    <w:rsid w:val="001001A7"/>
    <w:rsid w:val="0012237C"/>
    <w:rsid w:val="0013031C"/>
    <w:rsid w:val="00155A16"/>
    <w:rsid w:val="00185AE9"/>
    <w:rsid w:val="001A2916"/>
    <w:rsid w:val="001E3B4B"/>
    <w:rsid w:val="00261C5D"/>
    <w:rsid w:val="002C68D8"/>
    <w:rsid w:val="00316C99"/>
    <w:rsid w:val="00345DC1"/>
    <w:rsid w:val="003677B3"/>
    <w:rsid w:val="00384924"/>
    <w:rsid w:val="003E545C"/>
    <w:rsid w:val="00402ACD"/>
    <w:rsid w:val="00415225"/>
    <w:rsid w:val="004C7CCA"/>
    <w:rsid w:val="004F0FFF"/>
    <w:rsid w:val="004F68E1"/>
    <w:rsid w:val="00572E26"/>
    <w:rsid w:val="005F76D8"/>
    <w:rsid w:val="006F316C"/>
    <w:rsid w:val="00730820"/>
    <w:rsid w:val="007B2CB6"/>
    <w:rsid w:val="008223BC"/>
    <w:rsid w:val="008D1C36"/>
    <w:rsid w:val="00900E34"/>
    <w:rsid w:val="00905C6C"/>
    <w:rsid w:val="0090628F"/>
    <w:rsid w:val="00910ECD"/>
    <w:rsid w:val="00915A03"/>
    <w:rsid w:val="0093230C"/>
    <w:rsid w:val="00942C5C"/>
    <w:rsid w:val="00960222"/>
    <w:rsid w:val="009A3284"/>
    <w:rsid w:val="009D3187"/>
    <w:rsid w:val="00A15A86"/>
    <w:rsid w:val="00A55DB6"/>
    <w:rsid w:val="00A90005"/>
    <w:rsid w:val="00B012C9"/>
    <w:rsid w:val="00B17296"/>
    <w:rsid w:val="00B3741E"/>
    <w:rsid w:val="00B823F9"/>
    <w:rsid w:val="00B87B74"/>
    <w:rsid w:val="00BB4429"/>
    <w:rsid w:val="00BC4260"/>
    <w:rsid w:val="00BD56D4"/>
    <w:rsid w:val="00C5517B"/>
    <w:rsid w:val="00C632C0"/>
    <w:rsid w:val="00C80D24"/>
    <w:rsid w:val="00C91223"/>
    <w:rsid w:val="00CB677C"/>
    <w:rsid w:val="00CF7DFF"/>
    <w:rsid w:val="00D0186C"/>
    <w:rsid w:val="00D13C3D"/>
    <w:rsid w:val="00D74EB9"/>
    <w:rsid w:val="00E041A5"/>
    <w:rsid w:val="00E65320"/>
    <w:rsid w:val="00EC4E15"/>
    <w:rsid w:val="00FA74A5"/>
    <w:rsid w:val="00FB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3810"/>
  <w15:chartTrackingRefBased/>
  <w15:docId w15:val="{A399B9BC-3605-4AC0-B259-969D599F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E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2E7D0-8CB8-475A-9ACC-35232FCF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Dimitrov</dc:creator>
  <cp:keywords/>
  <dc:description/>
  <cp:lastModifiedBy>Daniel Dimitrov</cp:lastModifiedBy>
  <cp:revision>64</cp:revision>
  <dcterms:created xsi:type="dcterms:W3CDTF">2020-05-22T09:54:00Z</dcterms:created>
  <dcterms:modified xsi:type="dcterms:W3CDTF">2020-05-22T13:03:00Z</dcterms:modified>
</cp:coreProperties>
</file>