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CE5" w:rsidRPr="00633941" w:rsidRDefault="00AC42F3" w:rsidP="004E2244">
      <w:pPr>
        <w:jc w:val="center"/>
        <w:rPr>
          <w:rFonts w:asciiTheme="majorHAnsi" w:hAnsiTheme="majorHAnsi" w:cstheme="majorHAnsi"/>
          <w:b/>
          <w:sz w:val="36"/>
        </w:rPr>
      </w:pPr>
      <w:r w:rsidRPr="00633941">
        <w:rPr>
          <w:rFonts w:asciiTheme="majorHAnsi" w:hAnsiTheme="majorHAnsi" w:cstheme="majorHAnsi"/>
          <w:b/>
          <w:sz w:val="36"/>
        </w:rPr>
        <w:t>Проект по Статистика и емпирични методи практикум</w:t>
      </w:r>
    </w:p>
    <w:p w:rsidR="008E673C" w:rsidRPr="008E673C" w:rsidRDefault="007F16B9" w:rsidP="00530820">
      <w:pPr>
        <w:jc w:val="right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>Иван Чучулски ф.н. 6216</w:t>
      </w:r>
      <w:r w:rsidR="00B14C43" w:rsidRPr="00633941">
        <w:rPr>
          <w:rFonts w:asciiTheme="majorHAnsi" w:hAnsiTheme="majorHAnsi" w:cstheme="majorHAnsi"/>
          <w:b/>
          <w:sz w:val="32"/>
        </w:rPr>
        <w:t>7</w:t>
      </w:r>
    </w:p>
    <w:p w:rsidR="002B6AEF" w:rsidRPr="00CC0777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b/>
          <w:sz w:val="32"/>
          <w:lang w:val="en-US"/>
        </w:rPr>
      </w:pPr>
      <w:r w:rsidRPr="00CC0777">
        <w:rPr>
          <w:rFonts w:cstheme="minorHAnsi"/>
          <w:b/>
          <w:sz w:val="32"/>
        </w:rPr>
        <w:t>Въведение</w:t>
      </w:r>
    </w:p>
    <w:p w:rsidR="002B6AEF" w:rsidRPr="00CC0777" w:rsidRDefault="000A12A1" w:rsidP="002B6AEF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 w:rsidRPr="00CC0777">
        <w:rPr>
          <w:rFonts w:cstheme="minorHAnsi"/>
          <w:b/>
          <w:sz w:val="32"/>
        </w:rPr>
        <w:t>Цели на проекта</w:t>
      </w:r>
    </w:p>
    <w:p w:rsidR="00BD27B7" w:rsidRPr="008E673C" w:rsidRDefault="00BC2B27" w:rsidP="00040EA1">
      <w:pPr>
        <w:pStyle w:val="a3"/>
        <w:ind w:left="340" w:right="340"/>
        <w:jc w:val="both"/>
        <w:rPr>
          <w:rFonts w:cstheme="minorHAnsi"/>
          <w:sz w:val="32"/>
        </w:rPr>
      </w:pPr>
      <w:r w:rsidRPr="008E673C">
        <w:rPr>
          <w:rFonts w:cstheme="minorHAnsi"/>
          <w:sz w:val="32"/>
        </w:rPr>
        <w:t>Целта на проекта е да се изследват зависимости между измервания на физически показатели</w:t>
      </w:r>
      <w:r w:rsidR="00147570" w:rsidRPr="008E673C">
        <w:rPr>
          <w:rFonts w:cstheme="minorHAnsi"/>
          <w:sz w:val="32"/>
        </w:rPr>
        <w:t xml:space="preserve"> на различни хора. Искаме да разберем дали при наличие на данни за едните показатели можем да направим изводи за стойностите на други показатели. </w:t>
      </w:r>
    </w:p>
    <w:p w:rsidR="002B6AEF" w:rsidRPr="00CC0777" w:rsidRDefault="002B6AEF" w:rsidP="002B6AEF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 w:rsidRPr="00CC0777">
        <w:rPr>
          <w:rFonts w:cstheme="minorHAnsi"/>
          <w:b/>
          <w:sz w:val="32"/>
        </w:rPr>
        <w:t>Описание на данните</w:t>
      </w:r>
    </w:p>
    <w:p w:rsidR="007940F7" w:rsidRPr="00D820FA" w:rsidRDefault="005210E9" w:rsidP="003921BB">
      <w:pPr>
        <w:pStyle w:val="a3"/>
        <w:ind w:left="340" w:right="340"/>
        <w:jc w:val="both"/>
        <w:rPr>
          <w:rFonts w:cstheme="minorHAnsi"/>
          <w:sz w:val="32"/>
        </w:rPr>
      </w:pPr>
      <w:r w:rsidRPr="008E673C">
        <w:rPr>
          <w:rFonts w:cstheme="minorHAnsi"/>
          <w:sz w:val="32"/>
        </w:rPr>
        <w:t>Ще използваме данни</w:t>
      </w:r>
      <w:r w:rsidR="00433487" w:rsidRPr="008E673C">
        <w:rPr>
          <w:rFonts w:cstheme="minorHAnsi"/>
          <w:sz w:val="32"/>
          <w:lang w:val="en-US"/>
        </w:rPr>
        <w:t>те survey</w:t>
      </w:r>
      <w:r w:rsidRPr="008E673C">
        <w:rPr>
          <w:rFonts w:cstheme="minorHAnsi"/>
          <w:sz w:val="32"/>
        </w:rPr>
        <w:t xml:space="preserve"> от пакета MASS</w:t>
      </w:r>
      <w:r w:rsidR="00681A23" w:rsidRPr="008E673C">
        <w:rPr>
          <w:rFonts w:cstheme="minorHAnsi"/>
          <w:sz w:val="32"/>
        </w:rPr>
        <w:t>. Те представляват</w:t>
      </w:r>
      <w:r w:rsidR="00FA711D">
        <w:rPr>
          <w:rFonts w:cstheme="minorHAnsi"/>
          <w:sz w:val="32"/>
        </w:rPr>
        <w:t xml:space="preserve"> отговори на анкетно проучване, проведено сред</w:t>
      </w:r>
      <w:r w:rsidR="00615105">
        <w:rPr>
          <w:rFonts w:cstheme="minorHAnsi"/>
          <w:sz w:val="32"/>
        </w:rPr>
        <w:t xml:space="preserve"> 237</w:t>
      </w:r>
      <w:r w:rsidR="00FA711D">
        <w:rPr>
          <w:rFonts w:cstheme="minorHAnsi"/>
          <w:sz w:val="32"/>
        </w:rPr>
        <w:t xml:space="preserve"> студенти </w:t>
      </w:r>
      <w:r w:rsidR="00615105">
        <w:rPr>
          <w:rFonts w:cstheme="minorHAnsi"/>
          <w:sz w:val="32"/>
        </w:rPr>
        <w:t>в</w:t>
      </w:r>
      <w:r w:rsidR="00FA711D">
        <w:rPr>
          <w:rFonts w:cstheme="minorHAnsi"/>
          <w:sz w:val="32"/>
        </w:rPr>
        <w:t xml:space="preserve"> университета в Аделаида, Австралия.</w:t>
      </w:r>
      <w:r w:rsidR="00D820FA">
        <w:rPr>
          <w:rFonts w:cstheme="minorHAnsi"/>
          <w:sz w:val="32"/>
        </w:rPr>
        <w:t xml:space="preserve"> </w:t>
      </w:r>
      <w:r w:rsidR="007940F7" w:rsidRPr="00D820FA">
        <w:rPr>
          <w:rFonts w:cstheme="minorHAnsi"/>
          <w:sz w:val="32"/>
        </w:rPr>
        <w:t>Ние ще се разгледаме</w:t>
      </w:r>
      <w:r w:rsidR="00D65C6B">
        <w:rPr>
          <w:rFonts w:cstheme="minorHAnsi"/>
          <w:sz w:val="32"/>
        </w:rPr>
        <w:t xml:space="preserve"> следните колони</w:t>
      </w:r>
      <w:r w:rsidR="00390B44">
        <w:rPr>
          <w:rFonts w:cstheme="minorHAnsi"/>
          <w:sz w:val="32"/>
        </w:rPr>
        <w:t xml:space="preserve"> на </w:t>
      </w:r>
      <w:r w:rsidR="00390B44">
        <w:rPr>
          <w:rFonts w:cstheme="minorHAnsi"/>
          <w:sz w:val="32"/>
          <w:lang w:val="en-US"/>
        </w:rPr>
        <w:t>data frame-</w:t>
      </w:r>
      <w:r w:rsidR="00390B44">
        <w:rPr>
          <w:rFonts w:cstheme="minorHAnsi"/>
          <w:sz w:val="32"/>
        </w:rPr>
        <w:t>а</w:t>
      </w:r>
      <w:r w:rsidR="001429CD">
        <w:rPr>
          <w:rFonts w:cstheme="minorHAnsi"/>
          <w:sz w:val="32"/>
        </w:rPr>
        <w:t xml:space="preserve"> </w:t>
      </w:r>
      <w:r w:rsidR="00E82EF9">
        <w:rPr>
          <w:rFonts w:cstheme="minorHAnsi"/>
          <w:sz w:val="32"/>
        </w:rPr>
        <w:t>:</w:t>
      </w:r>
    </w:p>
    <w:p w:rsidR="00805082" w:rsidRDefault="00AC2100" w:rsidP="003921BB">
      <w:pPr>
        <w:pStyle w:val="a3"/>
        <w:numPr>
          <w:ilvl w:val="0"/>
          <w:numId w:val="2"/>
        </w:numPr>
        <w:ind w:left="984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пол</w:t>
      </w:r>
      <w:r w:rsidR="003750D7">
        <w:rPr>
          <w:rFonts w:cstheme="minorHAnsi"/>
          <w:sz w:val="32"/>
        </w:rPr>
        <w:t xml:space="preserve"> на анкетираните,</w:t>
      </w:r>
      <w:r>
        <w:rPr>
          <w:rFonts w:cstheme="minorHAnsi"/>
          <w:sz w:val="32"/>
        </w:rPr>
        <w:t xml:space="preserve"> </w:t>
      </w:r>
      <w:r w:rsidR="00805082">
        <w:rPr>
          <w:rFonts w:cstheme="minorHAnsi"/>
          <w:sz w:val="32"/>
        </w:rPr>
        <w:t>категорийна номинална променлива</w:t>
      </w:r>
    </w:p>
    <w:p w:rsidR="00805082" w:rsidRDefault="003152BF" w:rsidP="003921BB">
      <w:pPr>
        <w:pStyle w:val="a3"/>
        <w:numPr>
          <w:ilvl w:val="0"/>
          <w:numId w:val="2"/>
        </w:numPr>
        <w:ind w:left="984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ръст</w:t>
      </w:r>
      <w:r w:rsidR="00805082">
        <w:rPr>
          <w:rFonts w:cstheme="minorHAnsi"/>
          <w:sz w:val="32"/>
        </w:rPr>
        <w:t xml:space="preserve"> на анкетираните, числова непрекъсната</w:t>
      </w:r>
    </w:p>
    <w:p w:rsidR="00805082" w:rsidRDefault="00800F06" w:rsidP="003921BB">
      <w:pPr>
        <w:pStyle w:val="a3"/>
        <w:numPr>
          <w:ilvl w:val="0"/>
          <w:numId w:val="2"/>
        </w:numPr>
        <w:ind w:left="984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педя, т.е. </w:t>
      </w:r>
      <w:r w:rsidR="003152BF">
        <w:rPr>
          <w:rFonts w:cstheme="minorHAnsi"/>
          <w:sz w:val="32"/>
        </w:rPr>
        <w:t xml:space="preserve">дължина </w:t>
      </w:r>
      <w:r w:rsidR="00805082">
        <w:rPr>
          <w:rFonts w:cstheme="minorHAnsi"/>
          <w:sz w:val="32"/>
        </w:rPr>
        <w:t>на дланта на ръка</w:t>
      </w:r>
      <w:r w:rsidR="000A41BC">
        <w:rPr>
          <w:rFonts w:cstheme="minorHAnsi"/>
          <w:sz w:val="32"/>
        </w:rPr>
        <w:t>та</w:t>
      </w:r>
      <w:r>
        <w:rPr>
          <w:rFonts w:cstheme="minorHAnsi"/>
          <w:sz w:val="32"/>
        </w:rPr>
        <w:t xml:space="preserve">, </w:t>
      </w:r>
      <w:r w:rsidR="009D1248">
        <w:rPr>
          <w:rFonts w:cstheme="minorHAnsi"/>
          <w:sz w:val="32"/>
        </w:rPr>
        <w:t>числова непрекъсната</w:t>
      </w:r>
    </w:p>
    <w:p w:rsidR="007D4258" w:rsidRDefault="000A6230" w:rsidP="001F5EFF">
      <w:pPr>
        <w:ind w:left="340" w:right="34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Първо</w:t>
      </w:r>
      <w:r w:rsidR="003D6454">
        <w:rPr>
          <w:rFonts w:cstheme="minorHAnsi"/>
          <w:sz w:val="32"/>
        </w:rPr>
        <w:t xml:space="preserve"> из</w:t>
      </w:r>
      <w:r>
        <w:rPr>
          <w:rFonts w:cstheme="minorHAnsi"/>
          <w:sz w:val="32"/>
        </w:rPr>
        <w:t>с</w:t>
      </w:r>
      <w:r w:rsidR="003D6454">
        <w:rPr>
          <w:rFonts w:cstheme="minorHAnsi"/>
          <w:sz w:val="32"/>
        </w:rPr>
        <w:t>ледваме как са разпределени данните поотделно,</w:t>
      </w:r>
      <w:r>
        <w:rPr>
          <w:rFonts w:cstheme="minorHAnsi"/>
          <w:sz w:val="32"/>
        </w:rPr>
        <w:t xml:space="preserve"> техните локации и разсейвания. След това ще видим дали категорийната променлива може да е обясняваща за всяка от</w:t>
      </w:r>
      <w:r w:rsidR="00D85CFE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>числовите</w:t>
      </w:r>
      <w:r w:rsidR="003D6454">
        <w:rPr>
          <w:rFonts w:cstheme="minorHAnsi"/>
          <w:sz w:val="32"/>
        </w:rPr>
        <w:t xml:space="preserve"> и щ</w:t>
      </w:r>
      <w:r w:rsidR="007D4258">
        <w:rPr>
          <w:rFonts w:cstheme="minorHAnsi"/>
          <w:sz w:val="32"/>
        </w:rPr>
        <w:t>е търсим дали има връзка между ръста на даден чов</w:t>
      </w:r>
      <w:r w:rsidR="009B241F">
        <w:rPr>
          <w:rFonts w:cstheme="minorHAnsi"/>
          <w:sz w:val="32"/>
        </w:rPr>
        <w:t>ек и дължината на неговата длан. Също така</w:t>
      </w:r>
      <w:r w:rsidR="007D4258">
        <w:rPr>
          <w:rFonts w:cstheme="minorHAnsi"/>
          <w:sz w:val="32"/>
        </w:rPr>
        <w:t xml:space="preserve"> като ще </w:t>
      </w:r>
      <w:r w:rsidR="009B241F">
        <w:rPr>
          <w:rFonts w:cstheme="minorHAnsi"/>
          <w:sz w:val="32"/>
        </w:rPr>
        <w:t>проверим</w:t>
      </w:r>
      <w:r w:rsidR="007D4258">
        <w:rPr>
          <w:rFonts w:cstheme="minorHAnsi"/>
          <w:sz w:val="32"/>
        </w:rPr>
        <w:t xml:space="preserve"> дали при разглеждане на наблюдения само върху мъже или жени има по-силна или слаба зависимост.</w:t>
      </w:r>
    </w:p>
    <w:p w:rsidR="00F0740E" w:rsidRDefault="00E45873" w:rsidP="003C422F">
      <w:pPr>
        <w:ind w:left="340" w:right="34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Като забележка може да</w:t>
      </w:r>
      <w:r w:rsidR="00B879A9">
        <w:rPr>
          <w:rFonts w:cstheme="minorHAnsi"/>
          <w:sz w:val="32"/>
        </w:rPr>
        <w:t xml:space="preserve"> се каже</w:t>
      </w:r>
      <w:r>
        <w:rPr>
          <w:rFonts w:cstheme="minorHAnsi"/>
          <w:sz w:val="32"/>
        </w:rPr>
        <w:t xml:space="preserve">, че има редове в данните, където някоя от стойностите липсва, т.е. има </w:t>
      </w:r>
      <w:r>
        <w:rPr>
          <w:rFonts w:cstheme="minorHAnsi"/>
          <w:sz w:val="32"/>
          <w:lang w:val="en-US"/>
        </w:rPr>
        <w:t>NA.</w:t>
      </w:r>
      <w:r>
        <w:rPr>
          <w:rFonts w:cstheme="minorHAnsi"/>
          <w:sz w:val="32"/>
        </w:rPr>
        <w:t xml:space="preserve"> Преди да започнем анализа премахваме тези редове, където поне някоя от трите</w:t>
      </w:r>
      <w:r w:rsidR="009904E4">
        <w:rPr>
          <w:rFonts w:cstheme="minorHAnsi"/>
          <w:sz w:val="32"/>
        </w:rPr>
        <w:t xml:space="preserve"> стойности липсва.</w:t>
      </w:r>
    </w:p>
    <w:p w:rsidR="003C422F" w:rsidRPr="00E45873" w:rsidRDefault="003C422F" w:rsidP="003C422F">
      <w:pPr>
        <w:ind w:left="340" w:right="340"/>
        <w:jc w:val="both"/>
        <w:rPr>
          <w:rFonts w:cstheme="minorHAnsi"/>
          <w:sz w:val="32"/>
        </w:rPr>
      </w:pPr>
    </w:p>
    <w:p w:rsidR="00B21DA7" w:rsidRPr="00BB4207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b/>
          <w:sz w:val="32"/>
          <w:lang w:val="en-US"/>
        </w:rPr>
      </w:pPr>
      <w:r w:rsidRPr="00BB4207">
        <w:rPr>
          <w:rFonts w:cstheme="minorHAnsi"/>
          <w:b/>
          <w:sz w:val="32"/>
        </w:rPr>
        <w:lastRenderedPageBreak/>
        <w:t>Изследване на променливите поотделно</w:t>
      </w:r>
    </w:p>
    <w:p w:rsidR="00BB4207" w:rsidRDefault="00BB4207" w:rsidP="007A2282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 w:rsidRPr="002D1B05">
        <w:rPr>
          <w:rFonts w:cstheme="minorHAnsi"/>
          <w:b/>
          <w:sz w:val="32"/>
        </w:rPr>
        <w:t>пол</w:t>
      </w:r>
      <w:r w:rsidR="0022638D">
        <w:rPr>
          <w:rFonts w:cstheme="minorHAnsi"/>
          <w:b/>
          <w:sz w:val="32"/>
        </w:rPr>
        <w:t xml:space="preserve">, </w:t>
      </w:r>
      <w:r w:rsidR="00076225">
        <w:rPr>
          <w:rFonts w:cstheme="minorHAnsi"/>
          <w:b/>
          <w:sz w:val="32"/>
          <w:lang w:val="en-US"/>
        </w:rPr>
        <w:t>категорийна номинална</w:t>
      </w:r>
    </w:p>
    <w:p w:rsidR="00F0740E" w:rsidRDefault="00580547" w:rsidP="00E04093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От графиката </w:t>
      </w:r>
      <w:r w:rsidR="00C72DBF">
        <w:rPr>
          <w:rFonts w:cstheme="minorHAnsi"/>
          <w:sz w:val="32"/>
        </w:rPr>
        <w:t>можем да видим, че в анкетираните имаме поравно мъже и жени.</w:t>
      </w:r>
    </w:p>
    <w:p w:rsidR="00F0740E" w:rsidRDefault="00AF0441" w:rsidP="002D1B05">
      <w:pPr>
        <w:ind w:left="142"/>
        <w:rPr>
          <w:rFonts w:cstheme="minorHAnsi"/>
          <w:sz w:val="32"/>
          <w:lang w:val="en-US"/>
        </w:rPr>
      </w:pPr>
      <w:r>
        <w:rPr>
          <w:rFonts w:cstheme="minorHAnsi"/>
          <w:sz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5pt;height:338.2pt">
            <v:imagedata r:id="rId5" o:title="sexes_plot"/>
          </v:shape>
        </w:pict>
      </w:r>
    </w:p>
    <w:p w:rsidR="004A7F33" w:rsidRDefault="00056EF1" w:rsidP="00045072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Това се потвърждава и о</w:t>
      </w:r>
      <w:r w:rsidR="000067BD">
        <w:rPr>
          <w:rFonts w:cstheme="minorHAnsi"/>
          <w:sz w:val="32"/>
        </w:rPr>
        <w:t xml:space="preserve">т командата </w:t>
      </w:r>
      <w:r w:rsidR="000067BD">
        <w:rPr>
          <w:rFonts w:cstheme="minorHAnsi"/>
          <w:sz w:val="32"/>
          <w:lang w:val="en-US"/>
        </w:rPr>
        <w:t>summary</w:t>
      </w:r>
      <w:r w:rsidR="00696E7D">
        <w:rPr>
          <w:rFonts w:cstheme="minorHAnsi"/>
          <w:sz w:val="32"/>
        </w:rPr>
        <w:t>, където виждаме, че</w:t>
      </w:r>
      <w:r w:rsidR="002A10B2">
        <w:rPr>
          <w:rFonts w:cstheme="minorHAnsi"/>
          <w:sz w:val="32"/>
        </w:rPr>
        <w:t xml:space="preserve"> ж</w:t>
      </w:r>
      <w:r w:rsidR="00F0740E">
        <w:rPr>
          <w:rFonts w:cstheme="minorHAnsi"/>
          <w:sz w:val="32"/>
        </w:rPr>
        <w:t>ените са 102,</w:t>
      </w:r>
      <w:r w:rsidR="007262E5">
        <w:rPr>
          <w:rFonts w:cstheme="minorHAnsi"/>
          <w:sz w:val="32"/>
        </w:rPr>
        <w:t xml:space="preserve"> а</w:t>
      </w:r>
      <w:r w:rsidR="00115055">
        <w:rPr>
          <w:rFonts w:cstheme="minorHAnsi"/>
          <w:sz w:val="32"/>
        </w:rPr>
        <w:t xml:space="preserve"> мъжете са 105</w:t>
      </w:r>
      <w:r w:rsidR="00874349">
        <w:rPr>
          <w:rFonts w:cstheme="minorHAnsi"/>
          <w:sz w:val="32"/>
        </w:rPr>
        <w:t>.</w:t>
      </w:r>
      <w:r w:rsidR="00402015">
        <w:rPr>
          <w:rFonts w:cstheme="minorHAnsi"/>
          <w:sz w:val="32"/>
        </w:rPr>
        <w:t xml:space="preserve"> Това е добре, защото а</w:t>
      </w:r>
      <w:r w:rsidR="00874349">
        <w:rPr>
          <w:rFonts w:cstheme="minorHAnsi"/>
          <w:sz w:val="32"/>
        </w:rPr>
        <w:t xml:space="preserve">ко единия пол имаше сериозен превес над другия, това </w:t>
      </w:r>
      <w:r w:rsidR="00433BAD">
        <w:rPr>
          <w:rFonts w:cstheme="minorHAnsi"/>
          <w:sz w:val="32"/>
        </w:rPr>
        <w:t>може</w:t>
      </w:r>
      <w:r w:rsidR="004B7634">
        <w:rPr>
          <w:rFonts w:cstheme="minorHAnsi"/>
          <w:sz w:val="32"/>
        </w:rPr>
        <w:t xml:space="preserve"> да</w:t>
      </w:r>
      <w:r w:rsidR="00874349">
        <w:rPr>
          <w:rFonts w:cstheme="minorHAnsi"/>
          <w:sz w:val="32"/>
        </w:rPr>
        <w:t xml:space="preserve"> </w:t>
      </w:r>
      <w:r w:rsidR="003D5C0A">
        <w:rPr>
          <w:rFonts w:cstheme="minorHAnsi"/>
          <w:sz w:val="32"/>
        </w:rPr>
        <w:t>окаже ефект и върху ст</w:t>
      </w:r>
      <w:r w:rsidR="001B0090">
        <w:rPr>
          <w:rFonts w:cstheme="minorHAnsi"/>
          <w:sz w:val="32"/>
        </w:rPr>
        <w:t>ойностите на другите измервания. Също така ако разглеждаме стойности само върху единия пол и бройката значително различава, това ще доведе до неправилни изводи.</w:t>
      </w:r>
    </w:p>
    <w:p w:rsidR="00045072" w:rsidRDefault="00045072" w:rsidP="00045072">
      <w:pPr>
        <w:ind w:left="142"/>
        <w:jc w:val="both"/>
        <w:rPr>
          <w:rFonts w:cstheme="minorHAnsi"/>
          <w:sz w:val="32"/>
        </w:rPr>
      </w:pPr>
    </w:p>
    <w:p w:rsidR="00601532" w:rsidRDefault="00601532" w:rsidP="00045072">
      <w:pPr>
        <w:ind w:left="142"/>
        <w:jc w:val="both"/>
        <w:rPr>
          <w:rFonts w:cstheme="minorHAnsi"/>
          <w:sz w:val="32"/>
        </w:rPr>
      </w:pPr>
    </w:p>
    <w:p w:rsidR="00601532" w:rsidRPr="00821A4A" w:rsidRDefault="00601532" w:rsidP="00045072">
      <w:pPr>
        <w:ind w:left="142"/>
        <w:jc w:val="both"/>
        <w:rPr>
          <w:rFonts w:cstheme="minorHAnsi"/>
          <w:sz w:val="32"/>
        </w:rPr>
      </w:pPr>
    </w:p>
    <w:p w:rsidR="00821A4A" w:rsidRPr="004A7F33" w:rsidRDefault="00821A4A" w:rsidP="00821A4A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</w:rPr>
        <w:lastRenderedPageBreak/>
        <w:t>ръст, числова непрекъсната</w:t>
      </w:r>
    </w:p>
    <w:p w:rsidR="001A78FD" w:rsidRPr="00045072" w:rsidRDefault="00AF0441" w:rsidP="00045072">
      <w:pPr>
        <w:ind w:left="142"/>
        <w:rPr>
          <w:rFonts w:cstheme="minorHAnsi"/>
          <w:sz w:val="32"/>
        </w:rPr>
      </w:pPr>
      <w:r>
        <w:rPr>
          <w:rFonts w:cstheme="minorHAnsi"/>
          <w:sz w:val="32"/>
        </w:rPr>
        <w:pict>
          <v:shape id="_x0000_i1026" type="#_x0000_t75" style="width:453.25pt;height:322.35pt">
            <v:imagedata r:id="rId6" o:title="2-2-height-1-hist-barplot"/>
          </v:shape>
        </w:pict>
      </w:r>
    </w:p>
    <w:p w:rsidR="00045072" w:rsidRDefault="00AF0441" w:rsidP="003F309C">
      <w:pPr>
        <w:ind w:left="142"/>
        <w:rPr>
          <w:rFonts w:cstheme="minorHAnsi"/>
          <w:sz w:val="32"/>
          <w:lang w:val="en-US"/>
        </w:rPr>
      </w:pPr>
      <w:r>
        <w:rPr>
          <w:rFonts w:cstheme="minorHAnsi"/>
          <w:sz w:val="32"/>
          <w:lang w:val="en-US"/>
        </w:rPr>
        <w:pict>
          <v:shape id="_x0000_i1027" type="#_x0000_t75" style="width:453.25pt;height:333.25pt">
            <v:imagedata r:id="rId7" o:title="2-2-height-2-qqplot"/>
          </v:shape>
        </w:pict>
      </w:r>
    </w:p>
    <w:p w:rsidR="00045072" w:rsidRDefault="004D7518" w:rsidP="00F673BF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lastRenderedPageBreak/>
        <w:t>От приложените графики можем за кажем, че разпределението изглежда като нормално</w:t>
      </w:r>
      <w:r w:rsidR="00F673BF">
        <w:rPr>
          <w:rFonts w:cstheme="minorHAnsi"/>
          <w:sz w:val="32"/>
        </w:rPr>
        <w:t xml:space="preserve">, не са налице </w:t>
      </w:r>
      <w:r w:rsidR="00F673BF">
        <w:rPr>
          <w:rFonts w:cstheme="minorHAnsi"/>
          <w:sz w:val="32"/>
          <w:lang w:val="en-US"/>
        </w:rPr>
        <w:t>outlier-</w:t>
      </w:r>
      <w:r w:rsidR="00F673BF">
        <w:rPr>
          <w:rFonts w:cstheme="minorHAnsi"/>
          <w:sz w:val="32"/>
        </w:rPr>
        <w:t xml:space="preserve">и. Убеждаваме се в това и като направим тест за нормално разпределение на </w:t>
      </w:r>
      <w:r w:rsidR="00F673BF">
        <w:rPr>
          <w:rFonts w:cstheme="minorHAnsi"/>
          <w:sz w:val="32"/>
          <w:lang w:val="en-US"/>
        </w:rPr>
        <w:t>Shapiro-Wilk.</w:t>
      </w:r>
      <w:r w:rsidR="006500FD">
        <w:rPr>
          <w:rFonts w:cstheme="minorHAnsi"/>
          <w:sz w:val="32"/>
        </w:rPr>
        <w:t xml:space="preserve"> З</w:t>
      </w:r>
      <w:r w:rsidR="0032549D">
        <w:rPr>
          <w:rFonts w:cstheme="minorHAnsi"/>
          <w:sz w:val="32"/>
        </w:rPr>
        <w:t>адаваме нивото на съгласие на 0.</w:t>
      </w:r>
      <w:r w:rsidR="006500FD">
        <w:rPr>
          <w:rFonts w:cstheme="minorHAnsi"/>
          <w:sz w:val="32"/>
        </w:rPr>
        <w:t>05</w:t>
      </w:r>
      <w:r w:rsidR="004943BD">
        <w:rPr>
          <w:rFonts w:cstheme="minorHAnsi"/>
          <w:sz w:val="32"/>
        </w:rPr>
        <w:t xml:space="preserve">. Резултата от теста за </w:t>
      </w:r>
      <w:r w:rsidR="004943BD">
        <w:rPr>
          <w:rFonts w:cstheme="minorHAnsi"/>
          <w:sz w:val="32"/>
          <w:lang w:val="en-US"/>
        </w:rPr>
        <w:t xml:space="preserve">p-value </w:t>
      </w:r>
      <w:r w:rsidR="004943BD">
        <w:rPr>
          <w:rFonts w:cstheme="minorHAnsi"/>
          <w:sz w:val="32"/>
        </w:rPr>
        <w:t xml:space="preserve">е </w:t>
      </w:r>
      <w:r w:rsidR="004943BD" w:rsidRPr="004943BD">
        <w:rPr>
          <w:rFonts w:cstheme="minorHAnsi"/>
          <w:sz w:val="32"/>
        </w:rPr>
        <w:t>0.08102</w:t>
      </w:r>
      <w:r w:rsidR="004943BD">
        <w:rPr>
          <w:rFonts w:cstheme="minorHAnsi"/>
          <w:sz w:val="32"/>
        </w:rPr>
        <w:t xml:space="preserve"> </w:t>
      </w:r>
      <w:r w:rsidR="004943BD" w:rsidRPr="004943BD">
        <w:rPr>
          <w:rFonts w:cstheme="minorHAnsi"/>
          <w:sz w:val="32"/>
        </w:rPr>
        <w:t>&gt; 0.05</w:t>
      </w:r>
      <w:r w:rsidR="004943BD">
        <w:rPr>
          <w:rFonts w:cstheme="minorHAnsi"/>
          <w:sz w:val="32"/>
        </w:rPr>
        <w:t>. Следователно имаме нормално разпределение.</w:t>
      </w:r>
    </w:p>
    <w:p w:rsidR="006E1C73" w:rsidRDefault="00D33830" w:rsidP="00F673BF">
      <w:pPr>
        <w:ind w:left="142"/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 xml:space="preserve">Използваме </w:t>
      </w:r>
      <w:r w:rsidR="006E1C73">
        <w:rPr>
          <w:rFonts w:cstheme="minorHAnsi"/>
          <w:sz w:val="32"/>
        </w:rPr>
        <w:t xml:space="preserve">параметрична </w:t>
      </w:r>
      <w:r w:rsidR="00545520">
        <w:rPr>
          <w:rFonts w:cstheme="minorHAnsi"/>
          <w:sz w:val="32"/>
        </w:rPr>
        <w:t xml:space="preserve">оценки </w:t>
      </w:r>
      <w:r>
        <w:rPr>
          <w:rFonts w:cstheme="minorHAnsi"/>
          <w:sz w:val="32"/>
        </w:rPr>
        <w:t xml:space="preserve"> за намиране</w:t>
      </w:r>
      <w:r w:rsidR="00D623CA">
        <w:rPr>
          <w:rFonts w:cstheme="minorHAnsi"/>
          <w:sz w:val="32"/>
        </w:rPr>
        <w:t xml:space="preserve"> на</w:t>
      </w:r>
      <w:r w:rsidR="006E1C73">
        <w:rPr>
          <w:rFonts w:cstheme="minorHAnsi"/>
          <w:sz w:val="32"/>
        </w:rPr>
        <w:t xml:space="preserve"> локацията с</w:t>
      </w:r>
      <w:r w:rsidR="00E82F23">
        <w:rPr>
          <w:rFonts w:cstheme="minorHAnsi"/>
          <w:sz w:val="32"/>
        </w:rPr>
        <w:t xml:space="preserve">ъс </w:t>
      </w:r>
      <w:r w:rsidR="006E1C73">
        <w:rPr>
          <w:rFonts w:cstheme="minorHAnsi"/>
          <w:sz w:val="32"/>
          <w:lang w:val="en-US"/>
        </w:rPr>
        <w:t>и</w:t>
      </w:r>
      <w:r w:rsidR="006E1C73">
        <w:rPr>
          <w:rFonts w:cstheme="minorHAnsi"/>
          <w:sz w:val="32"/>
        </w:rPr>
        <w:t xml:space="preserve"> дисперсията</w:t>
      </w:r>
      <w:r w:rsidR="009C37A2">
        <w:rPr>
          <w:rFonts w:cstheme="minorHAnsi"/>
          <w:sz w:val="32"/>
        </w:rPr>
        <w:t>, т.е. средно аритметично</w:t>
      </w:r>
      <w:r w:rsidR="006E1C73">
        <w:rPr>
          <w:rFonts w:cstheme="minorHAnsi"/>
          <w:sz w:val="32"/>
        </w:rPr>
        <w:t xml:space="preserve"> </w:t>
      </w:r>
      <w:r w:rsidR="009C37A2">
        <w:rPr>
          <w:rFonts w:cstheme="minorHAnsi"/>
          <w:sz w:val="32"/>
        </w:rPr>
        <w:t xml:space="preserve"> и </w:t>
      </w:r>
      <w:r w:rsidR="00E82F23">
        <w:rPr>
          <w:rFonts w:cstheme="minorHAnsi"/>
          <w:sz w:val="32"/>
        </w:rPr>
        <w:t>стандартно отклонение</w:t>
      </w:r>
      <w:r w:rsidR="005A380E">
        <w:rPr>
          <w:rFonts w:cstheme="minorHAnsi"/>
          <w:sz w:val="32"/>
          <w:lang w:val="en-US"/>
        </w:rPr>
        <w:t>.</w:t>
      </w:r>
    </w:p>
    <w:p w:rsidR="00E82F23" w:rsidRDefault="006E2D1D" w:rsidP="00401055">
      <w:pPr>
        <w:pStyle w:val="a3"/>
        <w:numPr>
          <w:ilvl w:val="0"/>
          <w:numId w:val="3"/>
        </w:numPr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>локация</w:t>
      </w:r>
      <w:r w:rsidR="00E82F23">
        <w:rPr>
          <w:rFonts w:cstheme="minorHAnsi"/>
          <w:sz w:val="32"/>
        </w:rPr>
        <w:t xml:space="preserve"> </w:t>
      </w:r>
      <w:r w:rsidR="008F7624">
        <w:rPr>
          <w:rFonts w:cstheme="minorHAnsi"/>
          <w:sz w:val="32"/>
          <w:lang w:val="en-US"/>
        </w:rPr>
        <w:t xml:space="preserve">= </w:t>
      </w:r>
      <w:r w:rsidR="008F7624" w:rsidRPr="008F7624">
        <w:rPr>
          <w:rFonts w:cstheme="minorHAnsi"/>
          <w:sz w:val="32"/>
          <w:lang w:val="en-US"/>
        </w:rPr>
        <w:t>round(mean(mydata$Height), 3)</w:t>
      </w:r>
      <w:r w:rsidR="00401055">
        <w:rPr>
          <w:rFonts w:cstheme="minorHAnsi"/>
          <w:sz w:val="32"/>
          <w:lang w:val="en-US"/>
        </w:rPr>
        <w:t xml:space="preserve"> = </w:t>
      </w:r>
      <w:r w:rsidR="00401055" w:rsidRPr="00401055">
        <w:rPr>
          <w:rFonts w:cstheme="minorHAnsi"/>
          <w:sz w:val="32"/>
          <w:lang w:val="en-US"/>
        </w:rPr>
        <w:t>172.385</w:t>
      </w:r>
    </w:p>
    <w:p w:rsidR="00045072" w:rsidRDefault="00FE1BFE" w:rsidP="00394778">
      <w:pPr>
        <w:pStyle w:val="a3"/>
        <w:numPr>
          <w:ilvl w:val="0"/>
          <w:numId w:val="3"/>
        </w:numPr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 xml:space="preserve">дисперсия </w:t>
      </w:r>
      <w:r>
        <w:rPr>
          <w:rFonts w:cstheme="minorHAnsi"/>
          <w:sz w:val="32"/>
          <w:lang w:val="en-US"/>
        </w:rPr>
        <w:t>=</w:t>
      </w:r>
      <w:r w:rsidRPr="00FE1BFE">
        <w:t xml:space="preserve"> </w:t>
      </w:r>
      <w:r w:rsidRPr="00FE1BFE">
        <w:rPr>
          <w:rFonts w:cstheme="minorHAnsi"/>
          <w:sz w:val="32"/>
          <w:lang w:val="en-US"/>
        </w:rPr>
        <w:t>round(sd(mydata$Height), 3)</w:t>
      </w:r>
      <w:r>
        <w:rPr>
          <w:rFonts w:cstheme="minorHAnsi"/>
          <w:sz w:val="32"/>
          <w:lang w:val="en-US"/>
        </w:rPr>
        <w:t xml:space="preserve">  = </w:t>
      </w:r>
      <w:r w:rsidRPr="00FE1BFE">
        <w:rPr>
          <w:rFonts w:cstheme="minorHAnsi"/>
          <w:sz w:val="32"/>
          <w:lang w:val="en-US"/>
        </w:rPr>
        <w:t>9.895</w:t>
      </w:r>
    </w:p>
    <w:p w:rsidR="00394778" w:rsidRPr="00D52790" w:rsidRDefault="00394778" w:rsidP="00D52790">
      <w:pPr>
        <w:jc w:val="both"/>
        <w:rPr>
          <w:rFonts w:cstheme="minorHAnsi"/>
          <w:sz w:val="32"/>
          <w:lang w:val="en-US"/>
        </w:rPr>
      </w:pPr>
    </w:p>
    <w:p w:rsidR="00EE3DC1" w:rsidRPr="00EE3DC1" w:rsidRDefault="00821A4A" w:rsidP="00EE3DC1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</w:rPr>
        <w:t>педя, числова непрекъсната</w:t>
      </w:r>
    </w:p>
    <w:p w:rsidR="00EE3DC1" w:rsidRDefault="00AF0441" w:rsidP="00EE3DC1">
      <w:pPr>
        <w:ind w:left="142"/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  <w:lang w:val="en-US"/>
        </w:rPr>
        <w:pict>
          <v:shape id="_x0000_i1028" type="#_x0000_t75" style="width:453.25pt;height:338.2pt">
            <v:imagedata r:id="rId8" o:title="2-3-handspan-1-hist-barplot"/>
          </v:shape>
        </w:pict>
      </w:r>
    </w:p>
    <w:p w:rsidR="00EE3DC1" w:rsidRDefault="00AF0441" w:rsidP="00EE3DC1">
      <w:pPr>
        <w:ind w:left="142"/>
        <w:rPr>
          <w:rFonts w:cstheme="minorHAnsi"/>
          <w:sz w:val="32"/>
          <w:lang w:val="en-US"/>
        </w:rPr>
      </w:pPr>
      <w:r>
        <w:rPr>
          <w:rFonts w:cstheme="minorHAnsi"/>
          <w:sz w:val="32"/>
          <w:lang w:val="en-US"/>
        </w:rPr>
        <w:lastRenderedPageBreak/>
        <w:pict>
          <v:shape id="_x0000_i1029" type="#_x0000_t75" style="width:453.25pt;height:338.2pt">
            <v:imagedata r:id="rId9" o:title="2-3-handspan-3-qqplot"/>
          </v:shape>
        </w:pict>
      </w:r>
    </w:p>
    <w:p w:rsidR="00580B37" w:rsidRDefault="006E47F9" w:rsidP="006E47F9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От хистограмата можем да видим, че разпределението се доближава до нормалното, но дължините на опашките в </w:t>
      </w:r>
      <w:r>
        <w:rPr>
          <w:rFonts w:cstheme="minorHAnsi"/>
          <w:sz w:val="32"/>
          <w:lang w:val="en-US"/>
        </w:rPr>
        <w:t>boxplot-</w:t>
      </w:r>
      <w:r>
        <w:rPr>
          <w:rFonts w:cstheme="minorHAnsi"/>
          <w:sz w:val="32"/>
        </w:rPr>
        <w:t xml:space="preserve">а както и </w:t>
      </w:r>
      <w:r w:rsidR="00580B37">
        <w:rPr>
          <w:rFonts w:cstheme="minorHAnsi"/>
          <w:sz w:val="32"/>
        </w:rPr>
        <w:t xml:space="preserve">наличието на изкривявания в </w:t>
      </w:r>
      <w:r>
        <w:rPr>
          <w:rFonts w:cstheme="minorHAnsi"/>
          <w:sz w:val="32"/>
          <w:lang w:val="en-US"/>
        </w:rPr>
        <w:t>qqplot-</w:t>
      </w:r>
      <w:r>
        <w:rPr>
          <w:rFonts w:cstheme="minorHAnsi"/>
          <w:sz w:val="32"/>
        </w:rPr>
        <w:t xml:space="preserve">а </w:t>
      </w:r>
      <w:r w:rsidR="00580B37">
        <w:rPr>
          <w:rFonts w:cstheme="minorHAnsi"/>
          <w:sz w:val="32"/>
        </w:rPr>
        <w:t xml:space="preserve">говорят, че това разпределението може да не е като нормалното. </w:t>
      </w:r>
    </w:p>
    <w:p w:rsidR="00580B37" w:rsidRPr="00580B37" w:rsidRDefault="00580B37" w:rsidP="006E47F9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При прилагане на тест за нормално разпределение </w:t>
      </w:r>
      <w:r>
        <w:rPr>
          <w:rFonts w:cstheme="minorHAnsi"/>
          <w:sz w:val="32"/>
          <w:lang w:val="en-US"/>
        </w:rPr>
        <w:t>Shapiro-Wilk</w:t>
      </w:r>
      <w:r>
        <w:rPr>
          <w:rFonts w:cstheme="minorHAnsi"/>
          <w:sz w:val="32"/>
        </w:rPr>
        <w:t xml:space="preserve"> отново с ниво на съгласие </w:t>
      </w:r>
      <w:r>
        <w:rPr>
          <w:rFonts w:cstheme="minorHAnsi"/>
          <w:sz w:val="32"/>
          <w:lang w:val="en-US"/>
        </w:rPr>
        <w:t xml:space="preserve">0,05 </w:t>
      </w:r>
      <w:r>
        <w:rPr>
          <w:rFonts w:cstheme="minorHAnsi"/>
          <w:sz w:val="32"/>
        </w:rPr>
        <w:t xml:space="preserve">получаваме резултат за </w:t>
      </w:r>
      <w:r>
        <w:rPr>
          <w:rFonts w:cstheme="minorHAnsi"/>
          <w:sz w:val="32"/>
          <w:lang w:val="en-US"/>
        </w:rPr>
        <w:t xml:space="preserve">p-value = </w:t>
      </w:r>
      <w:r w:rsidRPr="00580B37">
        <w:rPr>
          <w:rFonts w:cstheme="minorHAnsi"/>
          <w:sz w:val="32"/>
          <w:lang w:val="en-US"/>
        </w:rPr>
        <w:t>0.003831 &lt; 0.05</w:t>
      </w:r>
      <w:r>
        <w:rPr>
          <w:rFonts w:cstheme="minorHAnsi"/>
          <w:sz w:val="32"/>
          <w:lang w:val="en-US"/>
        </w:rPr>
        <w:t xml:space="preserve">. </w:t>
      </w:r>
      <w:r>
        <w:rPr>
          <w:rFonts w:cstheme="minorHAnsi"/>
          <w:sz w:val="32"/>
        </w:rPr>
        <w:t>Следователно нямаме нормално разпределение.</w:t>
      </w:r>
    </w:p>
    <w:p w:rsidR="005D2ABB" w:rsidRDefault="005D2ABB" w:rsidP="005D2ABB">
      <w:pPr>
        <w:ind w:left="142"/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 xml:space="preserve">За локацията и дисперсията използваме непараметрична оценки  медиана и </w:t>
      </w:r>
      <w:r>
        <w:rPr>
          <w:rFonts w:cstheme="minorHAnsi"/>
          <w:sz w:val="32"/>
          <w:lang w:val="en-US"/>
        </w:rPr>
        <w:t>mean absolute deviation.</w:t>
      </w:r>
    </w:p>
    <w:p w:rsidR="005D2ABB" w:rsidRDefault="005D2ABB" w:rsidP="005D2ABB">
      <w:pPr>
        <w:pStyle w:val="a3"/>
        <w:numPr>
          <w:ilvl w:val="0"/>
          <w:numId w:val="3"/>
        </w:numPr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 xml:space="preserve">локация </w:t>
      </w:r>
      <w:r>
        <w:rPr>
          <w:rFonts w:cstheme="minorHAnsi"/>
          <w:sz w:val="32"/>
          <w:lang w:val="en-US"/>
        </w:rPr>
        <w:t xml:space="preserve">= </w:t>
      </w:r>
      <w:r w:rsidRPr="005D2ABB">
        <w:rPr>
          <w:rFonts w:cstheme="minorHAnsi"/>
          <w:sz w:val="32"/>
          <w:lang w:val="en-US"/>
        </w:rPr>
        <w:t>round(median(mydata$Handspan), 3)</w:t>
      </w:r>
      <w:r>
        <w:rPr>
          <w:rFonts w:cstheme="minorHAnsi"/>
          <w:sz w:val="32"/>
          <w:lang w:val="en-US"/>
        </w:rPr>
        <w:t xml:space="preserve">= </w:t>
      </w:r>
      <w:r w:rsidRPr="005D2ABB">
        <w:rPr>
          <w:rFonts w:cstheme="minorHAnsi"/>
          <w:sz w:val="32"/>
          <w:lang w:val="en-US"/>
        </w:rPr>
        <w:t>18.5</w:t>
      </w:r>
    </w:p>
    <w:p w:rsidR="005D2ABB" w:rsidRDefault="005D2ABB" w:rsidP="005D2ABB">
      <w:pPr>
        <w:pStyle w:val="a3"/>
        <w:numPr>
          <w:ilvl w:val="0"/>
          <w:numId w:val="3"/>
        </w:numPr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 xml:space="preserve">дисперсия </w:t>
      </w:r>
      <w:r>
        <w:rPr>
          <w:rFonts w:cstheme="minorHAnsi"/>
          <w:sz w:val="32"/>
          <w:lang w:val="en-US"/>
        </w:rPr>
        <w:t>=</w:t>
      </w:r>
      <w:r w:rsidRPr="00FE1BFE">
        <w:t xml:space="preserve"> </w:t>
      </w:r>
      <w:r w:rsidRPr="005D2ABB">
        <w:rPr>
          <w:rFonts w:cstheme="minorHAnsi"/>
          <w:sz w:val="32"/>
          <w:lang w:val="en-US"/>
        </w:rPr>
        <w:t>round(mad(mydata$Handspan), 3)</w:t>
      </w:r>
      <w:r>
        <w:rPr>
          <w:rFonts w:cstheme="minorHAnsi"/>
          <w:sz w:val="32"/>
          <w:lang w:val="en-US"/>
        </w:rPr>
        <w:t xml:space="preserve">= </w:t>
      </w:r>
      <w:r w:rsidRPr="005D2ABB">
        <w:rPr>
          <w:rFonts w:cstheme="minorHAnsi"/>
          <w:sz w:val="32"/>
          <w:lang w:val="en-US"/>
        </w:rPr>
        <w:t>1.483</w:t>
      </w:r>
    </w:p>
    <w:p w:rsidR="00D81103" w:rsidRDefault="00D81103" w:rsidP="006E47F9">
      <w:pPr>
        <w:ind w:left="142"/>
        <w:jc w:val="both"/>
        <w:rPr>
          <w:rFonts w:cstheme="minorHAnsi"/>
          <w:sz w:val="32"/>
        </w:rPr>
      </w:pPr>
    </w:p>
    <w:p w:rsidR="00D81103" w:rsidRDefault="00D81103" w:rsidP="006E47F9">
      <w:pPr>
        <w:ind w:left="142"/>
        <w:jc w:val="both"/>
        <w:rPr>
          <w:rFonts w:cstheme="minorHAnsi"/>
          <w:sz w:val="32"/>
        </w:rPr>
      </w:pPr>
    </w:p>
    <w:p w:rsidR="00EE3DC1" w:rsidRPr="006E47F9" w:rsidRDefault="006E47F9" w:rsidP="006E47F9">
      <w:pPr>
        <w:ind w:left="142"/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 xml:space="preserve"> </w:t>
      </w:r>
    </w:p>
    <w:p w:rsidR="00B21DA7" w:rsidRPr="00D60ACB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b/>
          <w:sz w:val="32"/>
          <w:lang w:val="en-US"/>
        </w:rPr>
      </w:pPr>
      <w:r w:rsidRPr="00D60ACB">
        <w:rPr>
          <w:rFonts w:cstheme="minorHAnsi"/>
          <w:b/>
          <w:sz w:val="32"/>
        </w:rPr>
        <w:lastRenderedPageBreak/>
        <w:t>Изследване на взаимодействия между променливите</w:t>
      </w:r>
    </w:p>
    <w:p w:rsidR="00AF0441" w:rsidRDefault="00F60274" w:rsidP="00D9065D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 w:rsidRPr="00D60ACB">
        <w:rPr>
          <w:rFonts w:cstheme="minorHAnsi"/>
          <w:b/>
          <w:sz w:val="32"/>
        </w:rPr>
        <w:t>к</w:t>
      </w:r>
      <w:r w:rsidRPr="00D60ACB">
        <w:rPr>
          <w:rFonts w:cstheme="minorHAnsi"/>
          <w:b/>
          <w:sz w:val="32"/>
          <w:lang w:val="en-US"/>
        </w:rPr>
        <w:t>атегорийни обясняващи и числови зависими</w:t>
      </w:r>
    </w:p>
    <w:p w:rsidR="007556ED" w:rsidRPr="00203370" w:rsidRDefault="007556ED" w:rsidP="007556ED">
      <w:pPr>
        <w:pStyle w:val="a3"/>
        <w:numPr>
          <w:ilvl w:val="2"/>
          <w:numId w:val="1"/>
        </w:numPr>
        <w:ind w:left="1071"/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</w:rPr>
        <w:t>пол и ръст</w:t>
      </w:r>
    </w:p>
    <w:p w:rsidR="00203370" w:rsidRPr="00203370" w:rsidRDefault="00203370" w:rsidP="00203370">
      <w:pPr>
        <w:rPr>
          <w:rFonts w:cstheme="minorHAnsi"/>
          <w:sz w:val="32"/>
        </w:rPr>
      </w:pPr>
      <w:r>
        <w:rPr>
          <w:rFonts w:cstheme="minorHAnsi"/>
          <w:sz w:val="32"/>
        </w:rPr>
        <w:t>Първо да видим взаимодействието между пола и ръста.</w:t>
      </w:r>
    </w:p>
    <w:p w:rsidR="004D5765" w:rsidRPr="004D5765" w:rsidRDefault="004D5765" w:rsidP="004D5765">
      <w:pPr>
        <w:rPr>
          <w:rFonts w:cstheme="minorHAnsi"/>
          <w:sz w:val="32"/>
        </w:rPr>
      </w:pPr>
      <w:r>
        <w:rPr>
          <w:rFonts w:cstheme="minorHAnsi"/>
          <w:sz w:val="32"/>
        </w:rPr>
        <w:pict>
          <v:shape id="_x0000_i1030" type="#_x0000_t75" style="width:453.25pt;height:338.2pt">
            <v:imagedata r:id="rId10" o:title="3-1-1-sex-and-height-1"/>
          </v:shape>
        </w:pict>
      </w:r>
    </w:p>
    <w:p w:rsidR="007556ED" w:rsidRDefault="007556ED" w:rsidP="007556ED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От графиката виждаме, че по-голямата част от жените са по-ниски от мъжете, защото обхвата на първия и третия квартил на женския ръст строго под първия и третия квартил на мъжките измервания.</w:t>
      </w:r>
      <w:r>
        <w:rPr>
          <w:rFonts w:cstheme="minorHAnsi"/>
          <w:sz w:val="32"/>
          <w:lang w:val="en-US"/>
        </w:rPr>
        <w:t xml:space="preserve"> </w:t>
      </w:r>
      <w:r>
        <w:rPr>
          <w:rFonts w:cstheme="minorHAnsi"/>
          <w:sz w:val="32"/>
        </w:rPr>
        <w:t>Както видяхме по-рано броят на наблюденията е поравно между половете, можем да кажем, че резултатите отговарят на действителността, а именно, че полът е обясняваща променлива за ръста. Също така можем да забележим, че най-високите стойности на женския ръст са равни или малко над медианата на мъжкия, а има и мъж, който е по-нисък от 50-те процента на ръста на жените.</w:t>
      </w:r>
    </w:p>
    <w:p w:rsidR="007556ED" w:rsidRDefault="007556ED" w:rsidP="00151404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lastRenderedPageBreak/>
        <w:t xml:space="preserve">Ако разгледаме данните, като разделим височината на жените и мъжете в отделни променливи виждаме от хистограмата и от тестовете, че те отговарят на нормалното разпределение. </w:t>
      </w:r>
    </w:p>
    <w:p w:rsidR="00A55E24" w:rsidRPr="007556ED" w:rsidRDefault="00A55E24" w:rsidP="00151404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pict>
          <v:shape id="_x0000_i1031" type="#_x0000_t75" style="width:453.25pt;height:338.2pt">
            <v:imagedata r:id="rId11" o:title="3-1-1-sex-height-2"/>
          </v:shape>
        </w:pict>
      </w:r>
    </w:p>
    <w:p w:rsidR="00A55E24" w:rsidRPr="00FE1046" w:rsidRDefault="00CE21A3" w:rsidP="00FE1046">
      <w:pPr>
        <w:pStyle w:val="a3"/>
        <w:numPr>
          <w:ilvl w:val="2"/>
          <w:numId w:val="1"/>
        </w:numPr>
        <w:ind w:left="1071"/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</w:rPr>
        <w:t>пол и дължина на дланта</w:t>
      </w:r>
      <w:bookmarkStart w:id="0" w:name="_GoBack"/>
      <w:bookmarkEnd w:id="0"/>
    </w:p>
    <w:p w:rsidR="00AF0441" w:rsidRPr="00203370" w:rsidRDefault="002518A2" w:rsidP="00203370">
      <w:pPr>
        <w:ind w:left="142"/>
        <w:rPr>
          <w:rFonts w:cstheme="minorHAnsi"/>
          <w:sz w:val="32"/>
        </w:rPr>
      </w:pPr>
      <w:r>
        <w:rPr>
          <w:rFonts w:cstheme="minorHAnsi"/>
          <w:sz w:val="32"/>
        </w:rPr>
        <w:t>Първо да видим взаимодействието между пол и ръст.</w:t>
      </w:r>
    </w:p>
    <w:p w:rsidR="00AF0441" w:rsidRDefault="002518A2" w:rsidP="00486F95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От графиката виждаме, че по-голямата част от жените са по-ниски от мъжете</w:t>
      </w:r>
      <w:r w:rsidR="00A25D12">
        <w:rPr>
          <w:rFonts w:cstheme="minorHAnsi"/>
          <w:sz w:val="32"/>
        </w:rPr>
        <w:t xml:space="preserve">, защото обхвата на първия и третия квартил на женския ръст </w:t>
      </w:r>
      <w:r>
        <w:rPr>
          <w:rFonts w:cstheme="minorHAnsi"/>
          <w:sz w:val="32"/>
        </w:rPr>
        <w:t>мъж, който е</w:t>
      </w:r>
      <w:r w:rsidR="00A33A6A">
        <w:rPr>
          <w:rFonts w:cstheme="minorHAnsi"/>
          <w:sz w:val="32"/>
        </w:rPr>
        <w:t xml:space="preserve"> по-нисък от</w:t>
      </w:r>
      <w:r>
        <w:rPr>
          <w:rFonts w:cstheme="minorHAnsi"/>
          <w:sz w:val="32"/>
        </w:rPr>
        <w:t xml:space="preserve"> 50-те процента на ръста на жените.</w:t>
      </w:r>
    </w:p>
    <w:p w:rsidR="002518A2" w:rsidRDefault="00CA6C32" w:rsidP="00486F95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Ако разгледаме данните, като разделим височината на жените и мъжете в отделни променливи</w:t>
      </w:r>
      <w:r w:rsidR="00EF4FDA">
        <w:rPr>
          <w:rFonts w:cstheme="minorHAnsi"/>
          <w:sz w:val="32"/>
        </w:rPr>
        <w:t xml:space="preserve"> виждаме от хистограмата и от тестовете, че те отговарят на нормалното разпределение. </w:t>
      </w:r>
    </w:p>
    <w:p w:rsidR="002518A2" w:rsidRDefault="002518A2" w:rsidP="00AF0441">
      <w:pPr>
        <w:ind w:left="142"/>
        <w:rPr>
          <w:rFonts w:cstheme="minorHAnsi"/>
          <w:sz w:val="32"/>
        </w:rPr>
      </w:pPr>
      <w:r>
        <w:rPr>
          <w:rFonts w:cstheme="minorHAnsi"/>
          <w:sz w:val="32"/>
        </w:rPr>
        <w:t>аяьа</w:t>
      </w:r>
    </w:p>
    <w:p w:rsidR="00AF0441" w:rsidRDefault="00AF0441" w:rsidP="00AF0441">
      <w:pPr>
        <w:ind w:left="142"/>
        <w:rPr>
          <w:rFonts w:cstheme="minorHAnsi"/>
          <w:sz w:val="32"/>
        </w:rPr>
      </w:pPr>
    </w:p>
    <w:p w:rsidR="00AF0441" w:rsidRPr="00AF0441" w:rsidRDefault="00AF0441" w:rsidP="00AF0441">
      <w:pPr>
        <w:ind w:left="142"/>
        <w:rPr>
          <w:rFonts w:cstheme="minorHAnsi"/>
          <w:sz w:val="32"/>
        </w:rPr>
      </w:pPr>
    </w:p>
    <w:p w:rsidR="00AF0441" w:rsidRPr="00D60ACB" w:rsidRDefault="007546FD" w:rsidP="00AF0441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 w:rsidRPr="00D60ACB">
        <w:rPr>
          <w:rFonts w:cstheme="minorHAnsi"/>
          <w:b/>
          <w:sz w:val="32"/>
          <w:lang w:val="en-US"/>
        </w:rPr>
        <w:t>числови обясняващи и числови зависими</w:t>
      </w:r>
    </w:p>
    <w:p w:rsidR="00AF0441" w:rsidRDefault="00AF0441" w:rsidP="00AF0441">
      <w:pPr>
        <w:ind w:left="142"/>
        <w:rPr>
          <w:rFonts w:cstheme="minorHAnsi"/>
          <w:sz w:val="32"/>
        </w:rPr>
      </w:pPr>
      <w:r>
        <w:rPr>
          <w:rFonts w:cstheme="minorHAnsi"/>
          <w:sz w:val="32"/>
        </w:rPr>
        <w:t>аяьаяь</w:t>
      </w:r>
    </w:p>
    <w:p w:rsidR="00AF0441" w:rsidRDefault="00AF0441" w:rsidP="00AF0441">
      <w:pPr>
        <w:ind w:left="142"/>
        <w:rPr>
          <w:rFonts w:cstheme="minorHAnsi"/>
          <w:sz w:val="32"/>
        </w:rPr>
      </w:pPr>
    </w:p>
    <w:p w:rsidR="00AF0441" w:rsidRDefault="00AF0441" w:rsidP="00AF0441">
      <w:pPr>
        <w:ind w:left="142"/>
        <w:rPr>
          <w:rFonts w:cstheme="minorHAnsi"/>
          <w:sz w:val="32"/>
        </w:rPr>
      </w:pPr>
      <w:r>
        <w:rPr>
          <w:rFonts w:cstheme="minorHAnsi"/>
          <w:sz w:val="32"/>
        </w:rPr>
        <w:t>аяь</w:t>
      </w:r>
    </w:p>
    <w:p w:rsidR="00AF0441" w:rsidRPr="00AF0441" w:rsidRDefault="00AF0441" w:rsidP="00AF0441">
      <w:pPr>
        <w:ind w:left="142"/>
        <w:rPr>
          <w:rFonts w:cstheme="minorHAnsi"/>
          <w:sz w:val="32"/>
        </w:rPr>
      </w:pPr>
    </w:p>
    <w:p w:rsidR="00B21DA7" w:rsidRPr="00D60ACB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b/>
          <w:sz w:val="32"/>
          <w:lang w:val="en-US"/>
        </w:rPr>
      </w:pPr>
      <w:r w:rsidRPr="00D60ACB">
        <w:rPr>
          <w:rFonts w:cstheme="minorHAnsi"/>
          <w:b/>
          <w:sz w:val="32"/>
        </w:rPr>
        <w:t>Заключение</w:t>
      </w:r>
    </w:p>
    <w:p w:rsidR="00AF0441" w:rsidRDefault="00AF0441" w:rsidP="00AF0441">
      <w:pPr>
        <w:ind w:left="-454"/>
        <w:rPr>
          <w:rFonts w:cstheme="minorHAnsi"/>
          <w:sz w:val="32"/>
        </w:rPr>
      </w:pPr>
      <w:r>
        <w:rPr>
          <w:rFonts w:cstheme="minorHAnsi"/>
          <w:sz w:val="32"/>
        </w:rPr>
        <w:t>аьяаья</w:t>
      </w:r>
    </w:p>
    <w:p w:rsidR="00AF0441" w:rsidRPr="002518A2" w:rsidRDefault="00AF0441" w:rsidP="00AF0441">
      <w:pPr>
        <w:ind w:left="-454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>аьяаь</w:t>
      </w:r>
    </w:p>
    <w:sectPr w:rsidR="00AF0441" w:rsidRPr="00251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01043"/>
    <w:multiLevelType w:val="hybridMultilevel"/>
    <w:tmpl w:val="382C612E"/>
    <w:lvl w:ilvl="0" w:tplc="0402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" w15:restartNumberingAfterBreak="0">
    <w:nsid w:val="1F3851A5"/>
    <w:multiLevelType w:val="hybridMultilevel"/>
    <w:tmpl w:val="E1AAC0D6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431078E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1C"/>
    <w:rsid w:val="000067BD"/>
    <w:rsid w:val="00040EA1"/>
    <w:rsid w:val="00045072"/>
    <w:rsid w:val="00056EF1"/>
    <w:rsid w:val="00076225"/>
    <w:rsid w:val="00091430"/>
    <w:rsid w:val="000A12A1"/>
    <w:rsid w:val="000A41BC"/>
    <w:rsid w:val="000A6230"/>
    <w:rsid w:val="00115055"/>
    <w:rsid w:val="001429CD"/>
    <w:rsid w:val="00147570"/>
    <w:rsid w:val="00151404"/>
    <w:rsid w:val="0015451C"/>
    <w:rsid w:val="001552B3"/>
    <w:rsid w:val="00160145"/>
    <w:rsid w:val="001A78FD"/>
    <w:rsid w:val="001B0090"/>
    <w:rsid w:val="001B3BE2"/>
    <w:rsid w:val="001C10B1"/>
    <w:rsid w:val="001F5EFF"/>
    <w:rsid w:val="00203370"/>
    <w:rsid w:val="00224C0D"/>
    <w:rsid w:val="0022638D"/>
    <w:rsid w:val="002518A2"/>
    <w:rsid w:val="0026434A"/>
    <w:rsid w:val="00297ADE"/>
    <w:rsid w:val="002A10B2"/>
    <w:rsid w:val="002A1CFE"/>
    <w:rsid w:val="002A3934"/>
    <w:rsid w:val="002B6AEF"/>
    <w:rsid w:val="002C71ED"/>
    <w:rsid w:val="002D044F"/>
    <w:rsid w:val="002D1B05"/>
    <w:rsid w:val="002E2B0D"/>
    <w:rsid w:val="003152BF"/>
    <w:rsid w:val="0032549D"/>
    <w:rsid w:val="00341016"/>
    <w:rsid w:val="00361753"/>
    <w:rsid w:val="00362F75"/>
    <w:rsid w:val="00374857"/>
    <w:rsid w:val="003750D7"/>
    <w:rsid w:val="00390B44"/>
    <w:rsid w:val="003921BB"/>
    <w:rsid w:val="00394778"/>
    <w:rsid w:val="003C422F"/>
    <w:rsid w:val="003D5C0A"/>
    <w:rsid w:val="003D6454"/>
    <w:rsid w:val="003E1730"/>
    <w:rsid w:val="003F309C"/>
    <w:rsid w:val="00401055"/>
    <w:rsid w:val="00402015"/>
    <w:rsid w:val="00425691"/>
    <w:rsid w:val="00433487"/>
    <w:rsid w:val="00433BAD"/>
    <w:rsid w:val="00434F86"/>
    <w:rsid w:val="00450B67"/>
    <w:rsid w:val="00486F95"/>
    <w:rsid w:val="004943BD"/>
    <w:rsid w:val="004A7F33"/>
    <w:rsid w:val="004B7634"/>
    <w:rsid w:val="004D4BA8"/>
    <w:rsid w:val="004D5765"/>
    <w:rsid w:val="004D7518"/>
    <w:rsid w:val="004E0129"/>
    <w:rsid w:val="004E2244"/>
    <w:rsid w:val="005130AD"/>
    <w:rsid w:val="005210E9"/>
    <w:rsid w:val="00530820"/>
    <w:rsid w:val="005323A8"/>
    <w:rsid w:val="00545520"/>
    <w:rsid w:val="00580547"/>
    <w:rsid w:val="00580B37"/>
    <w:rsid w:val="005A380E"/>
    <w:rsid w:val="005B5FBA"/>
    <w:rsid w:val="005D2ABB"/>
    <w:rsid w:val="005D6276"/>
    <w:rsid w:val="00601532"/>
    <w:rsid w:val="00615105"/>
    <w:rsid w:val="006219EB"/>
    <w:rsid w:val="00633941"/>
    <w:rsid w:val="006500FD"/>
    <w:rsid w:val="00655BC8"/>
    <w:rsid w:val="00681A23"/>
    <w:rsid w:val="00696E7D"/>
    <w:rsid w:val="006A6CE5"/>
    <w:rsid w:val="006B4B6A"/>
    <w:rsid w:val="006B4CF9"/>
    <w:rsid w:val="006E1C73"/>
    <w:rsid w:val="006E2D1D"/>
    <w:rsid w:val="006E47F9"/>
    <w:rsid w:val="007262E5"/>
    <w:rsid w:val="007462F0"/>
    <w:rsid w:val="007546FD"/>
    <w:rsid w:val="007556ED"/>
    <w:rsid w:val="00756F1B"/>
    <w:rsid w:val="007940F7"/>
    <w:rsid w:val="007A2282"/>
    <w:rsid w:val="007B53BA"/>
    <w:rsid w:val="007D4258"/>
    <w:rsid w:val="007F16B9"/>
    <w:rsid w:val="00800F06"/>
    <w:rsid w:val="00805082"/>
    <w:rsid w:val="00821A4A"/>
    <w:rsid w:val="00822E3D"/>
    <w:rsid w:val="00823A09"/>
    <w:rsid w:val="00874349"/>
    <w:rsid w:val="008C49A8"/>
    <w:rsid w:val="008E673C"/>
    <w:rsid w:val="008F7624"/>
    <w:rsid w:val="00956682"/>
    <w:rsid w:val="00971FE1"/>
    <w:rsid w:val="009904E4"/>
    <w:rsid w:val="009B241F"/>
    <w:rsid w:val="009C37A2"/>
    <w:rsid w:val="009D1248"/>
    <w:rsid w:val="00A25D12"/>
    <w:rsid w:val="00A33A6A"/>
    <w:rsid w:val="00A55E24"/>
    <w:rsid w:val="00AC2100"/>
    <w:rsid w:val="00AC42F3"/>
    <w:rsid w:val="00AF0441"/>
    <w:rsid w:val="00B052C2"/>
    <w:rsid w:val="00B14C43"/>
    <w:rsid w:val="00B21DA7"/>
    <w:rsid w:val="00B67FDE"/>
    <w:rsid w:val="00B879A9"/>
    <w:rsid w:val="00BB4207"/>
    <w:rsid w:val="00BC2B27"/>
    <w:rsid w:val="00BC346A"/>
    <w:rsid w:val="00BD27B7"/>
    <w:rsid w:val="00C30A36"/>
    <w:rsid w:val="00C72DBF"/>
    <w:rsid w:val="00CA6C32"/>
    <w:rsid w:val="00CC0777"/>
    <w:rsid w:val="00CC4E8B"/>
    <w:rsid w:val="00CE21A3"/>
    <w:rsid w:val="00D33830"/>
    <w:rsid w:val="00D52790"/>
    <w:rsid w:val="00D60ACB"/>
    <w:rsid w:val="00D623CA"/>
    <w:rsid w:val="00D65C6B"/>
    <w:rsid w:val="00D71CE7"/>
    <w:rsid w:val="00D81103"/>
    <w:rsid w:val="00D820FA"/>
    <w:rsid w:val="00D85CFE"/>
    <w:rsid w:val="00E04093"/>
    <w:rsid w:val="00E45873"/>
    <w:rsid w:val="00E82EF9"/>
    <w:rsid w:val="00E82F23"/>
    <w:rsid w:val="00EA46C5"/>
    <w:rsid w:val="00EE0C52"/>
    <w:rsid w:val="00EE3DC1"/>
    <w:rsid w:val="00EF4FDA"/>
    <w:rsid w:val="00F013DB"/>
    <w:rsid w:val="00F0740E"/>
    <w:rsid w:val="00F44785"/>
    <w:rsid w:val="00F60274"/>
    <w:rsid w:val="00F62E1A"/>
    <w:rsid w:val="00F673BF"/>
    <w:rsid w:val="00F808F0"/>
    <w:rsid w:val="00FA711D"/>
    <w:rsid w:val="00FE1046"/>
    <w:rsid w:val="00FE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A70819-75AA-421E-B0AB-21A8BF76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8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163</cp:revision>
  <dcterms:created xsi:type="dcterms:W3CDTF">2019-12-07T16:23:00Z</dcterms:created>
  <dcterms:modified xsi:type="dcterms:W3CDTF">2019-12-27T11:34:00Z</dcterms:modified>
</cp:coreProperties>
</file>