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6C0" w:rsidRPr="003C4240" w:rsidRDefault="00DF1CCB" w:rsidP="00555E17">
      <w:pPr>
        <w:pStyle w:val="a3"/>
        <w:numPr>
          <w:ilvl w:val="0"/>
          <w:numId w:val="1"/>
        </w:numPr>
        <w:jc w:val="both"/>
      </w:pPr>
      <w:r>
        <w:t xml:space="preserve">Какво е </w:t>
      </w:r>
      <w:r>
        <w:rPr>
          <w:lang w:val="en-US"/>
        </w:rPr>
        <w:t>linter</w:t>
      </w:r>
    </w:p>
    <w:p w:rsidR="009515B3" w:rsidRDefault="0019202C" w:rsidP="00555E17">
      <w:pPr>
        <w:pStyle w:val="a3"/>
        <w:numPr>
          <w:ilvl w:val="1"/>
          <w:numId w:val="1"/>
        </w:numPr>
        <w:jc w:val="both"/>
      </w:pPr>
      <w:r>
        <w:rPr>
          <w:lang w:val="en-US"/>
        </w:rPr>
        <w:t>Linter-</w:t>
      </w:r>
      <w:r>
        <w:t xml:space="preserve">ите представляват софтуерни инструменти, които извършват анализ на </w:t>
      </w:r>
      <w:r w:rsidR="00226D27">
        <w:t xml:space="preserve">изходния код на програмата и </w:t>
      </w:r>
      <w:r>
        <w:t>помагат за откриване на някои често срещани грешки и проблеми</w:t>
      </w:r>
      <w:r w:rsidR="00D67F89">
        <w:t>.</w:t>
      </w:r>
      <w:r w:rsidR="009515B3">
        <w:rPr>
          <w:lang w:val="en-US"/>
        </w:rPr>
        <w:t xml:space="preserve"> </w:t>
      </w:r>
      <w:r w:rsidR="00EC4514">
        <w:t xml:space="preserve"> </w:t>
      </w:r>
      <w:r w:rsidR="009515B3">
        <w:t>Те също така могат да бъдат използвани и за</w:t>
      </w:r>
      <w:r w:rsidR="009515B3">
        <w:rPr>
          <w:lang w:val="en-US"/>
        </w:rPr>
        <w:t xml:space="preserve"> </w:t>
      </w:r>
      <w:r w:rsidR="009515B3">
        <w:t>прилагане на конкретни стилистични правила за писане на код, наложени от дадена организацията (</w:t>
      </w:r>
      <w:r w:rsidR="009515B3">
        <w:rPr>
          <w:lang w:val="en-US"/>
        </w:rPr>
        <w:t xml:space="preserve">style </w:t>
      </w:r>
      <w:r w:rsidR="006C1803">
        <w:rPr>
          <w:lang w:val="en-US"/>
        </w:rPr>
        <w:t>guides)</w:t>
      </w:r>
      <w:r w:rsidR="00307542">
        <w:t>.</w:t>
      </w:r>
    </w:p>
    <w:p w:rsidR="00812888" w:rsidRDefault="005E61CB" w:rsidP="00555E17">
      <w:pPr>
        <w:pStyle w:val="a3"/>
        <w:numPr>
          <w:ilvl w:val="1"/>
          <w:numId w:val="1"/>
        </w:numPr>
        <w:jc w:val="both"/>
      </w:pPr>
      <w:r>
        <w:t>И</w:t>
      </w:r>
      <w:r w:rsidR="006A6359">
        <w:t xml:space="preserve">зползването на </w:t>
      </w:r>
      <w:r w:rsidR="006A6359">
        <w:rPr>
          <w:lang w:val="en-US"/>
        </w:rPr>
        <w:t>linter</w:t>
      </w:r>
      <w:r>
        <w:t xml:space="preserve"> помага</w:t>
      </w:r>
      <w:r w:rsidR="005522D8">
        <w:t xml:space="preserve"> бързо да се справим с потенциален проблем,</w:t>
      </w:r>
      <w:r w:rsidR="001D0C45">
        <w:t xml:space="preserve"> </w:t>
      </w:r>
      <w:r w:rsidR="003C6399">
        <w:t>дори преди той да се проявил</w:t>
      </w:r>
      <w:r w:rsidR="001D0C45">
        <w:t xml:space="preserve"> като грешка или изключение</w:t>
      </w:r>
      <w:r w:rsidR="003C6399">
        <w:t xml:space="preserve"> по време на изпълнение на програмата</w:t>
      </w:r>
      <w:r w:rsidR="005869ED">
        <w:t>. В</w:t>
      </w:r>
      <w:r w:rsidR="003F251A">
        <w:t>ъзможно грешката да е елементарна като използване на недекларирана променлива</w:t>
      </w:r>
      <w:r w:rsidR="006015D5">
        <w:t xml:space="preserve">, но </w:t>
      </w:r>
      <w:r w:rsidR="00414F8E">
        <w:t>ако трябва да дебъгваме може да загубим изключително много време да намерим конкретнат</w:t>
      </w:r>
      <w:r w:rsidR="00812888">
        <w:t>а линия код с грешката.</w:t>
      </w:r>
    </w:p>
    <w:p w:rsidR="003C4240" w:rsidRDefault="00812888" w:rsidP="00555E17">
      <w:pPr>
        <w:pStyle w:val="a3"/>
        <w:numPr>
          <w:ilvl w:val="1"/>
          <w:numId w:val="1"/>
        </w:numPr>
        <w:jc w:val="both"/>
      </w:pPr>
      <w:r>
        <w:t>При</w:t>
      </w:r>
      <w:r w:rsidR="00E34077">
        <w:t xml:space="preserve"> изпълнението на инструмента откриването на проблем се автоматизира и ускорява значително.</w:t>
      </w:r>
      <w:r w:rsidR="00414F8E">
        <w:t xml:space="preserve"> </w:t>
      </w:r>
      <w:r w:rsidR="006D49C1">
        <w:t>Той има дефинирани правила за езика, за който се използва и при откриването на нарушения генерира предупреждение кое място в кода какво конкретно правило</w:t>
      </w:r>
      <w:r w:rsidR="006D49C1">
        <w:rPr>
          <w:lang w:val="en-US"/>
        </w:rPr>
        <w:t xml:space="preserve"> нарушава</w:t>
      </w:r>
      <w:r w:rsidR="009C2225">
        <w:t>.</w:t>
      </w:r>
      <w:r w:rsidR="00C642DD">
        <w:rPr>
          <w:lang w:val="en-US"/>
        </w:rPr>
        <w:t xml:space="preserve"> </w:t>
      </w:r>
      <w:r w:rsidR="004051C1">
        <w:t>Някои инструменти има опция автоматично и да поправят грешките.</w:t>
      </w:r>
    </w:p>
    <w:p w:rsidR="00A26155" w:rsidRPr="003C4240" w:rsidRDefault="00A26155" w:rsidP="00555E17">
      <w:pPr>
        <w:pStyle w:val="a3"/>
        <w:numPr>
          <w:ilvl w:val="1"/>
          <w:numId w:val="1"/>
        </w:numPr>
        <w:jc w:val="both"/>
      </w:pPr>
      <w:r>
        <w:t xml:space="preserve">Към подмножество на </w:t>
      </w:r>
      <w:r>
        <w:rPr>
          <w:lang w:val="en-US"/>
        </w:rPr>
        <w:t>linter-</w:t>
      </w:r>
      <w:r>
        <w:t xml:space="preserve">ите попадат и инструментите, които само форматират кода спрямо някакви правила, пример за това е </w:t>
      </w:r>
      <w:r>
        <w:rPr>
          <w:lang w:val="en-US"/>
        </w:rPr>
        <w:t>Prettier</w:t>
      </w:r>
      <w:r w:rsidR="00A16A6F">
        <w:rPr>
          <w:lang w:val="en-US"/>
        </w:rPr>
        <w:t>.</w:t>
      </w:r>
      <w:bookmarkStart w:id="0" w:name="_GoBack"/>
      <w:bookmarkEnd w:id="0"/>
    </w:p>
    <w:p w:rsidR="001C4F4D" w:rsidRPr="00AE27EA" w:rsidRDefault="00007FD5" w:rsidP="00555E17">
      <w:pPr>
        <w:pStyle w:val="a3"/>
        <w:numPr>
          <w:ilvl w:val="0"/>
          <w:numId w:val="1"/>
        </w:numPr>
        <w:jc w:val="both"/>
      </w:pPr>
      <w:r>
        <w:t>Н</w:t>
      </w:r>
      <w:r w:rsidR="001C4F4D">
        <w:t xml:space="preserve">ачин на използване на </w:t>
      </w:r>
      <w:r w:rsidR="001C4F4D">
        <w:rPr>
          <w:lang w:val="en-US"/>
        </w:rPr>
        <w:t>linter</w:t>
      </w:r>
    </w:p>
    <w:p w:rsidR="00A86721" w:rsidRDefault="00A86721" w:rsidP="00555E17">
      <w:pPr>
        <w:pStyle w:val="a3"/>
        <w:numPr>
          <w:ilvl w:val="1"/>
          <w:numId w:val="1"/>
        </w:numPr>
        <w:jc w:val="both"/>
      </w:pPr>
      <w:r>
        <w:t>като самостоятелна програма</w:t>
      </w:r>
      <w:r w:rsidR="00414F8E">
        <w:t xml:space="preserve"> </w:t>
      </w:r>
      <w:r w:rsidR="00560976">
        <w:t xml:space="preserve">с </w:t>
      </w:r>
      <w:r w:rsidR="00120DE3">
        <w:rPr>
          <w:lang w:val="en-US"/>
        </w:rPr>
        <w:t>cli</w:t>
      </w:r>
    </w:p>
    <w:p w:rsidR="00AE27EA" w:rsidRPr="00AE27EA" w:rsidRDefault="00AE27EA" w:rsidP="00555E17">
      <w:pPr>
        <w:pStyle w:val="a3"/>
        <w:numPr>
          <w:ilvl w:val="1"/>
          <w:numId w:val="1"/>
        </w:numPr>
        <w:jc w:val="both"/>
      </w:pPr>
      <w:r>
        <w:t xml:space="preserve">в идето като </w:t>
      </w:r>
      <w:r>
        <w:rPr>
          <w:lang w:val="en-US"/>
        </w:rPr>
        <w:t>add-on</w:t>
      </w:r>
    </w:p>
    <w:p w:rsidR="00AE27EA" w:rsidRDefault="00AE27EA" w:rsidP="00555E17">
      <w:pPr>
        <w:pStyle w:val="a3"/>
        <w:numPr>
          <w:ilvl w:val="1"/>
          <w:numId w:val="1"/>
        </w:numPr>
        <w:jc w:val="both"/>
      </w:pPr>
      <w:r>
        <w:rPr>
          <w:lang w:val="en-US"/>
        </w:rPr>
        <w:t xml:space="preserve">CI </w:t>
      </w:r>
      <w:r w:rsidR="00A86721">
        <w:t>система</w:t>
      </w:r>
    </w:p>
    <w:p w:rsidR="006E5801" w:rsidRDefault="006E5801" w:rsidP="006B13E3">
      <w:pPr>
        <w:pStyle w:val="a3"/>
        <w:numPr>
          <w:ilvl w:val="0"/>
          <w:numId w:val="1"/>
        </w:numPr>
        <w:jc w:val="both"/>
      </w:pPr>
      <w:r>
        <w:t xml:space="preserve">Какво откриват </w:t>
      </w:r>
      <w:r>
        <w:rPr>
          <w:lang w:val="en-US"/>
        </w:rPr>
        <w:t>js</w:t>
      </w:r>
      <w:r>
        <w:t xml:space="preserve"> </w:t>
      </w:r>
      <w:r>
        <w:rPr>
          <w:lang w:val="en-US"/>
        </w:rPr>
        <w:t>linter</w:t>
      </w:r>
    </w:p>
    <w:p w:rsidR="00EE025B" w:rsidRPr="009C4A7D" w:rsidRDefault="00EE025B" w:rsidP="00555E17">
      <w:pPr>
        <w:pStyle w:val="a3"/>
        <w:numPr>
          <w:ilvl w:val="0"/>
          <w:numId w:val="1"/>
        </w:numPr>
        <w:jc w:val="both"/>
      </w:pPr>
      <w:r>
        <w:t xml:space="preserve">Плюсове на </w:t>
      </w:r>
      <w:r>
        <w:rPr>
          <w:lang w:val="en-US"/>
        </w:rPr>
        <w:t>linter</w:t>
      </w:r>
    </w:p>
    <w:p w:rsidR="009C4A7D" w:rsidRPr="00EE025B" w:rsidRDefault="009C4A7D" w:rsidP="00555E17">
      <w:pPr>
        <w:pStyle w:val="a3"/>
        <w:numPr>
          <w:ilvl w:val="1"/>
          <w:numId w:val="1"/>
        </w:numPr>
        <w:jc w:val="both"/>
      </w:pPr>
      <w:r>
        <w:rPr>
          <w:lang w:val="en-US"/>
        </w:rPr>
        <w:t xml:space="preserve">ul </w:t>
      </w:r>
      <w:r>
        <w:t xml:space="preserve">с </w:t>
      </w:r>
      <w:r>
        <w:rPr>
          <w:lang w:val="en-US"/>
        </w:rPr>
        <w:t>li-</w:t>
      </w:r>
      <w:r>
        <w:t>та</w:t>
      </w:r>
      <w:r w:rsidR="006658F3">
        <w:t xml:space="preserve"> </w:t>
      </w:r>
    </w:p>
    <w:p w:rsidR="003C4240" w:rsidRPr="006015D5" w:rsidRDefault="00EC4514" w:rsidP="00555E17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Linter-</w:t>
      </w:r>
      <w:r>
        <w:t xml:space="preserve">ите в </w:t>
      </w:r>
      <w:r>
        <w:rPr>
          <w:lang w:val="en-US"/>
        </w:rPr>
        <w:t>javascript</w:t>
      </w:r>
    </w:p>
    <w:p w:rsidR="006015D5" w:rsidRPr="0016314D" w:rsidRDefault="006015D5" w:rsidP="00555E17">
      <w:pPr>
        <w:pStyle w:val="a3"/>
        <w:numPr>
          <w:ilvl w:val="1"/>
          <w:numId w:val="1"/>
        </w:numPr>
        <w:jc w:val="both"/>
      </w:pPr>
      <w:r>
        <w:t>таблица с плюсове и минуси</w:t>
      </w:r>
    </w:p>
    <w:p w:rsidR="0016314D" w:rsidRDefault="0016314D" w:rsidP="00555E17">
      <w:pPr>
        <w:pStyle w:val="a3"/>
        <w:numPr>
          <w:ilvl w:val="0"/>
          <w:numId w:val="1"/>
        </w:numPr>
        <w:jc w:val="both"/>
      </w:pPr>
    </w:p>
    <w:sectPr w:rsidR="001631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0F3D34"/>
    <w:multiLevelType w:val="hybridMultilevel"/>
    <w:tmpl w:val="72FA49C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911"/>
    <w:rsid w:val="00007FD5"/>
    <w:rsid w:val="00031048"/>
    <w:rsid w:val="00067252"/>
    <w:rsid w:val="000D1911"/>
    <w:rsid w:val="000F3673"/>
    <w:rsid w:val="00120DE3"/>
    <w:rsid w:val="0016314D"/>
    <w:rsid w:val="00170753"/>
    <w:rsid w:val="0019202C"/>
    <w:rsid w:val="001C4F4D"/>
    <w:rsid w:val="001D0C45"/>
    <w:rsid w:val="00207A0F"/>
    <w:rsid w:val="002212A3"/>
    <w:rsid w:val="00226D27"/>
    <w:rsid w:val="00307542"/>
    <w:rsid w:val="0031762C"/>
    <w:rsid w:val="00373080"/>
    <w:rsid w:val="003C4240"/>
    <w:rsid w:val="003C6399"/>
    <w:rsid w:val="003E1E3E"/>
    <w:rsid w:val="003F251A"/>
    <w:rsid w:val="003F36C0"/>
    <w:rsid w:val="004051C1"/>
    <w:rsid w:val="00414F8E"/>
    <w:rsid w:val="004E7E31"/>
    <w:rsid w:val="00521E8D"/>
    <w:rsid w:val="005522D8"/>
    <w:rsid w:val="00555E17"/>
    <w:rsid w:val="00560976"/>
    <w:rsid w:val="005673F5"/>
    <w:rsid w:val="005777EF"/>
    <w:rsid w:val="005869ED"/>
    <w:rsid w:val="005933E8"/>
    <w:rsid w:val="005E61CB"/>
    <w:rsid w:val="006015D5"/>
    <w:rsid w:val="006658F3"/>
    <w:rsid w:val="00672B06"/>
    <w:rsid w:val="006A5C5A"/>
    <w:rsid w:val="006A6359"/>
    <w:rsid w:val="006B13E3"/>
    <w:rsid w:val="006C1803"/>
    <w:rsid w:val="006D49C1"/>
    <w:rsid w:val="006E5801"/>
    <w:rsid w:val="007E65A2"/>
    <w:rsid w:val="0080684A"/>
    <w:rsid w:val="00812888"/>
    <w:rsid w:val="009515B3"/>
    <w:rsid w:val="009C2225"/>
    <w:rsid w:val="009C4A7D"/>
    <w:rsid w:val="00A16A6F"/>
    <w:rsid w:val="00A26155"/>
    <w:rsid w:val="00A67EA5"/>
    <w:rsid w:val="00A86721"/>
    <w:rsid w:val="00AE27EA"/>
    <w:rsid w:val="00B83EB9"/>
    <w:rsid w:val="00BC469D"/>
    <w:rsid w:val="00C10C53"/>
    <w:rsid w:val="00C56B66"/>
    <w:rsid w:val="00C642DD"/>
    <w:rsid w:val="00CA1CFB"/>
    <w:rsid w:val="00D67F89"/>
    <w:rsid w:val="00DF1CCB"/>
    <w:rsid w:val="00E34077"/>
    <w:rsid w:val="00E5154B"/>
    <w:rsid w:val="00E87BA8"/>
    <w:rsid w:val="00EC4514"/>
    <w:rsid w:val="00ED607F"/>
    <w:rsid w:val="00EE025B"/>
    <w:rsid w:val="00F8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DAD0B7-E44B-408B-B923-4DF8DF465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2020-04-01T14:47:00Z</dcterms:created>
  <dcterms:modified xsi:type="dcterms:W3CDTF">2020-04-01T16:32:00Z</dcterms:modified>
</cp:coreProperties>
</file>