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w:t>
      </w:r>
      <w:r w:rsidR="004A2665">
        <w:rPr>
          <w:b/>
          <w:lang w:val="en-US"/>
        </w:rPr>
        <w:t>06</w:t>
      </w:r>
      <w:r w:rsidR="004D3439">
        <w:rPr>
          <w:b/>
          <w:lang w:val="en-US"/>
        </w:rPr>
        <w:t>-</w:t>
      </w:r>
      <w:r w:rsidR="004A2665">
        <w:rPr>
          <w:b/>
          <w:lang w:val="en-US"/>
        </w:rPr>
        <w:t>09</w:t>
      </w:r>
      <w:r w:rsidR="006B6234">
        <w:rPr>
          <w:b/>
        </w:rPr>
        <w:t xml:space="preserve"> </w:t>
      </w:r>
      <w:r w:rsidR="006B6234">
        <w:rPr>
          <w:b/>
        </w:rPr>
        <w:tab/>
      </w:r>
      <w:r w:rsidR="00B13ADD">
        <w:rPr>
          <w:b/>
        </w:rPr>
        <w:t xml:space="preserve">Предмет: </w:t>
      </w:r>
      <w:r w:rsidR="009000D5">
        <w:rPr>
          <w:b/>
          <w:lang w:val="en-US"/>
        </w:rPr>
        <w:t>oopJava2022</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92417A">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EB168D">
        <w:rPr>
          <w:rFonts w:ascii="Arial" w:hAnsi="Arial" w:cs="Arial"/>
          <w:b/>
          <w:sz w:val="16"/>
          <w:szCs w:val="16"/>
          <w:lang w:val="en-US"/>
        </w:rPr>
        <w:t>oop</w:t>
      </w:r>
      <w:r w:rsidR="003E6B68" w:rsidRPr="00655DCF">
        <w:rPr>
          <w:rFonts w:ascii="Arial" w:hAnsi="Arial" w:cs="Arial"/>
          <w:b/>
          <w:sz w:val="16"/>
          <w:szCs w:val="16"/>
          <w:lang w:val="en-US"/>
        </w:rPr>
        <w:t>Java</w:t>
      </w:r>
      <w:proofErr w:type="spellEnd"/>
      <w:r w:rsidRPr="00655DCF">
        <w:rPr>
          <w:rFonts w:ascii="Arial" w:hAnsi="Arial" w:cs="Arial"/>
          <w:b/>
          <w:sz w:val="16"/>
          <w:szCs w:val="16"/>
        </w:rPr>
        <w:t>20</w:t>
      </w:r>
      <w:r w:rsidR="0056514C" w:rsidRPr="00655DCF">
        <w:rPr>
          <w:rFonts w:ascii="Arial" w:hAnsi="Arial" w:cs="Arial"/>
          <w:b/>
          <w:sz w:val="16"/>
          <w:szCs w:val="16"/>
        </w:rPr>
        <w:t>2</w:t>
      </w:r>
      <w:r w:rsidR="00042FA6">
        <w:rPr>
          <w:rFonts w:ascii="Arial" w:hAnsi="Arial" w:cs="Arial"/>
          <w:b/>
          <w:sz w:val="16"/>
          <w:szCs w:val="16"/>
          <w:lang w:val="en-US"/>
        </w:rPr>
        <w:t>2</w:t>
      </w:r>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6D7B56">
        <w:rPr>
          <w:rStyle w:val="10"/>
          <w:rFonts w:asciiTheme="minorHAnsi" w:hAnsiTheme="minorHAnsi"/>
          <w:bCs w:val="0"/>
          <w:color w:val="auto"/>
          <w:sz w:val="22"/>
          <w:lang w:val="en-US"/>
        </w:rPr>
        <w:t>oop</w:t>
      </w:r>
      <w:r w:rsidR="00830E6A">
        <w:rPr>
          <w:rStyle w:val="10"/>
          <w:rFonts w:asciiTheme="minorHAnsi" w:hAnsiTheme="minorHAnsi"/>
          <w:bCs w:val="0"/>
          <w:color w:val="auto"/>
          <w:sz w:val="22"/>
          <w:lang w:val="en-US"/>
        </w:rPr>
        <w:t>Java202</w:t>
      </w:r>
      <w:r w:rsidR="005810F8">
        <w:rPr>
          <w:rStyle w:val="10"/>
          <w:rFonts w:asciiTheme="minorHAnsi" w:hAnsiTheme="minorHAnsi"/>
          <w:bCs w:val="0"/>
          <w:color w:val="auto"/>
          <w:sz w:val="22"/>
          <w:lang w:val="en-US"/>
        </w:rPr>
        <w:t>2</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4D4032" w:rsidRDefault="002173CB" w:rsidP="002E59D5">
      <w:pPr>
        <w:ind w:firstLine="708"/>
        <w:jc w:val="both"/>
        <w:rPr>
          <w:sz w:val="24"/>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83333C">
        <w:rPr>
          <w:sz w:val="24"/>
        </w:rPr>
        <w:t xml:space="preserve"> не желаят </w:t>
      </w:r>
      <w:r w:rsidR="000D4BA7" w:rsidRPr="00AB523B">
        <w:rPr>
          <w:sz w:val="24"/>
        </w:rPr>
        <w:t>да измислят такава.</w:t>
      </w:r>
      <w:r w:rsidR="00003EBB">
        <w:rPr>
          <w:sz w:val="24"/>
        </w:rPr>
        <w:t xml:space="preserve"> </w:t>
      </w:r>
    </w:p>
    <w:p w:rsidR="002173CB" w:rsidRPr="004D4032" w:rsidRDefault="00003EBB" w:rsidP="002E59D5">
      <w:pPr>
        <w:ind w:firstLine="708"/>
        <w:jc w:val="both"/>
        <w:rPr>
          <w:sz w:val="24"/>
          <w:lang w:val="en-US"/>
        </w:rPr>
      </w:pPr>
      <w:r>
        <w:rPr>
          <w:sz w:val="24"/>
        </w:rPr>
        <w:t xml:space="preserve">Клиентската част на системата </w:t>
      </w:r>
      <w:r w:rsidR="00AD730D">
        <w:rPr>
          <w:sz w:val="24"/>
        </w:rPr>
        <w:t>ще поддържа два варианта</w:t>
      </w:r>
      <w:r w:rsidR="003D724F">
        <w:rPr>
          <w:sz w:val="24"/>
        </w:rPr>
        <w:t xml:space="preserve"> </w:t>
      </w:r>
      <w:r>
        <w:rPr>
          <w:sz w:val="24"/>
        </w:rPr>
        <w:t>–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8265CD">
        <w:rPr>
          <w:sz w:val="24"/>
        </w:rPr>
        <w:t>П</w:t>
      </w:r>
      <w:r w:rsidR="00FE1A8D">
        <w:rPr>
          <w:sz w:val="24"/>
        </w:rPr>
        <w:t xml:space="preserve">аролите </w:t>
      </w:r>
      <w:r w:rsidR="004101C3" w:rsidRPr="00AB523B">
        <w:rPr>
          <w:sz w:val="24"/>
        </w:rPr>
        <w:t>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lastRenderedPageBreak/>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резултата от пресмятането, ко</w:t>
      </w:r>
      <w:r w:rsidR="00081174">
        <w:rPr>
          <w:sz w:val="24"/>
          <w:lang w:val="en-US"/>
        </w:rPr>
        <w:t>й</w:t>
      </w:r>
      <w:r w:rsidR="00E70259">
        <w:rPr>
          <w:sz w:val="24"/>
        </w:rPr>
        <w:t xml:space="preserve">то е </w:t>
      </w:r>
      <w:r w:rsidR="006A3C75">
        <w:rPr>
          <w:sz w:val="24"/>
        </w:rPr>
        <w:t xml:space="preserve">поредица от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125BA8"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64pt">
            <v:imagedata r:id="rId6"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9459FF">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lastRenderedPageBreak/>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125BA8" w:rsidP="001E7116">
      <w:pPr>
        <w:keepNext/>
        <w:jc w:val="both"/>
      </w:pPr>
      <w:r>
        <w:rPr>
          <w:sz w:val="24"/>
          <w:lang w:val="en-US"/>
        </w:rPr>
        <w:pict>
          <v:shape id="_x0000_i1026" type="#_x0000_t75" style="width:453.2pt;height:197pt">
            <v:imagedata r:id="rId7"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9459FF">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263856">
        <w:rPr>
          <w:sz w:val="24"/>
        </w:rPr>
        <w:t xml:space="preserve">дава </w:t>
      </w:r>
      <w:r w:rsidR="007344F5">
        <w:rPr>
          <w:sz w:val="24"/>
        </w:rPr>
        <w:t xml:space="preserve">възможност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C36D60"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r w:rsidR="0032055B">
        <w:rPr>
          <w:sz w:val="24"/>
          <w:lang w:val="en-US"/>
        </w:rPr>
        <w:t xml:space="preserve"> </w:t>
      </w:r>
      <w:r w:rsidR="000F21A3">
        <w:rPr>
          <w:sz w:val="24"/>
        </w:rPr>
        <w:t xml:space="preserve">За изграждане на графичния </w:t>
      </w:r>
      <w:r w:rsidR="0032055B">
        <w:rPr>
          <w:sz w:val="24"/>
        </w:rPr>
        <w:t>потребителски интерфейс</w:t>
      </w:r>
      <w:r w:rsidR="000F21A3">
        <w:rPr>
          <w:sz w:val="24"/>
        </w:rPr>
        <w:t xml:space="preserve"> е използвана </w:t>
      </w:r>
      <w:r w:rsidR="00C36D60">
        <w:rPr>
          <w:sz w:val="24"/>
        </w:rPr>
        <w:t xml:space="preserve">софтуерната платформа </w:t>
      </w:r>
      <w:r w:rsidR="00C36D60">
        <w:rPr>
          <w:sz w:val="24"/>
          <w:lang w:val="en-US"/>
        </w:rPr>
        <w:t>JavaFX</w:t>
      </w:r>
      <w:r w:rsidR="00AE4FA0">
        <w:rPr>
          <w:sz w:val="24"/>
          <w:lang w:val="en-US"/>
        </w:rPr>
        <w:t>, версия 14</w:t>
      </w:r>
      <w:r w:rsidR="00C36D60">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FD36F4" w:rsidP="00857931">
      <w:pPr>
        <w:pStyle w:val="a"/>
        <w:numPr>
          <w:ilvl w:val="0"/>
          <w:numId w:val="5"/>
        </w:numPr>
        <w:jc w:val="both"/>
        <w:rPr>
          <w:sz w:val="24"/>
        </w:rPr>
      </w:pPr>
      <w:r>
        <w:rPr>
          <w:sz w:val="24"/>
          <w:lang w:val="en-US"/>
        </w:rPr>
        <w:lastRenderedPageBreak/>
        <w:t>“</w:t>
      </w:r>
      <w:proofErr w:type="spellStart"/>
      <w:r w:rsidR="00857931">
        <w:rPr>
          <w:sz w:val="24"/>
          <w:lang w:val="en-US"/>
        </w:rPr>
        <w:t>G</w:t>
      </w:r>
      <w:r w:rsidR="00687D7C">
        <w:rPr>
          <w:sz w:val="24"/>
          <w:lang w:val="en-US"/>
        </w:rPr>
        <w:t>son</w:t>
      </w:r>
      <w:proofErr w:type="spellEnd"/>
      <w:r>
        <w:rPr>
          <w:sz w:val="24"/>
          <w:lang w:val="en-US"/>
        </w:rPr>
        <w:t>”</w:t>
      </w:r>
      <w:r w:rsidR="004658FB">
        <w:rPr>
          <w:sz w:val="24"/>
          <w:lang w:val="en-US"/>
        </w:rPr>
        <w:t xml:space="preserve"> </w:t>
      </w:r>
      <w:proofErr w:type="spellStart"/>
      <w:r w:rsidR="004658FB">
        <w:rPr>
          <w:sz w:val="24"/>
          <w:lang w:val="en-US"/>
        </w:rPr>
        <w:t>версия</w:t>
      </w:r>
      <w:proofErr w:type="spellEnd"/>
      <w:r w:rsidR="00857931">
        <w:rPr>
          <w:sz w:val="24"/>
          <w:lang w:val="en-US"/>
        </w:rPr>
        <w:t xml:space="preserve"> 2.8.9</w:t>
      </w:r>
      <w:r w:rsidR="0068217F">
        <w:rPr>
          <w:sz w:val="24"/>
        </w:rPr>
        <w:t xml:space="preserve"> за работа с </w:t>
      </w:r>
      <w:r w:rsidR="0068217F">
        <w:rPr>
          <w:sz w:val="24"/>
          <w:lang w:val="en-US"/>
        </w:rPr>
        <w:t xml:space="preserve">JSON </w:t>
      </w:r>
      <w:r w:rsidR="00EE14F1">
        <w:rPr>
          <w:sz w:val="24"/>
        </w:rPr>
        <w:t xml:space="preserve">тестов </w:t>
      </w:r>
      <w:r w:rsidR="0068217F">
        <w:rPr>
          <w:sz w:val="24"/>
        </w:rPr>
        <w:t>формат</w:t>
      </w:r>
      <w:r w:rsidR="007E251B">
        <w:rPr>
          <w:sz w:val="24"/>
        </w:rPr>
        <w:t xml:space="preserve"> за </w:t>
      </w:r>
      <w:r w:rsidR="002C55D9">
        <w:rPr>
          <w:sz w:val="24"/>
        </w:rPr>
        <w:t xml:space="preserve">сериализация и </w:t>
      </w:r>
      <w:r w:rsidR="00000046">
        <w:rPr>
          <w:sz w:val="24"/>
        </w:rPr>
        <w:t>обмен</w:t>
      </w:r>
      <w:r w:rsidR="007E251B">
        <w:rPr>
          <w:sz w:val="24"/>
        </w:rPr>
        <w:t xml:space="preserve"> на данни</w:t>
      </w:r>
    </w:p>
    <w:p w:rsidR="00857931" w:rsidRPr="004F093D" w:rsidRDefault="00FD36F4" w:rsidP="00857931">
      <w:pPr>
        <w:pStyle w:val="a"/>
        <w:numPr>
          <w:ilvl w:val="0"/>
          <w:numId w:val="5"/>
        </w:numPr>
        <w:jc w:val="both"/>
        <w:rPr>
          <w:sz w:val="24"/>
        </w:rPr>
      </w:pPr>
      <w:r>
        <w:rPr>
          <w:sz w:val="24"/>
          <w:lang w:val="en-US"/>
        </w:rPr>
        <w:t>“</w:t>
      </w:r>
      <w:r w:rsidR="00857931">
        <w:rPr>
          <w:sz w:val="24"/>
          <w:lang w:val="en-US"/>
        </w:rPr>
        <w:t>Mockito</w:t>
      </w:r>
      <w:r>
        <w:rPr>
          <w:sz w:val="24"/>
          <w:lang w:val="en-US"/>
        </w:rPr>
        <w:t>”</w:t>
      </w:r>
      <w:r w:rsidR="00857931">
        <w:rPr>
          <w:sz w:val="24"/>
          <w:lang w:val="en-US"/>
        </w:rPr>
        <w:t xml:space="preserve"> </w:t>
      </w:r>
      <w:r w:rsidR="00DC7987">
        <w:rPr>
          <w:sz w:val="24"/>
        </w:rPr>
        <w:t xml:space="preserve">версия </w:t>
      </w:r>
      <w:r w:rsidR="00857931">
        <w:rPr>
          <w:sz w:val="24"/>
          <w:lang w:val="en-US"/>
        </w:rPr>
        <w:t>3.7.7</w:t>
      </w:r>
      <w:r w:rsidR="00145721">
        <w:rPr>
          <w:sz w:val="24"/>
        </w:rPr>
        <w:t xml:space="preserve"> </w:t>
      </w:r>
      <w:r w:rsidR="00AA31BE">
        <w:rPr>
          <w:sz w:val="24"/>
        </w:rPr>
        <w:t xml:space="preserve">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FD36F4" w:rsidP="00857931">
      <w:pPr>
        <w:pStyle w:val="a"/>
        <w:numPr>
          <w:ilvl w:val="0"/>
          <w:numId w:val="5"/>
        </w:numPr>
        <w:jc w:val="both"/>
        <w:rPr>
          <w:sz w:val="24"/>
        </w:rPr>
      </w:pPr>
      <w:r>
        <w:rPr>
          <w:sz w:val="24"/>
          <w:lang w:val="en-US"/>
        </w:rPr>
        <w:t>“</w:t>
      </w:r>
      <w:proofErr w:type="spellStart"/>
      <w:r w:rsidR="004F093D">
        <w:rPr>
          <w:sz w:val="24"/>
          <w:lang w:val="en-US"/>
        </w:rPr>
        <w:t>MariaDB</w:t>
      </w:r>
      <w:proofErr w:type="spellEnd"/>
      <w:r w:rsidR="004F093D">
        <w:rPr>
          <w:sz w:val="24"/>
          <w:lang w:val="en-US"/>
        </w:rPr>
        <w:t xml:space="preserve"> Java client</w:t>
      </w:r>
      <w:r>
        <w:rPr>
          <w:sz w:val="24"/>
          <w:lang w:val="en-US"/>
        </w:rPr>
        <w:t>”</w:t>
      </w:r>
      <w:r w:rsidR="004F093D">
        <w:rPr>
          <w:sz w:val="24"/>
          <w:lang w:val="en-US"/>
        </w:rPr>
        <w:t xml:space="preserve"> </w:t>
      </w:r>
      <w:r w:rsidR="00D74AB5">
        <w:rPr>
          <w:sz w:val="24"/>
        </w:rPr>
        <w:t xml:space="preserve">версия </w:t>
      </w:r>
      <w:r w:rsidR="004F093D">
        <w:rPr>
          <w:sz w:val="24"/>
          <w:lang w:val="en-US"/>
        </w:rPr>
        <w:t>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F70546" w:rsidRDefault="00FD36F4" w:rsidP="00857931">
      <w:pPr>
        <w:pStyle w:val="a"/>
        <w:numPr>
          <w:ilvl w:val="0"/>
          <w:numId w:val="5"/>
        </w:numPr>
        <w:jc w:val="both"/>
        <w:rPr>
          <w:sz w:val="24"/>
        </w:rPr>
      </w:pPr>
      <w:r>
        <w:rPr>
          <w:sz w:val="24"/>
          <w:lang w:val="en-US"/>
        </w:rPr>
        <w:t>“</w:t>
      </w:r>
      <w:r w:rsidR="00F70546">
        <w:rPr>
          <w:sz w:val="24"/>
          <w:lang w:val="en-US"/>
        </w:rPr>
        <w:t>Apache Commons CLI</w:t>
      </w:r>
      <w:r>
        <w:rPr>
          <w:sz w:val="24"/>
          <w:lang w:val="en-US"/>
        </w:rPr>
        <w:t>”</w:t>
      </w:r>
      <w:r w:rsidR="00364DA3">
        <w:rPr>
          <w:sz w:val="24"/>
        </w:rPr>
        <w:t xml:space="preserve"> версия</w:t>
      </w:r>
      <w:r w:rsidR="00F70546">
        <w:rPr>
          <w:sz w:val="24"/>
          <w:lang w:val="en-US"/>
        </w:rPr>
        <w:t xml:space="preserve"> 1.5.0</w:t>
      </w:r>
      <w:r w:rsidR="00F70546">
        <w:rPr>
          <w:sz w:val="24"/>
        </w:rPr>
        <w:t xml:space="preserve">, </w:t>
      </w:r>
      <w:r w:rsidR="004C6B9A">
        <w:rPr>
          <w:sz w:val="24"/>
        </w:rPr>
        <w:t>за обработване на аргументите при стартиране на програмата</w:t>
      </w:r>
    </w:p>
    <w:p w:rsidR="00B05519" w:rsidRDefault="001D5B01" w:rsidP="00857931">
      <w:pPr>
        <w:pStyle w:val="a"/>
        <w:numPr>
          <w:ilvl w:val="0"/>
          <w:numId w:val="5"/>
        </w:numPr>
        <w:jc w:val="both"/>
        <w:rPr>
          <w:sz w:val="24"/>
        </w:rPr>
      </w:pPr>
      <w:r>
        <w:rPr>
          <w:sz w:val="24"/>
          <w:lang w:val="en-US"/>
        </w:rPr>
        <w:t>“</w:t>
      </w:r>
      <w:r w:rsidR="00B05519">
        <w:rPr>
          <w:sz w:val="24"/>
          <w:lang w:val="en-US"/>
        </w:rPr>
        <w:t>J</w:t>
      </w:r>
      <w:r>
        <w:rPr>
          <w:sz w:val="24"/>
          <w:lang w:val="en-US"/>
        </w:rPr>
        <w:t>u</w:t>
      </w:r>
      <w:r w:rsidR="00B05519">
        <w:rPr>
          <w:sz w:val="24"/>
          <w:lang w:val="en-US"/>
        </w:rPr>
        <w:t>nit</w:t>
      </w:r>
      <w:r>
        <w:rPr>
          <w:sz w:val="24"/>
          <w:lang w:val="en-US"/>
        </w:rPr>
        <w:t>”</w:t>
      </w:r>
      <w:r w:rsidR="00B05519">
        <w:rPr>
          <w:sz w:val="24"/>
          <w:lang w:val="en-US"/>
        </w:rPr>
        <w:t xml:space="preserve"> </w:t>
      </w:r>
      <w:r w:rsidR="00CA6C0B">
        <w:rPr>
          <w:sz w:val="24"/>
        </w:rPr>
        <w:t xml:space="preserve">версия </w:t>
      </w:r>
      <w:r w:rsidR="00B05519">
        <w:rPr>
          <w:sz w:val="24"/>
          <w:lang w:val="en-US"/>
        </w:rPr>
        <w:t xml:space="preserve">4.13, </w:t>
      </w:r>
      <w:r w:rsidR="00B05519">
        <w:rPr>
          <w:sz w:val="24"/>
        </w:rPr>
        <w:t>за изпълнение на т</w:t>
      </w:r>
      <w:r w:rsidR="007730D5">
        <w:rPr>
          <w:sz w:val="24"/>
        </w:rPr>
        <w:t>естовете на програмни единици</w:t>
      </w:r>
    </w:p>
    <w:p w:rsidR="00C731FD" w:rsidRDefault="00C731FD" w:rsidP="009042AD">
      <w:pPr>
        <w:ind w:left="360"/>
        <w:jc w:val="both"/>
        <w:rPr>
          <w:sz w:val="24"/>
        </w:rPr>
      </w:pPr>
      <w:r>
        <w:rPr>
          <w:sz w:val="24"/>
        </w:rPr>
        <w:t xml:space="preserve">Използвани са следните </w:t>
      </w:r>
      <w:r>
        <w:rPr>
          <w:sz w:val="24"/>
          <w:lang w:val="en-US"/>
        </w:rPr>
        <w:t xml:space="preserve">Gradle </w:t>
      </w:r>
      <w:proofErr w:type="spellStart"/>
      <w:r>
        <w:rPr>
          <w:sz w:val="24"/>
        </w:rPr>
        <w:t>плъгини</w:t>
      </w:r>
      <w:proofErr w:type="spellEnd"/>
      <w:r>
        <w:rPr>
          <w:sz w:val="24"/>
        </w:rPr>
        <w:t>:</w:t>
      </w:r>
    </w:p>
    <w:p w:rsidR="00C731FD" w:rsidRPr="009E39BE" w:rsidRDefault="0045757A" w:rsidP="00F70546">
      <w:pPr>
        <w:pStyle w:val="a"/>
        <w:numPr>
          <w:ilvl w:val="0"/>
          <w:numId w:val="13"/>
        </w:numPr>
        <w:jc w:val="both"/>
        <w:rPr>
          <w:sz w:val="24"/>
          <w:lang w:val="en-US"/>
        </w:rPr>
      </w:pPr>
      <w:r>
        <w:rPr>
          <w:sz w:val="24"/>
          <w:lang w:val="en-US"/>
        </w:rPr>
        <w:t xml:space="preserve">“Gradle </w:t>
      </w:r>
      <w:proofErr w:type="spellStart"/>
      <w:r>
        <w:rPr>
          <w:sz w:val="24"/>
          <w:lang w:val="en-US"/>
        </w:rPr>
        <w:t>buildconfig</w:t>
      </w:r>
      <w:proofErr w:type="spellEnd"/>
      <w:r>
        <w:rPr>
          <w:sz w:val="24"/>
          <w:lang w:val="en-US"/>
        </w:rPr>
        <w:t xml:space="preserve"> plugin”</w:t>
      </w:r>
      <w:r>
        <w:rPr>
          <w:sz w:val="24"/>
        </w:rPr>
        <w:t xml:space="preserve"> версия 3.0.0 за създаване на сървърна конфигурация, съдържаща чувствителна информация, която не трябва да присъства в кода на програмата</w:t>
      </w:r>
    </w:p>
    <w:p w:rsidR="009E39BE" w:rsidRPr="00C731FD" w:rsidRDefault="009E39BE" w:rsidP="00F70546">
      <w:pPr>
        <w:pStyle w:val="a"/>
        <w:numPr>
          <w:ilvl w:val="0"/>
          <w:numId w:val="13"/>
        </w:numPr>
        <w:jc w:val="both"/>
        <w:rPr>
          <w:sz w:val="24"/>
          <w:lang w:val="en-US"/>
        </w:rPr>
      </w:pPr>
      <w:r>
        <w:rPr>
          <w:sz w:val="24"/>
          <w:lang w:val="en-US"/>
        </w:rPr>
        <w:t>“</w:t>
      </w:r>
      <w:proofErr w:type="spellStart"/>
      <w:r>
        <w:rPr>
          <w:sz w:val="24"/>
          <w:lang w:val="en-US"/>
        </w:rPr>
        <w:t>O</w:t>
      </w:r>
      <w:r w:rsidRPr="009E39BE">
        <w:rPr>
          <w:sz w:val="24"/>
          <w:lang w:val="en-US"/>
        </w:rPr>
        <w:t>pen</w:t>
      </w:r>
      <w:r>
        <w:rPr>
          <w:sz w:val="24"/>
          <w:lang w:val="en-US"/>
        </w:rPr>
        <w:t>JFX</w:t>
      </w:r>
      <w:proofErr w:type="spellEnd"/>
      <w:r>
        <w:rPr>
          <w:sz w:val="24"/>
          <w:lang w:val="en-US"/>
        </w:rPr>
        <w:t xml:space="preserve"> J</w:t>
      </w:r>
      <w:r w:rsidRPr="009E39BE">
        <w:rPr>
          <w:sz w:val="24"/>
          <w:lang w:val="en-US"/>
        </w:rPr>
        <w:t>ava</w:t>
      </w:r>
      <w:r>
        <w:rPr>
          <w:sz w:val="24"/>
          <w:lang w:val="en-US"/>
        </w:rPr>
        <w:t xml:space="preserve">FX </w:t>
      </w:r>
      <w:r w:rsidRPr="009E39BE">
        <w:rPr>
          <w:sz w:val="24"/>
          <w:lang w:val="en-US"/>
        </w:rPr>
        <w:t>plugin</w:t>
      </w:r>
      <w:r w:rsidR="00195A79">
        <w:rPr>
          <w:sz w:val="24"/>
          <w:lang w:val="en-US"/>
        </w:rPr>
        <w:t xml:space="preserve">” </w:t>
      </w:r>
      <w:r w:rsidR="00195A79">
        <w:rPr>
          <w:sz w:val="24"/>
        </w:rPr>
        <w:t xml:space="preserve">версия 0.0.8 за изтегляне и конфигуриране на модулите на </w:t>
      </w:r>
      <w:r w:rsidR="00195A79">
        <w:rPr>
          <w:sz w:val="24"/>
          <w:lang w:val="en-US"/>
        </w:rPr>
        <w:t>JavaFX</w:t>
      </w:r>
    </w:p>
    <w:p w:rsidR="00DF3F33" w:rsidRPr="00912129" w:rsidRDefault="00E6103A" w:rsidP="00DF3F33">
      <w:pPr>
        <w:ind w:firstLine="360"/>
        <w:jc w:val="both"/>
        <w:rPr>
          <w:sz w:val="24"/>
          <w:lang w:val="en-US"/>
        </w:rPr>
      </w:pPr>
      <w:r>
        <w:rPr>
          <w:sz w:val="24"/>
        </w:rPr>
        <w:t>Проектът</w:t>
      </w:r>
      <w:r w:rsidR="00DF3F33">
        <w:rPr>
          <w:sz w:val="24"/>
        </w:rPr>
        <w:t xml:space="preserve"> е разделен на три главни части : сървър, клиент и </w:t>
      </w:r>
      <w:r w:rsidR="00DF3F33">
        <w:rPr>
          <w:sz w:val="24"/>
          <w:lang w:val="en-US"/>
        </w:rPr>
        <w:t>API</w:t>
      </w:r>
      <w:r w:rsidR="00BB11B0">
        <w:rPr>
          <w:sz w:val="24"/>
        </w:rPr>
        <w:t>. С</w:t>
      </w:r>
      <w:r w:rsidR="00DF3F33">
        <w:rPr>
          <w:sz w:val="24"/>
        </w:rPr>
        <w:t xml:space="preserve"> помощта на </w:t>
      </w:r>
      <w:r w:rsidR="00DF3F33">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r w:rsidR="00054620">
        <w:rPr>
          <w:sz w:val="24"/>
        </w:rPr>
        <w:t xml:space="preserve"> По този начин е възможно версиите на библиотеките да бъдат управлявани поотделно във всеки един от проектите, което води до по-стабилен и </w:t>
      </w:r>
      <w:r w:rsidR="00A35288">
        <w:rPr>
          <w:sz w:val="24"/>
        </w:rPr>
        <w:t>надежден процес на разработка и поддръжка на проекта.</w:t>
      </w:r>
    </w:p>
    <w:p w:rsidR="003E6B68" w:rsidRDefault="00663D82" w:rsidP="00212C78">
      <w:pPr>
        <w:pStyle w:val="2"/>
      </w:pPr>
      <w:r>
        <w:t xml:space="preserve">5. </w:t>
      </w:r>
      <w:r w:rsidR="002554E1">
        <w:t xml:space="preserve">Инсталация и настройки </w:t>
      </w:r>
    </w:p>
    <w:p w:rsidR="007578EF"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680A2B">
        <w:rPr>
          <w:sz w:val="24"/>
          <w:szCs w:val="24"/>
        </w:rPr>
        <w:t>.</w:t>
      </w:r>
      <w:r w:rsidR="00211A2B">
        <w:rPr>
          <w:sz w:val="24"/>
          <w:szCs w:val="24"/>
        </w:rPr>
        <w:t xml:space="preserve"> </w:t>
      </w:r>
      <w:r w:rsidR="00CE15D5">
        <w:rPr>
          <w:sz w:val="24"/>
          <w:szCs w:val="24"/>
        </w:rPr>
        <w:t>П</w:t>
      </w:r>
      <w:r w:rsidR="00D62B4C">
        <w:rPr>
          <w:sz w:val="24"/>
          <w:szCs w:val="24"/>
        </w:rPr>
        <w:t xml:space="preserve">ърво е необходимо да се инсталира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proofErr w:type="spellStart"/>
      <w:r w:rsidR="009750DA">
        <w:rPr>
          <w:sz w:val="24"/>
          <w:szCs w:val="24"/>
          <w:lang w:val="en-US"/>
        </w:rPr>
        <w:t>oop</w:t>
      </w:r>
      <w:proofErr w:type="spellEnd"/>
      <w:r w:rsidR="009750DA">
        <w:rPr>
          <w:sz w:val="24"/>
          <w:szCs w:val="24"/>
        </w:rPr>
        <w:t>Java2022</w:t>
      </w:r>
      <w:r w:rsidR="000E63A2" w:rsidRPr="00922E64">
        <w:rPr>
          <w:sz w:val="24"/>
          <w:szCs w:val="24"/>
        </w:rPr>
        <w:t xml:space="preserve">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w:t>
      </w:r>
      <w:proofErr w:type="spellStart"/>
      <w:r w:rsidR="009750DA">
        <w:rPr>
          <w:sz w:val="24"/>
          <w:szCs w:val="24"/>
          <w:lang w:val="en-US"/>
        </w:rPr>
        <w:t>oop</w:t>
      </w:r>
      <w:proofErr w:type="spellEnd"/>
      <w:r w:rsidR="009750DA">
        <w:rPr>
          <w:sz w:val="24"/>
          <w:szCs w:val="24"/>
        </w:rPr>
        <w:t>Java2022</w:t>
      </w:r>
      <w:r w:rsidR="009750DA" w:rsidRPr="00922E64">
        <w:rPr>
          <w:sz w:val="24"/>
          <w:szCs w:val="24"/>
        </w:rPr>
        <w:t>_fn4MI3400043_FinalProject</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p>
    <w:p w:rsidR="007578EF" w:rsidRPr="007578EF" w:rsidRDefault="00750EAF" w:rsidP="007578EF">
      <w:pPr>
        <w:pStyle w:val="a"/>
        <w:numPr>
          <w:ilvl w:val="0"/>
          <w:numId w:val="12"/>
        </w:numPr>
        <w:jc w:val="both"/>
        <w:rPr>
          <w:sz w:val="24"/>
          <w:szCs w:val="24"/>
        </w:rPr>
      </w:pPr>
      <w:r w:rsidRPr="007578EF">
        <w:rPr>
          <w:sz w:val="24"/>
          <w:szCs w:val="24"/>
        </w:rPr>
        <w:t xml:space="preserve">директория </w:t>
      </w:r>
      <w:r w:rsidR="007C6564">
        <w:rPr>
          <w:sz w:val="24"/>
          <w:szCs w:val="24"/>
          <w:lang w:val="en-US"/>
        </w:rPr>
        <w:t xml:space="preserve">server - </w:t>
      </w:r>
      <w:r w:rsidR="004D0E77" w:rsidRPr="007578EF">
        <w:rPr>
          <w:sz w:val="24"/>
        </w:rPr>
        <w:t>сървър</w:t>
      </w:r>
      <w:r w:rsidR="007C6564">
        <w:rPr>
          <w:sz w:val="24"/>
        </w:rPr>
        <w:t xml:space="preserve"> частта</w:t>
      </w:r>
      <w:r w:rsidR="004D0E77" w:rsidRPr="007578EF">
        <w:rPr>
          <w:sz w:val="24"/>
        </w:rPr>
        <w:t xml:space="preserve"> </w:t>
      </w:r>
    </w:p>
    <w:p w:rsidR="007578EF" w:rsidRPr="007578EF" w:rsidRDefault="007C6564" w:rsidP="007578EF">
      <w:pPr>
        <w:pStyle w:val="a"/>
        <w:numPr>
          <w:ilvl w:val="0"/>
          <w:numId w:val="12"/>
        </w:numPr>
        <w:jc w:val="both"/>
        <w:rPr>
          <w:sz w:val="24"/>
          <w:szCs w:val="24"/>
        </w:rPr>
      </w:pPr>
      <w:r>
        <w:rPr>
          <w:sz w:val="24"/>
          <w:lang w:val="en-US"/>
        </w:rPr>
        <w:t xml:space="preserve">client - </w:t>
      </w:r>
      <w:r w:rsidR="004D0E77" w:rsidRPr="007578EF">
        <w:rPr>
          <w:sz w:val="24"/>
        </w:rPr>
        <w:t xml:space="preserve">клиент </w:t>
      </w:r>
      <w:r>
        <w:rPr>
          <w:sz w:val="24"/>
        </w:rPr>
        <w:t>частта</w:t>
      </w:r>
      <w:r w:rsidR="006B19CC" w:rsidRPr="007578EF">
        <w:rPr>
          <w:sz w:val="24"/>
        </w:rPr>
        <w:t xml:space="preserve"> </w:t>
      </w:r>
    </w:p>
    <w:p w:rsidR="007578EF" w:rsidRPr="007578EF" w:rsidRDefault="0086743F" w:rsidP="007578EF">
      <w:pPr>
        <w:pStyle w:val="a"/>
        <w:numPr>
          <w:ilvl w:val="0"/>
          <w:numId w:val="12"/>
        </w:numPr>
        <w:jc w:val="both"/>
        <w:rPr>
          <w:sz w:val="24"/>
          <w:szCs w:val="24"/>
        </w:rPr>
      </w:pPr>
      <w:r>
        <w:rPr>
          <w:sz w:val="24"/>
          <w:lang w:val="en-US"/>
        </w:rPr>
        <w:t xml:space="preserve">api - </w:t>
      </w:r>
      <w:r w:rsidR="006B19CC" w:rsidRPr="007578EF">
        <w:rPr>
          <w:sz w:val="24"/>
        </w:rPr>
        <w:t>споделена</w:t>
      </w:r>
      <w:r w:rsidR="00147F3F" w:rsidRPr="007578EF">
        <w:rPr>
          <w:sz w:val="24"/>
        </w:rPr>
        <w:t>та</w:t>
      </w:r>
      <w:r w:rsidR="003B3862">
        <w:rPr>
          <w:sz w:val="24"/>
        </w:rPr>
        <w:t xml:space="preserve"> част между клиента и сървъра</w:t>
      </w:r>
    </w:p>
    <w:p w:rsidR="007578EF" w:rsidRPr="007578EF" w:rsidRDefault="00147F3F" w:rsidP="007578EF">
      <w:pPr>
        <w:pStyle w:val="a"/>
        <w:numPr>
          <w:ilvl w:val="0"/>
          <w:numId w:val="12"/>
        </w:numPr>
        <w:jc w:val="both"/>
        <w:rPr>
          <w:sz w:val="24"/>
          <w:szCs w:val="24"/>
        </w:rPr>
      </w:pPr>
      <w:r w:rsidRPr="007578EF">
        <w:rPr>
          <w:sz w:val="24"/>
          <w:lang w:val="en-US"/>
        </w:rPr>
        <w:t>gradle</w:t>
      </w:r>
      <w:r w:rsidR="006B15D9">
        <w:rPr>
          <w:sz w:val="24"/>
        </w:rPr>
        <w:t xml:space="preserve"> - </w:t>
      </w:r>
      <w:r w:rsidRPr="007578EF">
        <w:rPr>
          <w:sz w:val="24"/>
        </w:rPr>
        <w:t xml:space="preserve">директория за файловете на </w:t>
      </w:r>
      <w:r w:rsidRPr="007578EF">
        <w:rPr>
          <w:sz w:val="24"/>
          <w:lang w:val="en-US"/>
        </w:rPr>
        <w:t xml:space="preserve">Gradle </w:t>
      </w:r>
      <w:r w:rsidR="006B15D9">
        <w:rPr>
          <w:sz w:val="24"/>
        </w:rPr>
        <w:t>системата</w:t>
      </w:r>
    </w:p>
    <w:p w:rsidR="00E70757" w:rsidRPr="007578EF" w:rsidRDefault="00C33DC6" w:rsidP="007578EF">
      <w:pPr>
        <w:pStyle w:val="a"/>
        <w:numPr>
          <w:ilvl w:val="0"/>
          <w:numId w:val="12"/>
        </w:numPr>
        <w:jc w:val="both"/>
        <w:rPr>
          <w:sz w:val="24"/>
          <w:szCs w:val="24"/>
        </w:rPr>
      </w:pPr>
      <w:r w:rsidRPr="007578EF">
        <w:rPr>
          <w:sz w:val="24"/>
          <w:lang w:val="en-US"/>
        </w:rPr>
        <w:t>docs</w:t>
      </w:r>
      <w:r w:rsidR="00A15303">
        <w:rPr>
          <w:sz w:val="24"/>
        </w:rPr>
        <w:t xml:space="preserve"> </w:t>
      </w:r>
      <w:r w:rsidR="00CA0430">
        <w:rPr>
          <w:sz w:val="24"/>
        </w:rPr>
        <w:t>–</w:t>
      </w:r>
      <w:r w:rsidR="00A15303">
        <w:rPr>
          <w:sz w:val="24"/>
        </w:rPr>
        <w:t xml:space="preserve"> </w:t>
      </w:r>
      <w:r w:rsidR="00CA0430">
        <w:rPr>
          <w:sz w:val="24"/>
        </w:rPr>
        <w:t xml:space="preserve">директория </w:t>
      </w:r>
      <w:r w:rsidR="00A15303">
        <w:rPr>
          <w:sz w:val="24"/>
        </w:rPr>
        <w:t>с документация</w:t>
      </w:r>
      <w:r w:rsidR="00F70BE3">
        <w:rPr>
          <w:sz w:val="24"/>
        </w:rPr>
        <w:t xml:space="preserve"> и фигурите към нея</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w:t>
      </w:r>
      <w:r w:rsidR="00784959">
        <w:rPr>
          <w:sz w:val="24"/>
        </w:rPr>
        <w:t>под</w:t>
      </w:r>
      <w:r w:rsidR="007F79CF">
        <w:rPr>
          <w:sz w:val="24"/>
        </w:rPr>
        <w:t xml:space="preserve">директория </w:t>
      </w:r>
      <w:r w:rsidR="003C39C8">
        <w:rPr>
          <w:sz w:val="24"/>
          <w:lang w:val="en-US"/>
        </w:rPr>
        <w:lastRenderedPageBreak/>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DB_URL=jdbc:mysql://localhost/password_vault</w:t>
      </w:r>
    </w:p>
    <w:p w:rsidR="00E63588" w:rsidRPr="005A4918" w:rsidRDefault="00E63588" w:rsidP="00D82D78">
      <w:pPr>
        <w:ind w:left="348"/>
        <w:jc w:val="both"/>
        <w:rPr>
          <w:i/>
          <w:sz w:val="24"/>
          <w:lang w:val="en-US"/>
        </w:rPr>
      </w:pPr>
      <w:r w:rsidRPr="001A55F9">
        <w:rPr>
          <w:i/>
          <w:sz w:val="24"/>
        </w:rPr>
        <w:t>DB_USER=</w:t>
      </w:r>
      <w:r w:rsidR="005A4918">
        <w:rPr>
          <w:i/>
          <w:sz w:val="24"/>
          <w:lang w:val="en-US"/>
        </w:rPr>
        <w:t>exampleuser</w:t>
      </w:r>
    </w:p>
    <w:p w:rsidR="00105752" w:rsidRPr="001A55F9" w:rsidRDefault="00E63588" w:rsidP="00D82D78">
      <w:pPr>
        <w:ind w:left="348"/>
        <w:jc w:val="both"/>
        <w:rPr>
          <w:i/>
          <w:sz w:val="24"/>
        </w:rPr>
      </w:pPr>
      <w:r w:rsidRPr="001A55F9">
        <w:rPr>
          <w:i/>
          <w:sz w:val="24"/>
        </w:rPr>
        <w:t>DB_PASSWORD=</w:t>
      </w:r>
      <w:r w:rsidR="005A4918">
        <w:rPr>
          <w:i/>
          <w:sz w:val="24"/>
          <w:lang w:val="en-US"/>
        </w:rPr>
        <w:t>exampleuser</w:t>
      </w:r>
      <w:r w:rsidRPr="001A55F9">
        <w:rPr>
          <w:i/>
          <w:sz w:val="24"/>
        </w:rPr>
        <w:t>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ED0CB2">
      <w:pPr>
        <w:pStyle w:val="a"/>
        <w:numPr>
          <w:ilvl w:val="0"/>
          <w:numId w:val="8"/>
        </w:numPr>
        <w:spacing w:line="360" w:lineRule="auto"/>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ED0CB2">
      <w:pPr>
        <w:pStyle w:val="a"/>
        <w:numPr>
          <w:ilvl w:val="1"/>
          <w:numId w:val="8"/>
        </w:numPr>
        <w:spacing w:line="360" w:lineRule="auto"/>
        <w:jc w:val="both"/>
        <w:rPr>
          <w:sz w:val="24"/>
          <w:lang w:val="en-US"/>
        </w:rPr>
      </w:pPr>
      <w:r w:rsidRPr="00F6445C">
        <w:rPr>
          <w:sz w:val="24"/>
          <w:lang w:val="en-US"/>
        </w:rPr>
        <w:lastRenderedPageBreak/>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AB2CBC" w:rsidRPr="00AB2CBC" w:rsidRDefault="00AB2CBC" w:rsidP="00ED0CB2">
      <w:pPr>
        <w:pStyle w:val="a"/>
        <w:numPr>
          <w:ilvl w:val="0"/>
          <w:numId w:val="8"/>
        </w:numPr>
        <w:spacing w:line="360" w:lineRule="auto"/>
        <w:jc w:val="both"/>
        <w:rPr>
          <w:sz w:val="24"/>
          <w:lang w:val="en-US"/>
        </w:rPr>
      </w:pPr>
      <w:r>
        <w:rPr>
          <w:sz w:val="24"/>
        </w:rPr>
        <w:t>изпълнение на тестовете</w:t>
      </w:r>
    </w:p>
    <w:p w:rsidR="00AB2CBC" w:rsidRDefault="00AB2CBC" w:rsidP="00ED0CB2">
      <w:pPr>
        <w:pStyle w:val="a"/>
        <w:numPr>
          <w:ilvl w:val="1"/>
          <w:numId w:val="8"/>
        </w:numPr>
        <w:spacing w:line="360" w:lineRule="auto"/>
        <w:jc w:val="both"/>
        <w:rPr>
          <w:sz w:val="24"/>
          <w:lang w:val="en-US"/>
        </w:rPr>
      </w:pPr>
      <w:r>
        <w:rPr>
          <w:sz w:val="24"/>
          <w:lang w:val="en-US"/>
        </w:rPr>
        <w:t>.\gradlew :</w:t>
      </w:r>
      <w:proofErr w:type="spellStart"/>
      <w:r>
        <w:rPr>
          <w:sz w:val="24"/>
          <w:lang w:val="en-US"/>
        </w:rPr>
        <w:t>server:test</w:t>
      </w:r>
      <w:proofErr w:type="spellEnd"/>
    </w:p>
    <w:p w:rsidR="00D74F78" w:rsidRPr="00D74F78" w:rsidRDefault="00D74F78" w:rsidP="00D74F78">
      <w:pPr>
        <w:pStyle w:val="a"/>
        <w:numPr>
          <w:ilvl w:val="0"/>
          <w:numId w:val="8"/>
        </w:numPr>
        <w:jc w:val="both"/>
        <w:rPr>
          <w:sz w:val="24"/>
          <w:lang w:val="en-US"/>
        </w:rPr>
      </w:pPr>
      <w:r>
        <w:rPr>
          <w:sz w:val="24"/>
        </w:rPr>
        <w:t>изпълнение на програмата, опциите не са задължителен параметър, по подразбиране програмата стартира с графичен потребителски интерфейс</w:t>
      </w:r>
    </w:p>
    <w:p w:rsidR="0007629F" w:rsidRPr="00D74F78" w:rsidRDefault="0007629F"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4B185D" w:rsidRPr="00D74F78">
        <w:rPr>
          <w:sz w:val="24"/>
        </w:rPr>
        <w:t xml:space="preserve"> в конзолен режим</w:t>
      </w:r>
    </w:p>
    <w:p w:rsidR="0007629F" w:rsidRPr="00D74F78" w:rsidRDefault="00693AFC" w:rsidP="00D74F78">
      <w:pPr>
        <w:pStyle w:val="a"/>
        <w:numPr>
          <w:ilvl w:val="2"/>
          <w:numId w:val="8"/>
        </w:numPr>
        <w:spacing w:line="360" w:lineRule="auto"/>
        <w:jc w:val="both"/>
        <w:rPr>
          <w:sz w:val="24"/>
          <w:lang w:val="en-US"/>
        </w:rPr>
      </w:pPr>
      <w:r w:rsidRPr="00D74F78">
        <w:rPr>
          <w:sz w:val="24"/>
          <w:lang w:val="en-US"/>
        </w:rPr>
        <w:t>.\</w:t>
      </w:r>
      <w:r w:rsidR="0007629F" w:rsidRPr="00D74F78">
        <w:rPr>
          <w:sz w:val="24"/>
          <w:lang w:val="en-US"/>
        </w:rPr>
        <w:t xml:space="preserve">gradlew </w:t>
      </w:r>
      <w:r w:rsidR="003F01DA" w:rsidRPr="00D74F78">
        <w:rPr>
          <w:sz w:val="24"/>
          <w:lang w:val="en-US"/>
        </w:rPr>
        <w:t>:</w:t>
      </w:r>
      <w:proofErr w:type="spellStart"/>
      <w:r w:rsidR="003F01DA" w:rsidRPr="00D74F78">
        <w:rPr>
          <w:sz w:val="24"/>
          <w:lang w:val="en-US"/>
        </w:rPr>
        <w:t>server:</w:t>
      </w:r>
      <w:r w:rsidR="0007629F" w:rsidRPr="00D74F78">
        <w:rPr>
          <w:sz w:val="24"/>
          <w:lang w:val="en-US"/>
        </w:rPr>
        <w:t>run</w:t>
      </w:r>
      <w:proofErr w:type="spellEnd"/>
      <w:r w:rsidR="00A1376C" w:rsidRPr="00D74F78">
        <w:rPr>
          <w:sz w:val="24"/>
        </w:rPr>
        <w:t xml:space="preserve"> </w:t>
      </w:r>
      <w:r w:rsidR="000A68C1" w:rsidRPr="00D74F78">
        <w:rPr>
          <w:sz w:val="24"/>
          <w:lang w:val="en-US"/>
        </w:rPr>
        <w:t>--</w:t>
      </w:r>
      <w:proofErr w:type="spellStart"/>
      <w:r w:rsidR="00A1376C" w:rsidRPr="00D74F78">
        <w:rPr>
          <w:sz w:val="24"/>
          <w:lang w:val="en-US"/>
        </w:rPr>
        <w:t>args</w:t>
      </w:r>
      <w:proofErr w:type="spellEnd"/>
      <w:r w:rsidR="00A1376C" w:rsidRPr="00D74F78">
        <w:rPr>
          <w:sz w:val="24"/>
          <w:lang w:val="en-US"/>
        </w:rPr>
        <w:t>=”true”</w:t>
      </w:r>
    </w:p>
    <w:p w:rsidR="00ED0CB2" w:rsidRPr="00D74F78" w:rsidRDefault="00ED0CB2"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B3415C" w:rsidRPr="00D74F78">
        <w:rPr>
          <w:sz w:val="24"/>
        </w:rPr>
        <w:t xml:space="preserve"> с графичен потребителски интерфейс</w:t>
      </w:r>
    </w:p>
    <w:p w:rsidR="00880F87" w:rsidRPr="00D74F78" w:rsidRDefault="00ED0CB2" w:rsidP="00D74F78">
      <w:pPr>
        <w:pStyle w:val="a"/>
        <w:numPr>
          <w:ilvl w:val="2"/>
          <w:numId w:val="8"/>
        </w:numPr>
        <w:spacing w:line="360" w:lineRule="auto"/>
        <w:jc w:val="both"/>
        <w:rPr>
          <w:sz w:val="24"/>
          <w:lang w:val="en-US"/>
        </w:rPr>
      </w:pPr>
      <w:r w:rsidRPr="00D74F78">
        <w:rPr>
          <w:sz w:val="24"/>
          <w:lang w:val="en-US"/>
        </w:rPr>
        <w:t>.\gradlew :</w:t>
      </w:r>
      <w:proofErr w:type="spellStart"/>
      <w:r w:rsidRPr="00D74F78">
        <w:rPr>
          <w:sz w:val="24"/>
          <w:lang w:val="en-US"/>
        </w:rPr>
        <w:t>server:run</w:t>
      </w:r>
      <w:proofErr w:type="spellEnd"/>
      <w:r w:rsidRPr="00D74F78">
        <w:rPr>
          <w:sz w:val="24"/>
        </w:rPr>
        <w:t xml:space="preserve"> </w:t>
      </w:r>
      <w:r w:rsidR="00C74170" w:rsidRPr="00D74F78">
        <w:rPr>
          <w:sz w:val="24"/>
        </w:rPr>
        <w:t>--</w:t>
      </w:r>
      <w:proofErr w:type="spellStart"/>
      <w:r w:rsidRPr="00D74F78">
        <w:rPr>
          <w:sz w:val="24"/>
          <w:lang w:val="en-US"/>
        </w:rPr>
        <w:t>args</w:t>
      </w:r>
      <w:proofErr w:type="spellEnd"/>
      <w:r w:rsidRPr="00D74F78">
        <w:rPr>
          <w:sz w:val="24"/>
          <w:lang w:val="en-US"/>
        </w:rPr>
        <w:t>=”</w:t>
      </w:r>
      <w:r w:rsidR="005D1EC5" w:rsidRPr="00D74F78">
        <w:rPr>
          <w:sz w:val="24"/>
          <w:lang w:val="en-US"/>
        </w:rPr>
        <w:t>false</w:t>
      </w:r>
      <w:r w:rsidR="002819BD" w:rsidRPr="00D74F78">
        <w:rPr>
          <w:sz w:val="24"/>
          <w:lang w:val="en-US"/>
        </w:rPr>
        <w:t>”</w:t>
      </w:r>
      <w:r w:rsidR="00880F87" w:rsidRPr="00D74F78">
        <w:rPr>
          <w:sz w:val="24"/>
          <w:lang w:val="en-US"/>
        </w:rPr>
        <w:t xml:space="preserve"> </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E254A3" w:rsidRPr="00E254A3" w:rsidRDefault="00E254A3" w:rsidP="00E254A3">
      <w:pPr>
        <w:pStyle w:val="a"/>
        <w:numPr>
          <w:ilvl w:val="0"/>
          <w:numId w:val="8"/>
        </w:numPr>
        <w:jc w:val="both"/>
        <w:rPr>
          <w:sz w:val="24"/>
          <w:lang w:val="en-US"/>
        </w:rPr>
      </w:pPr>
      <w:r>
        <w:rPr>
          <w:sz w:val="24"/>
        </w:rPr>
        <w:t>изпълнение на тестовете</w:t>
      </w:r>
    </w:p>
    <w:p w:rsidR="00E254A3" w:rsidRPr="008A38B7" w:rsidRDefault="00E254A3" w:rsidP="008A38B7">
      <w:pPr>
        <w:pStyle w:val="a"/>
        <w:numPr>
          <w:ilvl w:val="1"/>
          <w:numId w:val="8"/>
        </w:numPr>
        <w:spacing w:line="360" w:lineRule="auto"/>
        <w:jc w:val="both"/>
        <w:rPr>
          <w:sz w:val="24"/>
          <w:lang w:val="en-US"/>
        </w:rPr>
      </w:pPr>
      <w:r>
        <w:rPr>
          <w:sz w:val="24"/>
          <w:lang w:val="en-US"/>
        </w:rPr>
        <w:t>.\gradlew :client:test</w:t>
      </w:r>
    </w:p>
    <w:p w:rsidR="00164099" w:rsidRDefault="00165F71" w:rsidP="00164099">
      <w:pPr>
        <w:pStyle w:val="a"/>
        <w:numPr>
          <w:ilvl w:val="0"/>
          <w:numId w:val="8"/>
        </w:numPr>
        <w:jc w:val="both"/>
        <w:rPr>
          <w:sz w:val="24"/>
          <w:lang w:val="en-US"/>
        </w:rPr>
      </w:pPr>
      <w:r>
        <w:rPr>
          <w:sz w:val="24"/>
        </w:rPr>
        <w:t>изпълнение на програмата</w:t>
      </w:r>
      <w:r w:rsidR="00060326">
        <w:rPr>
          <w:sz w:val="24"/>
        </w:rPr>
        <w:t>, опциите не са задължителен параметър, по подразбиране програмата стартира с графичен потребителски интерфейс</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в конзолен режим</w:t>
      </w:r>
    </w:p>
    <w:p w:rsidR="00C111AC" w:rsidRDefault="00C111AC" w:rsidP="00C111AC">
      <w:pPr>
        <w:pStyle w:val="a"/>
        <w:numPr>
          <w:ilvl w:val="2"/>
          <w:numId w:val="8"/>
        </w:numPr>
        <w:spacing w:line="360" w:lineRule="auto"/>
        <w:jc w:val="both"/>
        <w:rPr>
          <w:sz w:val="24"/>
          <w:lang w:val="en-US"/>
        </w:rPr>
      </w:pPr>
      <w:r w:rsidRPr="00F6445C">
        <w:rPr>
          <w:sz w:val="24"/>
          <w:lang w:val="en-US"/>
        </w:rPr>
        <w:t>.\gradlew :</w:t>
      </w:r>
      <w:r w:rsidR="00A43693">
        <w:rPr>
          <w:sz w:val="24"/>
          <w:lang w:val="en-US"/>
        </w:rPr>
        <w:t>client</w:t>
      </w:r>
      <w:r w:rsidRPr="00F6445C">
        <w:rPr>
          <w:sz w:val="24"/>
          <w:lang w:val="en-US"/>
        </w:rPr>
        <w:t>:run</w:t>
      </w:r>
      <w:r>
        <w:rPr>
          <w:sz w:val="24"/>
        </w:rPr>
        <w:t xml:space="preserve"> </w:t>
      </w:r>
      <w:r>
        <w:rPr>
          <w:sz w:val="24"/>
          <w:lang w:val="en-US"/>
        </w:rPr>
        <w:t>--</w:t>
      </w:r>
      <w:proofErr w:type="spellStart"/>
      <w:r>
        <w:rPr>
          <w:sz w:val="24"/>
          <w:lang w:val="en-US"/>
        </w:rPr>
        <w:t>args</w:t>
      </w:r>
      <w:proofErr w:type="spellEnd"/>
      <w:r>
        <w:rPr>
          <w:sz w:val="24"/>
          <w:lang w:val="en-US"/>
        </w:rPr>
        <w:t>=”</w:t>
      </w:r>
      <w:r w:rsidR="00C63253">
        <w:rPr>
          <w:sz w:val="24"/>
          <w:lang w:val="en-US"/>
        </w:rPr>
        <w:t>-c=</w:t>
      </w:r>
      <w:r w:rsidR="00A43693">
        <w:rPr>
          <w:sz w:val="24"/>
          <w:lang w:val="en-US"/>
        </w:rPr>
        <w:t>true</w:t>
      </w:r>
      <w:r>
        <w:rPr>
          <w:sz w:val="24"/>
          <w:lang w:val="en-US"/>
        </w:rPr>
        <w:t>”</w:t>
      </w:r>
      <w:r w:rsidR="00E13985">
        <w:rPr>
          <w:sz w:val="24"/>
          <w:lang w:val="en-US"/>
        </w:rPr>
        <w:t xml:space="preserve"> --</w:t>
      </w:r>
      <w:r w:rsidR="003175ED">
        <w:rPr>
          <w:sz w:val="24"/>
          <w:lang w:val="en-US"/>
        </w:rPr>
        <w:t>console=plain</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с графичен потребителски интерфейс</w:t>
      </w:r>
    </w:p>
    <w:p w:rsidR="00C111AC" w:rsidRPr="00D4777B" w:rsidRDefault="00C111AC" w:rsidP="00C111AC">
      <w:pPr>
        <w:pStyle w:val="a"/>
        <w:numPr>
          <w:ilvl w:val="2"/>
          <w:numId w:val="8"/>
        </w:numPr>
        <w:spacing w:line="360" w:lineRule="auto"/>
        <w:jc w:val="both"/>
        <w:rPr>
          <w:sz w:val="24"/>
          <w:lang w:val="en-US"/>
        </w:rPr>
      </w:pPr>
      <w:r w:rsidRPr="00F6445C">
        <w:rPr>
          <w:sz w:val="24"/>
          <w:lang w:val="en-US"/>
        </w:rPr>
        <w:t>.\gradlew :</w:t>
      </w:r>
      <w:r w:rsidR="00244AED">
        <w:rPr>
          <w:sz w:val="24"/>
          <w:lang w:val="en-US"/>
        </w:rPr>
        <w:t>client</w:t>
      </w:r>
      <w:r w:rsidRPr="00F6445C">
        <w:rPr>
          <w:sz w:val="24"/>
          <w:lang w:val="en-US"/>
        </w:rPr>
        <w:t>:run</w:t>
      </w:r>
      <w:r>
        <w:rPr>
          <w:sz w:val="24"/>
        </w:rPr>
        <w:t xml:space="preserve"> --</w:t>
      </w:r>
      <w:proofErr w:type="spellStart"/>
      <w:r>
        <w:rPr>
          <w:sz w:val="24"/>
          <w:lang w:val="en-US"/>
        </w:rPr>
        <w:t>args</w:t>
      </w:r>
      <w:proofErr w:type="spellEnd"/>
      <w:r>
        <w:rPr>
          <w:sz w:val="24"/>
          <w:lang w:val="en-US"/>
        </w:rPr>
        <w:t>=”</w:t>
      </w:r>
      <w:r w:rsidR="006F6021">
        <w:rPr>
          <w:sz w:val="24"/>
          <w:lang w:val="en-US"/>
        </w:rPr>
        <w:t>-c=false</w:t>
      </w:r>
      <w:r>
        <w:rPr>
          <w:sz w:val="24"/>
          <w:lang w:val="en-US"/>
        </w:rPr>
        <w:t>”</w:t>
      </w:r>
      <w:r w:rsidRPr="00D4777B">
        <w:rPr>
          <w:sz w:val="24"/>
          <w:lang w:val="en-US"/>
        </w:rPr>
        <w:t xml:space="preserve"> </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394891" w:rsidRPr="001D5084" w:rsidRDefault="00394891"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125BA8" w:rsidP="005944DE">
      <w:pPr>
        <w:keepNext/>
        <w:jc w:val="center"/>
      </w:pPr>
      <w:r>
        <w:rPr>
          <w:sz w:val="24"/>
          <w:lang w:val="en-US"/>
        </w:rPr>
        <w:pict>
          <v:shape id="_x0000_i1027" type="#_x0000_t75" style="width:453.2pt;height:325.95pt">
            <v:imagedata r:id="rId8" o:title="figure-5-login-and-register"/>
          </v:shape>
        </w:pict>
      </w:r>
    </w:p>
    <w:p w:rsidR="00045D80" w:rsidRDefault="00AB0FA2" w:rsidP="00AB0FA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3</w:t>
      </w:r>
      <w:r w:rsidR="00091755">
        <w:rPr>
          <w:noProof/>
        </w:rPr>
        <w:fldChar w:fldCharType="end"/>
      </w:r>
      <w:r>
        <w:t>. Команди за регистриране и вход в системата</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Pr="001D5084" w:rsidRDefault="001D5084" w:rsidP="001D5084"/>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054A76" w:rsidP="00552F6A">
      <w:pPr>
        <w:keepNext/>
        <w:jc w:val="both"/>
      </w:pPr>
      <w:r>
        <w:rPr>
          <w:sz w:val="24"/>
          <w:lang w:val="en-US"/>
        </w:rPr>
        <w:pict>
          <v:shape id="_x0000_i1028" type="#_x0000_t75" style="width:453.2pt;height:325.4pt">
            <v:imagedata r:id="rId9"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4</w:t>
      </w:r>
      <w:r w:rsidR="00091755">
        <w:rPr>
          <w:noProof/>
        </w:rPr>
        <w:fldChar w:fldCharType="end"/>
      </w:r>
      <w:r>
        <w:t>. Команди добавяне на парола и взимане на нейната стойност</w:t>
      </w:r>
      <w:r w:rsidR="001057E5">
        <w:t xml:space="preserve"> в явен вид</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AC782F" w:rsidRPr="001D5084" w:rsidRDefault="00AC782F" w:rsidP="001D5084"/>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054A76" w:rsidP="000C4F84">
      <w:pPr>
        <w:keepNext/>
      </w:pPr>
      <w:r>
        <w:rPr>
          <w:lang w:val="en-US"/>
        </w:rPr>
        <w:pict>
          <v:shape id="_x0000_i1029" type="#_x0000_t75" style="width:453.2pt;height:325.95pt">
            <v:imagedata r:id="rId10"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9459FF">
        <w:rPr>
          <w:noProof/>
        </w:rPr>
        <w:t>5</w:t>
      </w:r>
      <w:r w:rsidR="000110B6">
        <w:rPr>
          <w:noProof/>
        </w:rPr>
        <w:fldChar w:fldCharType="end"/>
      </w:r>
      <w:r>
        <w:t>. Добавяне на парола с проверка, генериране на парола и извличане на всички пароли</w:t>
      </w:r>
    </w:p>
    <w:p w:rsidR="00CF7850" w:rsidRDefault="00CF7850" w:rsidP="00CF7850"/>
    <w:p w:rsidR="00CF7850" w:rsidRDefault="00CF7850" w:rsidP="00CF7850"/>
    <w:p w:rsidR="00CF7850" w:rsidRDefault="00CF7850" w:rsidP="00CF7850"/>
    <w:p w:rsidR="00CF7850" w:rsidRDefault="00CF7850" w:rsidP="00CF7850"/>
    <w:p w:rsidR="00CF7850" w:rsidRDefault="00CF7850" w:rsidP="00CF7850"/>
    <w:p w:rsidR="00CF7850" w:rsidRPr="00CF7850" w:rsidRDefault="00CF7850" w:rsidP="00CF7850"/>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1"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CF7850" w:rsidRDefault="00F36689" w:rsidP="001D5084">
      <w:pPr>
        <w:pStyle w:val="a"/>
        <w:numPr>
          <w:ilvl w:val="1"/>
          <w:numId w:val="11"/>
        </w:numPr>
        <w:spacing w:line="360" w:lineRule="auto"/>
        <w:jc w:val="both"/>
        <w:rPr>
          <w:sz w:val="24"/>
          <w:szCs w:val="24"/>
        </w:rPr>
      </w:pPr>
      <w:r>
        <w:rPr>
          <w:sz w:val="24"/>
          <w:szCs w:val="24"/>
          <w:lang w:val="en-US"/>
        </w:rPr>
        <w:t>disconnect</w:t>
      </w:r>
    </w:p>
    <w:p w:rsidR="001D5084" w:rsidRDefault="001D5084" w:rsidP="001D5084">
      <w:pPr>
        <w:spacing w:line="360" w:lineRule="auto"/>
        <w:jc w:val="both"/>
        <w:rPr>
          <w:sz w:val="24"/>
          <w:szCs w:val="24"/>
        </w:rPr>
      </w:pPr>
    </w:p>
    <w:p w:rsidR="008B6E9C" w:rsidRDefault="008B6E9C" w:rsidP="001D5084">
      <w:pPr>
        <w:spacing w:line="360" w:lineRule="auto"/>
        <w:jc w:val="both"/>
        <w:rPr>
          <w:sz w:val="24"/>
          <w:szCs w:val="24"/>
        </w:rPr>
      </w:pPr>
    </w:p>
    <w:p w:rsidR="00CF7850" w:rsidRPr="001D5084" w:rsidRDefault="00CF7850" w:rsidP="001D5084">
      <w:pPr>
        <w:spacing w:line="360" w:lineRule="auto"/>
        <w:jc w:val="both"/>
        <w:rPr>
          <w:sz w:val="24"/>
          <w:szCs w:val="24"/>
        </w:rPr>
      </w:pP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C351E5" w:rsidP="00274696">
      <w:pPr>
        <w:keepNext/>
        <w:jc w:val="both"/>
      </w:pPr>
      <w:r>
        <w:rPr>
          <w:sz w:val="24"/>
          <w:lang w:val="en-US"/>
        </w:rPr>
        <w:pict>
          <v:shape id="_x0000_i1032" type="#_x0000_t75" style="width:453.2pt;height:559.8pt">
            <v:imagedata r:id="rId12" o:title="password-vault-module-use.drawio"/>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D45D43"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w:t>
      </w:r>
      <w:r w:rsidR="00D45D43">
        <w:rPr>
          <w:sz w:val="24"/>
        </w:rPr>
        <w:t>ни класове от този интерфейс са</w:t>
      </w:r>
      <w:r w:rsidR="00D45D43">
        <w:rPr>
          <w:sz w:val="24"/>
          <w:lang w:val="en-US"/>
        </w:rPr>
        <w:t>:</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054A76" w:rsidP="005A5F7A">
      <w:pPr>
        <w:keepNext/>
        <w:jc w:val="both"/>
      </w:pPr>
      <w:r>
        <w:rPr>
          <w:sz w:val="24"/>
        </w:rPr>
        <w:pict>
          <v:shape id="_x0000_i1030" type="#_x0000_t75" style="width:449.85pt;height:206.5pt">
            <v:imagedata r:id="rId13"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lastRenderedPageBreak/>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6A41C1" w:rsidRDefault="006A41C1" w:rsidP="006A41C1">
      <w:pPr>
        <w:ind w:left="708"/>
        <w:jc w:val="both"/>
        <w:rPr>
          <w:sz w:val="24"/>
        </w:rPr>
      </w:pPr>
      <w:r>
        <w:rPr>
          <w:sz w:val="24"/>
        </w:rPr>
        <w:t xml:space="preserve">Основните </w:t>
      </w:r>
      <w:r w:rsidRPr="006A41C1">
        <w:rPr>
          <w:sz w:val="24"/>
        </w:rPr>
        <w:t xml:space="preserve">модули в </w:t>
      </w:r>
      <w:r>
        <w:rPr>
          <w:sz w:val="24"/>
        </w:rPr>
        <w:t xml:space="preserve">клиентската </w:t>
      </w:r>
      <w:r w:rsidRPr="006A41C1">
        <w:rPr>
          <w:sz w:val="24"/>
        </w:rPr>
        <w:t>част са:</w:t>
      </w:r>
    </w:p>
    <w:p w:rsidR="0009070D" w:rsidRPr="00D62A75" w:rsidRDefault="0009070D" w:rsidP="0009070D">
      <w:pPr>
        <w:pStyle w:val="a"/>
        <w:numPr>
          <w:ilvl w:val="0"/>
          <w:numId w:val="14"/>
        </w:numPr>
        <w:jc w:val="both"/>
        <w:rPr>
          <w:sz w:val="24"/>
          <w:lang w:val="en-US"/>
        </w:rPr>
      </w:pPr>
      <w:r>
        <w:rPr>
          <w:sz w:val="24"/>
          <w:lang w:val="en-US"/>
        </w:rPr>
        <w:t xml:space="preserve">“Main”: </w:t>
      </w:r>
      <w:r>
        <w:rPr>
          <w:sz w:val="24"/>
        </w:rPr>
        <w:t>инициализира модул</w:t>
      </w:r>
      <w:r>
        <w:rPr>
          <w:sz w:val="24"/>
        </w:rPr>
        <w:t>а за комуникация със сървъра и в зависимост от подадените програмни параметри стартира конзолната версия на програмата или тази с графичен потребителски интерфейс</w:t>
      </w:r>
    </w:p>
    <w:p w:rsidR="008F53E8" w:rsidRPr="008F53E8" w:rsidRDefault="008D6EF4" w:rsidP="00ED45E2">
      <w:pPr>
        <w:pStyle w:val="a"/>
        <w:numPr>
          <w:ilvl w:val="0"/>
          <w:numId w:val="14"/>
        </w:numPr>
        <w:jc w:val="both"/>
        <w:rPr>
          <w:sz w:val="24"/>
        </w:rPr>
      </w:pPr>
      <w:r>
        <w:rPr>
          <w:sz w:val="24"/>
        </w:rPr>
        <w:t>“</w:t>
      </w:r>
      <w:r w:rsidR="008F53E8">
        <w:rPr>
          <w:sz w:val="24"/>
          <w:lang w:val="en-US"/>
        </w:rPr>
        <w:t>Communication</w:t>
      </w:r>
      <w:r w:rsidR="002F11F8">
        <w:rPr>
          <w:sz w:val="24"/>
        </w:rPr>
        <w:t>“</w:t>
      </w:r>
      <w:r w:rsidR="002F11F8">
        <w:rPr>
          <w:sz w:val="24"/>
          <w:lang w:val="en-US"/>
        </w:rPr>
        <w:t xml:space="preserve">: </w:t>
      </w:r>
      <w:r w:rsidR="00D211C0">
        <w:rPr>
          <w:sz w:val="24"/>
        </w:rPr>
        <w:t>отговаря за свързване със сървърната част, форматиране на заявките, приемане на отговорите и прекратяване на връзката</w:t>
      </w:r>
    </w:p>
    <w:p w:rsidR="00ED45E2" w:rsidRPr="007935C5" w:rsidRDefault="007935C5" w:rsidP="007935C5">
      <w:pPr>
        <w:pStyle w:val="a"/>
        <w:numPr>
          <w:ilvl w:val="0"/>
          <w:numId w:val="14"/>
        </w:numPr>
        <w:jc w:val="both"/>
        <w:rPr>
          <w:sz w:val="24"/>
        </w:rPr>
      </w:pPr>
      <w:r>
        <w:rPr>
          <w:sz w:val="24"/>
          <w:lang w:val="en-US"/>
        </w:rPr>
        <w:t>“</w:t>
      </w:r>
      <w:proofErr w:type="spellStart"/>
      <w:r w:rsidR="008F53E8">
        <w:rPr>
          <w:sz w:val="24"/>
          <w:lang w:val="en-US"/>
        </w:rPr>
        <w:t>ConsoleApp</w:t>
      </w:r>
      <w:proofErr w:type="spellEnd"/>
      <w:r>
        <w:rPr>
          <w:sz w:val="24"/>
          <w:lang w:val="en-US"/>
        </w:rPr>
        <w:t>”, “</w:t>
      </w:r>
      <w:proofErr w:type="spellStart"/>
      <w:r w:rsidR="000B62EC" w:rsidRPr="007935C5">
        <w:rPr>
          <w:sz w:val="24"/>
          <w:lang w:val="en-US"/>
        </w:rPr>
        <w:t>GuiApp</w:t>
      </w:r>
      <w:proofErr w:type="spellEnd"/>
      <w:r>
        <w:rPr>
          <w:sz w:val="24"/>
          <w:lang w:val="en-US"/>
        </w:rPr>
        <w:t xml:space="preserve">”: </w:t>
      </w:r>
      <w:r w:rsidR="00C438BD">
        <w:rPr>
          <w:sz w:val="24"/>
        </w:rPr>
        <w:t xml:space="preserve">представляват двата варианта за </w:t>
      </w:r>
      <w:r w:rsidR="00C438BD">
        <w:rPr>
          <w:sz w:val="24"/>
          <w:lang w:val="en-US"/>
        </w:rPr>
        <w:t xml:space="preserve">front-end </w:t>
      </w:r>
      <w:r w:rsidR="00D73057">
        <w:rPr>
          <w:sz w:val="24"/>
          <w:lang w:val="en-US"/>
        </w:rPr>
        <w:t xml:space="preserve">интерфейс </w:t>
      </w:r>
      <w:r w:rsidR="00C438BD">
        <w:rPr>
          <w:sz w:val="24"/>
        </w:rPr>
        <w:t>на клиентските приложения</w:t>
      </w:r>
    </w:p>
    <w:p w:rsidR="008F53E8" w:rsidRPr="00ED45E2" w:rsidRDefault="00C438BD" w:rsidP="008F53E8">
      <w:pPr>
        <w:pStyle w:val="a"/>
        <w:numPr>
          <w:ilvl w:val="0"/>
          <w:numId w:val="14"/>
        </w:numPr>
        <w:jc w:val="both"/>
        <w:rPr>
          <w:sz w:val="24"/>
        </w:rPr>
      </w:pPr>
      <w:r>
        <w:rPr>
          <w:sz w:val="24"/>
          <w:lang w:val="en-US"/>
        </w:rPr>
        <w:t>“</w:t>
      </w:r>
      <w:r w:rsidR="008F53E8">
        <w:rPr>
          <w:sz w:val="24"/>
          <w:lang w:val="en-US"/>
        </w:rPr>
        <w:t>Context</w:t>
      </w:r>
      <w:r>
        <w:rPr>
          <w:sz w:val="24"/>
          <w:lang w:val="en-US"/>
        </w:rPr>
        <w:t xml:space="preserve">”: </w:t>
      </w:r>
      <w:r w:rsidR="000F5EAF">
        <w:rPr>
          <w:sz w:val="24"/>
        </w:rPr>
        <w:t>чрез този модул се управлява потребителската сесия и се провежда смяната на раз</w:t>
      </w:r>
      <w:r w:rsidR="00054A76">
        <w:rPr>
          <w:sz w:val="24"/>
        </w:rPr>
        <w:t>личните изгледи на приложението</w:t>
      </w:r>
      <w:bookmarkStart w:id="0" w:name="_GoBack"/>
      <w:bookmarkEnd w:id="0"/>
      <w:r w:rsidR="000F5EAF">
        <w:rPr>
          <w:sz w:val="24"/>
        </w:rPr>
        <w:t xml:space="preserve"> </w:t>
      </w:r>
    </w:p>
    <w:p w:rsidR="000B62EC" w:rsidRPr="008F53E8" w:rsidRDefault="0045216C" w:rsidP="00ED45E2">
      <w:pPr>
        <w:pStyle w:val="a"/>
        <w:numPr>
          <w:ilvl w:val="0"/>
          <w:numId w:val="14"/>
        </w:numPr>
        <w:jc w:val="both"/>
        <w:rPr>
          <w:sz w:val="24"/>
        </w:rPr>
      </w:pPr>
      <w:r>
        <w:rPr>
          <w:sz w:val="24"/>
          <w:lang w:val="en-US"/>
        </w:rPr>
        <w:t>“</w:t>
      </w:r>
      <w:r w:rsidR="008F53E8">
        <w:rPr>
          <w:sz w:val="24"/>
          <w:lang w:val="en-US"/>
        </w:rPr>
        <w:t>Controllers</w:t>
      </w:r>
      <w:r>
        <w:rPr>
          <w:sz w:val="24"/>
          <w:lang w:val="en-US"/>
        </w:rPr>
        <w:t>”</w:t>
      </w:r>
      <w:r>
        <w:rPr>
          <w:sz w:val="24"/>
        </w:rPr>
        <w:t>: множеството от контролери за съответните изгледи</w:t>
      </w:r>
    </w:p>
    <w:p w:rsidR="008F53E8" w:rsidRPr="008F53E8" w:rsidRDefault="00E32062" w:rsidP="00ED45E2">
      <w:pPr>
        <w:pStyle w:val="a"/>
        <w:numPr>
          <w:ilvl w:val="0"/>
          <w:numId w:val="14"/>
        </w:numPr>
        <w:jc w:val="both"/>
        <w:rPr>
          <w:sz w:val="24"/>
        </w:rPr>
      </w:pPr>
      <w:r>
        <w:rPr>
          <w:sz w:val="24"/>
          <w:lang w:val="en-US"/>
        </w:rPr>
        <w:t>“</w:t>
      </w:r>
      <w:proofErr w:type="spellStart"/>
      <w:r w:rsidR="008F53E8">
        <w:rPr>
          <w:sz w:val="24"/>
          <w:lang w:val="en-US"/>
        </w:rPr>
        <w:t>GuiComponents</w:t>
      </w:r>
      <w:proofErr w:type="spellEnd"/>
      <w:r>
        <w:rPr>
          <w:sz w:val="24"/>
        </w:rPr>
        <w:t>“</w:t>
      </w:r>
      <w:r>
        <w:rPr>
          <w:sz w:val="24"/>
          <w:lang w:val="en-US"/>
        </w:rPr>
        <w:t>:</w:t>
      </w:r>
      <w:r>
        <w:rPr>
          <w:sz w:val="24"/>
        </w:rPr>
        <w:t xml:space="preserve"> множеството от специални изгледи, създадени специално за приложението, които разширяват някои по-прости изгледи от библиотеката на графичния потребителски интерфейс</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054A76" w:rsidP="00ED6F93">
      <w:pPr>
        <w:keepNext/>
        <w:jc w:val="both"/>
      </w:pPr>
      <w:r>
        <w:rPr>
          <w:sz w:val="24"/>
        </w:rPr>
        <w:lastRenderedPageBreak/>
        <w:pict>
          <v:shape id="_x0000_i1031" type="#_x0000_t75" style="width:452.65pt;height:204.85pt">
            <v:imagedata r:id="rId14" o:title="figure-8-database-scheme"/>
          </v:shape>
        </w:pict>
      </w:r>
    </w:p>
    <w:p w:rsidR="00ED6F93" w:rsidRPr="00744C40" w:rsidRDefault="00ED6F93" w:rsidP="00ED6F93">
      <w:pPr>
        <w:pStyle w:val="a5"/>
        <w:jc w:val="center"/>
        <w:rPr>
          <w:sz w:val="24"/>
          <w:lang w:val="en-US"/>
        </w:rPr>
      </w:pPr>
      <w:r>
        <w:t>Фигура 8.</w:t>
      </w:r>
      <w:r>
        <w:rPr>
          <w:lang w:val="en-US"/>
        </w:rPr>
        <w:t xml:space="preserve"> </w:t>
      </w:r>
      <w:r>
        <w:t>Схема на базата данни</w:t>
      </w:r>
    </w:p>
    <w:p w:rsidR="00663D82" w:rsidRDefault="00663D82" w:rsidP="00EE0163">
      <w:pPr>
        <w:pStyle w:val="2"/>
        <w:jc w:val="both"/>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7935C5">
      <w:pPr>
        <w:pStyle w:val="a"/>
        <w:numPr>
          <w:ilvl w:val="0"/>
          <w:numId w:val="4"/>
        </w:numPr>
        <w:jc w:val="both"/>
        <w:rPr>
          <w:sz w:val="24"/>
        </w:rPr>
      </w:pPr>
      <w:r w:rsidRPr="00EB507B">
        <w:rPr>
          <w:sz w:val="24"/>
        </w:rPr>
        <w:t>създаване на администраторско приложение с графичен-потребителски интерфейс за следене на системата</w:t>
      </w:r>
    </w:p>
    <w:p w:rsidR="002B6C9C" w:rsidRPr="00B13BDD" w:rsidRDefault="004F2098" w:rsidP="00B13BDD">
      <w:pPr>
        <w:pStyle w:val="a"/>
        <w:numPr>
          <w:ilvl w:val="0"/>
          <w:numId w:val="4"/>
        </w:numPr>
        <w:jc w:val="both"/>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4C4A1C" w:rsidRDefault="004F2098" w:rsidP="007935C5">
      <w:pPr>
        <w:pStyle w:val="a"/>
        <w:numPr>
          <w:ilvl w:val="0"/>
          <w:numId w:val="4"/>
        </w:numPr>
        <w:jc w:val="both"/>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r w:rsidR="002376F0">
        <w:rPr>
          <w:sz w:val="24"/>
        </w:rPr>
        <w:t xml:space="preserve"> или документи</w:t>
      </w:r>
    </w:p>
    <w:p w:rsidR="00014ED9" w:rsidRDefault="00014ED9" w:rsidP="007935C5">
      <w:pPr>
        <w:pStyle w:val="a"/>
        <w:numPr>
          <w:ilvl w:val="0"/>
          <w:numId w:val="4"/>
        </w:numPr>
        <w:jc w:val="both"/>
        <w:rPr>
          <w:sz w:val="24"/>
        </w:rPr>
      </w:pPr>
      <w:r>
        <w:rPr>
          <w:sz w:val="24"/>
        </w:rPr>
        <w:t xml:space="preserve">възможност </w:t>
      </w:r>
      <w:r w:rsidR="00B052E0">
        <w:rPr>
          <w:sz w:val="24"/>
        </w:rPr>
        <w:t>на потребител да сподели на друг потр</w:t>
      </w:r>
      <w:r w:rsidR="00E36272">
        <w:rPr>
          <w:sz w:val="24"/>
        </w:rPr>
        <w:t>ебител или група от потребители</w:t>
      </w:r>
      <w:r w:rsidR="009A16D3">
        <w:rPr>
          <w:sz w:val="24"/>
        </w:rPr>
        <w:t xml:space="preserve"> свои данни за автентикация или документи</w:t>
      </w:r>
    </w:p>
    <w:p w:rsidR="002376F0" w:rsidRPr="00EB507B" w:rsidRDefault="0049526E" w:rsidP="007935C5">
      <w:pPr>
        <w:pStyle w:val="a"/>
        <w:numPr>
          <w:ilvl w:val="0"/>
          <w:numId w:val="4"/>
        </w:numPr>
        <w:jc w:val="both"/>
        <w:rPr>
          <w:sz w:val="24"/>
        </w:rPr>
      </w:pPr>
      <w:r>
        <w:rPr>
          <w:sz w:val="24"/>
        </w:rPr>
        <w:t xml:space="preserve">използване на </w:t>
      </w:r>
      <w:r w:rsidR="002376F0">
        <w:rPr>
          <w:sz w:val="24"/>
        </w:rPr>
        <w:t>двуфакторна автентикация</w:t>
      </w:r>
      <w:r>
        <w:rPr>
          <w:sz w:val="24"/>
        </w:rPr>
        <w:t xml:space="preserve"> при вход в системата</w:t>
      </w:r>
    </w:p>
    <w:p w:rsidR="00663D82" w:rsidRDefault="00663D82" w:rsidP="00663D82">
      <w:pPr>
        <w:pStyle w:val="2"/>
      </w:pPr>
      <w:r>
        <w:t xml:space="preserve">10. </w:t>
      </w:r>
      <w:r w:rsidRPr="00663D82">
        <w:t>Какво</w:t>
      </w:r>
      <w:r>
        <w:t xml:space="preserve"> научих</w:t>
      </w:r>
    </w:p>
    <w:p w:rsidR="003E6B68" w:rsidRPr="00DA29B1" w:rsidRDefault="007C4A8F" w:rsidP="00B3061D">
      <w:pPr>
        <w:jc w:val="both"/>
        <w:rPr>
          <w:sz w:val="24"/>
          <w:lang w:val="en-US"/>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r w:rsidR="00461DCA">
        <w:rPr>
          <w:sz w:val="24"/>
          <w:lang w:val="en-US"/>
        </w:rPr>
        <w:t>Mockito</w:t>
      </w:r>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r w:rsidR="00A527BF">
        <w:rPr>
          <w:sz w:val="24"/>
        </w:rPr>
        <w:t xml:space="preserve"> При разработването на графичния потребителски интерфейс след началната направа на системата</w:t>
      </w:r>
      <w:r w:rsidR="00FF3D11">
        <w:rPr>
          <w:sz w:val="24"/>
        </w:rPr>
        <w:t xml:space="preserve"> се сблъсках</w:t>
      </w:r>
      <w:r w:rsidR="00CD60E7">
        <w:rPr>
          <w:sz w:val="24"/>
        </w:rPr>
        <w:t xml:space="preserve"> с</w:t>
      </w:r>
      <w:r w:rsidR="00A527BF">
        <w:rPr>
          <w:sz w:val="24"/>
        </w:rPr>
        <w:t xml:space="preserve"> предизвикателствата, породени от създадената обвързаност между клиентската и сървърната част и</w:t>
      </w:r>
      <w:r w:rsidR="00152EEE">
        <w:rPr>
          <w:sz w:val="24"/>
        </w:rPr>
        <w:t xml:space="preserve"> видях ползите от </w:t>
      </w:r>
      <w:r w:rsidR="00A527BF">
        <w:rPr>
          <w:sz w:val="24"/>
        </w:rPr>
        <w:t xml:space="preserve">спазване на </w:t>
      </w:r>
      <w:r w:rsidR="00A527BF">
        <w:rPr>
          <w:sz w:val="24"/>
          <w:lang w:val="en-US"/>
        </w:rPr>
        <w:t xml:space="preserve">REST </w:t>
      </w:r>
      <w:r w:rsidR="00A527BF">
        <w:rPr>
          <w:sz w:val="24"/>
        </w:rPr>
        <w:t xml:space="preserve">архитектурния стил </w:t>
      </w:r>
      <w:r w:rsidR="00152EEE">
        <w:rPr>
          <w:sz w:val="24"/>
        </w:rPr>
        <w:t xml:space="preserve">при </w:t>
      </w:r>
      <w:r w:rsidR="00221EE6">
        <w:rPr>
          <w:sz w:val="24"/>
        </w:rPr>
        <w:t>оформяне на интерфейса.</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lastRenderedPageBreak/>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5" w:history="1">
        <w:r w:rsidR="00B73217" w:rsidRPr="002744EE">
          <w:rPr>
            <w:rStyle w:val="a4"/>
            <w:sz w:val="24"/>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6"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7"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77EA"/>
    <w:multiLevelType w:val="hybridMultilevel"/>
    <w:tmpl w:val="17CA28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FCC604C"/>
    <w:multiLevelType w:val="hybridMultilevel"/>
    <w:tmpl w:val="FCAC09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4"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0"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11"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2"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3" w15:restartNumberingAfterBreak="0">
    <w:nsid w:val="7B571A8A"/>
    <w:multiLevelType w:val="hybridMultilevel"/>
    <w:tmpl w:val="946801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2"/>
  </w:num>
  <w:num w:numId="6">
    <w:abstractNumId w:val="8"/>
  </w:num>
  <w:num w:numId="7">
    <w:abstractNumId w:val="12"/>
  </w:num>
  <w:num w:numId="8">
    <w:abstractNumId w:val="9"/>
  </w:num>
  <w:num w:numId="9">
    <w:abstractNumId w:val="7"/>
  </w:num>
  <w:num w:numId="10">
    <w:abstractNumId w:val="4"/>
  </w:num>
  <w:num w:numId="11">
    <w:abstractNumId w:val="10"/>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0046"/>
    <w:rsid w:val="00001ED8"/>
    <w:rsid w:val="000027A1"/>
    <w:rsid w:val="00003EBB"/>
    <w:rsid w:val="000054A5"/>
    <w:rsid w:val="00006680"/>
    <w:rsid w:val="000110B6"/>
    <w:rsid w:val="00013B57"/>
    <w:rsid w:val="00014ED9"/>
    <w:rsid w:val="00016B3D"/>
    <w:rsid w:val="00016F2F"/>
    <w:rsid w:val="0002105C"/>
    <w:rsid w:val="00023C7A"/>
    <w:rsid w:val="00026158"/>
    <w:rsid w:val="000271F8"/>
    <w:rsid w:val="000274DA"/>
    <w:rsid w:val="00042FA6"/>
    <w:rsid w:val="00044EB4"/>
    <w:rsid w:val="00045D80"/>
    <w:rsid w:val="000515EE"/>
    <w:rsid w:val="00051DBB"/>
    <w:rsid w:val="00054620"/>
    <w:rsid w:val="00054A76"/>
    <w:rsid w:val="00057C76"/>
    <w:rsid w:val="00060326"/>
    <w:rsid w:val="000603B1"/>
    <w:rsid w:val="00062FFC"/>
    <w:rsid w:val="0006514C"/>
    <w:rsid w:val="000679BC"/>
    <w:rsid w:val="000729FE"/>
    <w:rsid w:val="0007378A"/>
    <w:rsid w:val="0007629F"/>
    <w:rsid w:val="00081174"/>
    <w:rsid w:val="00082934"/>
    <w:rsid w:val="0009070D"/>
    <w:rsid w:val="00091755"/>
    <w:rsid w:val="000951F8"/>
    <w:rsid w:val="000964EF"/>
    <w:rsid w:val="000A02BA"/>
    <w:rsid w:val="000A1892"/>
    <w:rsid w:val="000A68C1"/>
    <w:rsid w:val="000B09CB"/>
    <w:rsid w:val="000B62EC"/>
    <w:rsid w:val="000C2398"/>
    <w:rsid w:val="000C4540"/>
    <w:rsid w:val="000C4F84"/>
    <w:rsid w:val="000C624B"/>
    <w:rsid w:val="000D2575"/>
    <w:rsid w:val="000D313A"/>
    <w:rsid w:val="000D3D45"/>
    <w:rsid w:val="000D4798"/>
    <w:rsid w:val="000D4BA7"/>
    <w:rsid w:val="000E16FE"/>
    <w:rsid w:val="000E2A99"/>
    <w:rsid w:val="000E60CC"/>
    <w:rsid w:val="000E63A2"/>
    <w:rsid w:val="000E6965"/>
    <w:rsid w:val="000F11D9"/>
    <w:rsid w:val="000F16BC"/>
    <w:rsid w:val="000F21A3"/>
    <w:rsid w:val="000F3FA3"/>
    <w:rsid w:val="000F4EB6"/>
    <w:rsid w:val="000F5EAF"/>
    <w:rsid w:val="000F63E2"/>
    <w:rsid w:val="00101B75"/>
    <w:rsid w:val="00105752"/>
    <w:rsid w:val="001057E5"/>
    <w:rsid w:val="001127F5"/>
    <w:rsid w:val="00114D30"/>
    <w:rsid w:val="00116E8F"/>
    <w:rsid w:val="00125BA8"/>
    <w:rsid w:val="001279E5"/>
    <w:rsid w:val="001315A1"/>
    <w:rsid w:val="00137B17"/>
    <w:rsid w:val="00143341"/>
    <w:rsid w:val="00145721"/>
    <w:rsid w:val="00146AC4"/>
    <w:rsid w:val="00147F3F"/>
    <w:rsid w:val="00152EEE"/>
    <w:rsid w:val="00157EC3"/>
    <w:rsid w:val="00164099"/>
    <w:rsid w:val="00164353"/>
    <w:rsid w:val="00164438"/>
    <w:rsid w:val="00164FC7"/>
    <w:rsid w:val="00165F71"/>
    <w:rsid w:val="00170876"/>
    <w:rsid w:val="00181178"/>
    <w:rsid w:val="00186DFA"/>
    <w:rsid w:val="00190A81"/>
    <w:rsid w:val="0019329A"/>
    <w:rsid w:val="00195A79"/>
    <w:rsid w:val="00197D06"/>
    <w:rsid w:val="001A1092"/>
    <w:rsid w:val="001A3EE2"/>
    <w:rsid w:val="001A55F9"/>
    <w:rsid w:val="001A6AB8"/>
    <w:rsid w:val="001B2A8D"/>
    <w:rsid w:val="001C0CE0"/>
    <w:rsid w:val="001C18AB"/>
    <w:rsid w:val="001C2584"/>
    <w:rsid w:val="001C38D7"/>
    <w:rsid w:val="001D39B1"/>
    <w:rsid w:val="001D39CF"/>
    <w:rsid w:val="001D5084"/>
    <w:rsid w:val="001D5B01"/>
    <w:rsid w:val="001E1EC4"/>
    <w:rsid w:val="001E4933"/>
    <w:rsid w:val="001E7116"/>
    <w:rsid w:val="001F29B4"/>
    <w:rsid w:val="002013BF"/>
    <w:rsid w:val="00203FB9"/>
    <w:rsid w:val="00204390"/>
    <w:rsid w:val="00205016"/>
    <w:rsid w:val="00211A2B"/>
    <w:rsid w:val="00212C78"/>
    <w:rsid w:val="002173CB"/>
    <w:rsid w:val="0021774E"/>
    <w:rsid w:val="00221EE6"/>
    <w:rsid w:val="00222E20"/>
    <w:rsid w:val="00224825"/>
    <w:rsid w:val="00225E3F"/>
    <w:rsid w:val="00227170"/>
    <w:rsid w:val="00227F89"/>
    <w:rsid w:val="00233AE4"/>
    <w:rsid w:val="002376F0"/>
    <w:rsid w:val="0024236A"/>
    <w:rsid w:val="00243FB9"/>
    <w:rsid w:val="002445B4"/>
    <w:rsid w:val="00244AED"/>
    <w:rsid w:val="0025042D"/>
    <w:rsid w:val="002525DD"/>
    <w:rsid w:val="002554E1"/>
    <w:rsid w:val="00263856"/>
    <w:rsid w:val="0026633C"/>
    <w:rsid w:val="00266528"/>
    <w:rsid w:val="00266A6A"/>
    <w:rsid w:val="002711B2"/>
    <w:rsid w:val="002723D2"/>
    <w:rsid w:val="00272947"/>
    <w:rsid w:val="00274398"/>
    <w:rsid w:val="00274696"/>
    <w:rsid w:val="00276110"/>
    <w:rsid w:val="002819BD"/>
    <w:rsid w:val="0028359C"/>
    <w:rsid w:val="00291916"/>
    <w:rsid w:val="0029757B"/>
    <w:rsid w:val="002A2636"/>
    <w:rsid w:val="002A325B"/>
    <w:rsid w:val="002A76C4"/>
    <w:rsid w:val="002A7E9E"/>
    <w:rsid w:val="002B23EB"/>
    <w:rsid w:val="002B2522"/>
    <w:rsid w:val="002B3D5C"/>
    <w:rsid w:val="002B6C9C"/>
    <w:rsid w:val="002C1AB1"/>
    <w:rsid w:val="002C55D9"/>
    <w:rsid w:val="002C5C94"/>
    <w:rsid w:val="002D00FA"/>
    <w:rsid w:val="002D088B"/>
    <w:rsid w:val="002E2AF9"/>
    <w:rsid w:val="002E59D5"/>
    <w:rsid w:val="002E7069"/>
    <w:rsid w:val="002F06C9"/>
    <w:rsid w:val="002F11F8"/>
    <w:rsid w:val="00311EB7"/>
    <w:rsid w:val="003163C3"/>
    <w:rsid w:val="003175ED"/>
    <w:rsid w:val="0032055B"/>
    <w:rsid w:val="0032169F"/>
    <w:rsid w:val="003235CE"/>
    <w:rsid w:val="0032362E"/>
    <w:rsid w:val="00323A36"/>
    <w:rsid w:val="003319F0"/>
    <w:rsid w:val="00334D4D"/>
    <w:rsid w:val="00336272"/>
    <w:rsid w:val="00343254"/>
    <w:rsid w:val="00351411"/>
    <w:rsid w:val="00351F15"/>
    <w:rsid w:val="0035220B"/>
    <w:rsid w:val="00356BA5"/>
    <w:rsid w:val="00357A49"/>
    <w:rsid w:val="00364DA3"/>
    <w:rsid w:val="0037350B"/>
    <w:rsid w:val="003805E2"/>
    <w:rsid w:val="00383DA4"/>
    <w:rsid w:val="00384E61"/>
    <w:rsid w:val="00393B12"/>
    <w:rsid w:val="00394725"/>
    <w:rsid w:val="00394891"/>
    <w:rsid w:val="00397A15"/>
    <w:rsid w:val="003A0C6B"/>
    <w:rsid w:val="003A1AB9"/>
    <w:rsid w:val="003A4C26"/>
    <w:rsid w:val="003A5A01"/>
    <w:rsid w:val="003B0E97"/>
    <w:rsid w:val="003B0ED7"/>
    <w:rsid w:val="003B13A8"/>
    <w:rsid w:val="003B3862"/>
    <w:rsid w:val="003B42B4"/>
    <w:rsid w:val="003B6545"/>
    <w:rsid w:val="003C0AC5"/>
    <w:rsid w:val="003C3953"/>
    <w:rsid w:val="003C39C8"/>
    <w:rsid w:val="003C57E6"/>
    <w:rsid w:val="003C62F7"/>
    <w:rsid w:val="003D724F"/>
    <w:rsid w:val="003E1508"/>
    <w:rsid w:val="003E37AC"/>
    <w:rsid w:val="003E6B68"/>
    <w:rsid w:val="003F01DA"/>
    <w:rsid w:val="003F0DEE"/>
    <w:rsid w:val="004070D0"/>
    <w:rsid w:val="004101C3"/>
    <w:rsid w:val="00410B69"/>
    <w:rsid w:val="004112AD"/>
    <w:rsid w:val="004130AC"/>
    <w:rsid w:val="004200F9"/>
    <w:rsid w:val="00426D52"/>
    <w:rsid w:val="00437B0B"/>
    <w:rsid w:val="0045216C"/>
    <w:rsid w:val="004524A1"/>
    <w:rsid w:val="00453BBD"/>
    <w:rsid w:val="00456BB5"/>
    <w:rsid w:val="0045757A"/>
    <w:rsid w:val="004603A1"/>
    <w:rsid w:val="00461DCA"/>
    <w:rsid w:val="004658FB"/>
    <w:rsid w:val="00472417"/>
    <w:rsid w:val="004732DE"/>
    <w:rsid w:val="00475195"/>
    <w:rsid w:val="00477CB6"/>
    <w:rsid w:val="00484591"/>
    <w:rsid w:val="00486759"/>
    <w:rsid w:val="00486B94"/>
    <w:rsid w:val="00490569"/>
    <w:rsid w:val="0049526E"/>
    <w:rsid w:val="004958B8"/>
    <w:rsid w:val="00496195"/>
    <w:rsid w:val="00497E7D"/>
    <w:rsid w:val="004A143F"/>
    <w:rsid w:val="004A19C4"/>
    <w:rsid w:val="004A2665"/>
    <w:rsid w:val="004A6120"/>
    <w:rsid w:val="004A79EB"/>
    <w:rsid w:val="004B185D"/>
    <w:rsid w:val="004B2776"/>
    <w:rsid w:val="004B36A9"/>
    <w:rsid w:val="004B4DBA"/>
    <w:rsid w:val="004B7C28"/>
    <w:rsid w:val="004C00BA"/>
    <w:rsid w:val="004C4A1C"/>
    <w:rsid w:val="004C6B9A"/>
    <w:rsid w:val="004D0E77"/>
    <w:rsid w:val="004D3439"/>
    <w:rsid w:val="004D4032"/>
    <w:rsid w:val="004E61CC"/>
    <w:rsid w:val="004F093D"/>
    <w:rsid w:val="004F2098"/>
    <w:rsid w:val="004F24EB"/>
    <w:rsid w:val="004F4685"/>
    <w:rsid w:val="00503B61"/>
    <w:rsid w:val="00505DB5"/>
    <w:rsid w:val="0051194C"/>
    <w:rsid w:val="00511F54"/>
    <w:rsid w:val="00512ABB"/>
    <w:rsid w:val="00516464"/>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0F8"/>
    <w:rsid w:val="0058126E"/>
    <w:rsid w:val="00581A1F"/>
    <w:rsid w:val="005835FD"/>
    <w:rsid w:val="005944DE"/>
    <w:rsid w:val="0059473A"/>
    <w:rsid w:val="00596E15"/>
    <w:rsid w:val="005A4918"/>
    <w:rsid w:val="005A5DDB"/>
    <w:rsid w:val="005A5F7A"/>
    <w:rsid w:val="005C2B95"/>
    <w:rsid w:val="005C419B"/>
    <w:rsid w:val="005C6E5F"/>
    <w:rsid w:val="005D1EC5"/>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4F"/>
    <w:rsid w:val="00653DEF"/>
    <w:rsid w:val="00654973"/>
    <w:rsid w:val="0065568D"/>
    <w:rsid w:val="00655DCF"/>
    <w:rsid w:val="00657F50"/>
    <w:rsid w:val="006621FB"/>
    <w:rsid w:val="00663D82"/>
    <w:rsid w:val="00666802"/>
    <w:rsid w:val="00673BFE"/>
    <w:rsid w:val="0067400A"/>
    <w:rsid w:val="00680A2B"/>
    <w:rsid w:val="00681A43"/>
    <w:rsid w:val="0068217F"/>
    <w:rsid w:val="00687D7C"/>
    <w:rsid w:val="006931BE"/>
    <w:rsid w:val="00693AFC"/>
    <w:rsid w:val="00695739"/>
    <w:rsid w:val="006A1D11"/>
    <w:rsid w:val="006A3C75"/>
    <w:rsid w:val="006A41C1"/>
    <w:rsid w:val="006B15D9"/>
    <w:rsid w:val="006B19CC"/>
    <w:rsid w:val="006B3ADF"/>
    <w:rsid w:val="006B6234"/>
    <w:rsid w:val="006C06A9"/>
    <w:rsid w:val="006C34F4"/>
    <w:rsid w:val="006C47CA"/>
    <w:rsid w:val="006C6BB2"/>
    <w:rsid w:val="006C77AF"/>
    <w:rsid w:val="006C7E59"/>
    <w:rsid w:val="006D7B56"/>
    <w:rsid w:val="006F0C5F"/>
    <w:rsid w:val="006F284F"/>
    <w:rsid w:val="006F2F0A"/>
    <w:rsid w:val="006F6021"/>
    <w:rsid w:val="00701EEE"/>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0EAF"/>
    <w:rsid w:val="007531D0"/>
    <w:rsid w:val="007578EF"/>
    <w:rsid w:val="00760902"/>
    <w:rsid w:val="007612F5"/>
    <w:rsid w:val="00763779"/>
    <w:rsid w:val="00763A46"/>
    <w:rsid w:val="0076582D"/>
    <w:rsid w:val="00770E3E"/>
    <w:rsid w:val="007726E5"/>
    <w:rsid w:val="007730D5"/>
    <w:rsid w:val="00773A03"/>
    <w:rsid w:val="00776BF5"/>
    <w:rsid w:val="007772D3"/>
    <w:rsid w:val="00784959"/>
    <w:rsid w:val="00790F79"/>
    <w:rsid w:val="007923F3"/>
    <w:rsid w:val="007935C5"/>
    <w:rsid w:val="007979C6"/>
    <w:rsid w:val="007A4F42"/>
    <w:rsid w:val="007B3A62"/>
    <w:rsid w:val="007C191B"/>
    <w:rsid w:val="007C247E"/>
    <w:rsid w:val="007C4A8F"/>
    <w:rsid w:val="007C6564"/>
    <w:rsid w:val="007C72F4"/>
    <w:rsid w:val="007C785D"/>
    <w:rsid w:val="007D3E3E"/>
    <w:rsid w:val="007E0B19"/>
    <w:rsid w:val="007E1E6C"/>
    <w:rsid w:val="007E251B"/>
    <w:rsid w:val="007E6015"/>
    <w:rsid w:val="007E7ABB"/>
    <w:rsid w:val="007F1E81"/>
    <w:rsid w:val="007F2ACC"/>
    <w:rsid w:val="007F4F84"/>
    <w:rsid w:val="007F59BC"/>
    <w:rsid w:val="007F69C5"/>
    <w:rsid w:val="007F79CF"/>
    <w:rsid w:val="00800EEB"/>
    <w:rsid w:val="00803099"/>
    <w:rsid w:val="00806A27"/>
    <w:rsid w:val="008104EC"/>
    <w:rsid w:val="008108BD"/>
    <w:rsid w:val="00811F48"/>
    <w:rsid w:val="00813D75"/>
    <w:rsid w:val="00815A7F"/>
    <w:rsid w:val="0082259B"/>
    <w:rsid w:val="008265CD"/>
    <w:rsid w:val="00830E6A"/>
    <w:rsid w:val="0083333C"/>
    <w:rsid w:val="008404FB"/>
    <w:rsid w:val="008416B5"/>
    <w:rsid w:val="00845CC4"/>
    <w:rsid w:val="0085311B"/>
    <w:rsid w:val="00857931"/>
    <w:rsid w:val="00864392"/>
    <w:rsid w:val="0086743F"/>
    <w:rsid w:val="0087169A"/>
    <w:rsid w:val="00873C0D"/>
    <w:rsid w:val="00874D92"/>
    <w:rsid w:val="00875A30"/>
    <w:rsid w:val="00877B6E"/>
    <w:rsid w:val="00880F87"/>
    <w:rsid w:val="00886F27"/>
    <w:rsid w:val="00891103"/>
    <w:rsid w:val="008913A0"/>
    <w:rsid w:val="00894953"/>
    <w:rsid w:val="008A0815"/>
    <w:rsid w:val="008A3623"/>
    <w:rsid w:val="008A38B7"/>
    <w:rsid w:val="008A6D26"/>
    <w:rsid w:val="008B6E9C"/>
    <w:rsid w:val="008C10D8"/>
    <w:rsid w:val="008C13E5"/>
    <w:rsid w:val="008C2EFD"/>
    <w:rsid w:val="008D59E8"/>
    <w:rsid w:val="008D5E00"/>
    <w:rsid w:val="008D6EF4"/>
    <w:rsid w:val="008E5DD9"/>
    <w:rsid w:val="008E7B27"/>
    <w:rsid w:val="008F0E8C"/>
    <w:rsid w:val="008F53E8"/>
    <w:rsid w:val="008F6EC0"/>
    <w:rsid w:val="009000D5"/>
    <w:rsid w:val="009007AA"/>
    <w:rsid w:val="009042AD"/>
    <w:rsid w:val="00910951"/>
    <w:rsid w:val="00912129"/>
    <w:rsid w:val="0091493B"/>
    <w:rsid w:val="00915B6B"/>
    <w:rsid w:val="00916B73"/>
    <w:rsid w:val="00917098"/>
    <w:rsid w:val="0091770B"/>
    <w:rsid w:val="00922E64"/>
    <w:rsid w:val="00923417"/>
    <w:rsid w:val="0092417A"/>
    <w:rsid w:val="00932E88"/>
    <w:rsid w:val="0093545F"/>
    <w:rsid w:val="0094480A"/>
    <w:rsid w:val="00945070"/>
    <w:rsid w:val="009459FF"/>
    <w:rsid w:val="0094782D"/>
    <w:rsid w:val="00951678"/>
    <w:rsid w:val="00957E5B"/>
    <w:rsid w:val="00962D0B"/>
    <w:rsid w:val="00963474"/>
    <w:rsid w:val="0096721B"/>
    <w:rsid w:val="009677FF"/>
    <w:rsid w:val="00970927"/>
    <w:rsid w:val="00974F15"/>
    <w:rsid w:val="009750DA"/>
    <w:rsid w:val="00984BE5"/>
    <w:rsid w:val="00990019"/>
    <w:rsid w:val="00994338"/>
    <w:rsid w:val="00996BCC"/>
    <w:rsid w:val="00996C01"/>
    <w:rsid w:val="009A0608"/>
    <w:rsid w:val="009A16D3"/>
    <w:rsid w:val="009A30FB"/>
    <w:rsid w:val="009A4A00"/>
    <w:rsid w:val="009B2C08"/>
    <w:rsid w:val="009B30DE"/>
    <w:rsid w:val="009B4ADB"/>
    <w:rsid w:val="009B79BC"/>
    <w:rsid w:val="009C09C1"/>
    <w:rsid w:val="009C47EE"/>
    <w:rsid w:val="009C5A60"/>
    <w:rsid w:val="009C61ED"/>
    <w:rsid w:val="009D2288"/>
    <w:rsid w:val="009D4164"/>
    <w:rsid w:val="009D6EC3"/>
    <w:rsid w:val="009E10C4"/>
    <w:rsid w:val="009E10C5"/>
    <w:rsid w:val="009E32B1"/>
    <w:rsid w:val="009E39BE"/>
    <w:rsid w:val="009E7054"/>
    <w:rsid w:val="009F2EB0"/>
    <w:rsid w:val="00A05FD2"/>
    <w:rsid w:val="00A10BA1"/>
    <w:rsid w:val="00A1376C"/>
    <w:rsid w:val="00A13E8A"/>
    <w:rsid w:val="00A140AD"/>
    <w:rsid w:val="00A15303"/>
    <w:rsid w:val="00A15CC5"/>
    <w:rsid w:val="00A15CD7"/>
    <w:rsid w:val="00A17DB7"/>
    <w:rsid w:val="00A21AE3"/>
    <w:rsid w:val="00A243D9"/>
    <w:rsid w:val="00A244C9"/>
    <w:rsid w:val="00A30925"/>
    <w:rsid w:val="00A3207D"/>
    <w:rsid w:val="00A33262"/>
    <w:rsid w:val="00A35288"/>
    <w:rsid w:val="00A35441"/>
    <w:rsid w:val="00A420B7"/>
    <w:rsid w:val="00A43693"/>
    <w:rsid w:val="00A45680"/>
    <w:rsid w:val="00A471D4"/>
    <w:rsid w:val="00A527BF"/>
    <w:rsid w:val="00A52842"/>
    <w:rsid w:val="00A53B27"/>
    <w:rsid w:val="00A603C3"/>
    <w:rsid w:val="00A62339"/>
    <w:rsid w:val="00A635AD"/>
    <w:rsid w:val="00A82AFC"/>
    <w:rsid w:val="00A85BDB"/>
    <w:rsid w:val="00A923BD"/>
    <w:rsid w:val="00A973EC"/>
    <w:rsid w:val="00AA09B5"/>
    <w:rsid w:val="00AA1F8E"/>
    <w:rsid w:val="00AA31BE"/>
    <w:rsid w:val="00AB0FA2"/>
    <w:rsid w:val="00AB19BB"/>
    <w:rsid w:val="00AB2CBC"/>
    <w:rsid w:val="00AB523B"/>
    <w:rsid w:val="00AC1548"/>
    <w:rsid w:val="00AC1A69"/>
    <w:rsid w:val="00AC355E"/>
    <w:rsid w:val="00AC43E5"/>
    <w:rsid w:val="00AC782F"/>
    <w:rsid w:val="00AD0E23"/>
    <w:rsid w:val="00AD730D"/>
    <w:rsid w:val="00AE0E88"/>
    <w:rsid w:val="00AE1917"/>
    <w:rsid w:val="00AE1CF8"/>
    <w:rsid w:val="00AE311D"/>
    <w:rsid w:val="00AE4FA0"/>
    <w:rsid w:val="00AE68F4"/>
    <w:rsid w:val="00AE6CD0"/>
    <w:rsid w:val="00AE73C7"/>
    <w:rsid w:val="00AF1D9A"/>
    <w:rsid w:val="00AF553C"/>
    <w:rsid w:val="00B01CAE"/>
    <w:rsid w:val="00B052E0"/>
    <w:rsid w:val="00B05519"/>
    <w:rsid w:val="00B06D20"/>
    <w:rsid w:val="00B120D2"/>
    <w:rsid w:val="00B12F57"/>
    <w:rsid w:val="00B13ADD"/>
    <w:rsid w:val="00B13BDD"/>
    <w:rsid w:val="00B15BD2"/>
    <w:rsid w:val="00B176EB"/>
    <w:rsid w:val="00B22A28"/>
    <w:rsid w:val="00B23B25"/>
    <w:rsid w:val="00B3061D"/>
    <w:rsid w:val="00B30B30"/>
    <w:rsid w:val="00B3415C"/>
    <w:rsid w:val="00B354C0"/>
    <w:rsid w:val="00B37A50"/>
    <w:rsid w:val="00B41B02"/>
    <w:rsid w:val="00B4395C"/>
    <w:rsid w:val="00B44556"/>
    <w:rsid w:val="00B47544"/>
    <w:rsid w:val="00B477C5"/>
    <w:rsid w:val="00B5053B"/>
    <w:rsid w:val="00B517BF"/>
    <w:rsid w:val="00B53FEA"/>
    <w:rsid w:val="00B708D7"/>
    <w:rsid w:val="00B715C7"/>
    <w:rsid w:val="00B73217"/>
    <w:rsid w:val="00B80104"/>
    <w:rsid w:val="00B81C01"/>
    <w:rsid w:val="00B83019"/>
    <w:rsid w:val="00B84339"/>
    <w:rsid w:val="00B87AFB"/>
    <w:rsid w:val="00B96AEB"/>
    <w:rsid w:val="00BA04A7"/>
    <w:rsid w:val="00BA15A9"/>
    <w:rsid w:val="00BA70BF"/>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0A1A"/>
    <w:rsid w:val="00C111AC"/>
    <w:rsid w:val="00C128A2"/>
    <w:rsid w:val="00C148F5"/>
    <w:rsid w:val="00C17A59"/>
    <w:rsid w:val="00C20659"/>
    <w:rsid w:val="00C21FAC"/>
    <w:rsid w:val="00C31B8F"/>
    <w:rsid w:val="00C32CC6"/>
    <w:rsid w:val="00C332ED"/>
    <w:rsid w:val="00C33DC6"/>
    <w:rsid w:val="00C351E5"/>
    <w:rsid w:val="00C36D60"/>
    <w:rsid w:val="00C37398"/>
    <w:rsid w:val="00C438BD"/>
    <w:rsid w:val="00C460CF"/>
    <w:rsid w:val="00C4794B"/>
    <w:rsid w:val="00C54332"/>
    <w:rsid w:val="00C54DFC"/>
    <w:rsid w:val="00C63253"/>
    <w:rsid w:val="00C662A9"/>
    <w:rsid w:val="00C70ED2"/>
    <w:rsid w:val="00C731FD"/>
    <w:rsid w:val="00C73C15"/>
    <w:rsid w:val="00C74170"/>
    <w:rsid w:val="00C74E6A"/>
    <w:rsid w:val="00C75B6D"/>
    <w:rsid w:val="00C8319C"/>
    <w:rsid w:val="00C93731"/>
    <w:rsid w:val="00C946CB"/>
    <w:rsid w:val="00CA0430"/>
    <w:rsid w:val="00CA5824"/>
    <w:rsid w:val="00CA6BF7"/>
    <w:rsid w:val="00CA6C0B"/>
    <w:rsid w:val="00CA7131"/>
    <w:rsid w:val="00CA7631"/>
    <w:rsid w:val="00CB0D70"/>
    <w:rsid w:val="00CB2A12"/>
    <w:rsid w:val="00CB3B75"/>
    <w:rsid w:val="00CC081F"/>
    <w:rsid w:val="00CC3A16"/>
    <w:rsid w:val="00CC7D80"/>
    <w:rsid w:val="00CD38DA"/>
    <w:rsid w:val="00CD4441"/>
    <w:rsid w:val="00CD60E7"/>
    <w:rsid w:val="00CD66D7"/>
    <w:rsid w:val="00CE0E95"/>
    <w:rsid w:val="00CE15D5"/>
    <w:rsid w:val="00CE41CA"/>
    <w:rsid w:val="00CF6368"/>
    <w:rsid w:val="00CF7850"/>
    <w:rsid w:val="00D1002B"/>
    <w:rsid w:val="00D10810"/>
    <w:rsid w:val="00D20E15"/>
    <w:rsid w:val="00D211C0"/>
    <w:rsid w:val="00D22D72"/>
    <w:rsid w:val="00D26572"/>
    <w:rsid w:val="00D2753E"/>
    <w:rsid w:val="00D454B7"/>
    <w:rsid w:val="00D45D43"/>
    <w:rsid w:val="00D46BCC"/>
    <w:rsid w:val="00D4730F"/>
    <w:rsid w:val="00D4777B"/>
    <w:rsid w:val="00D47E0A"/>
    <w:rsid w:val="00D52373"/>
    <w:rsid w:val="00D53EAA"/>
    <w:rsid w:val="00D551C1"/>
    <w:rsid w:val="00D6163F"/>
    <w:rsid w:val="00D62A75"/>
    <w:rsid w:val="00D62B4C"/>
    <w:rsid w:val="00D73057"/>
    <w:rsid w:val="00D74AB5"/>
    <w:rsid w:val="00D74F78"/>
    <w:rsid w:val="00D76D73"/>
    <w:rsid w:val="00D7720A"/>
    <w:rsid w:val="00D82D78"/>
    <w:rsid w:val="00D909EC"/>
    <w:rsid w:val="00D96BEB"/>
    <w:rsid w:val="00D96DAC"/>
    <w:rsid w:val="00DA2150"/>
    <w:rsid w:val="00DA29B1"/>
    <w:rsid w:val="00DA42F0"/>
    <w:rsid w:val="00DA5EF3"/>
    <w:rsid w:val="00DA7FC1"/>
    <w:rsid w:val="00DB14CF"/>
    <w:rsid w:val="00DB3EB9"/>
    <w:rsid w:val="00DB43E8"/>
    <w:rsid w:val="00DB643C"/>
    <w:rsid w:val="00DC0B5D"/>
    <w:rsid w:val="00DC2BFC"/>
    <w:rsid w:val="00DC5103"/>
    <w:rsid w:val="00DC7987"/>
    <w:rsid w:val="00DC7B18"/>
    <w:rsid w:val="00DD02B8"/>
    <w:rsid w:val="00DE1620"/>
    <w:rsid w:val="00DE555B"/>
    <w:rsid w:val="00DF37E2"/>
    <w:rsid w:val="00DF3F33"/>
    <w:rsid w:val="00DF6E8F"/>
    <w:rsid w:val="00DF76DA"/>
    <w:rsid w:val="00E0177A"/>
    <w:rsid w:val="00E13985"/>
    <w:rsid w:val="00E213D3"/>
    <w:rsid w:val="00E237C8"/>
    <w:rsid w:val="00E23D3A"/>
    <w:rsid w:val="00E254A3"/>
    <w:rsid w:val="00E2764B"/>
    <w:rsid w:val="00E3139B"/>
    <w:rsid w:val="00E31A48"/>
    <w:rsid w:val="00E32062"/>
    <w:rsid w:val="00E36272"/>
    <w:rsid w:val="00E4583C"/>
    <w:rsid w:val="00E543D6"/>
    <w:rsid w:val="00E6103A"/>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168D"/>
    <w:rsid w:val="00EB42C2"/>
    <w:rsid w:val="00EB4965"/>
    <w:rsid w:val="00EB507B"/>
    <w:rsid w:val="00EB724D"/>
    <w:rsid w:val="00EB7D9C"/>
    <w:rsid w:val="00EC072D"/>
    <w:rsid w:val="00EC15E1"/>
    <w:rsid w:val="00EC77EF"/>
    <w:rsid w:val="00ED0340"/>
    <w:rsid w:val="00ED0CB2"/>
    <w:rsid w:val="00ED1C0D"/>
    <w:rsid w:val="00ED45E2"/>
    <w:rsid w:val="00ED6F93"/>
    <w:rsid w:val="00EE0163"/>
    <w:rsid w:val="00EE14A2"/>
    <w:rsid w:val="00EE14F1"/>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5F46"/>
    <w:rsid w:val="00F26404"/>
    <w:rsid w:val="00F36689"/>
    <w:rsid w:val="00F444CB"/>
    <w:rsid w:val="00F45AFA"/>
    <w:rsid w:val="00F521AC"/>
    <w:rsid w:val="00F55869"/>
    <w:rsid w:val="00F57EBA"/>
    <w:rsid w:val="00F618DE"/>
    <w:rsid w:val="00F6445C"/>
    <w:rsid w:val="00F6492D"/>
    <w:rsid w:val="00F70546"/>
    <w:rsid w:val="00F70BE3"/>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6F4"/>
    <w:rsid w:val="00FD3E17"/>
    <w:rsid w:val="00FD41D2"/>
    <w:rsid w:val="00FD7CB8"/>
    <w:rsid w:val="00FE06BD"/>
    <w:rsid w:val="00FE1A8D"/>
    <w:rsid w:val="00FF3D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3846">
      <w:bodyDiv w:val="1"/>
      <w:marLeft w:val="0"/>
      <w:marRight w:val="0"/>
      <w:marTop w:val="0"/>
      <w:marBottom w:val="0"/>
      <w:divBdr>
        <w:top w:val="none" w:sz="0" w:space="0" w:color="auto"/>
        <w:left w:val="none" w:sz="0" w:space="0" w:color="auto"/>
        <w:bottom w:val="none" w:sz="0" w:space="0" w:color="auto"/>
        <w:right w:val="none" w:sz="0" w:space="0" w:color="auto"/>
      </w:divBdr>
    </w:div>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ectigostore.com/blog/5-differences-between-symmetric-vs-asymmetric-encryption/" TargetMode="External"/><Relationship Id="rId2" Type="http://schemas.openxmlformats.org/officeDocument/2006/relationships/numbering" Target="numbering.xml"/><Relationship Id="rId16" Type="http://schemas.openxmlformats.org/officeDocument/2006/relationships/hyperlink" Target="https://docs.gradle.org/current/userguide/declaring_dependencies_between_subproject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eorgi_georgiev@gmail.com" TargetMode="External"/><Relationship Id="rId5" Type="http://schemas.openxmlformats.org/officeDocument/2006/relationships/webSettings" Target="webSettings.xml"/><Relationship Id="rId15" Type="http://schemas.openxmlformats.org/officeDocument/2006/relationships/hyperlink" Target="https://github.com/MichelSchudel/crypto-dem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9563-596A-4C99-B666-9785F3F7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15</Pages>
  <Words>3000</Words>
  <Characters>17102</Characters>
  <Application>Microsoft Office Word</Application>
  <DocSecurity>0</DocSecurity>
  <Lines>142</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20062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737</cp:revision>
  <cp:lastPrinted>2022-02-20T20:47:00Z</cp:lastPrinted>
  <dcterms:created xsi:type="dcterms:W3CDTF">2015-03-26T14:21:00Z</dcterms:created>
  <dcterms:modified xsi:type="dcterms:W3CDTF">2022-06-10T17:06:00Z</dcterms:modified>
</cp:coreProperties>
</file>