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8D3" w:rsidRDefault="00AE18D3" w:rsidP="00AE18D3">
      <w:pPr>
        <w:rPr>
          <w:b/>
          <w:bCs/>
        </w:rPr>
      </w:pPr>
      <w:r>
        <w:rPr>
          <w:b/>
          <w:bCs/>
        </w:rPr>
        <w:t>EJERCICIOS PRÁCTICOS:</w:t>
      </w:r>
    </w:p>
    <w:p w:rsidR="00AE18D3" w:rsidRDefault="00AE18D3" w:rsidP="00AE18D3">
      <w:pPr>
        <w:rPr>
          <w:b/>
          <w:bCs/>
        </w:rPr>
      </w:pPr>
      <w:r>
        <w:rPr>
          <w:b/>
          <w:bCs/>
        </w:rPr>
        <w:t>EJERCICIO 1</w:t>
      </w:r>
    </w:p>
    <w:p w:rsidR="00AE18D3" w:rsidRDefault="00AE18D3" w:rsidP="00AE18D3">
      <w:pPr>
        <w:pStyle w:val="Prrafodelista"/>
        <w:numPr>
          <w:ilvl w:val="0"/>
          <w:numId w:val="1"/>
        </w:numPr>
      </w:pPr>
      <w:r>
        <w:t>Genera un array con 20 números aleatorios del 1 al 50.</w:t>
      </w:r>
    </w:p>
    <w:p w:rsidR="00AE18D3" w:rsidRDefault="00AE18D3" w:rsidP="00AE18D3">
      <w:pPr>
        <w:pStyle w:val="Prrafodelista"/>
        <w:numPr>
          <w:ilvl w:val="0"/>
          <w:numId w:val="1"/>
        </w:numPr>
      </w:pPr>
      <w:r>
        <w:t>Recorre el array mostrando tantos asteriscos como indique en el número de cada elemento.</w:t>
      </w:r>
    </w:p>
    <w:p w:rsidR="00AE18D3" w:rsidRDefault="00AE18D3" w:rsidP="00AE18D3">
      <w:pPr>
        <w:pStyle w:val="Prrafodelista"/>
        <w:numPr>
          <w:ilvl w:val="0"/>
          <w:numId w:val="1"/>
        </w:numPr>
      </w:pPr>
      <w:r>
        <w:t>Ejemplo de resultado (con un array de 9 elementos):</w:t>
      </w:r>
    </w:p>
    <w:tbl>
      <w:tblPr>
        <w:tblStyle w:val="Tablaconcuadrcula"/>
        <w:tblW w:w="0" w:type="auto"/>
        <w:tblLook w:val="04A0" w:firstRow="1" w:lastRow="0" w:firstColumn="1" w:lastColumn="0" w:noHBand="0" w:noVBand="1"/>
      </w:tblPr>
      <w:tblGrid>
        <w:gridCol w:w="943"/>
        <w:gridCol w:w="943"/>
        <w:gridCol w:w="944"/>
        <w:gridCol w:w="944"/>
        <w:gridCol w:w="944"/>
        <w:gridCol w:w="944"/>
        <w:gridCol w:w="944"/>
        <w:gridCol w:w="944"/>
        <w:gridCol w:w="944"/>
      </w:tblGrid>
      <w:tr w:rsidR="00AE18D3" w:rsidTr="00EE4B39">
        <w:tc>
          <w:tcPr>
            <w:tcW w:w="943" w:type="dxa"/>
          </w:tcPr>
          <w:p w:rsidR="00AE18D3" w:rsidRDefault="00AE18D3" w:rsidP="00EE4B39">
            <w:r>
              <w:t>2</w:t>
            </w:r>
          </w:p>
        </w:tc>
        <w:tc>
          <w:tcPr>
            <w:tcW w:w="943" w:type="dxa"/>
          </w:tcPr>
          <w:p w:rsidR="00AE18D3" w:rsidRDefault="00AE18D3" w:rsidP="00EE4B39">
            <w:r>
              <w:t>3</w:t>
            </w:r>
          </w:p>
        </w:tc>
        <w:tc>
          <w:tcPr>
            <w:tcW w:w="944" w:type="dxa"/>
          </w:tcPr>
          <w:p w:rsidR="00AE18D3" w:rsidRDefault="00AE18D3" w:rsidP="00EE4B39">
            <w:r>
              <w:t>5</w:t>
            </w:r>
          </w:p>
        </w:tc>
        <w:tc>
          <w:tcPr>
            <w:tcW w:w="944" w:type="dxa"/>
          </w:tcPr>
          <w:p w:rsidR="00AE18D3" w:rsidRDefault="00AE18D3" w:rsidP="00EE4B39">
            <w:r>
              <w:t>7</w:t>
            </w:r>
          </w:p>
        </w:tc>
        <w:tc>
          <w:tcPr>
            <w:tcW w:w="944" w:type="dxa"/>
          </w:tcPr>
          <w:p w:rsidR="00AE18D3" w:rsidRDefault="00AE18D3" w:rsidP="00EE4B39">
            <w:r>
              <w:t>4</w:t>
            </w:r>
          </w:p>
        </w:tc>
        <w:tc>
          <w:tcPr>
            <w:tcW w:w="944" w:type="dxa"/>
          </w:tcPr>
          <w:p w:rsidR="00AE18D3" w:rsidRDefault="00AE18D3" w:rsidP="00EE4B39">
            <w:r>
              <w:t>6</w:t>
            </w:r>
          </w:p>
        </w:tc>
        <w:tc>
          <w:tcPr>
            <w:tcW w:w="944" w:type="dxa"/>
          </w:tcPr>
          <w:p w:rsidR="00AE18D3" w:rsidRDefault="00AE18D3" w:rsidP="00EE4B39">
            <w:r>
              <w:t>3</w:t>
            </w:r>
          </w:p>
        </w:tc>
        <w:tc>
          <w:tcPr>
            <w:tcW w:w="944" w:type="dxa"/>
          </w:tcPr>
          <w:p w:rsidR="00AE18D3" w:rsidRDefault="00AE18D3" w:rsidP="00EE4B39">
            <w:r>
              <w:t>2</w:t>
            </w:r>
          </w:p>
        </w:tc>
        <w:tc>
          <w:tcPr>
            <w:tcW w:w="944" w:type="dxa"/>
          </w:tcPr>
          <w:p w:rsidR="00AE18D3" w:rsidRDefault="00AE18D3" w:rsidP="00EE4B39">
            <w:r>
              <w:t>9</w:t>
            </w:r>
          </w:p>
        </w:tc>
      </w:tr>
    </w:tbl>
    <w:p w:rsidR="00AE18D3" w:rsidRDefault="00AE18D3" w:rsidP="00AE18D3"/>
    <w:p w:rsidR="00AE18D3" w:rsidRDefault="00AE18D3" w:rsidP="00AE18D3">
      <w:r>
        <w:t>**</w:t>
      </w:r>
    </w:p>
    <w:p w:rsidR="00AE18D3" w:rsidRDefault="00AE18D3" w:rsidP="00AE18D3">
      <w:r>
        <w:t>***</w:t>
      </w:r>
    </w:p>
    <w:p w:rsidR="00AE18D3" w:rsidRDefault="00AE18D3" w:rsidP="00AE18D3">
      <w:r>
        <w:t>*****</w:t>
      </w:r>
    </w:p>
    <w:p w:rsidR="00AE18D3" w:rsidRDefault="00AE18D3" w:rsidP="00AE18D3">
      <w:r>
        <w:t>*******</w:t>
      </w:r>
    </w:p>
    <w:p w:rsidR="00AE18D3" w:rsidRDefault="00AE18D3" w:rsidP="00AE18D3">
      <w:r>
        <w:t>****</w:t>
      </w:r>
    </w:p>
    <w:p w:rsidR="00AE18D3" w:rsidRDefault="00AE18D3" w:rsidP="00AE18D3">
      <w:r>
        <w:t>******</w:t>
      </w:r>
    </w:p>
    <w:p w:rsidR="00AE18D3" w:rsidRDefault="00AE18D3" w:rsidP="00AE18D3">
      <w:r>
        <w:t>***</w:t>
      </w:r>
    </w:p>
    <w:p w:rsidR="00AE18D3" w:rsidRDefault="00AE18D3" w:rsidP="00AE18D3">
      <w:r>
        <w:t>**</w:t>
      </w:r>
    </w:p>
    <w:p w:rsidR="00AE18D3" w:rsidRDefault="00AE18D3" w:rsidP="00AE18D3">
      <w:r>
        <w:t>*********</w:t>
      </w:r>
    </w:p>
    <w:p w:rsidR="00AE18D3" w:rsidRDefault="00AE18D3" w:rsidP="00AE18D3"/>
    <w:p w:rsidR="00AE18D3" w:rsidRDefault="00AE18D3" w:rsidP="00AE18D3">
      <w:pPr>
        <w:rPr>
          <w:b/>
          <w:bCs/>
        </w:rPr>
      </w:pPr>
      <w:r>
        <w:rPr>
          <w:b/>
          <w:bCs/>
        </w:rPr>
        <w:t>EJERCICIO 2</w:t>
      </w:r>
    </w:p>
    <w:p w:rsidR="00AE18D3" w:rsidRPr="00EE5168" w:rsidRDefault="00AE18D3" w:rsidP="00AE18D3">
      <w:pPr>
        <w:pStyle w:val="Prrafodelista"/>
        <w:numPr>
          <w:ilvl w:val="0"/>
          <w:numId w:val="2"/>
        </w:numPr>
        <w:rPr>
          <w:b/>
          <w:bCs/>
        </w:rPr>
      </w:pPr>
      <w:r>
        <w:t xml:space="preserve">Queremos </w:t>
      </w:r>
      <w:r>
        <w:rPr>
          <w:b/>
          <w:bCs/>
        </w:rPr>
        <w:t>crear una función</w:t>
      </w:r>
      <w:r>
        <w:t xml:space="preserve"> para saber si un texto es un palíndromo. La función recibe un texto y devolverá verdadero si es un palíndromo y falso si no lo es.</w:t>
      </w:r>
    </w:p>
    <w:p w:rsidR="00AE18D3" w:rsidRPr="006A6DD7" w:rsidRDefault="00AE18D3" w:rsidP="00AE18D3">
      <w:pPr>
        <w:pStyle w:val="Prrafodelista"/>
        <w:numPr>
          <w:ilvl w:val="0"/>
          <w:numId w:val="2"/>
        </w:numPr>
        <w:rPr>
          <w:b/>
          <w:bCs/>
        </w:rPr>
      </w:pPr>
      <w:r>
        <w:t>Un palíndromo es un texto que se lee igual de derecha a izquierda que de izquierda a derecha.</w:t>
      </w:r>
    </w:p>
    <w:p w:rsidR="00AE18D3" w:rsidRPr="006A6DD7" w:rsidRDefault="00AE18D3" w:rsidP="00AE18D3">
      <w:pPr>
        <w:pStyle w:val="Prrafodelista"/>
        <w:numPr>
          <w:ilvl w:val="0"/>
          <w:numId w:val="2"/>
        </w:numPr>
        <w:rPr>
          <w:b/>
          <w:bCs/>
        </w:rPr>
      </w:pPr>
      <w:r>
        <w:t>Ejemplos de palíndromos:</w:t>
      </w:r>
    </w:p>
    <w:p w:rsidR="00AE18D3" w:rsidRPr="006A6DD7" w:rsidRDefault="00AE18D3" w:rsidP="00AE18D3">
      <w:pPr>
        <w:pStyle w:val="Prrafodelista"/>
        <w:numPr>
          <w:ilvl w:val="1"/>
          <w:numId w:val="2"/>
        </w:numPr>
        <w:rPr>
          <w:b/>
          <w:bCs/>
        </w:rPr>
      </w:pPr>
      <w:proofErr w:type="spellStart"/>
      <w:r>
        <w:t>Dabale</w:t>
      </w:r>
      <w:proofErr w:type="spellEnd"/>
      <w:r>
        <w:t xml:space="preserve"> arroz a la zorra el abad</w:t>
      </w:r>
    </w:p>
    <w:p w:rsidR="00AE18D3" w:rsidRPr="006A6DD7" w:rsidRDefault="00AE18D3" w:rsidP="00AE18D3">
      <w:pPr>
        <w:pStyle w:val="Prrafodelista"/>
        <w:numPr>
          <w:ilvl w:val="1"/>
          <w:numId w:val="2"/>
        </w:numPr>
        <w:rPr>
          <w:b/>
          <w:bCs/>
        </w:rPr>
      </w:pPr>
      <w:r>
        <w:t>Logre ver gol</w:t>
      </w:r>
    </w:p>
    <w:p w:rsidR="00AE18D3" w:rsidRPr="006A6DD7" w:rsidRDefault="00AE18D3" w:rsidP="00AE18D3">
      <w:pPr>
        <w:pStyle w:val="Prrafodelista"/>
        <w:numPr>
          <w:ilvl w:val="1"/>
          <w:numId w:val="2"/>
        </w:numPr>
        <w:rPr>
          <w:b/>
          <w:bCs/>
        </w:rPr>
      </w:pPr>
      <w:r>
        <w:t>Luz azul</w:t>
      </w:r>
    </w:p>
    <w:p w:rsidR="00AE18D3" w:rsidRPr="006A6DD7" w:rsidRDefault="00AE18D3" w:rsidP="00AE18D3">
      <w:pPr>
        <w:pStyle w:val="Prrafodelista"/>
        <w:numPr>
          <w:ilvl w:val="1"/>
          <w:numId w:val="2"/>
        </w:numPr>
        <w:rPr>
          <w:b/>
          <w:bCs/>
        </w:rPr>
      </w:pPr>
      <w:r>
        <w:t>¿Son mulas o cívicos alumnos?</w:t>
      </w:r>
    </w:p>
    <w:p w:rsidR="00AE18D3" w:rsidRPr="00E1419F" w:rsidRDefault="00AE18D3" w:rsidP="00AE18D3">
      <w:pPr>
        <w:pStyle w:val="Prrafodelista"/>
        <w:numPr>
          <w:ilvl w:val="1"/>
          <w:numId w:val="2"/>
        </w:numPr>
        <w:rPr>
          <w:b/>
          <w:bCs/>
        </w:rPr>
      </w:pPr>
      <w:r>
        <w:t>Lose Dama de Sol</w:t>
      </w:r>
    </w:p>
    <w:p w:rsidR="00AE18D3" w:rsidRPr="00EE5168" w:rsidRDefault="00AE18D3" w:rsidP="00AE18D3">
      <w:pPr>
        <w:pStyle w:val="Prrafodelista"/>
        <w:numPr>
          <w:ilvl w:val="0"/>
          <w:numId w:val="2"/>
        </w:numPr>
        <w:rPr>
          <w:b/>
          <w:bCs/>
        </w:rPr>
      </w:pPr>
      <w:r>
        <w:t>Hay que tener en cuenta que para que se consideren bien los palíndromos se ignoran los espacios. Para facilitar, supondremos que el texto introducido no lleva acentos ni signos de puntuación.</w:t>
      </w:r>
    </w:p>
    <w:p w:rsidR="00AE18D3" w:rsidRPr="006A6DD7" w:rsidRDefault="00AE18D3" w:rsidP="00AE18D3">
      <w:pPr>
        <w:pStyle w:val="Prrafodelista"/>
        <w:numPr>
          <w:ilvl w:val="0"/>
          <w:numId w:val="2"/>
        </w:numPr>
        <w:rPr>
          <w:b/>
          <w:bCs/>
        </w:rPr>
      </w:pPr>
      <w:r>
        <w:t>Prueba la función con un texto introducido por el usuario.</w:t>
      </w:r>
    </w:p>
    <w:p w:rsidR="005649FC" w:rsidRDefault="005649FC">
      <w:bookmarkStart w:id="0" w:name="_GoBack"/>
      <w:bookmarkEnd w:id="0"/>
    </w:p>
    <w:sectPr w:rsidR="00564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81C54"/>
    <w:multiLevelType w:val="hybridMultilevel"/>
    <w:tmpl w:val="D6262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C563F66"/>
    <w:multiLevelType w:val="hybridMultilevel"/>
    <w:tmpl w:val="FBA8E8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D3"/>
    <w:rsid w:val="005649FC"/>
    <w:rsid w:val="00AE18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02684-F534-4260-B867-C6694CB8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8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8D3"/>
    <w:pPr>
      <w:ind w:left="720"/>
      <w:contextualSpacing/>
    </w:pPr>
  </w:style>
  <w:style w:type="table" w:styleId="Tablaconcuadrcula">
    <w:name w:val="Table Grid"/>
    <w:basedOn w:val="Tablanormal"/>
    <w:uiPriority w:val="39"/>
    <w:rsid w:val="00AE1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88E533D070674A8DD65B6725FC2AE7" ma:contentTypeVersion="4" ma:contentTypeDescription="Crear nuevo documento." ma:contentTypeScope="" ma:versionID="7c72c60313d803dec58c04b95daef7ae">
  <xsd:schema xmlns:xsd="http://www.w3.org/2001/XMLSchema" xmlns:xs="http://www.w3.org/2001/XMLSchema" xmlns:p="http://schemas.microsoft.com/office/2006/metadata/properties" xmlns:ns2="7082667c-8db9-4005-a525-01c680968a88" targetNamespace="http://schemas.microsoft.com/office/2006/metadata/properties" ma:root="true" ma:fieldsID="443fdc769eb703a38909184a6acb0f02" ns2:_="">
    <xsd:import namespace="7082667c-8db9-4005-a525-01c680968a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2667c-8db9-4005-a525-01c680968a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082667c-8db9-4005-a525-01c680968a88" xsi:nil="true"/>
  </documentManagement>
</p:properties>
</file>

<file path=customXml/itemProps1.xml><?xml version="1.0" encoding="utf-8"?>
<ds:datastoreItem xmlns:ds="http://schemas.openxmlformats.org/officeDocument/2006/customXml" ds:itemID="{B4876611-FF10-4E3D-8E9C-D338B868B0FB}"/>
</file>

<file path=customXml/itemProps2.xml><?xml version="1.0" encoding="utf-8"?>
<ds:datastoreItem xmlns:ds="http://schemas.openxmlformats.org/officeDocument/2006/customXml" ds:itemID="{75E7A383-929A-4419-9564-AFD821D7D314}"/>
</file>

<file path=customXml/itemProps3.xml><?xml version="1.0" encoding="utf-8"?>
<ds:datastoreItem xmlns:ds="http://schemas.openxmlformats.org/officeDocument/2006/customXml" ds:itemID="{D5122C89-1A2E-46B9-BE65-DF56030F4D14}"/>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Ruiz Tirez</dc:creator>
  <cp:keywords/>
  <dc:description/>
  <cp:lastModifiedBy>Cristian Ruiz Tirez</cp:lastModifiedBy>
  <cp:revision>1</cp:revision>
  <dcterms:created xsi:type="dcterms:W3CDTF">2022-11-29T12:07:00Z</dcterms:created>
  <dcterms:modified xsi:type="dcterms:W3CDTF">2022-11-29T12:08:00Z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0x010100A3B1E5DB3F140642A8062DCA7E1BFE19</vt:lpwstr>
  </property>
</Properties>
</file>