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4696" w14:textId="77777777" w:rsidR="009827C6" w:rsidRDefault="009827C6" w:rsidP="009827C6">
      <w:pPr>
        <w:rPr>
          <w:rFonts w:ascii="Times New Roman" w:hAnsi="Times New Roman" w:cs="Times New Roman"/>
          <w:b/>
          <w:sz w:val="25"/>
          <w:szCs w:val="25"/>
        </w:rPr>
      </w:pPr>
    </w:p>
    <w:p w14:paraId="7BBF0237" w14:textId="58D6F4C0" w:rsidR="009827C6" w:rsidRDefault="009827C6" w:rsidP="009827C6">
      <w:pPr>
        <w:rPr>
          <w:rFonts w:ascii="Times New Roman" w:hAnsi="Times New Roman" w:cs="Times New Roman"/>
          <w:b/>
          <w:sz w:val="25"/>
          <w:szCs w:val="25"/>
        </w:rPr>
      </w:pPr>
      <w:r w:rsidRPr="00A0627F">
        <w:rPr>
          <w:rFonts w:ascii="Times New Roman" w:hAnsi="Times New Roman" w:cs="Times New Roman"/>
          <w:b/>
          <w:sz w:val="25"/>
          <w:szCs w:val="25"/>
        </w:rPr>
        <w:t xml:space="preserve">Bài 1. </w:t>
      </w:r>
      <w:r>
        <w:rPr>
          <w:rFonts w:ascii="Times New Roman" w:hAnsi="Times New Roman" w:cs="Times New Roman"/>
          <w:b/>
          <w:sz w:val="25"/>
          <w:szCs w:val="25"/>
        </w:rPr>
        <w:t>Truy vấn</w:t>
      </w:r>
      <w:r w:rsidRPr="00A0627F">
        <w:rPr>
          <w:rFonts w:ascii="Times New Roman" w:hAnsi="Times New Roman" w:cs="Times New Roman"/>
          <w:b/>
          <w:sz w:val="25"/>
          <w:szCs w:val="25"/>
        </w:rPr>
        <w:t xml:space="preserve"> (</w:t>
      </w:r>
      <w:r>
        <w:rPr>
          <w:rFonts w:ascii="Times New Roman" w:hAnsi="Times New Roman" w:cs="Times New Roman"/>
          <w:b/>
          <w:sz w:val="25"/>
          <w:szCs w:val="25"/>
        </w:rPr>
        <w:t xml:space="preserve">FX </w:t>
      </w:r>
      <w:r w:rsidRPr="00A0627F">
        <w:rPr>
          <w:rFonts w:ascii="Times New Roman" w:hAnsi="Times New Roman" w:cs="Times New Roman"/>
          <w:b/>
          <w:sz w:val="25"/>
          <w:szCs w:val="25"/>
        </w:rPr>
        <w:t>– 60 điểm)</w:t>
      </w:r>
    </w:p>
    <w:p w14:paraId="69C4FF39" w14:textId="77777777" w:rsidR="009827C6" w:rsidRPr="00A0627F" w:rsidRDefault="009827C6" w:rsidP="009827C6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ab/>
        <w:t>Memory limit: 1024MB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  <w:t>Time limit: 1s</w:t>
      </w:r>
    </w:p>
    <w:p w14:paraId="458028AA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Xét hàm F(x) có giá trị như sau:</w:t>
      </w:r>
    </w:p>
    <w:p w14:paraId="60A4DE5E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+) </w:t>
      </w:r>
      <w:r w:rsidRPr="00457CC1">
        <w:rPr>
          <w:rFonts w:ascii="Times New Roman" w:hAnsi="Times New Roman" w:cs="Times New Roman"/>
          <w:i/>
          <w:sz w:val="25"/>
          <w:szCs w:val="25"/>
        </w:rPr>
        <w:t>F(0) = 0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2FF3A978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+) </w:t>
      </w:r>
      <w:r w:rsidRPr="00457CC1">
        <w:rPr>
          <w:rFonts w:ascii="Times New Roman" w:hAnsi="Times New Roman" w:cs="Times New Roman"/>
          <w:i/>
          <w:sz w:val="25"/>
          <w:szCs w:val="25"/>
        </w:rPr>
        <w:t>F(1) = 1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31B93AF5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+) </w:t>
      </w:r>
      <w:r w:rsidRPr="00457CC1">
        <w:rPr>
          <w:rFonts w:ascii="Times New Roman" w:hAnsi="Times New Roman" w:cs="Times New Roman"/>
          <w:i/>
          <w:sz w:val="25"/>
          <w:szCs w:val="25"/>
        </w:rPr>
        <w:t>F(2) = 2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2A17A518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+) </w:t>
      </w:r>
      <w:r w:rsidRPr="00457CC1">
        <w:rPr>
          <w:rFonts w:ascii="Times New Roman" w:hAnsi="Times New Roman" w:cs="Times New Roman"/>
          <w:i/>
          <w:sz w:val="25"/>
          <w:szCs w:val="25"/>
        </w:rPr>
        <w:t>F(x) = 0</w:t>
      </w:r>
      <w:r>
        <w:rPr>
          <w:rFonts w:ascii="Times New Roman" w:hAnsi="Times New Roman" w:cs="Times New Roman"/>
          <w:sz w:val="25"/>
          <w:szCs w:val="25"/>
        </w:rPr>
        <w:t xml:space="preserve"> với x là số nguyên tố lẻ.</w:t>
      </w:r>
    </w:p>
    <w:p w14:paraId="68254642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+) </w:t>
      </w:r>
      <w:r w:rsidRPr="00457CC1">
        <w:rPr>
          <w:rFonts w:ascii="Times New Roman" w:hAnsi="Times New Roman" w:cs="Times New Roman"/>
          <w:i/>
          <w:sz w:val="25"/>
          <w:szCs w:val="25"/>
        </w:rPr>
        <w:t>F(a.b) = F(a) + F(b)</w:t>
      </w:r>
      <w:r>
        <w:rPr>
          <w:rFonts w:ascii="Times New Roman" w:hAnsi="Times New Roman" w:cs="Times New Roman"/>
          <w:sz w:val="25"/>
          <w:szCs w:val="25"/>
        </w:rPr>
        <w:t xml:space="preserve"> sao cho </w:t>
      </w:r>
      <w:r w:rsidRPr="00457CC1">
        <w:rPr>
          <w:rFonts w:ascii="Times New Roman" w:hAnsi="Times New Roman" w:cs="Times New Roman"/>
          <w:i/>
          <w:sz w:val="25"/>
          <w:szCs w:val="25"/>
        </w:rPr>
        <w:t>a + b</w:t>
      </w:r>
      <w:r>
        <w:rPr>
          <w:rFonts w:ascii="Times New Roman" w:hAnsi="Times New Roman" w:cs="Times New Roman"/>
          <w:sz w:val="25"/>
          <w:szCs w:val="25"/>
        </w:rPr>
        <w:t xml:space="preserve"> là nhỏ nhất.</w:t>
      </w:r>
    </w:p>
    <w:p w14:paraId="7905492F" w14:textId="77777777" w:rsidR="009827C6" w:rsidRPr="00457CC1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Cho các truy vấn chứa số </w:t>
      </w:r>
      <w:r>
        <w:rPr>
          <w:rFonts w:ascii="Times New Roman" w:hAnsi="Times New Roman" w:cs="Times New Roman"/>
          <w:i/>
          <w:sz w:val="25"/>
          <w:szCs w:val="25"/>
        </w:rPr>
        <w:t>x</w:t>
      </w:r>
      <w:r>
        <w:rPr>
          <w:rFonts w:ascii="Times New Roman" w:hAnsi="Times New Roman" w:cs="Times New Roman"/>
          <w:sz w:val="25"/>
          <w:szCs w:val="25"/>
        </w:rPr>
        <w:t xml:space="preserve">, trả về giá trị của hàm </w:t>
      </w:r>
      <w:r>
        <w:rPr>
          <w:rFonts w:ascii="Times New Roman" w:hAnsi="Times New Roman" w:cs="Times New Roman"/>
          <w:i/>
          <w:sz w:val="25"/>
          <w:szCs w:val="25"/>
        </w:rPr>
        <w:t>F(x)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5AD58FE7" w14:textId="77777777" w:rsidR="009827C6" w:rsidRPr="00A0627F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 w:rsidRPr="00A0627F">
        <w:rPr>
          <w:rFonts w:ascii="Times New Roman" w:hAnsi="Times New Roman" w:cs="Times New Roman"/>
          <w:sz w:val="25"/>
          <w:szCs w:val="25"/>
        </w:rPr>
        <w:tab/>
      </w:r>
      <w:r w:rsidRPr="00A0627F">
        <w:rPr>
          <w:rFonts w:ascii="Times New Roman" w:hAnsi="Times New Roman" w:cs="Times New Roman"/>
          <w:b/>
          <w:sz w:val="25"/>
          <w:szCs w:val="25"/>
        </w:rPr>
        <w:t xml:space="preserve">Input: Nhập vào file </w:t>
      </w:r>
      <w:r>
        <w:rPr>
          <w:rFonts w:ascii="Times New Roman" w:hAnsi="Times New Roman" w:cs="Times New Roman"/>
          <w:sz w:val="25"/>
          <w:szCs w:val="25"/>
        </w:rPr>
        <w:t>FX</w:t>
      </w:r>
      <w:r w:rsidRPr="00A0627F">
        <w:rPr>
          <w:rFonts w:ascii="Times New Roman" w:hAnsi="Times New Roman" w:cs="Times New Roman"/>
          <w:sz w:val="25"/>
          <w:szCs w:val="25"/>
        </w:rPr>
        <w:t>.INP</w:t>
      </w:r>
    </w:p>
    <w:p w14:paraId="4DFE6643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Dòng đầu tiên nhập một số nguyên </w:t>
      </w:r>
      <w:r>
        <w:rPr>
          <w:rFonts w:ascii="Times New Roman" w:hAnsi="Times New Roman" w:cs="Times New Roman"/>
          <w:i/>
          <w:sz w:val="25"/>
          <w:szCs w:val="25"/>
        </w:rPr>
        <w:t>T</w:t>
      </w:r>
      <w:r>
        <w:rPr>
          <w:rFonts w:ascii="Times New Roman" w:hAnsi="Times New Roman" w:cs="Times New Roman"/>
          <w:sz w:val="25"/>
          <w:szCs w:val="25"/>
        </w:rPr>
        <w:t xml:space="preserve"> – số test trong bài toán.</w:t>
      </w:r>
    </w:p>
    <w:p w14:paraId="33A5EDE9" w14:textId="77777777" w:rsidR="009827C6" w:rsidRPr="00457CC1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T</w:t>
      </w:r>
      <w:r>
        <w:rPr>
          <w:rFonts w:ascii="Times New Roman" w:hAnsi="Times New Roman" w:cs="Times New Roman"/>
          <w:sz w:val="25"/>
          <w:szCs w:val="25"/>
        </w:rPr>
        <w:t xml:space="preserve"> dòng sau, mỗi dòng chứa một số nguyên không âm </w:t>
      </w:r>
      <w:r>
        <w:rPr>
          <w:rFonts w:ascii="Times New Roman" w:hAnsi="Times New Roman" w:cs="Times New Roman"/>
          <w:i/>
          <w:sz w:val="25"/>
          <w:szCs w:val="25"/>
        </w:rPr>
        <w:t>x</w:t>
      </w:r>
      <w:r>
        <w:rPr>
          <w:rFonts w:ascii="Times New Roman" w:hAnsi="Times New Roman" w:cs="Times New Roman"/>
          <w:sz w:val="25"/>
          <w:szCs w:val="25"/>
        </w:rPr>
        <w:t xml:space="preserve"> – truy vấn.</w:t>
      </w:r>
    </w:p>
    <w:p w14:paraId="7FA4C7C0" w14:textId="77777777" w:rsidR="009827C6" w:rsidRPr="00457CC1" w:rsidRDefault="009827C6" w:rsidP="009827C6">
      <w:pPr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0627F">
        <w:rPr>
          <w:rFonts w:ascii="Times New Roman" w:hAnsi="Times New Roman" w:cs="Times New Roman"/>
          <w:b/>
          <w:sz w:val="25"/>
          <w:szCs w:val="25"/>
        </w:rPr>
        <w:t>Output</w:t>
      </w:r>
      <w:r>
        <w:rPr>
          <w:rFonts w:ascii="Times New Roman" w:hAnsi="Times New Roman" w:cs="Times New Roman"/>
          <w:b/>
          <w:sz w:val="25"/>
          <w:szCs w:val="25"/>
        </w:rPr>
        <w:t xml:space="preserve">: In ra file </w:t>
      </w:r>
      <w:r>
        <w:rPr>
          <w:rFonts w:ascii="Times New Roman" w:hAnsi="Times New Roman" w:cs="Times New Roman"/>
          <w:sz w:val="25"/>
          <w:szCs w:val="25"/>
        </w:rPr>
        <w:t>FX</w:t>
      </w:r>
      <w:r w:rsidRPr="00A0627F">
        <w:rPr>
          <w:rFonts w:ascii="Times New Roman" w:hAnsi="Times New Roman" w:cs="Times New Roman"/>
          <w:sz w:val="25"/>
          <w:szCs w:val="25"/>
        </w:rPr>
        <w:t>.OUT</w:t>
      </w:r>
    </w:p>
    <w:p w14:paraId="6F901538" w14:textId="77777777" w:rsidR="009827C6" w:rsidRPr="00A0627F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ra </w:t>
      </w:r>
      <w:r>
        <w:rPr>
          <w:rFonts w:ascii="Times New Roman" w:hAnsi="Times New Roman" w:cs="Times New Roman"/>
          <w:i/>
          <w:sz w:val="25"/>
          <w:szCs w:val="25"/>
        </w:rPr>
        <w:t>T</w:t>
      </w:r>
      <w:r>
        <w:rPr>
          <w:rFonts w:ascii="Times New Roman" w:hAnsi="Times New Roman" w:cs="Times New Roman"/>
          <w:sz w:val="25"/>
          <w:szCs w:val="25"/>
        </w:rPr>
        <w:t xml:space="preserve"> dòng, mỗi dòng là kết quả của bài toán.</w:t>
      </w:r>
    </w:p>
    <w:p w14:paraId="058B0AF2" w14:textId="77777777" w:rsidR="009827C6" w:rsidRPr="00A0627F" w:rsidRDefault="009827C6" w:rsidP="009827C6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A0627F">
        <w:rPr>
          <w:rFonts w:ascii="Times New Roman" w:hAnsi="Times New Roman" w:cs="Times New Roman"/>
          <w:sz w:val="25"/>
          <w:szCs w:val="25"/>
        </w:rPr>
        <w:tab/>
      </w:r>
      <w:r w:rsidRPr="00A0627F">
        <w:rPr>
          <w:rFonts w:ascii="Times New Roman" w:hAnsi="Times New Roman" w:cs="Times New Roman"/>
          <w:b/>
          <w:sz w:val="25"/>
          <w:szCs w:val="25"/>
        </w:rPr>
        <w:t>Scoring</w:t>
      </w:r>
    </w:p>
    <w:p w14:paraId="422F944B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 w:rsidRPr="00A0627F">
        <w:rPr>
          <w:rFonts w:ascii="Times New Roman" w:hAnsi="Times New Roman" w:cs="Times New Roman"/>
          <w:b/>
          <w:sz w:val="25"/>
          <w:szCs w:val="25"/>
        </w:rPr>
        <w:tab/>
      </w:r>
      <w:r w:rsidRPr="00A0627F">
        <w:rPr>
          <w:rFonts w:ascii="Times New Roman" w:hAnsi="Times New Roman" w:cs="Times New Roman"/>
          <w:sz w:val="25"/>
          <w:szCs w:val="25"/>
        </w:rPr>
        <w:t xml:space="preserve">Subtask 1 (15 điểm): </w:t>
      </w:r>
      <w:r>
        <w:rPr>
          <w:rFonts w:ascii="Times New Roman" w:hAnsi="Times New Roman" w:cs="Times New Roman"/>
          <w:i/>
          <w:sz w:val="25"/>
          <w:szCs w:val="25"/>
        </w:rPr>
        <w:t xml:space="preserve">x &lt;= </w:t>
      </w:r>
      <w:r>
        <w:rPr>
          <w:rFonts w:ascii="Times New Roman" w:hAnsi="Times New Roman" w:cs="Times New Roman"/>
          <w:sz w:val="25"/>
          <w:szCs w:val="25"/>
        </w:rPr>
        <w:t>100.</w:t>
      </w:r>
    </w:p>
    <w:p w14:paraId="3658EBCC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Subtask 2 (18</w:t>
      </w:r>
      <w:r w:rsidRPr="00A0627F">
        <w:rPr>
          <w:rFonts w:ascii="Times New Roman" w:hAnsi="Times New Roman" w:cs="Times New Roman"/>
          <w:sz w:val="25"/>
          <w:szCs w:val="25"/>
        </w:rPr>
        <w:t xml:space="preserve"> điểm): </w:t>
      </w:r>
      <w:r>
        <w:rPr>
          <w:rFonts w:ascii="Times New Roman" w:hAnsi="Times New Roman" w:cs="Times New Roman"/>
          <w:i/>
          <w:sz w:val="25"/>
          <w:szCs w:val="25"/>
        </w:rPr>
        <w:t xml:space="preserve">T = </w:t>
      </w:r>
      <w:r>
        <w:rPr>
          <w:rFonts w:ascii="Times New Roman" w:hAnsi="Times New Roman" w:cs="Times New Roman"/>
          <w:sz w:val="25"/>
          <w:szCs w:val="25"/>
        </w:rPr>
        <w:t>1</w:t>
      </w:r>
      <w:r w:rsidRPr="00A0627F"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i/>
          <w:sz w:val="25"/>
          <w:szCs w:val="25"/>
        </w:rPr>
        <w:t>x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A0627F">
        <w:rPr>
          <w:rFonts w:ascii="Times New Roman" w:hAnsi="Times New Roman" w:cs="Times New Roman"/>
          <w:sz w:val="25"/>
          <w:szCs w:val="25"/>
        </w:rPr>
        <w:t>&lt;= 10</w:t>
      </w:r>
      <w:r>
        <w:rPr>
          <w:rFonts w:ascii="Times New Roman" w:hAnsi="Times New Roman" w:cs="Times New Roman"/>
          <w:sz w:val="25"/>
          <w:szCs w:val="25"/>
          <w:vertAlign w:val="superscript"/>
        </w:rPr>
        <w:t>5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0C5AAFD4" w14:textId="77777777" w:rsidR="009827C6" w:rsidRPr="00457CC1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 w:rsidRPr="00A0627F">
        <w:rPr>
          <w:rFonts w:ascii="Times New Roman" w:hAnsi="Times New Roman" w:cs="Times New Roman"/>
          <w:sz w:val="25"/>
          <w:szCs w:val="25"/>
        </w:rPr>
        <w:tab/>
        <w:t>Subtask 3</w:t>
      </w:r>
      <w:r>
        <w:rPr>
          <w:rFonts w:ascii="Times New Roman" w:hAnsi="Times New Roman" w:cs="Times New Roman"/>
          <w:sz w:val="25"/>
          <w:szCs w:val="25"/>
        </w:rPr>
        <w:t xml:space="preserve"> (27</w:t>
      </w:r>
      <w:r w:rsidRPr="00A0627F">
        <w:rPr>
          <w:rFonts w:ascii="Times New Roman" w:hAnsi="Times New Roman" w:cs="Times New Roman"/>
          <w:sz w:val="25"/>
          <w:szCs w:val="25"/>
        </w:rPr>
        <w:t xml:space="preserve"> điểm): </w:t>
      </w:r>
      <w:r>
        <w:rPr>
          <w:rFonts w:ascii="Times New Roman" w:hAnsi="Times New Roman" w:cs="Times New Roman"/>
          <w:i/>
          <w:sz w:val="25"/>
          <w:szCs w:val="25"/>
        </w:rPr>
        <w:t>T &lt;= 10</w:t>
      </w:r>
      <w:r>
        <w:rPr>
          <w:rFonts w:ascii="Times New Roman" w:hAnsi="Times New Roman" w:cs="Times New Roman"/>
          <w:i/>
          <w:sz w:val="25"/>
          <w:szCs w:val="25"/>
          <w:vertAlign w:val="superscript"/>
        </w:rPr>
        <w:t>6</w:t>
      </w:r>
      <w:r>
        <w:rPr>
          <w:rFonts w:ascii="Times New Roman" w:hAnsi="Times New Roman" w:cs="Times New Roman"/>
          <w:i/>
          <w:sz w:val="25"/>
          <w:szCs w:val="25"/>
        </w:rPr>
        <w:t>, x &lt;=</w:t>
      </w:r>
      <w:r w:rsidRPr="00321075">
        <w:rPr>
          <w:rFonts w:ascii="Times New Roman" w:hAnsi="Times New Roman" w:cs="Times New Roman"/>
          <w:sz w:val="25"/>
          <w:szCs w:val="25"/>
        </w:rPr>
        <w:t xml:space="preserve"> 10</w:t>
      </w:r>
      <w:r w:rsidRPr="00321075">
        <w:rPr>
          <w:rFonts w:ascii="Times New Roman" w:hAnsi="Times New Roman" w:cs="Times New Roman"/>
          <w:sz w:val="25"/>
          <w:szCs w:val="25"/>
          <w:vertAlign w:val="superscript"/>
        </w:rPr>
        <w:t>18</w:t>
      </w:r>
      <w:r>
        <w:rPr>
          <w:rFonts w:ascii="Times New Roman" w:hAnsi="Times New Roman" w:cs="Times New Roman"/>
          <w:i/>
          <w:sz w:val="25"/>
          <w:szCs w:val="25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2489"/>
      </w:tblGrid>
      <w:tr w:rsidR="009827C6" w:rsidRPr="00A0627F" w14:paraId="02E0A0F3" w14:textId="77777777" w:rsidTr="00A657D8">
        <w:trPr>
          <w:jc w:val="center"/>
        </w:trPr>
        <w:tc>
          <w:tcPr>
            <w:tcW w:w="2406" w:type="dxa"/>
          </w:tcPr>
          <w:p w14:paraId="0E180CC5" w14:textId="77777777" w:rsidR="009827C6" w:rsidRPr="00A0627F" w:rsidRDefault="009827C6" w:rsidP="00A657D8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FX</w:t>
            </w:r>
            <w:r w:rsidRPr="00A0627F">
              <w:rPr>
                <w:rFonts w:ascii="Times New Roman" w:hAnsi="Times New Roman" w:cs="Times New Roman"/>
                <w:sz w:val="25"/>
                <w:szCs w:val="25"/>
              </w:rPr>
              <w:t>.INP</w:t>
            </w:r>
          </w:p>
        </w:tc>
        <w:tc>
          <w:tcPr>
            <w:tcW w:w="2489" w:type="dxa"/>
          </w:tcPr>
          <w:p w14:paraId="4BAE903F" w14:textId="77777777" w:rsidR="009827C6" w:rsidRPr="00A0627F" w:rsidRDefault="009827C6" w:rsidP="00A657D8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FX</w:t>
            </w:r>
            <w:r w:rsidRPr="00A0627F">
              <w:rPr>
                <w:rFonts w:ascii="Times New Roman" w:hAnsi="Times New Roman" w:cs="Times New Roman"/>
                <w:sz w:val="25"/>
                <w:szCs w:val="25"/>
              </w:rPr>
              <w:t>.OUT</w:t>
            </w:r>
          </w:p>
        </w:tc>
      </w:tr>
      <w:tr w:rsidR="009827C6" w:rsidRPr="00A0627F" w14:paraId="25CEA258" w14:textId="77777777" w:rsidTr="00A657D8">
        <w:trPr>
          <w:jc w:val="center"/>
        </w:trPr>
        <w:tc>
          <w:tcPr>
            <w:tcW w:w="2406" w:type="dxa"/>
          </w:tcPr>
          <w:p w14:paraId="7E8B3881" w14:textId="77777777" w:rsidR="009827C6" w:rsidRDefault="009827C6" w:rsidP="00A657D8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</w:t>
            </w:r>
          </w:p>
          <w:p w14:paraId="3E03AFD7" w14:textId="77777777" w:rsidR="009827C6" w:rsidRPr="00A0627F" w:rsidRDefault="009827C6" w:rsidP="00A657D8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2489" w:type="dxa"/>
          </w:tcPr>
          <w:p w14:paraId="2E7DA924" w14:textId="77777777" w:rsidR="009827C6" w:rsidRPr="00A0627F" w:rsidRDefault="009827C6" w:rsidP="00A657D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</w:t>
            </w:r>
          </w:p>
        </w:tc>
      </w:tr>
    </w:tbl>
    <w:p w14:paraId="0336E2C3" w14:textId="77777777" w:rsidR="009827C6" w:rsidRDefault="009827C6" w:rsidP="009827C6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>Note</w:t>
      </w:r>
    </w:p>
    <w:p w14:paraId="6BA60FAE" w14:textId="77777777" w:rsidR="009827C6" w:rsidRPr="00457CC1" w:rsidRDefault="009827C6" w:rsidP="009827C6">
      <w:pPr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Ta có: </w:t>
      </w:r>
      <w:r>
        <w:rPr>
          <w:rFonts w:ascii="Times New Roman" w:hAnsi="Times New Roman" w:cs="Times New Roman"/>
          <w:i/>
          <w:sz w:val="25"/>
          <w:szCs w:val="25"/>
        </w:rPr>
        <w:t xml:space="preserve">F(4)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i/>
          <w:sz w:val="25"/>
          <w:szCs w:val="25"/>
        </w:rPr>
        <w:t>F(2) + F(2)</w:t>
      </w:r>
      <w:r>
        <w:rPr>
          <w:rFonts w:ascii="Times New Roman" w:hAnsi="Times New Roman" w:cs="Times New Roman"/>
          <w:sz w:val="25"/>
          <w:szCs w:val="25"/>
        </w:rPr>
        <w:t xml:space="preserve"> = </w:t>
      </w:r>
      <w:r>
        <w:rPr>
          <w:rFonts w:ascii="Times New Roman" w:hAnsi="Times New Roman" w:cs="Times New Roman"/>
          <w:i/>
          <w:sz w:val="25"/>
          <w:szCs w:val="25"/>
        </w:rPr>
        <w:t>2 + 2 = 4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01474E7B" w14:textId="77777777" w:rsidR="005305D5" w:rsidRDefault="005305D5"/>
    <w:sectPr w:rsidR="005305D5" w:rsidSect="00335F0E">
      <w:pgSz w:w="12240" w:h="15840"/>
      <w:pgMar w:top="567" w:right="1041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6"/>
    <w:rsid w:val="000279EF"/>
    <w:rsid w:val="00234A28"/>
    <w:rsid w:val="00264948"/>
    <w:rsid w:val="00335F0E"/>
    <w:rsid w:val="00483B68"/>
    <w:rsid w:val="004A0BB7"/>
    <w:rsid w:val="005305D5"/>
    <w:rsid w:val="005E3CCE"/>
    <w:rsid w:val="0060272C"/>
    <w:rsid w:val="007350D5"/>
    <w:rsid w:val="007656D1"/>
    <w:rsid w:val="009827C6"/>
    <w:rsid w:val="00E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C5484"/>
  <w15:chartTrackingRefBased/>
  <w15:docId w15:val="{D967010E-664E-472C-AC39-9200E619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7C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7656D1"/>
    <w:pPr>
      <w:spacing w:after="0" w:line="240" w:lineRule="auto"/>
    </w:pPr>
    <w:rPr>
      <w:rFonts w:ascii="Times New Roman" w:eastAsiaTheme="majorEastAsia" w:hAnsi="Times New Roman" w:cstheme="majorBidi"/>
      <w:sz w:val="24"/>
      <w:szCs w:val="20"/>
    </w:rPr>
  </w:style>
  <w:style w:type="table" w:styleId="TableGrid">
    <w:name w:val="Table Grid"/>
    <w:basedOn w:val="TableNormal"/>
    <w:uiPriority w:val="39"/>
    <w:rsid w:val="009827C6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mai</dc:creator>
  <cp:keywords/>
  <dc:description/>
  <cp:lastModifiedBy>hong mai</cp:lastModifiedBy>
  <cp:revision>1</cp:revision>
  <dcterms:created xsi:type="dcterms:W3CDTF">2020-11-06T09:30:00Z</dcterms:created>
  <dcterms:modified xsi:type="dcterms:W3CDTF">2020-11-06T09:31:00Z</dcterms:modified>
</cp:coreProperties>
</file>