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986" w:rsidRDefault="000E6986" w:rsidP="000E6986">
      <w:r>
        <w:t>CHAIRMAN</w:t>
      </w:r>
    </w:p>
    <w:p w:rsidR="000E6986" w:rsidRDefault="000E6986" w:rsidP="000E6986">
      <w:r>
        <w:t xml:space="preserve">Dr. </w:t>
      </w:r>
      <w:proofErr w:type="spellStart"/>
      <w:r>
        <w:t>Meteb</w:t>
      </w:r>
      <w:proofErr w:type="spellEnd"/>
      <w:r>
        <w:t xml:space="preserve"> Al </w:t>
      </w:r>
      <w:proofErr w:type="spellStart"/>
      <w:r>
        <w:t>Foheidi</w:t>
      </w:r>
      <w:proofErr w:type="spellEnd"/>
      <w:r>
        <w:t xml:space="preserve"> </w:t>
      </w:r>
    </w:p>
    <w:p w:rsidR="000E6986" w:rsidRDefault="000E6986" w:rsidP="000E6986">
      <w:r>
        <w:t xml:space="preserve">Scientific Committee Chairman Consultant Breast Medical Oncologist </w:t>
      </w:r>
    </w:p>
    <w:p w:rsidR="000E6986" w:rsidRDefault="000E6986" w:rsidP="000E6986">
      <w:r>
        <w:t xml:space="preserve">Assistant Professor-KSAU-HS King </w:t>
      </w:r>
      <w:proofErr w:type="spellStart"/>
      <w:r>
        <w:t>Abdulaziz</w:t>
      </w:r>
      <w:proofErr w:type="spellEnd"/>
      <w:r>
        <w:t xml:space="preserve"> Medical City Jeddah, KSA</w:t>
      </w:r>
    </w:p>
    <w:p w:rsidR="000E6986" w:rsidRDefault="000E6986" w:rsidP="000E6986"/>
    <w:p w:rsidR="000E6986" w:rsidRDefault="000E6986" w:rsidP="000E6986"/>
    <w:p w:rsidR="000E6986" w:rsidRDefault="000E6986" w:rsidP="000E6986"/>
    <w:p w:rsidR="000E6986" w:rsidRDefault="000E6986" w:rsidP="000E6986">
      <w:r>
        <w:t>MEMBERS</w:t>
      </w:r>
    </w:p>
    <w:p w:rsidR="000E6986" w:rsidRDefault="000E6986" w:rsidP="000E6986">
      <w:r>
        <w:t xml:space="preserve">Prof. </w:t>
      </w:r>
      <w:proofErr w:type="spellStart"/>
      <w:r>
        <w:t>Ezzeldin</w:t>
      </w:r>
      <w:proofErr w:type="spellEnd"/>
      <w:r>
        <w:t xml:space="preserve"> M. Ibrahim </w:t>
      </w:r>
    </w:p>
    <w:p w:rsidR="000E6986" w:rsidRDefault="000E6986" w:rsidP="000E6986">
      <w:r>
        <w:t>Chief Medical Officer Director</w:t>
      </w:r>
    </w:p>
    <w:p w:rsidR="000E6986" w:rsidRDefault="000E6986" w:rsidP="000E6986">
      <w:r>
        <w:t>Oncology Center of Excellence Executive Director</w:t>
      </w:r>
    </w:p>
    <w:p w:rsidR="000E6986" w:rsidRDefault="000E6986" w:rsidP="000E6986">
      <w:r>
        <w:t>Research Center Consultant Medical Oncologist International Medical Center, Jeddah, KSA</w:t>
      </w:r>
    </w:p>
    <w:p w:rsidR="000E6986" w:rsidRDefault="000E6986" w:rsidP="000E6986"/>
    <w:p w:rsidR="000E6986" w:rsidRDefault="000E6986" w:rsidP="000E6986">
      <w:r>
        <w:t>Dr. Mubarak Al Mansour</w:t>
      </w:r>
    </w:p>
    <w:p w:rsidR="000E6986" w:rsidRDefault="000E6986" w:rsidP="000E6986">
      <w:r>
        <w:t xml:space="preserve"> Section Head, Medical Oncology Consultant Medical </w:t>
      </w:r>
    </w:p>
    <w:p w:rsidR="000E6986" w:rsidRDefault="000E6986" w:rsidP="000E6986">
      <w:r>
        <w:t xml:space="preserve">Oncologist Princess </w:t>
      </w:r>
      <w:proofErr w:type="spellStart"/>
      <w:r>
        <w:t>Noorah</w:t>
      </w:r>
      <w:proofErr w:type="spellEnd"/>
      <w:r>
        <w:t xml:space="preserve"> Oncology Center Assistant Professor-KSAU-HS King </w:t>
      </w:r>
      <w:proofErr w:type="spellStart"/>
      <w:r>
        <w:t>Abdulaziz</w:t>
      </w:r>
      <w:proofErr w:type="spellEnd"/>
      <w:r>
        <w:t xml:space="preserve"> Medical City Jeddah, KSA</w:t>
      </w:r>
    </w:p>
    <w:p w:rsidR="000E6986" w:rsidRDefault="000E6986" w:rsidP="000E6986">
      <w:r>
        <w:rPr>
          <w:rFonts w:cs="Arial"/>
          <w:rtl/>
        </w:rPr>
        <w:t xml:space="preserve"> </w:t>
      </w:r>
    </w:p>
    <w:p w:rsidR="000E6986" w:rsidRDefault="000E6986" w:rsidP="000E6986"/>
    <w:p w:rsidR="000E6986" w:rsidRDefault="000E6986" w:rsidP="000E6986">
      <w:r>
        <w:t xml:space="preserve">Dr. Hussein Al </w:t>
      </w:r>
      <w:proofErr w:type="spellStart"/>
      <w:r>
        <w:t>Kushi</w:t>
      </w:r>
      <w:proofErr w:type="spellEnd"/>
    </w:p>
    <w:p w:rsidR="000E6986" w:rsidRDefault="000E6986" w:rsidP="000E6986">
      <w:r>
        <w:t xml:space="preserve"> Consultant Radiation Oncologist Princess </w:t>
      </w:r>
      <w:proofErr w:type="spellStart"/>
      <w:r>
        <w:t>Noorah</w:t>
      </w:r>
      <w:proofErr w:type="spellEnd"/>
      <w:r>
        <w:t xml:space="preserve"> Oncology Center Assistant Professor-KSAU-HS King </w:t>
      </w:r>
      <w:proofErr w:type="spellStart"/>
      <w:r>
        <w:t>Abdulaziz</w:t>
      </w:r>
      <w:proofErr w:type="spellEnd"/>
      <w:r>
        <w:t xml:space="preserve"> Medical City Jeddah, KSA</w:t>
      </w:r>
    </w:p>
    <w:p w:rsidR="000E6986" w:rsidRDefault="000E6986" w:rsidP="000E6986"/>
    <w:p w:rsidR="000E6986" w:rsidRDefault="000E6986" w:rsidP="000E6986"/>
    <w:p w:rsidR="000E6986" w:rsidRDefault="000E6986" w:rsidP="000E6986">
      <w:r>
        <w:t xml:space="preserve">Prof. Mohamed B. </w:t>
      </w:r>
      <w:proofErr w:type="spellStart"/>
      <w:r>
        <w:t>Satti</w:t>
      </w:r>
      <w:proofErr w:type="spellEnd"/>
    </w:p>
    <w:p w:rsidR="000E6986" w:rsidRDefault="000E6986" w:rsidP="000E6986">
      <w:r>
        <w:t xml:space="preserve"> Section Head, Anatomic Pathology Department of Pathology &amp; Laboratory Medicine King </w:t>
      </w:r>
      <w:proofErr w:type="spellStart"/>
      <w:r>
        <w:t>Abdulaziz</w:t>
      </w:r>
      <w:proofErr w:type="spellEnd"/>
      <w:r>
        <w:t xml:space="preserve"> Medical City, Jeddah Professor-KSAU-HS</w:t>
      </w:r>
    </w:p>
    <w:p w:rsidR="000E6986" w:rsidRDefault="000E6986" w:rsidP="000E6986">
      <w:pPr>
        <w:rPr>
          <w:rtl/>
        </w:rPr>
      </w:pPr>
      <w:r>
        <w:rPr>
          <w:rFonts w:cs="Arial"/>
          <w:rtl/>
        </w:rPr>
        <w:t xml:space="preserve"> </w:t>
      </w:r>
    </w:p>
    <w:p w:rsidR="000E6986" w:rsidRDefault="000E6986" w:rsidP="000E6986">
      <w:r>
        <w:t xml:space="preserve">Dr. Nabil </w:t>
      </w:r>
      <w:proofErr w:type="spellStart"/>
      <w:r>
        <w:t>Mouaalamy</w:t>
      </w:r>
      <w:proofErr w:type="spellEnd"/>
      <w:r>
        <w:t xml:space="preserve"> </w:t>
      </w:r>
    </w:p>
    <w:p w:rsidR="00A115BB" w:rsidRDefault="000E6986" w:rsidP="000E6986">
      <w:pPr>
        <w:rPr>
          <w:rFonts w:hint="cs"/>
        </w:rPr>
      </w:pPr>
      <w:bookmarkStart w:id="0" w:name="_GoBack"/>
      <w:bookmarkEnd w:id="0"/>
      <w:r>
        <w:t xml:space="preserve">Section Head &amp; Consultant Palliative Care Assistant Professor-KSAU-HS King </w:t>
      </w:r>
      <w:proofErr w:type="spellStart"/>
      <w:r>
        <w:t>Abdulaziz</w:t>
      </w:r>
      <w:proofErr w:type="spellEnd"/>
      <w:r>
        <w:t xml:space="preserve"> Medical City Jeddah, KSA</w:t>
      </w:r>
    </w:p>
    <w:sectPr w:rsidR="00A115BB" w:rsidSect="00785E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7"/>
    <w:rsid w:val="000E6986"/>
    <w:rsid w:val="001979F7"/>
    <w:rsid w:val="00506584"/>
    <w:rsid w:val="007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E81B"/>
  <w15:chartTrackingRefBased/>
  <w15:docId w15:val="{D224A632-F5FC-4BEE-8B11-DC63FDC1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ali</dc:creator>
  <cp:keywords/>
  <dc:description/>
  <cp:lastModifiedBy>khaled ali</cp:lastModifiedBy>
  <cp:revision>2</cp:revision>
  <dcterms:created xsi:type="dcterms:W3CDTF">2017-08-24T10:26:00Z</dcterms:created>
  <dcterms:modified xsi:type="dcterms:W3CDTF">2017-08-24T10:29:00Z</dcterms:modified>
</cp:coreProperties>
</file>