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4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Классов А.Б.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Отчёт по работе №1</w:t>
      </w:r>
    </w:p>
    <w:p w:rsidR="00F14E22" w:rsidRDefault="00F14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E22">
        <w:rPr>
          <w:rFonts w:ascii="Times New Roman" w:hAnsi="Times New Roman" w:cs="Times New Roman"/>
          <w:sz w:val="28"/>
          <w:szCs w:val="28"/>
        </w:rPr>
        <w:t xml:space="preserve">Анализ кадров в компьютерных сетях. Изучения протокола </w:t>
      </w:r>
      <w:r w:rsidRPr="00F14E22"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:rsidR="004372EB" w:rsidRDefault="00AF7752" w:rsidP="009F2D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58.75pt">
            <v:imagedata r:id="rId5" o:title="Снимок"/>
          </v:shape>
        </w:pict>
      </w:r>
    </w:p>
    <w:p w:rsidR="00D44806" w:rsidRDefault="00D44806" w:rsidP="009F2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Внешний вид исследуемой сети</w:t>
      </w:r>
    </w:p>
    <w:p w:rsidR="00D44806" w:rsidRDefault="00D44806" w:rsidP="009F2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DB5" w:rsidRPr="009F2DB5" w:rsidRDefault="009F2DB5" w:rsidP="009F2DB5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9F2DB5"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Отправка пакета </w:t>
      </w:r>
      <w:r w:rsidRPr="009F2DB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9F2DB5">
        <w:rPr>
          <w:rFonts w:ascii="Times New Roman" w:hAnsi="Times New Roman" w:cs="Times New Roman"/>
          <w:sz w:val="28"/>
          <w:szCs w:val="28"/>
        </w:rPr>
        <w:t xml:space="preserve"> от </w:t>
      </w:r>
      <w:r w:rsidRPr="009F2D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F2DB5">
        <w:rPr>
          <w:rFonts w:ascii="Times New Roman" w:hAnsi="Times New Roman" w:cs="Times New Roman"/>
          <w:sz w:val="28"/>
          <w:szCs w:val="28"/>
        </w:rPr>
        <w:t xml:space="preserve">0 к </w:t>
      </w:r>
      <w:r w:rsidRPr="009F2DB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F2DB5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14023" w:type="dxa"/>
        <w:tblLook w:val="04A0" w:firstRow="1" w:lastRow="0" w:firstColumn="1" w:lastColumn="0" w:noHBand="0" w:noVBand="1"/>
      </w:tblPr>
      <w:tblGrid>
        <w:gridCol w:w="536"/>
        <w:gridCol w:w="938"/>
        <w:gridCol w:w="1464"/>
        <w:gridCol w:w="754"/>
        <w:gridCol w:w="3411"/>
        <w:gridCol w:w="3599"/>
        <w:gridCol w:w="3321"/>
      </w:tblGrid>
      <w:tr w:rsidR="009F2DB5" w:rsidTr="0067018E">
        <w:tc>
          <w:tcPr>
            <w:tcW w:w="536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соб</w:t>
            </w:r>
            <w:proofErr w:type="spellEnd"/>
          </w:p>
        </w:tc>
        <w:tc>
          <w:tcPr>
            <w:tcW w:w="938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Отпр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6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Получ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1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PC0</w:t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PC3</w:t>
            </w:r>
          </w:p>
        </w:tc>
        <w:tc>
          <w:tcPr>
            <w:tcW w:w="3321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MAC-</w:t>
            </w:r>
            <w:r>
              <w:rPr>
                <w:rFonts w:ascii="Times New Roman" w:hAnsi="Times New Roman" w:cs="Times New Roman"/>
              </w:rPr>
              <w:t>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Switch0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8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ICMP</w:t>
            </w:r>
          </w:p>
        </w:tc>
        <w:tc>
          <w:tcPr>
            <w:tcW w:w="3411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8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8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9F2DB5" w:rsidRPr="002D762C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2D762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2CE4788" wp14:editId="6E9B15D4">
                  <wp:extent cx="1971950" cy="13336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8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PC3,PC2,PC1</w:t>
            </w:r>
          </w:p>
        </w:tc>
        <w:tc>
          <w:tcPr>
            <w:tcW w:w="754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EA155BC" wp14:editId="1E62E08B">
                  <wp:extent cx="2148410" cy="13638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24D06C4" wp14:editId="700977F9">
                  <wp:extent cx="1962424" cy="45726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8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9F2DB5" w:rsidRPr="0004303F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-</w:t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64C8571" wp14:editId="30A80ECD">
                  <wp:extent cx="2148410" cy="13638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A4CA4A4" wp14:editId="2954FD13">
                  <wp:extent cx="1962424" cy="45726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8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9F2DB5" w:rsidRPr="0004303F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9F2DB5" w:rsidRPr="0004303F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C7D7F0B" wp14:editId="357FAB3A">
                  <wp:extent cx="2029108" cy="25721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DD8AEED" wp14:editId="7CBBB8A6">
                  <wp:extent cx="2148410" cy="13638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8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8A7B090" wp14:editId="642D72AE">
                  <wp:extent cx="2029108" cy="257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E956C68" wp14:editId="056C9A8A">
                  <wp:extent cx="2148410" cy="13638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27161EC" wp14:editId="42C660A5">
                  <wp:extent cx="1962424" cy="45726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8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9F2DB5" w:rsidRDefault="009F2DB5" w:rsidP="0067018E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F765F79" wp14:editId="0B399461">
                  <wp:extent cx="2029108" cy="257211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AFE0489" wp14:editId="3E00D78F">
                  <wp:extent cx="2148410" cy="13638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15A4FFB" wp14:editId="40BB3184">
                  <wp:extent cx="1962424" cy="45726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38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754" w:type="dxa"/>
          </w:tcPr>
          <w:p w:rsidR="009F2DB5" w:rsidRDefault="009F2DB5" w:rsidP="0067018E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8676CEB" wp14:editId="62CA56A6">
                  <wp:extent cx="2029108" cy="257211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6B11FF" wp14:editId="319E287F">
                  <wp:extent cx="2148410" cy="13638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B846735" wp14:editId="41781247">
                  <wp:extent cx="1962424" cy="45726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8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9F2DB5" w:rsidRPr="003146C5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9F2DB5" w:rsidRDefault="009F2DB5" w:rsidP="0067018E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6620636" wp14:editId="699505FA">
                  <wp:extent cx="2029108" cy="257211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134926" wp14:editId="1FE9FDEA">
                  <wp:extent cx="2148410" cy="13638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BEBBF1" wp14:editId="263D06C3">
                  <wp:extent cx="1962424" cy="457264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B5" w:rsidTr="0067018E">
        <w:tc>
          <w:tcPr>
            <w:tcW w:w="536" w:type="dxa"/>
          </w:tcPr>
          <w:p w:rsidR="009F2DB5" w:rsidRPr="001E01B8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8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9F2DB5" w:rsidRPr="0004303F" w:rsidRDefault="009F2DB5" w:rsidP="00670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9F2DB5" w:rsidRDefault="009F2DB5" w:rsidP="0067018E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392436" wp14:editId="412ED607">
                  <wp:extent cx="2029108" cy="25721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CD59D0A" wp14:editId="69F661F2">
                  <wp:extent cx="2148410" cy="13638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9F2DB5" w:rsidRDefault="009F2DB5" w:rsidP="0067018E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C186E89" wp14:editId="40554DA5">
                  <wp:extent cx="1962424" cy="457264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806" w:rsidRDefault="00D44806" w:rsidP="00D44806">
      <w:pPr>
        <w:rPr>
          <w:rFonts w:ascii="Times New Roman" w:hAnsi="Times New Roman" w:cs="Times New Roman"/>
          <w:sz w:val="28"/>
          <w:szCs w:val="28"/>
        </w:rPr>
      </w:pP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по таблице 1</w:t>
      </w: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до на все подключенные персональные компьютеры через широковещательную рассылку и тот компьютер у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схож с адресом отправителя, подает обратный сигнал и коммутатор отправляет на данное устройство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. После чего он возвращается к отправителю последовательно через коммутатор к ПК отправителя.</w:t>
      </w: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протокол</w:t>
      </w:r>
      <w:r w:rsidRPr="0048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, который уже по известным МАС адресам идет через коммутатор до получателя и после обратно до отправителя. </w:t>
      </w:r>
    </w:p>
    <w:p w:rsidR="00AF7752" w:rsidRPr="004830E5" w:rsidRDefault="00AF7752" w:rsidP="00AF7752">
      <w:pPr>
        <w:jc w:val="right"/>
        <w:rPr>
          <w:rFonts w:ascii="Times New Roman" w:hAnsi="Times New Roman" w:cs="Times New Roman"/>
          <w:sz w:val="28"/>
          <w:szCs w:val="28"/>
        </w:rPr>
      </w:pPr>
      <w:r w:rsidRPr="00AF7752">
        <w:rPr>
          <w:rFonts w:ascii="Times New Roman" w:hAnsi="Times New Roman" w:cs="Times New Roman"/>
          <w:sz w:val="28"/>
          <w:szCs w:val="28"/>
        </w:rPr>
        <w:t>Таблица 2 – Работа протокола ARP в сети с двумя коммутаторами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417"/>
        <w:gridCol w:w="851"/>
        <w:gridCol w:w="3260"/>
        <w:gridCol w:w="3544"/>
        <w:gridCol w:w="3933"/>
      </w:tblGrid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</w:tcPr>
          <w:p w:rsidR="00AF7752" w:rsidRPr="00A70936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851" w:type="dxa"/>
          </w:tcPr>
          <w:p w:rsidR="00AF7752" w:rsidRPr="00A70936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Pr="00A70936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544" w:type="dxa"/>
          </w:tcPr>
          <w:p w:rsidR="00AF7752" w:rsidRPr="00A70936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393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</w:tcPr>
          <w:p w:rsidR="00AF7752" w:rsidRPr="00A70936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851" w:type="dxa"/>
          </w:tcPr>
          <w:p w:rsidR="00AF7752" w:rsidRPr="00A70936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B15044" wp14:editId="5B60F5D3">
                  <wp:extent cx="2000250" cy="276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C3978A" wp14:editId="37995496">
                  <wp:extent cx="1981200" cy="304800"/>
                  <wp:effectExtent l="0" t="0" r="0" b="0"/>
                  <wp:docPr id="928" name="Рисунок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4ED4F6" wp14:editId="3B4CAC5F">
                  <wp:extent cx="2000250" cy="276225"/>
                  <wp:effectExtent l="0" t="0" r="0" b="9525"/>
                  <wp:docPr id="927" name="Рисунок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7D8B89" wp14:editId="765EC422">
                  <wp:extent cx="1981200" cy="304800"/>
                  <wp:effectExtent l="0" t="0" r="0" b="0"/>
                  <wp:docPr id="929" name="Рисунок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Switch1, PC1, PC2, PC3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97437D" wp14:editId="4204E50E">
                  <wp:extent cx="2085975" cy="581025"/>
                  <wp:effectExtent l="0" t="0" r="9525" b="9525"/>
                  <wp:docPr id="930" name="Рисунок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D43156" wp14:editId="7775959E">
                  <wp:extent cx="1990725" cy="304800"/>
                  <wp:effectExtent l="0" t="0" r="9525" b="0"/>
                  <wp:docPr id="943" name="Рисунок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417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PC4, PC5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F9C562" wp14:editId="2D162B87">
                  <wp:extent cx="2085975" cy="581025"/>
                  <wp:effectExtent l="0" t="0" r="9525" b="9525"/>
                  <wp:docPr id="931" name="Рисунок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909550" wp14:editId="33BCEB8A">
                  <wp:extent cx="1990725" cy="304800"/>
                  <wp:effectExtent l="0" t="0" r="9525" b="0"/>
                  <wp:docPr id="944" name="Рисунок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A4DFED" wp14:editId="5D2F7C49">
                  <wp:extent cx="2047875" cy="838200"/>
                  <wp:effectExtent l="0" t="0" r="9525" b="0"/>
                  <wp:docPr id="945" name="Рисунок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BFD9A9" wp14:editId="380DD367">
                  <wp:extent cx="1971675" cy="876300"/>
                  <wp:effectExtent l="0" t="0" r="9525" b="0"/>
                  <wp:docPr id="932" name="Рисунок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73FA4E" wp14:editId="4D562B52">
                  <wp:extent cx="2047875" cy="838200"/>
                  <wp:effectExtent l="0" t="0" r="9525" b="0"/>
                  <wp:docPr id="946" name="Рисунок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C8D056" wp14:editId="1BED747F">
                  <wp:extent cx="1971675" cy="876300"/>
                  <wp:effectExtent l="0" t="0" r="9525" b="0"/>
                  <wp:docPr id="933" name="Рисунок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417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9AEC59" wp14:editId="756A05B8">
                  <wp:extent cx="2047875" cy="838200"/>
                  <wp:effectExtent l="0" t="0" r="9525" b="0"/>
                  <wp:docPr id="947" name="Рисунок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6A598D" wp14:editId="2DFA8437">
                  <wp:extent cx="1971675" cy="876300"/>
                  <wp:effectExtent l="0" t="0" r="9525" b="0"/>
                  <wp:docPr id="934" name="Рисунок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AEED8C" wp14:editId="17DBFD36">
                  <wp:extent cx="2023110" cy="213995"/>
                  <wp:effectExtent l="0" t="0" r="0" b="0"/>
                  <wp:docPr id="955" name="Рисунок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8DC313" wp14:editId="7281B486">
                  <wp:extent cx="2047875" cy="838200"/>
                  <wp:effectExtent l="0" t="0" r="9525" b="0"/>
                  <wp:docPr id="948" name="Рисунок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F765FF" wp14:editId="5210E870">
                  <wp:extent cx="1971675" cy="876300"/>
                  <wp:effectExtent l="0" t="0" r="9525" b="0"/>
                  <wp:docPr id="935" name="Рисунок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B1F3D1" wp14:editId="5EE37EAD">
                  <wp:extent cx="2023110" cy="213995"/>
                  <wp:effectExtent l="0" t="0" r="0" b="0"/>
                  <wp:docPr id="956" name="Рисунок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7FA676" wp14:editId="3421E11F">
                  <wp:extent cx="2047875" cy="838200"/>
                  <wp:effectExtent l="0" t="0" r="9525" b="0"/>
                  <wp:docPr id="949" name="Рисунок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C63D74" wp14:editId="5A3040CA">
                  <wp:extent cx="1971675" cy="876300"/>
                  <wp:effectExtent l="0" t="0" r="9525" b="0"/>
                  <wp:docPr id="936" name="Рисунок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851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326153" wp14:editId="0FCC5BC3">
                  <wp:extent cx="2023110" cy="213995"/>
                  <wp:effectExtent l="0" t="0" r="0" b="0"/>
                  <wp:docPr id="957" name="Рисунок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E8FA91" wp14:editId="5DE16564">
                  <wp:extent cx="2047875" cy="838200"/>
                  <wp:effectExtent l="0" t="0" r="9525" b="0"/>
                  <wp:docPr id="950" name="Рисунок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FB8991" wp14:editId="0ED94A28">
                  <wp:extent cx="1971675" cy="876300"/>
                  <wp:effectExtent l="0" t="0" r="9525" b="0"/>
                  <wp:docPr id="937" name="Рисунок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417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851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FEA923" wp14:editId="04AB7DEF">
                  <wp:extent cx="2023110" cy="213995"/>
                  <wp:effectExtent l="0" t="0" r="0" b="0"/>
                  <wp:docPr id="958" name="Рисунок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0AE19D" wp14:editId="367E08D2">
                  <wp:extent cx="2047875" cy="838200"/>
                  <wp:effectExtent l="0" t="0" r="9525" b="0"/>
                  <wp:docPr id="951" name="Рисунок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253064" wp14:editId="59BE2679">
                  <wp:extent cx="1971675" cy="876300"/>
                  <wp:effectExtent l="0" t="0" r="9525" b="0"/>
                  <wp:docPr id="938" name="Рисунок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D6C7FF" wp14:editId="40C36BE3">
                  <wp:extent cx="2023110" cy="213995"/>
                  <wp:effectExtent l="0" t="0" r="0" b="0"/>
                  <wp:docPr id="959" name="Рисунок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0EACD2" wp14:editId="6208C775">
                  <wp:extent cx="2047875" cy="838200"/>
                  <wp:effectExtent l="0" t="0" r="9525" b="0"/>
                  <wp:docPr id="952" name="Рисунок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D8C52D" wp14:editId="6810F183">
                  <wp:extent cx="1971675" cy="876300"/>
                  <wp:effectExtent l="0" t="0" r="9525" b="0"/>
                  <wp:docPr id="939" name="Рисунок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3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417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0E2832" wp14:editId="5328FECC">
                  <wp:extent cx="2023110" cy="213995"/>
                  <wp:effectExtent l="0" t="0" r="0" b="0"/>
                  <wp:docPr id="960" name="Рисунок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C3C308" wp14:editId="7F1DEB76">
                  <wp:extent cx="2047875" cy="838200"/>
                  <wp:effectExtent l="0" t="0" r="9525" b="0"/>
                  <wp:docPr id="953" name="Рисунок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DEFABD" wp14:editId="3A45FBA7">
                  <wp:extent cx="1971675" cy="876300"/>
                  <wp:effectExtent l="0" t="0" r="9525" b="0"/>
                  <wp:docPr id="940" name="Рисунок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52" w:rsidTr="00E605F0">
        <w:tc>
          <w:tcPr>
            <w:tcW w:w="562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AF7752" w:rsidRPr="00D712E8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1417" w:type="dxa"/>
          </w:tcPr>
          <w:p w:rsidR="00AF7752" w:rsidRPr="006E4731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851" w:type="dxa"/>
          </w:tcPr>
          <w:p w:rsidR="00AF7752" w:rsidRDefault="00AF7752" w:rsidP="00AF7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260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D40B17" wp14:editId="46BA2787">
                  <wp:extent cx="2023110" cy="213995"/>
                  <wp:effectExtent l="0" t="0" r="0" b="0"/>
                  <wp:docPr id="961" name="Рисунок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AF7752" w:rsidRDefault="00AF7752" w:rsidP="00AF775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8B4C64" wp14:editId="70FE9D2C">
                  <wp:extent cx="2047875" cy="838200"/>
                  <wp:effectExtent l="0" t="0" r="9525" b="0"/>
                  <wp:docPr id="954" name="Рисунок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AF7752" w:rsidRDefault="00AF7752" w:rsidP="00AF7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E0A322" wp14:editId="2EDF3CD3">
                  <wp:extent cx="1971675" cy="876300"/>
                  <wp:effectExtent l="0" t="0" r="9525" b="0"/>
                  <wp:docPr id="942" name="Рисунок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C79" w:rsidRDefault="00636C79" w:rsidP="003C023F">
      <w:pPr>
        <w:rPr>
          <w:rFonts w:ascii="Times New Roman" w:hAnsi="Times New Roman" w:cs="Times New Roman"/>
          <w:sz w:val="28"/>
          <w:szCs w:val="28"/>
        </w:rPr>
      </w:pPr>
    </w:p>
    <w:p w:rsidR="00AF7752" w:rsidRPr="00495516" w:rsidRDefault="00AF7752" w:rsidP="00AF7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на все подключенные компьютеры и коммутатор. После чего мы узнаем второй МАС адрес. Дальше второй коммутатор отправляет протокол к подключенным компьютерам и протокол уходи на необходимый адрес. Далее с того компьютера обратно на коммутатор там мы узнаем третий МАС адрес. Оттуда на другой коммутатор и там мы узнаем третий МАС адрес на первом коммутаторе. С него отправляется на компьютер отправителя. И мы узнаем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7752" w:rsidRPr="00495516" w:rsidRDefault="00AF7752" w:rsidP="00AF7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выполняется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. Который уже по известным МАС адресам идет через коммутатор до получателя и после обратно до отправителя.</w:t>
      </w:r>
    </w:p>
    <w:p w:rsidR="00AF7752" w:rsidRPr="00495516" w:rsidRDefault="00AF7752" w:rsidP="00AF7752">
      <w:pPr>
        <w:jc w:val="both"/>
        <w:rPr>
          <w:rFonts w:ascii="Times New Roman" w:hAnsi="Times New Roman" w:cs="Times New Roman"/>
          <w:sz w:val="28"/>
          <w:szCs w:val="28"/>
        </w:rPr>
      </w:pPr>
      <w:r w:rsidRPr="004955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081E3" wp14:editId="20A3BA55">
            <wp:extent cx="465099" cy="6667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47" cy="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52" w:rsidRPr="00AF7752" w:rsidRDefault="00AF7752" w:rsidP="00AF775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F7752" w:rsidRPr="00AF7752" w:rsidSect="00D4480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2"/>
    <w:rsid w:val="00092274"/>
    <w:rsid w:val="001445E5"/>
    <w:rsid w:val="001607DA"/>
    <w:rsid w:val="003C023F"/>
    <w:rsid w:val="004372EB"/>
    <w:rsid w:val="00636C79"/>
    <w:rsid w:val="00733988"/>
    <w:rsid w:val="008E5D71"/>
    <w:rsid w:val="009F2DB5"/>
    <w:rsid w:val="00AC0701"/>
    <w:rsid w:val="00AF7752"/>
    <w:rsid w:val="00D44806"/>
    <w:rsid w:val="00DB76E0"/>
    <w:rsid w:val="00E605F0"/>
    <w:rsid w:val="00F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E66504B-15DB-41E0-A30F-5818C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8FBC4-9B8D-43AB-B4A4-FCF7A08F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2024-09-09T03:36:00Z</dcterms:created>
  <dcterms:modified xsi:type="dcterms:W3CDTF">2024-09-16T04:33:00Z</dcterms:modified>
</cp:coreProperties>
</file>