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5C5E3B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18829D56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0D8A1BDD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C++, </w:t>
      </w:r>
      <w:r w:rsidR="004C06F5">
        <w:rPr>
          <w:rFonts w:ascii="Times New Roman" w:hAnsi="Times New Roman"/>
          <w:bCs/>
          <w:sz w:val="20"/>
          <w:szCs w:val="20"/>
        </w:rPr>
        <w:t xml:space="preserve">SQL,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>AWS and GC</w:t>
      </w:r>
      <w:r w:rsidR="00734C09">
        <w:rPr>
          <w:rFonts w:ascii="Times New Roman" w:hAnsi="Times New Roman"/>
          <w:bCs/>
          <w:sz w:val="20"/>
          <w:szCs w:val="20"/>
        </w:rPr>
        <w:t>P</w:t>
      </w:r>
      <w:r w:rsidR="0025146F">
        <w:rPr>
          <w:rFonts w:ascii="Times New Roman" w:hAnsi="Times New Roman"/>
          <w:bCs/>
          <w:sz w:val="20"/>
          <w:szCs w:val="20"/>
        </w:rPr>
        <w:t xml:space="preserve">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2A6532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73A4A7C3" w:rsidR="002A6532" w:rsidRDefault="002A6532" w:rsidP="002A6532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C++ 11 </w:t>
      </w:r>
      <w:r w:rsidR="006776E4">
        <w:rPr>
          <w:rFonts w:ascii="Times New Roman" w:hAnsi="Times New Roman"/>
          <w:sz w:val="20"/>
          <w:szCs w:val="20"/>
        </w:rPr>
        <w:t>|</w:t>
      </w:r>
      <w:r w:rsidR="00385C93" w:rsidRPr="00385C93">
        <w:rPr>
          <w:rFonts w:ascii="Times New Roman" w:hAnsi="Times New Roman"/>
          <w:sz w:val="20"/>
          <w:szCs w:val="20"/>
        </w:rPr>
        <w:t xml:space="preserve"> </w:t>
      </w:r>
      <w:r w:rsidR="00385C93">
        <w:rPr>
          <w:rFonts w:ascii="Times New Roman" w:hAnsi="Times New Roman"/>
          <w:sz w:val="20"/>
          <w:szCs w:val="20"/>
        </w:rPr>
        <w:t>SQL</w:t>
      </w:r>
      <w:r w:rsidR="00385C93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TypeScript</w:t>
      </w:r>
    </w:p>
    <w:p w14:paraId="15D7B6B7" w14:textId="0EC4CBD8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66A4A">
        <w:rPr>
          <w:rFonts w:ascii="Times New Roman" w:hAnsi="Times New Roman"/>
          <w:sz w:val="20"/>
          <w:szCs w:val="20"/>
        </w:rPr>
        <w:t xml:space="preserve">Hibernate/JPA | </w:t>
      </w:r>
      <w:proofErr w:type="spellStart"/>
      <w:r>
        <w:rPr>
          <w:rFonts w:ascii="Times New Roman" w:hAnsi="Times New Roman"/>
          <w:sz w:val="20"/>
          <w:szCs w:val="20"/>
        </w:rPr>
        <w:t>FastAPI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</w:t>
      </w:r>
    </w:p>
    <w:p w14:paraId="53965E20" w14:textId="51ED133A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Amazon S3</w:t>
      </w:r>
      <w:r w:rsidR="00E63A9A">
        <w:rPr>
          <w:rFonts w:ascii="Times New Roman" w:hAnsi="Times New Roman"/>
          <w:sz w:val="20"/>
          <w:szCs w:val="20"/>
        </w:rPr>
        <w:t xml:space="preserve"> | Relational Algebra | Relational Calculus</w:t>
      </w:r>
    </w:p>
    <w:p w14:paraId="183FE0CA" w14:textId="25B20D47" w:rsidR="00D509CA" w:rsidRPr="00D509CA" w:rsidRDefault="00D509CA" w:rsidP="00D509C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APIs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Protocols</w:t>
      </w:r>
      <w:r w:rsidRPr="00D509CA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REST | JWT | Auth0 | JDBC</w:t>
      </w:r>
    </w:p>
    <w:p w14:paraId="3AF13D34" w14:textId="2D886E3E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IntelliJ</w:t>
      </w:r>
      <w:r w:rsidR="00CF6B60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D509CA">
        <w:rPr>
          <w:rFonts w:ascii="Times New Roman" w:hAnsi="Times New Roman"/>
          <w:sz w:val="20"/>
          <w:szCs w:val="20"/>
        </w:rPr>
        <w:t>VSCode</w:t>
      </w:r>
      <w:proofErr w:type="spellEnd"/>
      <w:r w:rsidR="00D509CA">
        <w:rPr>
          <w:rFonts w:ascii="Times New Roman" w:hAnsi="Times New Roman"/>
          <w:sz w:val="20"/>
          <w:szCs w:val="20"/>
        </w:rPr>
        <w:t xml:space="preserve"> </w:t>
      </w:r>
      <w:r w:rsidR="00CF6B60"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7DF694ED" w:rsidR="00793A54" w:rsidRPr="0052625C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93A54">
        <w:rPr>
          <w:rFonts w:ascii="Times New Roman" w:hAnsi="Times New Roman"/>
          <w:sz w:val="16"/>
          <w:szCs w:val="16"/>
        </w:rPr>
        <w:t>GPA: N/A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1DC8D7C9" w14:textId="4D21E761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 xml:space="preserve">School of Engineering </w:t>
      </w:r>
      <w:r w:rsidR="00793A54">
        <w:rPr>
          <w:rFonts w:ascii="Times New Roman" w:hAnsi="Times New Roman"/>
          <w:sz w:val="16"/>
          <w:szCs w:val="16"/>
        </w:rPr>
        <w:t>Grade</w:t>
      </w:r>
      <w:r w:rsidR="00793A54" w:rsidRPr="008D49AB">
        <w:rPr>
          <w:rFonts w:ascii="Times New Roman" w:hAnsi="Times New Roman"/>
          <w:sz w:val="16"/>
          <w:szCs w:val="16"/>
        </w:rPr>
        <w:t>:</w:t>
      </w:r>
      <w:r w:rsidR="00793A54">
        <w:rPr>
          <w:rFonts w:ascii="Times New Roman" w:hAnsi="Times New Roman"/>
          <w:sz w:val="16"/>
          <w:szCs w:val="16"/>
        </w:rPr>
        <w:t xml:space="preserve"> A (Top 1%)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6EA82DD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="00685B0B" w:rsidRPr="008D49AB">
        <w:rPr>
          <w:rFonts w:ascii="Times New Roman" w:hAnsi="Times New Roman"/>
          <w:sz w:val="16"/>
          <w:szCs w:val="16"/>
        </w:rPr>
        <w:t>GPA: 3.</w:t>
      </w:r>
      <w:r w:rsidR="00685B0B">
        <w:rPr>
          <w:rFonts w:ascii="Times New Roman" w:hAnsi="Times New Roman"/>
          <w:sz w:val="16"/>
          <w:szCs w:val="16"/>
        </w:rPr>
        <w:t>33</w:t>
      </w:r>
      <w:r w:rsidR="00685B0B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1F7436F9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505581F9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LeapView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Group</w:t>
      </w:r>
      <w:r w:rsidR="006C65B8">
        <w:rPr>
          <w:rFonts w:ascii="Times New Roman" w:hAnsi="Times New Roman"/>
          <w:b/>
          <w:bCs/>
          <w:sz w:val="20"/>
          <w:szCs w:val="20"/>
        </w:rPr>
        <w:t xml:space="preserve"> (wavelinkinternet.com)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2C3B2787" w14:textId="0D4D6625" w:rsidR="0062783B" w:rsidRPr="0062783B" w:rsidRDefault="0062783B" w:rsidP="0062783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62783B">
        <w:rPr>
          <w:rFonts w:ascii="Times New Roman" w:hAnsi="Times New Roman"/>
          <w:sz w:val="20"/>
          <w:szCs w:val="20"/>
        </w:rPr>
        <w:t xml:space="preserve">ross-functional </w:t>
      </w:r>
      <w:r>
        <w:rPr>
          <w:rFonts w:ascii="Times New Roman" w:hAnsi="Times New Roman"/>
          <w:sz w:val="20"/>
          <w:szCs w:val="20"/>
        </w:rPr>
        <w:t xml:space="preserve">role leading </w:t>
      </w:r>
      <w:r w:rsidRPr="0062783B">
        <w:rPr>
          <w:rFonts w:ascii="Times New Roman" w:hAnsi="Times New Roman"/>
          <w:sz w:val="20"/>
          <w:szCs w:val="20"/>
        </w:rPr>
        <w:t>development</w:t>
      </w:r>
      <w:r w:rsidR="00E01A33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>of a new Internet Service Provider</w:t>
      </w:r>
    </w:p>
    <w:p w14:paraId="3EE2A7C8" w14:textId="5D9895AD" w:rsidR="005E0368" w:rsidRPr="005E0368" w:rsidRDefault="005E0368" w:rsidP="005E036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 xml:space="preserve">Developing </w:t>
      </w:r>
      <w:r>
        <w:rPr>
          <w:rFonts w:ascii="Times New Roman" w:hAnsi="Times New Roman"/>
          <w:sz w:val="20"/>
          <w:szCs w:val="20"/>
        </w:rPr>
        <w:t xml:space="preserve">main </w:t>
      </w:r>
      <w:r w:rsidRPr="0062783B">
        <w:rPr>
          <w:rFonts w:ascii="Times New Roman" w:hAnsi="Times New Roman"/>
          <w:sz w:val="20"/>
          <w:szCs w:val="20"/>
        </w:rPr>
        <w:t>landing page focused on</w:t>
      </w:r>
      <w:r>
        <w:rPr>
          <w:rFonts w:ascii="Times New Roman" w:hAnsi="Times New Roman"/>
          <w:sz w:val="20"/>
          <w:szCs w:val="20"/>
        </w:rPr>
        <w:t xml:space="preserve"> conversion and education (</w:t>
      </w:r>
      <w:proofErr w:type="spellStart"/>
      <w:r w:rsidRPr="0062783B">
        <w:rPr>
          <w:rFonts w:ascii="Times New Roman" w:hAnsi="Times New Roman"/>
          <w:sz w:val="20"/>
          <w:szCs w:val="20"/>
        </w:rPr>
        <w:t>NextJS</w:t>
      </w:r>
      <w:proofErr w:type="spellEnd"/>
      <w:r w:rsidRPr="0062783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2783B">
        <w:rPr>
          <w:rFonts w:ascii="Times New Roman" w:hAnsi="Times New Roman"/>
          <w:sz w:val="20"/>
          <w:szCs w:val="20"/>
        </w:rPr>
        <w:t>FastAPI</w:t>
      </w:r>
      <w:proofErr w:type="spellEnd"/>
      <w:r w:rsidRPr="0062783B">
        <w:rPr>
          <w:rFonts w:ascii="Times New Roman" w:hAnsi="Times New Roman"/>
          <w:sz w:val="20"/>
          <w:szCs w:val="20"/>
        </w:rPr>
        <w:t>, and MongoDB</w:t>
      </w:r>
      <w:r>
        <w:rPr>
          <w:rFonts w:ascii="Times New Roman" w:hAnsi="Times New Roman"/>
          <w:sz w:val="20"/>
          <w:szCs w:val="20"/>
        </w:rPr>
        <w:t>)</w:t>
      </w:r>
    </w:p>
    <w:p w14:paraId="7468279A" w14:textId="66329DF5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Created UML diagrams to architect</w:t>
      </w:r>
      <w:r w:rsidR="00BA0CEB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 xml:space="preserve">complex </w:t>
      </w:r>
      <w:r w:rsidR="00BA0CEB">
        <w:rPr>
          <w:rFonts w:ascii="Times New Roman" w:hAnsi="Times New Roman"/>
          <w:sz w:val="20"/>
          <w:szCs w:val="20"/>
        </w:rPr>
        <w:t xml:space="preserve">integrations </w:t>
      </w:r>
      <w:r w:rsidRPr="0062783B">
        <w:rPr>
          <w:rFonts w:ascii="Times New Roman" w:hAnsi="Times New Roman"/>
          <w:sz w:val="20"/>
          <w:szCs w:val="20"/>
        </w:rPr>
        <w:t xml:space="preserve">and </w:t>
      </w:r>
      <w:r w:rsidR="00BA0CEB">
        <w:rPr>
          <w:rFonts w:ascii="Times New Roman" w:hAnsi="Times New Roman"/>
          <w:sz w:val="20"/>
          <w:szCs w:val="20"/>
        </w:rPr>
        <w:t>cloud deployments</w:t>
      </w:r>
    </w:p>
    <w:p w14:paraId="40451C7B" w14:textId="587A7540" w:rsidR="0062783B" w:rsidRPr="0062783B" w:rsidRDefault="006C65B8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</w:t>
      </w:r>
      <w:r w:rsidR="005E0368">
        <w:rPr>
          <w:rFonts w:ascii="Times New Roman" w:hAnsi="Times New Roman"/>
          <w:sz w:val="20"/>
          <w:szCs w:val="20"/>
        </w:rPr>
        <w:t xml:space="preserve">ading </w:t>
      </w:r>
      <w:r>
        <w:rPr>
          <w:rFonts w:ascii="Times New Roman" w:hAnsi="Times New Roman"/>
          <w:sz w:val="20"/>
          <w:szCs w:val="20"/>
        </w:rPr>
        <w:t>a UX/</w:t>
      </w:r>
      <w:r w:rsidR="0062783B" w:rsidRPr="0062783B">
        <w:rPr>
          <w:rFonts w:ascii="Times New Roman" w:hAnsi="Times New Roman"/>
          <w:sz w:val="20"/>
          <w:szCs w:val="20"/>
        </w:rPr>
        <w:t>UI</w:t>
      </w:r>
      <w:r>
        <w:rPr>
          <w:rFonts w:ascii="Times New Roman" w:hAnsi="Times New Roman"/>
          <w:sz w:val="20"/>
          <w:szCs w:val="20"/>
        </w:rPr>
        <w:t xml:space="preserve"> team</w:t>
      </w:r>
      <w:r w:rsidR="0062783B" w:rsidRPr="0062783B">
        <w:rPr>
          <w:rFonts w:ascii="Times New Roman" w:hAnsi="Times New Roman"/>
          <w:sz w:val="20"/>
          <w:szCs w:val="20"/>
        </w:rPr>
        <w:t xml:space="preserve"> to implemen</w:t>
      </w:r>
      <w:r w:rsidR="005E0368">
        <w:rPr>
          <w:rFonts w:ascii="Times New Roman" w:hAnsi="Times New Roman"/>
          <w:sz w:val="20"/>
          <w:szCs w:val="20"/>
        </w:rPr>
        <w:t xml:space="preserve">t inclusive, accessible, and responsive </w:t>
      </w:r>
      <w:r w:rsidR="0062783B" w:rsidRPr="0062783B">
        <w:rPr>
          <w:rFonts w:ascii="Times New Roman" w:hAnsi="Times New Roman"/>
          <w:sz w:val="20"/>
          <w:szCs w:val="20"/>
        </w:rPr>
        <w:t>design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B6C6C1A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 xml:space="preserve">-$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 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0D28F823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>key 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31811E90" w14:textId="1F114967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0A3A93">
        <w:rPr>
          <w:rFonts w:ascii="Times New Roman" w:hAnsi="Times New Roman"/>
          <w:sz w:val="20"/>
          <w:szCs w:val="20"/>
        </w:rPr>
        <w:t xml:space="preserve">: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0A3A93">
        <w:rPr>
          <w:rFonts w:ascii="Times New Roman" w:hAnsi="Times New Roman"/>
          <w:sz w:val="20"/>
          <w:szCs w:val="20"/>
        </w:rPr>
        <w:t xml:space="preserve">&amp; </w:t>
      </w:r>
      <w:r w:rsidR="0094270B">
        <w:rPr>
          <w:rFonts w:ascii="Times New Roman" w:hAnsi="Times New Roman"/>
          <w:sz w:val="20"/>
          <w:szCs w:val="20"/>
        </w:rPr>
        <w:t>exceptions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1BCD4438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 xml:space="preserve">Managed all Investor Relations </w:t>
      </w:r>
      <w:r w:rsidR="00110C9E">
        <w:rPr>
          <w:rFonts w:ascii="Times New Roman" w:hAnsi="Times New Roman"/>
          <w:sz w:val="20"/>
          <w:szCs w:val="20"/>
        </w:rPr>
        <w:t xml:space="preserve">and built deep trust through transparency with </w:t>
      </w:r>
      <w:r w:rsidR="00110C9E" w:rsidRPr="00C57334">
        <w:rPr>
          <w:rFonts w:ascii="Times New Roman" w:hAnsi="Times New Roman"/>
          <w:sz w:val="20"/>
          <w:szCs w:val="20"/>
        </w:rPr>
        <w:t>20</w:t>
      </w:r>
      <w:r w:rsidR="00110C9E">
        <w:rPr>
          <w:rFonts w:ascii="Times New Roman" w:hAnsi="Times New Roman"/>
          <w:sz w:val="20"/>
          <w:szCs w:val="20"/>
        </w:rPr>
        <w:t xml:space="preserve">+ </w:t>
      </w:r>
      <w:r w:rsidR="00110C9E" w:rsidRPr="00C57334">
        <w:rPr>
          <w:rFonts w:ascii="Times New Roman" w:hAnsi="Times New Roman"/>
          <w:sz w:val="20"/>
          <w:szCs w:val="20"/>
        </w:rPr>
        <w:t>clients</w:t>
      </w:r>
    </w:p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79BE4C81" w14:textId="094D30A2" w:rsidR="00005275" w:rsidRPr="008F5C22" w:rsidRDefault="00BA69F5" w:rsidP="00005275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3D547E">
        <w:rPr>
          <w:rFonts w:ascii="Times New Roman" w:hAnsi="Times New Roman"/>
          <w:i/>
          <w:iCs/>
          <w:sz w:val="20"/>
          <w:szCs w:val="20"/>
        </w:rPr>
        <w:t>Feb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59245B95" w14:textId="7B6D1108" w:rsidR="007C0DD3" w:rsidRPr="007C0DD3" w:rsidRDefault="004F2B24" w:rsidP="007C0DD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AI </w:t>
      </w:r>
      <w:r w:rsidR="00BA69F5">
        <w:rPr>
          <w:rFonts w:ascii="Times New Roman" w:hAnsi="Times New Roman"/>
          <w:sz w:val="20"/>
          <w:szCs w:val="20"/>
        </w:rPr>
        <w:t xml:space="preserve">webapp for the book </w:t>
      </w:r>
      <w:r>
        <w:rPr>
          <w:rFonts w:ascii="Times New Roman" w:hAnsi="Times New Roman"/>
          <w:sz w:val="20"/>
          <w:szCs w:val="20"/>
        </w:rPr>
        <w:t>“</w:t>
      </w:r>
      <w:r w:rsidR="00BA69F5">
        <w:rPr>
          <w:rFonts w:ascii="Times New Roman" w:hAnsi="Times New Roman"/>
          <w:sz w:val="20"/>
          <w:szCs w:val="20"/>
        </w:rPr>
        <w:t>Leap Out of Your Lane</w:t>
      </w:r>
      <w:r>
        <w:rPr>
          <w:rFonts w:ascii="Times New Roman" w:hAnsi="Times New Roman"/>
          <w:sz w:val="20"/>
          <w:szCs w:val="20"/>
        </w:rPr>
        <w:t>” by Mirna Eusebio</w:t>
      </w:r>
      <w:r w:rsidR="00873FD9">
        <w:rPr>
          <w:rFonts w:ascii="Times New Roman" w:hAnsi="Times New Roman"/>
          <w:sz w:val="20"/>
          <w:szCs w:val="20"/>
        </w:rPr>
        <w:t xml:space="preserve"> using </w:t>
      </w:r>
      <w:r w:rsidR="00873FD9" w:rsidRPr="00D75919">
        <w:rPr>
          <w:rFonts w:ascii="Times New Roman" w:hAnsi="Times New Roman"/>
          <w:sz w:val="20"/>
          <w:szCs w:val="20"/>
        </w:rPr>
        <w:t xml:space="preserve">a Retrieval Augmented Generation </w:t>
      </w:r>
      <w:r w:rsidR="00873FD9">
        <w:rPr>
          <w:rFonts w:ascii="Times New Roman" w:hAnsi="Times New Roman"/>
          <w:sz w:val="20"/>
          <w:szCs w:val="20"/>
        </w:rPr>
        <w:t xml:space="preserve">(RAG) </w:t>
      </w:r>
      <w:r w:rsidR="00873FD9" w:rsidRPr="00D75919">
        <w:rPr>
          <w:rFonts w:ascii="Times New Roman" w:hAnsi="Times New Roman"/>
          <w:sz w:val="20"/>
          <w:szCs w:val="20"/>
        </w:rPr>
        <w:t xml:space="preserve">Model, configured </w:t>
      </w:r>
      <w:r w:rsidR="00873FD9">
        <w:rPr>
          <w:rFonts w:ascii="Times New Roman" w:hAnsi="Times New Roman"/>
          <w:sz w:val="20"/>
          <w:szCs w:val="20"/>
        </w:rPr>
        <w:t xml:space="preserve">with custom knowledge base, </w:t>
      </w:r>
      <w:r w:rsidR="00873FD9" w:rsidRPr="00D75919">
        <w:rPr>
          <w:rFonts w:ascii="Times New Roman" w:hAnsi="Times New Roman"/>
          <w:sz w:val="20"/>
          <w:szCs w:val="20"/>
        </w:rPr>
        <w:t xml:space="preserve">to respond to </w:t>
      </w:r>
      <w:r w:rsidR="00873FD9">
        <w:rPr>
          <w:rFonts w:ascii="Times New Roman" w:hAnsi="Times New Roman"/>
          <w:sz w:val="20"/>
          <w:szCs w:val="20"/>
        </w:rPr>
        <w:t>questions related to the book and professional development</w:t>
      </w:r>
    </w:p>
    <w:p w14:paraId="705491D7" w14:textId="7DCB2FE8" w:rsidR="00D75919" w:rsidRPr="00D75919" w:rsidRDefault="00BA69F5" w:rsidP="00DB366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proofErr w:type="spellStart"/>
      <w:r w:rsidRPr="00D75919">
        <w:rPr>
          <w:rFonts w:ascii="Times New Roman" w:hAnsi="Times New Roman"/>
          <w:sz w:val="20"/>
          <w:szCs w:val="20"/>
        </w:rPr>
        <w:t>NextJS</w:t>
      </w:r>
      <w:proofErr w:type="spellEnd"/>
      <w:r w:rsidRPr="00D75919">
        <w:rPr>
          <w:rFonts w:ascii="Times New Roman" w:hAnsi="Times New Roman"/>
          <w:sz w:val="20"/>
          <w:szCs w:val="20"/>
        </w:rPr>
        <w:t xml:space="preserve"> </w:t>
      </w:r>
      <w:r w:rsidR="00D01879">
        <w:rPr>
          <w:rFonts w:ascii="Times New Roman" w:hAnsi="Times New Roman"/>
          <w:sz w:val="20"/>
          <w:szCs w:val="20"/>
        </w:rPr>
        <w:t xml:space="preserve">+ </w:t>
      </w:r>
      <w:proofErr w:type="spellStart"/>
      <w:r w:rsidRPr="00D75919">
        <w:rPr>
          <w:rFonts w:ascii="Times New Roman" w:hAnsi="Times New Roman"/>
          <w:sz w:val="20"/>
          <w:szCs w:val="20"/>
        </w:rPr>
        <w:t>FastAPI</w:t>
      </w:r>
      <w:proofErr w:type="spellEnd"/>
      <w:r w:rsidR="00873FD9">
        <w:rPr>
          <w:rFonts w:ascii="Times New Roman" w:hAnsi="Times New Roman"/>
          <w:sz w:val="20"/>
          <w:szCs w:val="20"/>
        </w:rPr>
        <w:t xml:space="preserve"> + </w:t>
      </w:r>
      <w:proofErr w:type="spellStart"/>
      <w:r w:rsidR="00873FD9">
        <w:rPr>
          <w:rFonts w:ascii="Times New Roman" w:hAnsi="Times New Roman"/>
          <w:sz w:val="20"/>
          <w:szCs w:val="20"/>
        </w:rPr>
        <w:t>LangChain</w:t>
      </w:r>
      <w:proofErr w:type="spellEnd"/>
      <w:r w:rsidR="00873FD9">
        <w:rPr>
          <w:rFonts w:ascii="Times New Roman" w:hAnsi="Times New Roman"/>
          <w:sz w:val="20"/>
          <w:szCs w:val="20"/>
        </w:rPr>
        <w:t xml:space="preserve"> </w:t>
      </w:r>
      <w:r w:rsidR="00873FD9">
        <w:rPr>
          <w:rFonts w:ascii="Times New Roman" w:hAnsi="Times New Roman"/>
          <w:sz w:val="20"/>
          <w:szCs w:val="20"/>
        </w:rPr>
        <w:t>+ Docker + AWS</w:t>
      </w:r>
      <w:r w:rsidR="00813C12">
        <w:rPr>
          <w:rFonts w:ascii="Times New Roman" w:hAnsi="Times New Roman"/>
          <w:sz w:val="20"/>
          <w:szCs w:val="20"/>
        </w:rPr>
        <w:t xml:space="preserve"> (for embeddings and deployment)</w:t>
      </w:r>
    </w:p>
    <w:p w14:paraId="51DA509C" w14:textId="7A7EB005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B57782">
        <w:rPr>
          <w:rFonts w:ascii="Times New Roman" w:hAnsi="Times New Roman"/>
          <w:i/>
          <w:iCs/>
          <w:sz w:val="20"/>
          <w:szCs w:val="20"/>
        </w:rPr>
        <w:t>Aug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77777777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78B6905C" w14:textId="6561DF8D" w:rsidR="00D75919" w:rsidRPr="00D75919" w:rsidRDefault="004F2B24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Spring Boot </w:t>
      </w:r>
      <w:r w:rsidR="00D01879">
        <w:rPr>
          <w:rFonts w:ascii="Times New Roman" w:hAnsi="Times New Roman"/>
          <w:sz w:val="20"/>
          <w:szCs w:val="20"/>
        </w:rPr>
        <w:t xml:space="preserve">WS </w:t>
      </w:r>
      <w:r w:rsidRPr="004F2B24">
        <w:rPr>
          <w:rFonts w:ascii="Times New Roman" w:hAnsi="Times New Roman"/>
          <w:sz w:val="20"/>
          <w:szCs w:val="20"/>
        </w:rPr>
        <w:t xml:space="preserve">using Tomcat, </w:t>
      </w:r>
      <w:r>
        <w:rPr>
          <w:rFonts w:ascii="Times New Roman" w:hAnsi="Times New Roman"/>
          <w:sz w:val="20"/>
          <w:szCs w:val="20"/>
        </w:rPr>
        <w:t xml:space="preserve">with </w:t>
      </w:r>
      <w:r w:rsidR="00D01879">
        <w:rPr>
          <w:rFonts w:ascii="Times New Roman" w:hAnsi="Times New Roman"/>
          <w:sz w:val="20"/>
          <w:szCs w:val="20"/>
        </w:rPr>
        <w:t>custom</w:t>
      </w:r>
      <w:r>
        <w:rPr>
          <w:rFonts w:ascii="Times New Roman" w:hAnsi="Times New Roman"/>
          <w:sz w:val="20"/>
          <w:szCs w:val="20"/>
        </w:rPr>
        <w:t xml:space="preserve"> </w:t>
      </w:r>
      <w:r w:rsidRPr="004F2B24">
        <w:rPr>
          <w:rFonts w:ascii="Times New Roman" w:hAnsi="Times New Roman"/>
          <w:sz w:val="20"/>
          <w:szCs w:val="20"/>
        </w:rPr>
        <w:t>Spring Security</w:t>
      </w:r>
      <w:r w:rsidR="00D01879">
        <w:rPr>
          <w:rFonts w:ascii="Times New Roman" w:hAnsi="Times New Roman"/>
          <w:sz w:val="20"/>
          <w:szCs w:val="20"/>
        </w:rPr>
        <w:t xml:space="preserve"> + </w:t>
      </w:r>
      <w:r>
        <w:rPr>
          <w:rFonts w:ascii="Times New Roman" w:hAnsi="Times New Roman"/>
          <w:sz w:val="20"/>
          <w:szCs w:val="20"/>
        </w:rPr>
        <w:t>Hibernate/JPA</w:t>
      </w:r>
      <w:r w:rsidR="00D01879">
        <w:rPr>
          <w:rFonts w:ascii="Times New Roman" w:hAnsi="Times New Roman"/>
          <w:sz w:val="20"/>
          <w:szCs w:val="20"/>
        </w:rPr>
        <w:t xml:space="preserve"> + JDBC</w:t>
      </w:r>
    </w:p>
    <w:p w14:paraId="24426BFD" w14:textId="77777777" w:rsidR="007B6150" w:rsidRPr="008F5C22" w:rsidRDefault="007B6150" w:rsidP="00D75919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0F924A55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71565411" w14:textId="0026EEFB" w:rsidR="00005275" w:rsidRPr="00D75919" w:rsidRDefault="00D01879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MongoDB</w:t>
      </w:r>
      <w:r>
        <w:rPr>
          <w:rFonts w:ascii="Times New Roman" w:hAnsi="Times New Roman"/>
          <w:sz w:val="20"/>
          <w:szCs w:val="20"/>
        </w:rPr>
        <w:t xml:space="preserve"> + </w:t>
      </w:r>
      <w:proofErr w:type="spellStart"/>
      <w:r>
        <w:rPr>
          <w:rFonts w:ascii="Times New Roman" w:hAnsi="Times New Roman"/>
          <w:sz w:val="20"/>
          <w:szCs w:val="20"/>
        </w:rPr>
        <w:t>FastAPI</w:t>
      </w:r>
      <w:proofErr w:type="spellEnd"/>
      <w:r>
        <w:rPr>
          <w:rFonts w:ascii="Times New Roman" w:hAnsi="Times New Roman"/>
          <w:sz w:val="20"/>
          <w:szCs w:val="20"/>
        </w:rPr>
        <w:t xml:space="preserve"> + </w:t>
      </w:r>
      <w:r>
        <w:rPr>
          <w:rFonts w:ascii="Times New Roman" w:hAnsi="Times New Roman"/>
          <w:sz w:val="20"/>
          <w:szCs w:val="20"/>
        </w:rPr>
        <w:t>Angular</w:t>
      </w:r>
      <w:r>
        <w:rPr>
          <w:rFonts w:ascii="Times New Roman" w:hAnsi="Times New Roman"/>
          <w:sz w:val="20"/>
          <w:szCs w:val="20"/>
        </w:rPr>
        <w:t xml:space="preserve"> + </w:t>
      </w:r>
      <w:r w:rsidR="007B6150">
        <w:rPr>
          <w:rFonts w:ascii="Times New Roman" w:hAnsi="Times New Roman"/>
          <w:sz w:val="20"/>
          <w:szCs w:val="20"/>
        </w:rPr>
        <w:t xml:space="preserve">Docker </w:t>
      </w:r>
      <w:r>
        <w:rPr>
          <w:rFonts w:ascii="Times New Roman" w:hAnsi="Times New Roman"/>
          <w:sz w:val="20"/>
          <w:szCs w:val="20"/>
        </w:rPr>
        <w:t xml:space="preserve">(Libs: </w:t>
      </w:r>
      <w:r w:rsidR="007B6150">
        <w:rPr>
          <w:rFonts w:ascii="Times New Roman" w:hAnsi="Times New Roman"/>
          <w:sz w:val="20"/>
          <w:szCs w:val="20"/>
        </w:rPr>
        <w:t xml:space="preserve">Spacy and </w:t>
      </w:r>
      <w:proofErr w:type="spellStart"/>
      <w:r w:rsidR="007B6150">
        <w:rPr>
          <w:rFonts w:ascii="Times New Roman" w:hAnsi="Times New Roman"/>
          <w:sz w:val="20"/>
          <w:szCs w:val="20"/>
        </w:rPr>
        <w:t>Twscrap</w:t>
      </w:r>
      <w:r w:rsidR="002B109D">
        <w:rPr>
          <w:rFonts w:ascii="Times New Roman" w:hAnsi="Times New Roman"/>
          <w:sz w:val="20"/>
          <w:szCs w:val="20"/>
        </w:rPr>
        <w:t>e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14:paraId="5383ED1E" w14:textId="7DE5BB7B" w:rsidR="00005275" w:rsidRPr="00B77C99" w:rsidRDefault="00005275" w:rsidP="00D75919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Pr="001E31F9">
        <w:rPr>
          <w:rFonts w:ascii="Times New Roman" w:hAnsi="Times New Roman"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Sep 2020 – </w:t>
      </w:r>
      <w:r>
        <w:rPr>
          <w:rFonts w:ascii="Times New Roman" w:hAnsi="Times New Roman"/>
          <w:i/>
          <w:iCs/>
          <w:sz w:val="20"/>
          <w:szCs w:val="20"/>
        </w:rPr>
        <w:t>May 2023</w:t>
      </w:r>
    </w:p>
    <w:p w14:paraId="6A35C576" w14:textId="3E57974F" w:rsidR="00005275" w:rsidRPr="00B661E6" w:rsidRDefault="00005275" w:rsidP="0000527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automated socioeconomic reports</w:t>
      </w:r>
      <w:r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005275" w:rsidRPr="00B661E6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BB658" w14:textId="77777777" w:rsidR="008D451B" w:rsidRDefault="008D451B" w:rsidP="00EF147B">
      <w:pPr>
        <w:spacing w:after="0" w:line="240" w:lineRule="auto"/>
      </w:pPr>
      <w:r>
        <w:separator/>
      </w:r>
    </w:p>
  </w:endnote>
  <w:endnote w:type="continuationSeparator" w:id="0">
    <w:p w14:paraId="3E97AE03" w14:textId="77777777" w:rsidR="008D451B" w:rsidRDefault="008D451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DD782" w14:textId="77777777" w:rsidR="008D451B" w:rsidRDefault="008D451B" w:rsidP="00EF147B">
      <w:pPr>
        <w:spacing w:after="0" w:line="240" w:lineRule="auto"/>
      </w:pPr>
      <w:r>
        <w:separator/>
      </w:r>
    </w:p>
  </w:footnote>
  <w:footnote w:type="continuationSeparator" w:id="0">
    <w:p w14:paraId="60447683" w14:textId="77777777" w:rsidR="008D451B" w:rsidRDefault="008D451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2"/>
  </w:num>
  <w:num w:numId="2" w16cid:durableId="1482498160">
    <w:abstractNumId w:val="14"/>
  </w:num>
  <w:num w:numId="3" w16cid:durableId="276985208">
    <w:abstractNumId w:val="2"/>
  </w:num>
  <w:num w:numId="4" w16cid:durableId="1431126901">
    <w:abstractNumId w:val="23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7"/>
  </w:num>
  <w:num w:numId="8" w16cid:durableId="400517705">
    <w:abstractNumId w:val="26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1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4"/>
  </w:num>
  <w:num w:numId="16" w16cid:durableId="773982986">
    <w:abstractNumId w:val="19"/>
  </w:num>
  <w:num w:numId="17" w16cid:durableId="1942448468">
    <w:abstractNumId w:val="20"/>
  </w:num>
  <w:num w:numId="18" w16cid:durableId="1877236099">
    <w:abstractNumId w:val="15"/>
  </w:num>
  <w:num w:numId="19" w16cid:durableId="411582196">
    <w:abstractNumId w:val="7"/>
  </w:num>
  <w:num w:numId="20" w16cid:durableId="117844716">
    <w:abstractNumId w:val="17"/>
  </w:num>
  <w:num w:numId="21" w16cid:durableId="802580773">
    <w:abstractNumId w:val="16"/>
  </w:num>
  <w:num w:numId="22" w16cid:durableId="1141733764">
    <w:abstractNumId w:val="4"/>
  </w:num>
  <w:num w:numId="23" w16cid:durableId="1620186774">
    <w:abstractNumId w:val="25"/>
  </w:num>
  <w:num w:numId="24" w16cid:durableId="523522304">
    <w:abstractNumId w:val="18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0C9E"/>
    <w:rsid w:val="00112D80"/>
    <w:rsid w:val="001149AD"/>
    <w:rsid w:val="00115B9B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A6532"/>
    <w:rsid w:val="002B109D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03BD"/>
    <w:rsid w:val="004C06F5"/>
    <w:rsid w:val="004C2C6E"/>
    <w:rsid w:val="004C63E6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5B0B"/>
    <w:rsid w:val="0069186B"/>
    <w:rsid w:val="00692973"/>
    <w:rsid w:val="00693D5D"/>
    <w:rsid w:val="00695966"/>
    <w:rsid w:val="006960EA"/>
    <w:rsid w:val="006969AF"/>
    <w:rsid w:val="006A0DDF"/>
    <w:rsid w:val="006A32C0"/>
    <w:rsid w:val="006A7B1F"/>
    <w:rsid w:val="006B1BC1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076A8"/>
    <w:rsid w:val="00714570"/>
    <w:rsid w:val="00714BB7"/>
    <w:rsid w:val="00715FAB"/>
    <w:rsid w:val="00721116"/>
    <w:rsid w:val="007216FC"/>
    <w:rsid w:val="0072572E"/>
    <w:rsid w:val="007262B6"/>
    <w:rsid w:val="00733326"/>
    <w:rsid w:val="00734C09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C0DD3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FBA"/>
    <w:rsid w:val="008971A2"/>
    <w:rsid w:val="008A0D18"/>
    <w:rsid w:val="008A79B2"/>
    <w:rsid w:val="008B0165"/>
    <w:rsid w:val="008B233B"/>
    <w:rsid w:val="008B46BC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5A5D"/>
    <w:rsid w:val="00957122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5F4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19ED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65A5"/>
    <w:rsid w:val="00AF7ED3"/>
    <w:rsid w:val="00B14B6C"/>
    <w:rsid w:val="00B160DB"/>
    <w:rsid w:val="00B169E6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2CAA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FEA"/>
    <w:rsid w:val="00CC7CDB"/>
    <w:rsid w:val="00CE24EC"/>
    <w:rsid w:val="00CF0FDF"/>
    <w:rsid w:val="00CF148E"/>
    <w:rsid w:val="00CF1525"/>
    <w:rsid w:val="00CF489D"/>
    <w:rsid w:val="00CF6B60"/>
    <w:rsid w:val="00D01879"/>
    <w:rsid w:val="00D0217A"/>
    <w:rsid w:val="00D10919"/>
    <w:rsid w:val="00D137CD"/>
    <w:rsid w:val="00D20C9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2DEE"/>
    <w:rsid w:val="00E83E1C"/>
    <w:rsid w:val="00E87772"/>
    <w:rsid w:val="00E94DED"/>
    <w:rsid w:val="00E96CAD"/>
    <w:rsid w:val="00EA08F1"/>
    <w:rsid w:val="00EA2E75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15615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27B"/>
    <w:rsid w:val="00F63694"/>
    <w:rsid w:val="00F654AC"/>
    <w:rsid w:val="00F73B73"/>
    <w:rsid w:val="00F80C0F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48</cp:revision>
  <cp:lastPrinted>2024-02-22T17:33:00Z</cp:lastPrinted>
  <dcterms:created xsi:type="dcterms:W3CDTF">2024-07-18T22:24:00Z</dcterms:created>
  <dcterms:modified xsi:type="dcterms:W3CDTF">2024-10-10T06:33:00Z</dcterms:modified>
</cp:coreProperties>
</file>