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6673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E073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2"/>
        <w:gridCol w:w="2479"/>
        <w:gridCol w:w="1623"/>
        <w:gridCol w:w="2840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8D40EC" w:rsidRDefault="00E07320">
            <w:pPr>
              <w:rPr>
                <w:rFonts w:eastAsia="Times New Roman"/>
                <w:caps/>
              </w:rPr>
            </w:pPr>
            <w:r>
              <w:rPr>
                <w:rFonts w:eastAsia="Times New Roman"/>
                <w:caps/>
              </w:rPr>
              <w:t>IvANEIDE NASCIMENTO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D4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D40EC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2:00</w:t>
            </w:r>
            <w:proofErr w:type="gramEnd"/>
            <w:r>
              <w:rPr>
                <w:rFonts w:eastAsia="Times New Roman"/>
              </w:rPr>
              <w:t>h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"/>
        <w:gridCol w:w="7601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06673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6673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Pr="00E75867" w:rsidRDefault="000C0623" w:rsidP="00FF0D7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 w:rsidR="001E0143">
              <w:rPr>
                <w:b/>
                <w:bCs/>
              </w:rP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E75867" w:rsidRPr="00E75867" w:rsidRDefault="00E75867" w:rsidP="00FF0D7B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Não é permitido inserir mais de 10 itens de um mesmo produto ao carrinho;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Os valores não podem ultrapassar a R$ 990,00;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 xml:space="preserve">Valores entre R$ 200 e R$ </w:t>
            </w:r>
            <w:proofErr w:type="gramStart"/>
            <w:r>
              <w:t>600 ,</w:t>
            </w:r>
            <w:proofErr w:type="gramEnd"/>
            <w:r>
              <w:t xml:space="preserve"> ganham cupom de 10% </w:t>
            </w:r>
          </w:p>
          <w:p w:rsidR="00E75867" w:rsidRPr="00FF0D7B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Valores acima de R$ 600 ganham cupom de 15%</w:t>
            </w:r>
          </w:p>
        </w:tc>
      </w:tr>
    </w:tbl>
    <w:p w:rsidR="000C0623" w:rsidRDefault="000C0623">
      <w:pPr>
        <w:rPr>
          <w:rFonts w:eastAsia="Times New Roman"/>
        </w:rPr>
      </w:pPr>
    </w:p>
    <w:p w:rsidR="0049195F" w:rsidRPr="004F08DF" w:rsidRDefault="0049195F">
      <w:pPr>
        <w:rPr>
          <w:rFonts w:eastAsia="Times New Roman"/>
          <w:lang w:val="en-US"/>
        </w:rPr>
      </w:pPr>
    </w:p>
    <w:sectPr w:rsidR="0049195F" w:rsidRPr="004F08DF" w:rsidSect="00C35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1E0143"/>
    <w:rsid w:val="002F14BE"/>
    <w:rsid w:val="00440B72"/>
    <w:rsid w:val="0049195F"/>
    <w:rsid w:val="004B304C"/>
    <w:rsid w:val="004F08DF"/>
    <w:rsid w:val="0050250F"/>
    <w:rsid w:val="0061191A"/>
    <w:rsid w:val="006605F8"/>
    <w:rsid w:val="006E6D1F"/>
    <w:rsid w:val="00730EAB"/>
    <w:rsid w:val="0078043B"/>
    <w:rsid w:val="008D40EC"/>
    <w:rsid w:val="00C35655"/>
    <w:rsid w:val="00C35C92"/>
    <w:rsid w:val="00D42827"/>
    <w:rsid w:val="00D5631F"/>
    <w:rsid w:val="00E07320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55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356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5655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C35655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C35655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C35655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C35655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565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565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35655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01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14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Ivaneide Pires Monteiro do Nascimento</cp:lastModifiedBy>
  <cp:revision>6</cp:revision>
  <dcterms:created xsi:type="dcterms:W3CDTF">2021-10-18T06:14:00Z</dcterms:created>
  <dcterms:modified xsi:type="dcterms:W3CDTF">2024-06-24T20:05:00Z</dcterms:modified>
</cp:coreProperties>
</file>