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B90B" w14:textId="77777777" w:rsidR="00DD271C" w:rsidRDefault="00DD271C" w:rsidP="00DD271C">
      <w:r>
        <w:t>Database</w:t>
      </w:r>
    </w:p>
    <w:p w14:paraId="47369BBC" w14:textId="77777777" w:rsidR="00DD271C" w:rsidRDefault="00DD271C" w:rsidP="00DD271C">
      <w:pPr>
        <w:pStyle w:val="ListParagraph"/>
        <w:numPr>
          <w:ilvl w:val="0"/>
          <w:numId w:val="2"/>
        </w:numPr>
      </w:pPr>
      <w:r>
        <w:t xml:space="preserve">RDS(Relational Database) DB service offer by Amazon. There default DBs such as PostgreSQL, Oracle, </w:t>
      </w:r>
      <w:proofErr w:type="spellStart"/>
      <w:r>
        <w:t>MariaDB,MySQL</w:t>
      </w:r>
      <w:proofErr w:type="spellEnd"/>
      <w:r>
        <w:t xml:space="preserve">, </w:t>
      </w:r>
      <w:proofErr w:type="spellStart"/>
      <w:r>
        <w:t>MicrosoftSQL</w:t>
      </w:r>
      <w:proofErr w:type="spellEnd"/>
      <w:r>
        <w:t xml:space="preserve"> Server etc.</w:t>
      </w:r>
    </w:p>
    <w:p w14:paraId="3B0AFFDB" w14:textId="77777777" w:rsidR="00DD271C" w:rsidRDefault="00DD271C" w:rsidP="00DD271C">
      <w:pPr>
        <w:pStyle w:val="ListParagraph"/>
        <w:numPr>
          <w:ilvl w:val="0"/>
          <w:numId w:val="2"/>
        </w:numPr>
      </w:pPr>
      <w:r>
        <w:t>P</w:t>
      </w:r>
      <w:r w:rsidRPr="002F5B79">
        <w:t>oint in time recovery</w:t>
      </w:r>
      <w:r>
        <w:t xml:space="preserve"> is to restore DB to previous state to recover data if DB goes down or someone deletes important data in </w:t>
      </w:r>
      <w:proofErr w:type="spellStart"/>
      <w:r>
        <w:t>db</w:t>
      </w:r>
      <w:proofErr w:type="spellEnd"/>
      <w:r>
        <w:t xml:space="preserve"> accidently. You can schedule backup times to take backup of DB so data can be available when restoring DB</w:t>
      </w:r>
    </w:p>
    <w:p w14:paraId="300636DF" w14:textId="63199790" w:rsidR="00DD271C" w:rsidRDefault="00DD271C" w:rsidP="00DD271C">
      <w:pPr>
        <w:pStyle w:val="ListParagraph"/>
        <w:numPr>
          <w:ilvl w:val="0"/>
          <w:numId w:val="2"/>
        </w:numPr>
      </w:pPr>
      <w:r>
        <w:t xml:space="preserve">RDS has </w:t>
      </w:r>
      <w:r w:rsidR="0084118E">
        <w:t>built</w:t>
      </w:r>
      <w:r>
        <w:t xml:space="preserve"> in monitoring tools and dashboards</w:t>
      </w:r>
    </w:p>
    <w:p w14:paraId="3B38CDCB" w14:textId="24C60B9C" w:rsidR="00DD271C" w:rsidRDefault="00DD271C" w:rsidP="00352EFB">
      <w:pPr>
        <w:pStyle w:val="ListParagraph"/>
        <w:numPr>
          <w:ilvl w:val="0"/>
          <w:numId w:val="2"/>
        </w:numPr>
      </w:pPr>
      <w:r>
        <w:t xml:space="preserve">You can use 3rd party software to connect to </w:t>
      </w:r>
      <w:proofErr w:type="spellStart"/>
      <w:r>
        <w:t>db</w:t>
      </w:r>
      <w:proofErr w:type="spellEnd"/>
      <w:r>
        <w:t xml:space="preserve"> for example MySQL Workbench. Enter endpoint from PDS </w:t>
      </w:r>
      <w:r w:rsidR="00B756A7">
        <w:t>dashboard</w:t>
      </w:r>
      <w:r>
        <w:t>, port name, username and password created when creating DB instance</w:t>
      </w:r>
    </w:p>
    <w:p w14:paraId="3E1F226C" w14:textId="0FDA0D31" w:rsidR="00352EFB" w:rsidRDefault="00352EFB" w:rsidP="00352EFB">
      <w:r>
        <w:t>Create EC2 instance in public subnet and connect to MySQL DB in private subnet lab</w:t>
      </w:r>
    </w:p>
    <w:p w14:paraId="4B785CA1" w14:textId="77777777" w:rsidR="00352EFB" w:rsidRDefault="00352EFB" w:rsidP="00352EFB">
      <w:pPr>
        <w:pStyle w:val="ListParagraph"/>
        <w:numPr>
          <w:ilvl w:val="0"/>
          <w:numId w:val="1"/>
        </w:numPr>
      </w:pPr>
      <w:r>
        <w:t>Create VPC using 10.0.0.0/16 IPv6 CIDR block</w:t>
      </w:r>
    </w:p>
    <w:p w14:paraId="63866CB2" w14:textId="77777777" w:rsidR="00352EFB" w:rsidRDefault="00352EFB" w:rsidP="00352EFB">
      <w:pPr>
        <w:pStyle w:val="ListParagraph"/>
        <w:numPr>
          <w:ilvl w:val="0"/>
          <w:numId w:val="1"/>
        </w:numPr>
      </w:pPr>
      <w:r>
        <w:t>Create internet gateway and attach to VPC created</w:t>
      </w:r>
    </w:p>
    <w:p w14:paraId="3704CB32" w14:textId="77777777" w:rsidR="00352EFB" w:rsidRDefault="00352EFB" w:rsidP="00352EFB">
      <w:pPr>
        <w:pStyle w:val="ListParagraph"/>
        <w:numPr>
          <w:ilvl w:val="0"/>
          <w:numId w:val="1"/>
        </w:numPr>
      </w:pPr>
      <w:r>
        <w:t xml:space="preserve">Create public subnet using </w:t>
      </w:r>
      <w:r w:rsidRPr="00DB6623">
        <w:t>10.0.</w:t>
      </w:r>
      <w:r>
        <w:t>1</w:t>
      </w:r>
      <w:r w:rsidRPr="00DB6623">
        <w:t>.0/24</w:t>
      </w:r>
      <w:r>
        <w:t xml:space="preserve"> IPv4 CIDR block</w:t>
      </w:r>
    </w:p>
    <w:p w14:paraId="4DF41188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>Enable auto-assign public IPv4 address must be checked in subnet settings to be public</w:t>
      </w:r>
    </w:p>
    <w:p w14:paraId="27517C7A" w14:textId="77777777" w:rsidR="00352EFB" w:rsidRDefault="00352EFB" w:rsidP="00352EFB">
      <w:pPr>
        <w:pStyle w:val="ListParagraph"/>
        <w:numPr>
          <w:ilvl w:val="0"/>
          <w:numId w:val="1"/>
        </w:numPr>
      </w:pPr>
      <w:r>
        <w:t xml:space="preserve">Create private subnet using </w:t>
      </w:r>
      <w:r w:rsidRPr="00DB6623">
        <w:t>10.0.</w:t>
      </w:r>
      <w:r>
        <w:t>2</w:t>
      </w:r>
      <w:r w:rsidRPr="00DB6623">
        <w:t>.0/24</w:t>
      </w:r>
      <w:r>
        <w:t xml:space="preserve"> IPv4 CIDR block</w:t>
      </w:r>
    </w:p>
    <w:p w14:paraId="7C2127A3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 xml:space="preserve">Availability zone must be different </w:t>
      </w:r>
    </w:p>
    <w:p w14:paraId="1EFA97D2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>Private by default</w:t>
      </w:r>
    </w:p>
    <w:p w14:paraId="0E9F13A8" w14:textId="77777777" w:rsidR="00352EFB" w:rsidRDefault="00352EFB" w:rsidP="00352EFB">
      <w:pPr>
        <w:pStyle w:val="ListParagraph"/>
        <w:numPr>
          <w:ilvl w:val="0"/>
          <w:numId w:val="1"/>
        </w:numPr>
      </w:pPr>
      <w:r>
        <w:t>Add route to Internet gateway</w:t>
      </w:r>
    </w:p>
    <w:p w14:paraId="07C1C8A2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 xml:space="preserve">Add route to accept all traffic </w:t>
      </w:r>
      <w:r w:rsidRPr="008016CD">
        <w:t xml:space="preserve">0.0.0.0/0 </w:t>
      </w:r>
      <w:r>
        <w:t xml:space="preserve">through internet gateway </w:t>
      </w:r>
    </w:p>
    <w:p w14:paraId="303AB5F6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>Associate public subnet to route table using “Subnet Association” tabs</w:t>
      </w:r>
    </w:p>
    <w:p w14:paraId="5763604E" w14:textId="77777777" w:rsidR="00352EFB" w:rsidRDefault="00352EFB" w:rsidP="00352EFB">
      <w:pPr>
        <w:pStyle w:val="ListParagraph"/>
        <w:numPr>
          <w:ilvl w:val="0"/>
          <w:numId w:val="1"/>
        </w:numPr>
      </w:pPr>
      <w:r>
        <w:t>Create route table</w:t>
      </w:r>
    </w:p>
    <w:p w14:paraId="1A72642F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 xml:space="preserve">Add route to accept all traffic </w:t>
      </w:r>
      <w:r w:rsidRPr="008016CD">
        <w:t xml:space="preserve">0.0.0.0/0 </w:t>
      </w:r>
      <w:r>
        <w:t xml:space="preserve">from internet gateway </w:t>
      </w:r>
    </w:p>
    <w:p w14:paraId="317A1C5E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 xml:space="preserve">Add route to accept all traffic </w:t>
      </w:r>
      <w:r w:rsidRPr="008016CD">
        <w:t xml:space="preserve">0.0.0.0/0 </w:t>
      </w:r>
      <w:r>
        <w:t xml:space="preserve">through internet gateway </w:t>
      </w:r>
    </w:p>
    <w:p w14:paraId="349F0BF4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>Associate public subnet</w:t>
      </w:r>
    </w:p>
    <w:p w14:paraId="737D60AB" w14:textId="5592829F" w:rsidR="0084118E" w:rsidRDefault="0084118E" w:rsidP="00352EFB">
      <w:pPr>
        <w:pStyle w:val="ListParagraph"/>
        <w:numPr>
          <w:ilvl w:val="1"/>
          <w:numId w:val="1"/>
        </w:numPr>
      </w:pPr>
      <w:r>
        <w:t>Make route table as main</w:t>
      </w:r>
    </w:p>
    <w:p w14:paraId="549A6642" w14:textId="77777777" w:rsidR="00352EFB" w:rsidRDefault="00352EFB" w:rsidP="00352EFB">
      <w:pPr>
        <w:pStyle w:val="ListParagraph"/>
        <w:numPr>
          <w:ilvl w:val="0"/>
          <w:numId w:val="1"/>
        </w:numPr>
      </w:pPr>
      <w:r>
        <w:t>Create EC2 instance</w:t>
      </w:r>
    </w:p>
    <w:p w14:paraId="4251CAEB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 xml:space="preserve">Create using </w:t>
      </w:r>
      <w:proofErr w:type="spellStart"/>
      <w:r>
        <w:t>vpc</w:t>
      </w:r>
      <w:proofErr w:type="spellEnd"/>
      <w:r>
        <w:t>, and public subnet</w:t>
      </w:r>
    </w:p>
    <w:p w14:paraId="56E26426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>Auto-assign public IP enabled</w:t>
      </w:r>
    </w:p>
    <w:p w14:paraId="4628EA49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 xml:space="preserve">Create security group with </w:t>
      </w:r>
      <w:proofErr w:type="spellStart"/>
      <w:r>
        <w:t>ssh</w:t>
      </w:r>
      <w:proofErr w:type="spellEnd"/>
      <w:r>
        <w:t xml:space="preserve"> rule</w:t>
      </w:r>
    </w:p>
    <w:p w14:paraId="2AB0BC40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>Add http rule if wanting to host web apps</w:t>
      </w:r>
    </w:p>
    <w:p w14:paraId="5932B2E6" w14:textId="77777777" w:rsidR="00352EFB" w:rsidRDefault="00352EFB" w:rsidP="00352EFB">
      <w:pPr>
        <w:pStyle w:val="ListParagraph"/>
        <w:numPr>
          <w:ilvl w:val="0"/>
          <w:numId w:val="1"/>
        </w:numPr>
      </w:pPr>
      <w:r>
        <w:t>Create RDS Instance</w:t>
      </w:r>
    </w:p>
    <w:p w14:paraId="0905FE9F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>Create MySQL instance in private subnet</w:t>
      </w:r>
    </w:p>
    <w:p w14:paraId="4605BDCD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>Select “no” for public access</w:t>
      </w:r>
    </w:p>
    <w:p w14:paraId="654F4979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>Select “create new subnet  group”</w:t>
      </w:r>
    </w:p>
    <w:p w14:paraId="2DC2854B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 xml:space="preserve">Select “create new </w:t>
      </w:r>
      <w:proofErr w:type="spellStart"/>
      <w:r>
        <w:t>New</w:t>
      </w:r>
      <w:proofErr w:type="spellEnd"/>
      <w:r>
        <w:t xml:space="preserve">  DB SG” to create new security</w:t>
      </w:r>
    </w:p>
    <w:p w14:paraId="1A805C06" w14:textId="77777777" w:rsidR="00352EFB" w:rsidRDefault="00352EFB" w:rsidP="00352EFB">
      <w:pPr>
        <w:pStyle w:val="ListParagraph"/>
        <w:numPr>
          <w:ilvl w:val="2"/>
          <w:numId w:val="1"/>
        </w:numPr>
      </w:pPr>
      <w:r>
        <w:t xml:space="preserve">MAKE SURE MySQL Inbound rule is accepting all traffic </w:t>
      </w:r>
      <w:r w:rsidRPr="008016CD">
        <w:t>0.0.0.0/0</w:t>
      </w:r>
    </w:p>
    <w:p w14:paraId="49571A7C" w14:textId="77777777" w:rsidR="00352EFB" w:rsidRDefault="00352EFB" w:rsidP="00352EFB">
      <w:pPr>
        <w:pStyle w:val="ListParagraph"/>
        <w:numPr>
          <w:ilvl w:val="0"/>
          <w:numId w:val="1"/>
        </w:numPr>
      </w:pPr>
      <w:r>
        <w:t>SSH login into EC2 Instance</w:t>
      </w:r>
    </w:p>
    <w:p w14:paraId="2D9FEBC0" w14:textId="77777777" w:rsidR="00352EFB" w:rsidRDefault="00352EFB" w:rsidP="00352EFB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ru</w:t>
      </w:r>
      <w:proofErr w:type="spellEnd"/>
    </w:p>
    <w:p w14:paraId="6B240362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t xml:space="preserve">yum install </w:t>
      </w:r>
      <w:proofErr w:type="spellStart"/>
      <w:r>
        <w:t>mysql</w:t>
      </w:r>
      <w:proofErr w:type="spellEnd"/>
      <w:r>
        <w:t xml:space="preserve"> – to install </w:t>
      </w:r>
      <w:proofErr w:type="spellStart"/>
      <w:r>
        <w:t>mysql</w:t>
      </w:r>
      <w:proofErr w:type="spellEnd"/>
      <w:r>
        <w:t xml:space="preserve"> in instance</w:t>
      </w:r>
    </w:p>
    <w:p w14:paraId="5FA2B040" w14:textId="77777777" w:rsidR="00352EFB" w:rsidRDefault="00352EFB" w:rsidP="00352EFB">
      <w:pPr>
        <w:pStyle w:val="ListParagraph"/>
        <w:numPr>
          <w:ilvl w:val="1"/>
          <w:numId w:val="1"/>
        </w:numPr>
      </w:pPr>
      <w:proofErr w:type="spellStart"/>
      <w:r w:rsidRPr="00D47FF2">
        <w:t>mysql</w:t>
      </w:r>
      <w:proofErr w:type="spellEnd"/>
      <w:r w:rsidRPr="00D47FF2">
        <w:t xml:space="preserve"> -h &lt;&lt;INSERT DB ENDPOINT HERE&gt;&gt; -P 3306 -u </w:t>
      </w:r>
      <w:r>
        <w:t>&lt;&lt;DB user name&gt;&gt;</w:t>
      </w:r>
      <w:r w:rsidRPr="00D47FF2">
        <w:t xml:space="preserve"> -p</w:t>
      </w:r>
      <w:r>
        <w:t xml:space="preserve">   </w:t>
      </w:r>
      <w:r>
        <w:rPr>
          <w:b/>
          <w:bCs/>
        </w:rPr>
        <w:t xml:space="preserve">get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endpoint from RDS instance dashboard</w:t>
      </w:r>
    </w:p>
    <w:p w14:paraId="7F506595" w14:textId="77777777" w:rsidR="00352EFB" w:rsidRDefault="00352EFB" w:rsidP="00352EFB">
      <w:pPr>
        <w:pStyle w:val="ListParagraph"/>
        <w:numPr>
          <w:ilvl w:val="1"/>
          <w:numId w:val="1"/>
        </w:numPr>
      </w:pPr>
      <w:r>
        <w:lastRenderedPageBreak/>
        <w:t>Login with password created when creating RDS instance</w:t>
      </w:r>
    </w:p>
    <w:p w14:paraId="7BBAE6B1" w14:textId="77777777" w:rsidR="002D5F35" w:rsidRDefault="002D5F35"/>
    <w:sectPr w:rsidR="002D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60110"/>
    <w:multiLevelType w:val="hybridMultilevel"/>
    <w:tmpl w:val="68062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84E5D"/>
    <w:multiLevelType w:val="hybridMultilevel"/>
    <w:tmpl w:val="1324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08935">
    <w:abstractNumId w:val="0"/>
  </w:num>
  <w:num w:numId="2" w16cid:durableId="861742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57"/>
    <w:rsid w:val="000036AB"/>
    <w:rsid w:val="002D5F35"/>
    <w:rsid w:val="00352EFB"/>
    <w:rsid w:val="00520E57"/>
    <w:rsid w:val="0084118E"/>
    <w:rsid w:val="009402BF"/>
    <w:rsid w:val="00B756A7"/>
    <w:rsid w:val="00D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74F6"/>
  <w15:chartTrackingRefBased/>
  <w15:docId w15:val="{B45BA830-3041-45D7-81DB-66D45A2E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fonseca</dc:creator>
  <cp:keywords/>
  <dc:description/>
  <cp:lastModifiedBy>ivan fonseca</cp:lastModifiedBy>
  <cp:revision>2</cp:revision>
  <dcterms:created xsi:type="dcterms:W3CDTF">2022-07-01T12:58:00Z</dcterms:created>
  <dcterms:modified xsi:type="dcterms:W3CDTF">2022-07-01T12:58:00Z</dcterms:modified>
</cp:coreProperties>
</file>