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360" w:after="120"/>
        <w:ind w:left="680" w:right="-23" w:hanging="0"/>
        <w:rPr/>
      </w:pPr>
      <w:bookmarkStart w:id="0" w:name="_top"/>
      <w:bookmarkEnd w:id="0"/>
      <w:r>
        <w:rPr>
          <w:rFonts w:eastAsia="Arial" w:cs="Arial" w:ascii="Arial" w:hAnsi="Arial"/>
          <w:b/>
          <w:color w:val="365F91"/>
          <w:sz w:val="22"/>
          <w:szCs w:val="22"/>
        </w:rPr>
        <w:t>Centro educativo</w:t>
      </w:r>
    </w:p>
    <w:tbl>
      <w:tblPr>
        <w:tblStyle w:val="a"/>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3969"/>
        <w:gridCol w:w="1842"/>
        <w:gridCol w:w="1881"/>
      </w:tblGrid>
      <w:tr>
        <w:trPr>
          <w:trHeight w:val="340" w:hRule="atLeast"/>
        </w:trPr>
        <w:tc>
          <w:tcPr>
            <w:tcW w:w="1048"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color w:val="365F91"/>
                <w:sz w:val="16"/>
                <w:szCs w:val="16"/>
              </w:rPr>
            </w:pPr>
            <w:r>
              <w:rPr>
                <w:rFonts w:eastAsia="Arial" w:cs="Arial" w:ascii="Arial" w:hAnsi="Arial"/>
                <w:b/>
                <w:color w:val="365F91"/>
                <w:sz w:val="16"/>
                <w:szCs w:val="16"/>
              </w:rPr>
              <w:t>Código</w:t>
            </w:r>
          </w:p>
        </w:tc>
        <w:tc>
          <w:tcPr>
            <w:tcW w:w="3969"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color w:val="365F91"/>
                <w:sz w:val="16"/>
                <w:szCs w:val="16"/>
              </w:rPr>
            </w:pPr>
            <w:r>
              <w:rPr>
                <w:rFonts w:eastAsia="Arial" w:cs="Arial" w:ascii="Arial" w:hAnsi="Arial"/>
                <w:b/>
                <w:color w:val="365F91"/>
                <w:sz w:val="16"/>
                <w:szCs w:val="16"/>
              </w:rPr>
              <w:t>Centro</w:t>
            </w:r>
          </w:p>
        </w:tc>
        <w:tc>
          <w:tcPr>
            <w:tcW w:w="1842"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color w:val="365F91"/>
                <w:sz w:val="16"/>
                <w:szCs w:val="16"/>
              </w:rPr>
            </w:pPr>
            <w:r>
              <w:rPr>
                <w:rFonts w:eastAsia="Arial" w:cs="Arial" w:ascii="Arial" w:hAnsi="Arial"/>
                <w:b/>
                <w:color w:val="365F91"/>
                <w:sz w:val="16"/>
                <w:szCs w:val="16"/>
              </w:rPr>
              <w:t>Concello</w:t>
            </w:r>
          </w:p>
        </w:tc>
        <w:tc>
          <w:tcPr>
            <w:tcW w:w="1881" w:type="dxa"/>
            <w:tcBorders>
              <w:top w:val="single" w:sz="4" w:space="0" w:color="657CD1"/>
              <w:left w:val="single" w:sz="4" w:space="0" w:color="657CD1"/>
              <w:bottom w:val="single" w:sz="12" w:space="0" w:color="000001"/>
              <w:right w:val="single" w:sz="4" w:space="0" w:color="657CD1"/>
            </w:tcBorders>
            <w:shd w:color="auto" w:fill="DBE5F1" w:val="clear"/>
            <w:vAlign w:val="center"/>
          </w:tcPr>
          <w:p>
            <w:pPr>
              <w:pStyle w:val="Normal"/>
              <w:widowControl w:val="false"/>
              <w:spacing w:before="0" w:after="0"/>
              <w:ind w:left="151" w:right="130" w:hanging="0"/>
              <w:jc w:val="center"/>
              <w:rPr>
                <w:rFonts w:ascii="Arial" w:hAnsi="Arial" w:eastAsia="Arial" w:cs="Arial"/>
                <w:b/>
                <w:color w:val="365F91"/>
                <w:sz w:val="16"/>
                <w:szCs w:val="16"/>
              </w:rPr>
            </w:pPr>
            <w:r>
              <w:rPr>
                <w:rFonts w:eastAsia="Arial" w:cs="Arial" w:ascii="Arial" w:hAnsi="Arial"/>
                <w:b/>
                <w:color w:val="365F91"/>
                <w:sz w:val="16"/>
                <w:szCs w:val="16"/>
              </w:rPr>
              <w:t>Ano académico</w:t>
            </w:r>
          </w:p>
        </w:tc>
      </w:tr>
      <w:tr>
        <w:trPr>
          <w:trHeight w:val="36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15005397</w:t>
            </w:r>
          </w:p>
        </w:tc>
        <w:tc>
          <w:tcPr>
            <w:tcW w:w="3969"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4" w:right="-20" w:hanging="0"/>
              <w:rPr/>
            </w:pPr>
            <w:r>
              <w:rPr>
                <w:rFonts w:eastAsia="Arial" w:cs="Arial" w:ascii="Arial" w:hAnsi="Arial"/>
                <w:sz w:val="16"/>
                <w:szCs w:val="16"/>
              </w:rPr>
              <w:t>I.E.S. Fernando Wirtz Suárez</w:t>
            </w:r>
          </w:p>
        </w:tc>
        <w:tc>
          <w:tcPr>
            <w:tcW w:w="1842"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A Coruña</w:t>
            </w:r>
          </w:p>
        </w:tc>
        <w:tc>
          <w:tcPr>
            <w:tcW w:w="1881"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616" w:right="-20" w:hanging="0"/>
              <w:rPr>
                <w:rFonts w:ascii="Arial" w:hAnsi="Arial" w:eastAsia="Arial" w:cs="Arial"/>
                <w:sz w:val="16"/>
                <w:szCs w:val="16"/>
              </w:rPr>
            </w:pPr>
            <w:r>
              <w:rPr>
                <w:rFonts w:eastAsia="Arial" w:cs="Arial" w:ascii="Arial" w:hAnsi="Arial"/>
                <w:sz w:val="16"/>
                <w:szCs w:val="16"/>
              </w:rPr>
              <w:t>2022-2023</w:t>
            </w:r>
          </w:p>
        </w:tc>
      </w:tr>
    </w:tbl>
    <w:p>
      <w:pPr>
        <w:pStyle w:val="Normal"/>
        <w:widowControl w:val="false"/>
        <w:spacing w:before="360" w:after="120"/>
        <w:ind w:left="680" w:right="-23" w:hanging="0"/>
        <w:rPr>
          <w:rFonts w:ascii="Arial" w:hAnsi="Arial" w:eastAsia="Arial" w:cs="Arial"/>
          <w:b/>
          <w:color w:val="365F91"/>
          <w:sz w:val="22"/>
          <w:szCs w:val="22"/>
        </w:rPr>
      </w:pPr>
      <w:r>
        <w:rPr>
          <w:rFonts w:eastAsia="Arial" w:cs="Arial" w:ascii="Arial" w:hAnsi="Arial"/>
          <w:b/>
          <w:color w:val="365F91"/>
          <w:sz w:val="22"/>
          <w:szCs w:val="22"/>
        </w:rPr>
        <w:t>Ciclo formativo</w:t>
      </w:r>
    </w:p>
    <w:tbl>
      <w:tblPr>
        <w:tblStyle w:val="a0"/>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1701"/>
        <w:gridCol w:w="1134"/>
        <w:gridCol w:w="2976"/>
        <w:gridCol w:w="937"/>
        <w:gridCol w:w="944"/>
      </w:tblGrid>
      <w:tr>
        <w:trPr>
          <w:trHeight w:val="760" w:hRule="atLeast"/>
        </w:trPr>
        <w:tc>
          <w:tcPr>
            <w:tcW w:w="1048"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pPr>
            <w:r>
              <w:rPr>
                <w:rFonts w:eastAsia="Arial" w:cs="Arial" w:ascii="Arial" w:hAnsi="Arial"/>
                <w:b/>
                <w:color w:val="365F91"/>
                <w:sz w:val="16"/>
                <w:szCs w:val="16"/>
              </w:rPr>
              <w:t>Código da familia profesional</w:t>
            </w:r>
          </w:p>
        </w:tc>
        <w:tc>
          <w:tcPr>
            <w:tcW w:w="1701"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54" w:right="-20" w:hanging="0"/>
              <w:jc w:val="center"/>
              <w:rPr/>
            </w:pPr>
            <w:r>
              <w:rPr>
                <w:rFonts w:eastAsia="Arial" w:cs="Arial" w:ascii="Arial" w:hAnsi="Arial"/>
                <w:b/>
                <w:color w:val="365F91"/>
                <w:sz w:val="16"/>
                <w:szCs w:val="16"/>
              </w:rPr>
              <w:t>Familia profesional</w:t>
            </w:r>
          </w:p>
        </w:tc>
        <w:tc>
          <w:tcPr>
            <w:tcW w:w="1134"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5" w:right="34" w:firstLine="142"/>
              <w:jc w:val="center"/>
              <w:rPr/>
            </w:pPr>
            <w:r>
              <w:rPr>
                <w:rFonts w:eastAsia="Arial" w:cs="Arial" w:ascii="Arial" w:hAnsi="Arial"/>
                <w:b/>
                <w:color w:val="365F91"/>
                <w:sz w:val="16"/>
                <w:szCs w:val="16"/>
              </w:rPr>
              <w:t>Código do ciclo formativo</w:t>
            </w:r>
          </w:p>
        </w:tc>
        <w:tc>
          <w:tcPr>
            <w:tcW w:w="2976"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7" w:right="179" w:hanging="0"/>
              <w:jc w:val="center"/>
              <w:rPr/>
            </w:pPr>
            <w:r>
              <w:rPr>
                <w:rFonts w:eastAsia="Arial" w:cs="Arial" w:ascii="Arial" w:hAnsi="Arial"/>
                <w:b/>
                <w:color w:val="365F91"/>
                <w:sz w:val="16"/>
                <w:szCs w:val="16"/>
              </w:rPr>
              <w:t>Ciclo formativo</w:t>
            </w:r>
          </w:p>
        </w:tc>
        <w:tc>
          <w:tcPr>
            <w:tcW w:w="937"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 w:right="-20" w:hanging="0"/>
              <w:jc w:val="center"/>
              <w:rPr/>
            </w:pPr>
            <w:r>
              <w:rPr>
                <w:rFonts w:eastAsia="Arial" w:cs="Arial" w:ascii="Arial" w:hAnsi="Arial"/>
                <w:b/>
                <w:color w:val="365F91"/>
                <w:sz w:val="16"/>
                <w:szCs w:val="16"/>
              </w:rPr>
              <w:t>Grao</w:t>
            </w:r>
          </w:p>
        </w:tc>
        <w:tc>
          <w:tcPr>
            <w:tcW w:w="944"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0" w:right="-20" w:hanging="0"/>
              <w:jc w:val="center"/>
              <w:rPr/>
            </w:pPr>
            <w:r>
              <w:rPr>
                <w:rFonts w:eastAsia="Arial" w:cs="Arial" w:ascii="Arial" w:hAnsi="Arial"/>
                <w:b/>
                <w:color w:val="365F91"/>
                <w:sz w:val="16"/>
                <w:szCs w:val="16"/>
              </w:rPr>
              <w:t>Réxime</w:t>
            </w:r>
          </w:p>
        </w:tc>
      </w:tr>
      <w:tr>
        <w:trPr>
          <w:trHeight w:val="54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329" w:right="308" w:hanging="0"/>
              <w:jc w:val="center"/>
              <w:rPr/>
            </w:pPr>
            <w:r>
              <w:rPr>
                <w:rFonts w:eastAsia="Arial" w:cs="Arial" w:ascii="Arial" w:hAnsi="Arial"/>
                <w:sz w:val="16"/>
                <w:szCs w:val="16"/>
              </w:rPr>
              <w:t>FP16</w:t>
            </w:r>
          </w:p>
        </w:tc>
        <w:tc>
          <w:tcPr>
            <w:tcW w:w="1701"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7" w:right="92" w:hanging="0"/>
              <w:jc w:val="center"/>
              <w:rPr/>
            </w:pPr>
            <w:r>
              <w:rPr>
                <w:rFonts w:eastAsia="Arial" w:cs="Arial" w:ascii="Arial" w:hAnsi="Arial"/>
                <w:sz w:val="16"/>
                <w:szCs w:val="16"/>
              </w:rPr>
              <w:t>Informática e comunicacións</w:t>
            </w:r>
          </w:p>
        </w:tc>
        <w:tc>
          <w:tcPr>
            <w:tcW w:w="1134"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6" w:right="-20" w:hanging="0"/>
              <w:jc w:val="center"/>
              <w:rPr/>
            </w:pPr>
            <w:r>
              <w:rPr>
                <w:rFonts w:eastAsia="Arial" w:cs="Arial" w:ascii="Arial" w:hAnsi="Arial"/>
                <w:sz w:val="16"/>
                <w:szCs w:val="16"/>
              </w:rPr>
              <w:t>CSIFC01</w:t>
            </w:r>
          </w:p>
        </w:tc>
        <w:tc>
          <w:tcPr>
            <w:tcW w:w="2976"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rFonts w:ascii="Arial" w:hAnsi="Arial" w:eastAsia="Arial" w:cs="Arial"/>
                <w:sz w:val="16"/>
                <w:szCs w:val="16"/>
              </w:rPr>
            </w:pPr>
            <w:r>
              <w:rPr>
                <w:rFonts w:eastAsia="Arial" w:cs="Arial" w:ascii="Arial" w:hAnsi="Arial"/>
                <w:sz w:val="16"/>
                <w:szCs w:val="16"/>
              </w:rPr>
              <w:t>Desenvolvemento de Aplicacións Web</w:t>
            </w:r>
          </w:p>
        </w:tc>
        <w:tc>
          <w:tcPr>
            <w:tcW w:w="937"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213" w:right="-20" w:hanging="0"/>
              <w:rPr/>
            </w:pPr>
            <w:r>
              <w:rPr>
                <w:rFonts w:eastAsia="Arial" w:cs="Arial" w:ascii="Arial" w:hAnsi="Arial"/>
                <w:sz w:val="16"/>
                <w:szCs w:val="16"/>
              </w:rPr>
              <w:t>Superior</w:t>
            </w:r>
          </w:p>
        </w:tc>
        <w:tc>
          <w:tcPr>
            <w:tcW w:w="944"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268" w:right="-20" w:hanging="0"/>
              <w:rPr>
                <w:rFonts w:ascii="Arial" w:hAnsi="Arial" w:eastAsia="Arial" w:cs="Arial"/>
                <w:sz w:val="16"/>
                <w:szCs w:val="16"/>
              </w:rPr>
            </w:pPr>
            <w:r>
              <w:rPr>
                <w:rFonts w:eastAsia="Arial" w:cs="Arial" w:ascii="Arial" w:hAnsi="Arial"/>
                <w:sz w:val="16"/>
                <w:szCs w:val="16"/>
              </w:rPr>
              <w:t>Adultos</w:t>
            </w:r>
          </w:p>
        </w:tc>
      </w:tr>
    </w:tbl>
    <w:p>
      <w:pPr>
        <w:pStyle w:val="Normal"/>
        <w:widowControl w:val="false"/>
        <w:spacing w:before="360" w:after="120"/>
        <w:ind w:left="680" w:right="-23" w:hanging="0"/>
        <w:rPr>
          <w:rFonts w:ascii="Arial" w:hAnsi="Arial" w:eastAsia="Arial" w:cs="Arial"/>
          <w:b/>
          <w:color w:val="365F91"/>
          <w:sz w:val="22"/>
          <w:szCs w:val="22"/>
        </w:rPr>
      </w:pPr>
      <w:r>
        <w:rPr>
          <w:rFonts w:eastAsia="Arial" w:cs="Arial" w:ascii="Arial" w:hAnsi="Arial"/>
          <w:b/>
          <w:color w:val="365F91"/>
          <w:sz w:val="22"/>
          <w:szCs w:val="22"/>
        </w:rPr>
        <w:t>Módulo profesional e unidades formativas de menor duración (*)</w:t>
      </w:r>
    </w:p>
    <w:tbl>
      <w:tblPr>
        <w:tblStyle w:val="a1"/>
        <w:tblW w:w="8672"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4"/>
        <w:gridCol w:w="7627"/>
      </w:tblGrid>
      <w:tr>
        <w:trPr>
          <w:trHeight w:val="560" w:hRule="atLeast"/>
        </w:trPr>
        <w:tc>
          <w:tcPr>
            <w:tcW w:w="1044"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rFonts w:ascii="Arial" w:hAnsi="Arial" w:eastAsia="Arial" w:cs="Arial"/>
                <w:b/>
                <w:color w:val="365F91"/>
                <w:sz w:val="16"/>
                <w:szCs w:val="16"/>
              </w:rPr>
            </w:pPr>
            <w:r>
              <w:rPr>
                <w:rFonts w:eastAsia="Arial" w:cs="Arial" w:ascii="Arial" w:hAnsi="Arial"/>
                <w:b/>
                <w:color w:val="365F91"/>
                <w:sz w:val="16"/>
                <w:szCs w:val="16"/>
              </w:rPr>
              <w:t>Código</w:t>
            </w:r>
          </w:p>
          <w:p>
            <w:pPr>
              <w:pStyle w:val="Normal"/>
              <w:widowControl w:val="false"/>
              <w:spacing w:before="0" w:after="0"/>
              <w:ind w:left="151" w:right="130" w:hanging="0"/>
              <w:jc w:val="center"/>
              <w:rPr>
                <w:rFonts w:ascii="Arial" w:hAnsi="Arial" w:eastAsia="Arial" w:cs="Arial"/>
                <w:b/>
                <w:color w:val="365F91"/>
                <w:sz w:val="16"/>
                <w:szCs w:val="16"/>
              </w:rPr>
            </w:pPr>
            <w:r>
              <w:rPr>
                <w:rFonts w:eastAsia="Arial" w:cs="Arial" w:ascii="Arial" w:hAnsi="Arial"/>
                <w:b/>
                <w:color w:val="365F91"/>
                <w:sz w:val="16"/>
                <w:szCs w:val="16"/>
              </w:rPr>
              <w:t>MP/UF</w:t>
            </w:r>
          </w:p>
        </w:tc>
        <w:tc>
          <w:tcPr>
            <w:tcW w:w="7627"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151" w:right="130" w:hanging="0"/>
              <w:jc w:val="center"/>
              <w:rPr>
                <w:rFonts w:ascii="Arial" w:hAnsi="Arial" w:eastAsia="Arial" w:cs="Arial"/>
                <w:b/>
                <w:color w:val="365F91"/>
                <w:sz w:val="16"/>
                <w:szCs w:val="16"/>
              </w:rPr>
            </w:pPr>
            <w:r>
              <w:rPr>
                <w:rFonts w:eastAsia="Arial" w:cs="Arial" w:ascii="Arial" w:hAnsi="Arial"/>
                <w:b/>
                <w:color w:val="365F91"/>
                <w:sz w:val="16"/>
                <w:szCs w:val="16"/>
              </w:rPr>
              <w:t>Nome</w:t>
            </w:r>
          </w:p>
        </w:tc>
      </w:tr>
      <w:tr>
        <w:trPr>
          <w:trHeight w:val="340" w:hRule="atLeast"/>
        </w:trPr>
        <w:tc>
          <w:tcPr>
            <w:tcW w:w="1044"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MP0374</w:t>
            </w:r>
          </w:p>
        </w:tc>
        <w:tc>
          <w:tcPr>
            <w:tcW w:w="7627"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uppressAutoHyphens w:val="false"/>
              <w:overflowPunct w:val="true"/>
              <w:spacing w:before="0" w:after="0"/>
              <w:ind w:left="0" w:hanging="0"/>
              <w:rPr>
                <w:rFonts w:ascii="ArialMT" w:hAnsi="ArialMT"/>
                <w:sz w:val="16"/>
                <w:szCs w:val="16"/>
              </w:rPr>
            </w:pPr>
            <w:r>
              <w:rPr>
                <w:rStyle w:val="Fontstyle01"/>
              </w:rPr>
              <w:t xml:space="preserve"> </w:t>
            </w:r>
            <w:r>
              <w:rPr>
                <w:rStyle w:val="Fontstyle01"/>
              </w:rPr>
              <w:t>Proxecto de Desenvolvemento de Aplicacións Web</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t>Equivalencia en créditos ECTS: 5.</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r>
          </w:p>
        </w:tc>
      </w:tr>
    </w:tbl>
    <w:p>
      <w:pPr>
        <w:pStyle w:val="Normal"/>
        <w:widowControl w:val="false"/>
        <w:spacing w:before="360" w:after="120"/>
        <w:ind w:left="680" w:right="-23" w:hanging="0"/>
        <w:rPr>
          <w:rFonts w:ascii="Arial" w:hAnsi="Arial" w:eastAsia="Arial" w:cs="Arial"/>
          <w:b/>
          <w:color w:val="365F91"/>
          <w:sz w:val="22"/>
          <w:szCs w:val="22"/>
        </w:rPr>
      </w:pPr>
      <w:r>
        <w:rPr>
          <w:rFonts w:eastAsia="Arial" w:cs="Arial" w:ascii="Arial" w:hAnsi="Arial"/>
          <w:b/>
          <w:color w:val="365F91"/>
          <w:sz w:val="22"/>
          <w:szCs w:val="22"/>
        </w:rPr>
        <w:t>Profesorado responsable</w:t>
      </w:r>
    </w:p>
    <w:tbl>
      <w:tblPr>
        <w:tblStyle w:val="a2"/>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color w:val="365F91"/>
                <w:sz w:val="16"/>
                <w:szCs w:val="16"/>
              </w:rPr>
            </w:pPr>
            <w:r>
              <w:rPr>
                <w:rFonts w:eastAsia="Arial" w:cs="Arial" w:ascii="Arial" w:hAnsi="Arial"/>
                <w:b/>
                <w:color w:val="365F91"/>
                <w:sz w:val="16"/>
                <w:szCs w:val="16"/>
              </w:rPr>
              <w:t>Tutor</w:t>
            </w:r>
          </w:p>
        </w:tc>
        <w:tc>
          <w:tcPr>
            <w:tcW w:w="7692" w:type="dxa"/>
            <w:tcBorders>
              <w:top w:val="single" w:sz="4" w:space="0" w:color="657CD1"/>
              <w:left w:val="single" w:sz="12" w:space="0" w:color="000001"/>
              <w:bottom w:val="single" w:sz="4" w:space="0" w:color="657CD1"/>
              <w:right w:val="single" w:sz="4" w:space="0" w:color="657CD1"/>
            </w:tcBorders>
            <w:shd w:color="auto" w:fill="auto" w:val="clear"/>
          </w:tcPr>
          <w:p>
            <w:pPr>
              <w:pStyle w:val="Normal"/>
              <w:widowControl w:val="false"/>
              <w:spacing w:before="0" w:after="0"/>
              <w:ind w:left="45" w:right="-20" w:hanging="0"/>
              <w:rPr>
                <w:rFonts w:ascii="Arial" w:hAnsi="Arial" w:eastAsia="Arial" w:cs="Arial"/>
                <w:sz w:val="16"/>
                <w:szCs w:val="16"/>
              </w:rPr>
            </w:pPr>
            <w:r>
              <w:rPr>
                <w:rFonts w:eastAsia="Arial" w:cs="Arial" w:ascii="Arial" w:hAnsi="Arial"/>
                <w:sz w:val="16"/>
                <w:szCs w:val="16"/>
              </w:rPr>
              <w:t>Rafael Ferreiro López</w:t>
            </w:r>
          </w:p>
        </w:tc>
      </w:tr>
    </w:tbl>
    <w:p>
      <w:pPr>
        <w:pStyle w:val="Normal"/>
        <w:widowControl w:val="false"/>
        <w:spacing w:before="360" w:after="120"/>
        <w:ind w:left="680" w:right="-23" w:hanging="0"/>
        <w:rPr>
          <w:rFonts w:ascii="Arial" w:hAnsi="Arial" w:eastAsia="Arial" w:cs="Arial"/>
          <w:b/>
          <w:color w:val="365F91"/>
          <w:sz w:val="22"/>
          <w:szCs w:val="22"/>
        </w:rPr>
      </w:pPr>
      <w:r>
        <w:rPr>
          <w:rFonts w:eastAsia="Arial" w:cs="Arial" w:ascii="Arial" w:hAnsi="Arial"/>
          <w:b/>
          <w:color w:val="365F91"/>
          <w:sz w:val="22"/>
          <w:szCs w:val="22"/>
        </w:rPr>
        <w:t>Alumno</w:t>
      </w:r>
    </w:p>
    <w:tbl>
      <w:tblPr>
        <w:tblStyle w:val="a3"/>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color w:val="365F91"/>
                <w:sz w:val="16"/>
                <w:szCs w:val="16"/>
              </w:rPr>
            </w:pPr>
            <w:r>
              <w:rPr>
                <w:rFonts w:eastAsia="Arial" w:cs="Arial" w:ascii="Arial" w:hAnsi="Arial"/>
                <w:b/>
                <w:color w:val="365F91"/>
                <w:sz w:val="16"/>
                <w:szCs w:val="16"/>
              </w:rPr>
              <w:t>Alumno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0"/>
              <w:ind w:left="45" w:right="-20" w:hanging="0"/>
              <w:rPr>
                <w:rFonts w:ascii="Arial" w:hAnsi="Arial" w:eastAsia="Arial" w:cs="Arial"/>
                <w:sz w:val="36"/>
                <w:szCs w:val="36"/>
              </w:rPr>
            </w:pPr>
            <w:r>
              <w:rPr>
                <w:rFonts w:eastAsia="Arial" w:cs="Arial" w:ascii="Arial" w:hAnsi="Arial"/>
                <w:sz w:val="36"/>
                <w:szCs w:val="36"/>
              </w:rPr>
              <w:t>Iván García García</w:t>
            </w:r>
          </w:p>
        </w:tc>
      </w:tr>
    </w:tbl>
    <w:p>
      <w:pPr>
        <w:pStyle w:val="Normal"/>
        <w:widowControl w:val="false"/>
        <w:spacing w:before="360" w:after="120"/>
        <w:ind w:left="680" w:right="-23" w:hanging="0"/>
        <w:rPr>
          <w:rFonts w:ascii="Arial" w:hAnsi="Arial" w:eastAsia="Arial" w:cs="Arial"/>
          <w:b/>
          <w:color w:val="365F91"/>
          <w:sz w:val="22"/>
          <w:szCs w:val="22"/>
        </w:rPr>
      </w:pPr>
      <w:r>
        <w:rPr>
          <w:rFonts w:eastAsia="Arial" w:cs="Arial" w:ascii="Arial" w:hAnsi="Arial"/>
          <w:b/>
          <w:color w:val="365F91"/>
          <w:sz w:val="22"/>
          <w:szCs w:val="22"/>
        </w:rPr>
        <w:t>Datos do Proxecto</w:t>
      </w:r>
    </w:p>
    <w:tbl>
      <w:tblPr>
        <w:tblStyle w:val="a4"/>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color w:val="365F91"/>
                <w:sz w:val="16"/>
                <w:szCs w:val="16"/>
              </w:rPr>
            </w:pPr>
            <w:r>
              <w:rPr>
                <w:rFonts w:eastAsia="Arial" w:cs="Arial" w:ascii="Arial" w:hAnsi="Arial"/>
                <w:b/>
                <w:color w:val="365F91"/>
                <w:sz w:val="16"/>
                <w:szCs w:val="16"/>
              </w:rPr>
              <w:t>Título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120"/>
              <w:ind w:left="0" w:hanging="0"/>
              <w:rPr>
                <w:rFonts w:ascii="Arial" w:hAnsi="Arial" w:eastAsia="Arial" w:cs="Arial"/>
                <w:color w:val="FF0000"/>
                <w:sz w:val="36"/>
                <w:szCs w:val="36"/>
              </w:rPr>
            </w:pPr>
            <w:r>
              <w:rPr>
                <w:rFonts w:cs="Arial" w:ascii="Arial" w:hAnsi="Arial"/>
                <w:i/>
                <w:iCs/>
                <w:color w:val="auto"/>
                <w:sz w:val="16"/>
                <w:szCs w:val="16"/>
              </w:rPr>
              <w:t xml:space="preserve"> </w:t>
            </w:r>
            <w:r>
              <w:rPr>
                <w:rFonts w:eastAsia="Arial" w:cs="Arial" w:ascii="Arial" w:hAnsi="Arial"/>
                <w:i/>
                <w:iCs/>
                <w:color w:val="FF0000"/>
                <w:sz w:val="36"/>
                <w:szCs w:val="36"/>
              </w:rPr>
              <w:t>GGBowling</w:t>
            </w:r>
          </w:p>
        </w:tc>
      </w:tr>
    </w:tbl>
    <w:p>
      <w:pPr>
        <w:pStyle w:val="Normal"/>
        <w:widowControl w:val="false"/>
        <w:spacing w:before="0" w:after="0"/>
        <w:ind w:left="0" w:right="-2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widowControl w:val="false"/>
        <w:spacing w:before="360" w:after="120"/>
        <w:ind w:left="0" w:right="-23" w:hanging="0"/>
        <w:rPr>
          <w:rFonts w:ascii="Arial" w:hAnsi="Arial" w:cs="Arial"/>
          <w:b/>
          <w:color w:val="365F91"/>
          <w:spacing w:val="-1"/>
          <w:sz w:val="22"/>
          <w:szCs w:val="22"/>
          <w:lang w:val="gl-ES"/>
        </w:rPr>
      </w:pPr>
      <w:r>
        <w:rPr>
          <w:rFonts w:cs="Arial" w:ascii="Arial" w:hAnsi="Arial"/>
          <w:b/>
          <w:color w:val="365F91"/>
          <w:spacing w:val="-1"/>
          <w:sz w:val="22"/>
          <w:szCs w:val="22"/>
          <w:lang w:val="gl-ES"/>
        </w:rPr>
        <w:t xml:space="preserve">CONTROL DE VERSIÓNS: </w:t>
      </w:r>
      <w:hyperlink r:id="rId2">
        <w:r>
          <w:rPr>
            <w:rStyle w:val="EnlacedeInternet"/>
            <w:rFonts w:cs="Arial" w:ascii="Arial" w:hAnsi="Arial"/>
            <w:b/>
            <w:color w:val="000000"/>
            <w:spacing w:val="-1"/>
            <w:sz w:val="22"/>
            <w:szCs w:val="22"/>
            <w:u w:val="none"/>
            <w:lang w:val="gl-ES"/>
          </w:rPr>
          <w:t>https://github.com/ivangarciagarcia/GGBowling</w:t>
        </w:r>
      </w:hyperlink>
    </w:p>
    <w:tbl>
      <w:tblPr>
        <w:tblW w:w="8931" w:type="dxa"/>
        <w:jc w:val="left"/>
        <w:tblInd w:w="-5" w:type="dxa"/>
        <w:tblLayout w:type="fixed"/>
        <w:tblCellMar>
          <w:top w:w="0" w:type="dxa"/>
          <w:left w:w="93" w:type="dxa"/>
          <w:bottom w:w="0" w:type="dxa"/>
          <w:right w:w="108" w:type="dxa"/>
        </w:tblCellMar>
        <w:tblLook w:firstRow="1" w:noVBand="1" w:lastRow="0" w:firstColumn="1" w:lastColumn="0" w:noHBand="0" w:val="04a0"/>
      </w:tblPr>
      <w:tblGrid>
        <w:gridCol w:w="1291"/>
        <w:gridCol w:w="1257"/>
        <w:gridCol w:w="6383"/>
      </w:tblGrid>
      <w:tr>
        <w:trPr/>
        <w:tc>
          <w:tcPr>
            <w:tcW w:w="1291"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pPr>
            <w:r>
              <w:rPr>
                <w:rFonts w:cs="Arial"/>
                <w:b/>
                <w:bCs/>
                <w:color w:val="365F91"/>
                <w:spacing w:val="1"/>
                <w:w w:val="81"/>
                <w:szCs w:val="16"/>
                <w:lang w:val="gl-ES"/>
              </w:rPr>
              <w:t>Versión</w:t>
            </w:r>
          </w:p>
        </w:tc>
        <w:tc>
          <w:tcPr>
            <w:tcW w:w="1257"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pPr>
            <w:r>
              <w:rPr>
                <w:rFonts w:cs="Arial"/>
                <w:b/>
                <w:bCs/>
                <w:color w:val="365F91"/>
                <w:spacing w:val="1"/>
                <w:w w:val="81"/>
                <w:szCs w:val="16"/>
                <w:lang w:val="gl-ES"/>
              </w:rPr>
              <w:t>Data</w:t>
            </w:r>
          </w:p>
        </w:tc>
        <w:tc>
          <w:tcPr>
            <w:tcW w:w="6383" w:type="dxa"/>
            <w:tcBorders>
              <w:top w:val="single" w:sz="4" w:space="0" w:color="365F91"/>
              <w:left w:val="single" w:sz="4" w:space="0" w:color="365F91"/>
              <w:bottom w:val="single" w:sz="4" w:space="0" w:color="365F91"/>
              <w:right w:val="single" w:sz="4" w:space="0" w:color="365F91"/>
            </w:tcBorders>
            <w:shd w:color="auto" w:fill="DBE5F1" w:val="clear"/>
          </w:tcPr>
          <w:p>
            <w:pPr>
              <w:pStyle w:val="Normal"/>
              <w:widowControl w:val="false"/>
              <w:spacing w:before="0" w:after="0"/>
              <w:ind w:left="52" w:right="-20" w:firstLine="283"/>
              <w:jc w:val="center"/>
              <w:rPr/>
            </w:pPr>
            <w:r>
              <w:rPr>
                <w:rFonts w:cs="Arial"/>
                <w:b/>
                <w:bCs/>
                <w:color w:val="365F91"/>
                <w:spacing w:val="1"/>
                <w:w w:val="81"/>
                <w:szCs w:val="16"/>
                <w:lang w:val="gl-ES"/>
              </w:rPr>
              <w:t>Observacións</w:t>
            </w:r>
          </w:p>
        </w:tc>
      </w:tr>
      <w:tr>
        <w:trPr/>
        <w:tc>
          <w:tcPr>
            <w:tcW w:w="1291"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color w:val="365F91"/>
                <w:spacing w:val="1"/>
                <w:w w:val="81"/>
                <w:sz w:val="16"/>
                <w:szCs w:val="16"/>
                <w:lang w:val="gl-ES"/>
              </w:rPr>
            </w:pPr>
            <w:r>
              <w:rPr>
                <w:rFonts w:cs="Arial"/>
                <w:b/>
                <w:bCs/>
                <w:color w:val="365F91"/>
                <w:spacing w:val="1"/>
                <w:w w:val="81"/>
                <w:sz w:val="16"/>
                <w:szCs w:val="16"/>
                <w:lang w:val="gl-ES"/>
              </w:rPr>
              <w:t xml:space="preserve">0.0.1 Snapshot </w:t>
            </w:r>
          </w:p>
        </w:tc>
        <w:tc>
          <w:tcPr>
            <w:tcW w:w="1257"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spacing w:val="1"/>
                <w:w w:val="81"/>
                <w:sz w:val="16"/>
                <w:szCs w:val="16"/>
                <w:lang w:val="gl-ES"/>
              </w:rPr>
            </w:pPr>
            <w:r>
              <w:rPr>
                <w:rFonts w:cs="Arial"/>
                <w:b/>
                <w:bCs/>
                <w:spacing w:val="1"/>
                <w:w w:val="81"/>
                <w:sz w:val="16"/>
                <w:szCs w:val="16"/>
                <w:lang w:val="gl-ES"/>
              </w:rPr>
              <w:t>01/02/23</w:t>
            </w:r>
          </w:p>
        </w:tc>
        <w:tc>
          <w:tcPr>
            <w:tcW w:w="6383" w:type="dxa"/>
            <w:tcBorders>
              <w:top w:val="single" w:sz="4" w:space="0" w:color="365F91"/>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Cs/>
                <w:spacing w:val="1"/>
                <w:w w:val="81"/>
                <w:szCs w:val="16"/>
                <w:lang w:val="gl-ES"/>
              </w:rPr>
            </w:pPr>
            <w:r>
              <w:rPr>
                <w:rFonts w:cs="Arial"/>
                <w:b/>
                <w:bCs/>
                <w:spacing w:val="1"/>
                <w:w w:val="81"/>
                <w:szCs w:val="16"/>
                <w:lang w:val="gl-ES"/>
              </w:rPr>
              <w:t>Inicio del proyecto</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color w:val="365F91"/>
                <w:spacing w:val="1"/>
                <w:w w:val="81"/>
                <w:sz w:val="16"/>
                <w:szCs w:val="16"/>
                <w:lang w:val="gl-ES"/>
              </w:rPr>
            </w:pPr>
            <w:r>
              <w:rPr>
                <w:rFonts w:cs="Arial"/>
                <w:b/>
                <w:bCs/>
                <w:color w:val="365F91"/>
                <w:spacing w:val="1"/>
                <w:w w:val="81"/>
                <w:sz w:val="16"/>
                <w:szCs w:val="16"/>
                <w:lang w:val="gl-ES"/>
              </w:rPr>
              <w:t>0.0.2</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spacing w:val="1"/>
                <w:w w:val="81"/>
                <w:sz w:val="16"/>
                <w:szCs w:val="16"/>
                <w:lang w:val="gl-ES"/>
              </w:rPr>
            </w:pPr>
            <w:r>
              <w:rPr>
                <w:rFonts w:cs="Arial"/>
                <w:b/>
                <w:bCs/>
                <w:spacing w:val="1"/>
                <w:w w:val="81"/>
                <w:sz w:val="16"/>
                <w:szCs w:val="16"/>
                <w:lang w:val="gl-ES"/>
              </w:rPr>
              <w:t>01/03/23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Cs/>
                <w:spacing w:val="1"/>
                <w:w w:val="81"/>
                <w:szCs w:val="16"/>
                <w:lang w:val="gl-ES"/>
              </w:rPr>
            </w:pPr>
            <w:r>
              <w:rPr>
                <w:rFonts w:cs="Arial"/>
                <w:b/>
                <w:bCs/>
                <w:spacing w:val="1"/>
                <w:w w:val="81"/>
                <w:szCs w:val="16"/>
                <w:lang w:val="gl-ES"/>
              </w:rPr>
              <w:t>Investigacion completa, toma de requisitos tomada y estructura del proyecto diseñada</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color w:val="365F91"/>
                <w:spacing w:val="1"/>
                <w:w w:val="81"/>
                <w:sz w:val="16"/>
                <w:szCs w:val="16"/>
                <w:lang w:val="gl-ES"/>
              </w:rPr>
            </w:pPr>
            <w:r>
              <w:rPr>
                <w:rFonts w:cs="Arial"/>
                <w:b/>
                <w:bCs/>
                <w:color w:val="365F91"/>
                <w:spacing w:val="1"/>
                <w:w w:val="81"/>
                <w:sz w:val="16"/>
                <w:szCs w:val="16"/>
                <w:lang w:val="gl-ES"/>
              </w:rPr>
              <w:t>0.1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spacing w:val="1"/>
                <w:w w:val="81"/>
                <w:sz w:val="16"/>
                <w:szCs w:val="16"/>
                <w:lang w:val="gl-ES"/>
              </w:rPr>
            </w:pPr>
            <w:r>
              <w:rPr>
                <w:rFonts w:cs="Arial"/>
                <w:b/>
                <w:bCs/>
                <w:spacing w:val="1"/>
                <w:w w:val="81"/>
                <w:sz w:val="16"/>
                <w:szCs w:val="16"/>
                <w:lang w:val="gl-ES"/>
              </w:rPr>
              <w:t>22/03/23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Cs/>
                <w:spacing w:val="1"/>
                <w:w w:val="81"/>
                <w:szCs w:val="16"/>
                <w:lang w:val="gl-ES"/>
              </w:rPr>
            </w:pPr>
            <w:r>
              <w:rPr>
                <w:rFonts w:cs="Arial"/>
                <w:b/>
                <w:bCs/>
                <w:spacing w:val="1"/>
                <w:w w:val="81"/>
                <w:szCs w:val="16"/>
                <w:lang w:val="gl-ES"/>
              </w:rPr>
              <w:t>Base de datos completa, proyecto base de backend listo y base de interfaz grafica completada</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color w:val="365F91"/>
                <w:spacing w:val="1"/>
                <w:w w:val="81"/>
                <w:sz w:val="16"/>
                <w:szCs w:val="16"/>
                <w:lang w:val="gl-ES"/>
              </w:rPr>
            </w:pPr>
            <w:r>
              <w:rPr>
                <w:rFonts w:cs="Arial"/>
                <w:b/>
                <w:bCs/>
                <w:color w:val="365F91"/>
                <w:spacing w:val="1"/>
                <w:w w:val="81"/>
                <w:sz w:val="16"/>
                <w:szCs w:val="16"/>
                <w:lang w:val="gl-ES"/>
              </w:rPr>
              <w:t>1.0.0</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spacing w:val="1"/>
                <w:w w:val="81"/>
                <w:sz w:val="16"/>
                <w:szCs w:val="16"/>
                <w:lang w:val="gl-ES"/>
              </w:rPr>
            </w:pPr>
            <w:r>
              <w:rPr>
                <w:rFonts w:cs="Arial"/>
                <w:b/>
                <w:bCs/>
                <w:spacing w:val="1"/>
                <w:w w:val="81"/>
                <w:sz w:val="16"/>
                <w:szCs w:val="16"/>
                <w:lang w:val="gl-ES"/>
              </w:rPr>
              <w:t>31/03/23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Cs/>
                <w:spacing w:val="1"/>
                <w:w w:val="81"/>
                <w:szCs w:val="16"/>
                <w:lang w:val="gl-ES"/>
              </w:rPr>
            </w:pPr>
            <w:r>
              <w:rPr>
                <w:rFonts w:cs="Arial"/>
                <w:b/>
                <w:bCs/>
                <w:spacing w:val="1"/>
                <w:w w:val="81"/>
                <w:szCs w:val="16"/>
                <w:lang w:val="gl-ES"/>
              </w:rPr>
              <w:t>Primera entrega de seguimiento del proyecto</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color w:val="365F91"/>
                <w:spacing w:val="1"/>
                <w:w w:val="81"/>
                <w:sz w:val="16"/>
                <w:szCs w:val="16"/>
                <w:lang w:val="gl-ES"/>
              </w:rPr>
            </w:pPr>
            <w:r>
              <w:rPr>
                <w:rFonts w:cs="Arial"/>
                <w:b/>
                <w:bCs/>
                <w:color w:val="365F91"/>
                <w:spacing w:val="1"/>
                <w:w w:val="81"/>
                <w:sz w:val="16"/>
                <w:szCs w:val="16"/>
                <w:lang w:val="gl-ES"/>
              </w:rPr>
              <w:t>1.0.1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spacing w:val="1"/>
                <w:w w:val="81"/>
                <w:sz w:val="16"/>
                <w:szCs w:val="16"/>
                <w:lang w:val="gl-ES"/>
              </w:rPr>
            </w:pPr>
            <w:r>
              <w:rPr>
                <w:rFonts w:cs="Arial"/>
                <w:b/>
                <w:bCs/>
                <w:spacing w:val="1"/>
                <w:w w:val="81"/>
                <w:sz w:val="16"/>
                <w:szCs w:val="16"/>
                <w:lang w:val="gl-ES"/>
              </w:rPr>
              <w:t>12/04/23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Cs/>
                <w:spacing w:val="1"/>
                <w:w w:val="81"/>
                <w:szCs w:val="16"/>
                <w:lang w:val="gl-ES"/>
              </w:rPr>
            </w:pPr>
            <w:r>
              <w:rPr>
                <w:rFonts w:cs="Arial"/>
                <w:b/>
                <w:bCs/>
                <w:spacing w:val="1"/>
                <w:w w:val="81"/>
                <w:szCs w:val="16"/>
                <w:lang w:val="gl-ES"/>
              </w:rPr>
              <w:t>Correcciones del back-end,  correcciones de la interfaz grafica y desarrollo de la logica de front.</w:t>
            </w:r>
          </w:p>
        </w:tc>
      </w:tr>
      <w:tr>
        <w:trPr>
          <w:trHeight w:val="389" w:hRule="atLeast"/>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color w:val="365F91"/>
                <w:spacing w:val="1"/>
                <w:w w:val="81"/>
                <w:sz w:val="16"/>
                <w:szCs w:val="16"/>
                <w:lang w:val="gl-ES"/>
              </w:rPr>
            </w:pPr>
            <w:r>
              <w:rPr>
                <w:rFonts w:cs="Arial"/>
                <w:b/>
                <w:bCs/>
                <w:color w:val="365F91"/>
                <w:spacing w:val="1"/>
                <w:w w:val="81"/>
                <w:sz w:val="16"/>
                <w:szCs w:val="16"/>
                <w:lang w:val="gl-ES"/>
              </w:rPr>
              <w:t>1.1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spacing w:val="1"/>
                <w:w w:val="81"/>
                <w:sz w:val="16"/>
                <w:szCs w:val="16"/>
                <w:lang w:val="gl-ES"/>
              </w:rPr>
            </w:pPr>
            <w:r>
              <w:rPr>
                <w:rFonts w:cs="Arial"/>
                <w:b/>
                <w:bCs/>
                <w:spacing w:val="1"/>
                <w:w w:val="81"/>
                <w:sz w:val="16"/>
                <w:szCs w:val="16"/>
                <w:lang w:val="gl-ES"/>
              </w:rPr>
              <w:t>01/05/23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Cs/>
                <w:spacing w:val="1"/>
                <w:w w:val="81"/>
                <w:szCs w:val="16"/>
                <w:lang w:val="gl-ES"/>
              </w:rPr>
            </w:pPr>
            <w:r>
              <w:rPr>
                <w:rFonts w:cs="Arial"/>
                <w:b/>
                <w:bCs/>
                <w:spacing w:val="1"/>
                <w:w w:val="81"/>
                <w:szCs w:val="16"/>
                <w:lang w:val="gl-ES"/>
              </w:rPr>
              <w:t>Segunda entrega de seguimiento del proyecto</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color w:val="365F91"/>
                <w:spacing w:val="1"/>
                <w:w w:val="81"/>
                <w:sz w:val="16"/>
                <w:szCs w:val="16"/>
                <w:lang w:val="gl-ES"/>
              </w:rPr>
            </w:pPr>
            <w:r>
              <w:rPr>
                <w:rFonts w:cs="Arial"/>
                <w:b/>
                <w:bCs/>
                <w:color w:val="365F91"/>
                <w:spacing w:val="1"/>
                <w:w w:val="81"/>
                <w:sz w:val="16"/>
                <w:szCs w:val="16"/>
                <w:lang w:val="gl-ES"/>
              </w:rPr>
              <w:t>1.1.1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spacing w:val="1"/>
                <w:w w:val="81"/>
                <w:sz w:val="16"/>
                <w:szCs w:val="16"/>
                <w:lang w:val="gl-ES"/>
              </w:rPr>
            </w:pPr>
            <w:r>
              <w:rPr>
                <w:rFonts w:cs="Arial"/>
                <w:b/>
                <w:bCs/>
                <w:spacing w:val="1"/>
                <w:w w:val="81"/>
                <w:sz w:val="16"/>
                <w:szCs w:val="16"/>
                <w:lang w:val="gl-ES"/>
              </w:rPr>
              <w:t>03/05/23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Cs/>
                <w:spacing w:val="1"/>
                <w:w w:val="81"/>
                <w:szCs w:val="16"/>
                <w:lang w:val="gl-ES"/>
              </w:rPr>
            </w:pPr>
            <w:r>
              <w:rPr>
                <w:rFonts w:cs="Arial"/>
                <w:b/>
                <w:bCs/>
                <w:spacing w:val="1"/>
                <w:w w:val="81"/>
                <w:szCs w:val="16"/>
                <w:lang w:val="gl-ES"/>
              </w:rPr>
              <w:t>Integracion de front-end y back-end, pruebas de integracion y corecciones en la integracion</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color w:val="365F91"/>
                <w:spacing w:val="1"/>
                <w:w w:val="81"/>
                <w:sz w:val="16"/>
                <w:szCs w:val="16"/>
                <w:lang w:val="gl-ES"/>
              </w:rPr>
            </w:pPr>
            <w:r>
              <w:rPr>
                <w:rFonts w:cs="Arial"/>
                <w:b/>
                <w:bCs/>
                <w:color w:val="365F91"/>
                <w:spacing w:val="1"/>
                <w:w w:val="81"/>
                <w:sz w:val="16"/>
                <w:szCs w:val="16"/>
                <w:lang w:val="gl-ES"/>
              </w:rPr>
              <w:t>1.1.2</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spacing w:val="1"/>
                <w:w w:val="81"/>
                <w:sz w:val="16"/>
                <w:szCs w:val="16"/>
                <w:lang w:val="gl-ES"/>
              </w:rPr>
            </w:pPr>
            <w:r>
              <w:rPr>
                <w:rFonts w:cs="Arial"/>
                <w:b/>
                <w:bCs/>
                <w:spacing w:val="1"/>
                <w:w w:val="81"/>
                <w:sz w:val="16"/>
                <w:szCs w:val="16"/>
                <w:lang w:val="gl-ES"/>
              </w:rPr>
              <w:t>20/05/23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Cs/>
                <w:spacing w:val="1"/>
                <w:w w:val="81"/>
                <w:szCs w:val="16"/>
                <w:lang w:val="gl-ES"/>
              </w:rPr>
            </w:pPr>
            <w:r>
              <w:rPr>
                <w:rFonts w:cs="Arial"/>
                <w:b/>
                <w:bCs/>
                <w:spacing w:val="1"/>
                <w:w w:val="81"/>
                <w:szCs w:val="16"/>
                <w:lang w:val="gl-ES"/>
              </w:rPr>
              <w:t>Implementacion de restriciones en el front, implementacion de excepciones en el back y correccion de errores y pruebas adicionales</w:t>
            </w:r>
          </w:p>
        </w:tc>
      </w:tr>
      <w:tr>
        <w:trPr>
          <w:trHeight w:val="345" w:hRule="atLeast"/>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color w:val="365F91"/>
                <w:spacing w:val="1"/>
                <w:w w:val="81"/>
                <w:sz w:val="16"/>
                <w:szCs w:val="16"/>
                <w:lang w:val="gl-ES"/>
              </w:rPr>
            </w:pPr>
            <w:r>
              <w:rPr>
                <w:rFonts w:cs="Arial"/>
                <w:b/>
                <w:bCs/>
                <w:color w:val="365F91"/>
                <w:spacing w:val="1"/>
                <w:w w:val="81"/>
                <w:sz w:val="16"/>
                <w:szCs w:val="16"/>
                <w:lang w:val="gl-ES"/>
              </w:rPr>
              <w:t>1.1.3</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spacing w:val="1"/>
                <w:w w:val="81"/>
                <w:sz w:val="16"/>
                <w:szCs w:val="16"/>
                <w:lang w:val="gl-ES"/>
              </w:rPr>
            </w:pPr>
            <w:r>
              <w:rPr>
                <w:rFonts w:cs="Arial"/>
                <w:b/>
                <w:bCs/>
                <w:spacing w:val="1"/>
                <w:w w:val="81"/>
                <w:sz w:val="16"/>
                <w:szCs w:val="16"/>
                <w:lang w:val="gl-ES"/>
              </w:rPr>
              <w:t>29/05/23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Cs/>
                <w:spacing w:val="1"/>
                <w:w w:val="81"/>
                <w:szCs w:val="16"/>
                <w:lang w:val="gl-ES"/>
              </w:rPr>
            </w:pPr>
            <w:r>
              <w:rPr>
                <w:rFonts w:cs="Arial"/>
                <w:b/>
                <w:bCs/>
                <w:spacing w:val="1"/>
                <w:w w:val="81"/>
                <w:szCs w:val="16"/>
                <w:lang w:val="gl-ES"/>
              </w:rPr>
              <w:t>Implementacion de SpringSecurity, features menores, correcciones finales y documentacion.</w:t>
            </w:r>
          </w:p>
        </w:tc>
      </w:tr>
      <w:tr>
        <w:trPr>
          <w:trHeight w:val="292" w:hRule="atLeast"/>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color w:val="365F91"/>
                <w:spacing w:val="1"/>
                <w:w w:val="81"/>
                <w:sz w:val="16"/>
                <w:szCs w:val="16"/>
                <w:lang w:val="gl-ES"/>
              </w:rPr>
            </w:pPr>
            <w:r>
              <w:rPr>
                <w:rFonts w:cs="Arial"/>
                <w:b/>
                <w:bCs/>
                <w:color w:val="365F91"/>
                <w:spacing w:val="1"/>
                <w:w w:val="81"/>
                <w:sz w:val="16"/>
                <w:szCs w:val="16"/>
                <w:lang w:val="gl-ES"/>
              </w:rPr>
              <w:t>1.2</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Cs/>
                <w:spacing w:val="1"/>
                <w:w w:val="81"/>
                <w:sz w:val="16"/>
                <w:szCs w:val="16"/>
                <w:lang w:val="gl-ES"/>
              </w:rPr>
            </w:pPr>
            <w:r>
              <w:rPr>
                <w:rFonts w:cs="Arial"/>
                <w:b/>
                <w:bCs/>
                <w:spacing w:val="1"/>
                <w:w w:val="81"/>
                <w:sz w:val="16"/>
                <w:szCs w:val="16"/>
                <w:lang w:val="gl-ES"/>
              </w:rPr>
              <w:t>30/05/23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Cs/>
                <w:spacing w:val="1"/>
                <w:w w:val="81"/>
                <w:szCs w:val="16"/>
                <w:lang w:val="gl-ES"/>
              </w:rPr>
            </w:pPr>
            <w:r>
              <w:rPr>
                <w:rFonts w:cs="Arial"/>
                <w:b/>
                <w:bCs/>
                <w:spacing w:val="1"/>
                <w:w w:val="81"/>
                <w:szCs w:val="16"/>
                <w:lang w:val="gl-ES"/>
              </w:rPr>
              <w:t>Entrega final proyecto</w:t>
            </w:r>
          </w:p>
        </w:tc>
      </w:tr>
    </w:tbl>
    <w:p>
      <w:pPr>
        <w:pStyle w:val="Normal"/>
        <w:ind w:left="3540" w:hanging="0"/>
        <w:jc w:val="both"/>
        <w:rPr>
          <w:rFonts w:ascii="Arial" w:hAnsi="Arial" w:eastAsia="Arial" w:cs="Arial"/>
          <w:sz w:val="16"/>
          <w:szCs w:val="16"/>
        </w:rPr>
      </w:pPr>
      <w:r>
        <w:rPr>
          <w:rFonts w:eastAsia="Arial" w:cs="Arial" w:ascii="Arial" w:hAnsi="Arial"/>
          <w:sz w:val="16"/>
          <w:szCs w:val="16"/>
        </w:rPr>
      </w:r>
    </w:p>
    <w:p>
      <w:pPr>
        <w:pStyle w:val="Normal"/>
        <w:widowControl w:val="false"/>
        <w:pBdr>
          <w:bottom w:val="single" w:sz="12" w:space="1" w:color="365F91"/>
        </w:pBdr>
        <w:shd w:val="clear" w:color="auto" w:fill="DBE5F1"/>
        <w:spacing w:before="360" w:after="120"/>
        <w:ind w:left="0" w:right="-2" w:hanging="0"/>
        <w:rPr/>
      </w:pPr>
      <w:bookmarkStart w:id="1" w:name="INDICE"/>
      <w:r>
        <w:rPr>
          <w:b/>
          <w:color w:val="365F91"/>
          <w:sz w:val="22"/>
          <w:szCs w:val="22"/>
        </w:rPr>
        <w:t>Índice</w:t>
      </w:r>
      <w:bookmarkEnd w:id="1"/>
      <w:r>
        <w:rPr>
          <w:b/>
          <w:color w:val="365F91"/>
          <w:sz w:val="22"/>
          <w:szCs w:val="22"/>
        </w:rPr>
        <w:t>:</w:t>
      </w:r>
    </w:p>
    <w:sdt>
      <w:sdtPr>
        <w:docPartObj>
          <w:docPartGallery w:val="Table of Contents"/>
          <w:docPartUnique w:val="true"/>
        </w:docPartObj>
      </w:sdtPr>
      <w:sdtContent>
        <w:p>
          <w:pPr>
            <w:pStyle w:val="Sumario1"/>
            <w:tabs>
              <w:tab w:val="clear" w:pos="880"/>
              <w:tab w:val="clear" w:pos="8828"/>
              <w:tab w:val="right" w:pos="9921"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992_3466438741">
            <w:r>
              <w:rPr>
                <w:webHidden/>
                <w:rStyle w:val="Enlacedelndice"/>
                <w:vanish w:val="false"/>
              </w:rPr>
              <w:t>1. Objetivo</w:t>
              <w:tab/>
              <w:t>3</w:t>
            </w:r>
          </w:hyperlink>
        </w:p>
        <w:p>
          <w:pPr>
            <w:pStyle w:val="Sumario1"/>
            <w:tabs>
              <w:tab w:val="clear" w:pos="880"/>
              <w:tab w:val="clear" w:pos="8828"/>
              <w:tab w:val="right" w:pos="9921" w:leader="dot"/>
            </w:tabs>
            <w:rPr/>
          </w:pPr>
          <w:hyperlink w:anchor="__RefHeading___Toc994_3466438741">
            <w:r>
              <w:rPr>
                <w:webHidden/>
                <w:rStyle w:val="Enlacedelndice"/>
                <w:vanish w:val="false"/>
              </w:rPr>
              <w:t>2. Descripción</w:t>
              <w:tab/>
              <w:t>3</w:t>
            </w:r>
          </w:hyperlink>
        </w:p>
        <w:p>
          <w:pPr>
            <w:pStyle w:val="Sumario1"/>
            <w:tabs>
              <w:tab w:val="clear" w:pos="880"/>
              <w:tab w:val="clear" w:pos="8828"/>
              <w:tab w:val="right" w:pos="9921" w:leader="dot"/>
            </w:tabs>
            <w:rPr/>
          </w:pPr>
          <w:hyperlink w:anchor="__RefHeading___Toc996_3466438741">
            <w:r>
              <w:rPr>
                <w:webHidden/>
                <w:rStyle w:val="Enlacedelndice"/>
                <w:vanish w:val="false"/>
              </w:rPr>
              <w:t>3. Alcance</w:t>
              <w:tab/>
              <w:t>3</w:t>
            </w:r>
          </w:hyperlink>
        </w:p>
        <w:p>
          <w:pPr>
            <w:pStyle w:val="Sumario1"/>
            <w:tabs>
              <w:tab w:val="clear" w:pos="880"/>
              <w:tab w:val="clear" w:pos="8828"/>
              <w:tab w:val="right" w:pos="9921" w:leader="dot"/>
            </w:tabs>
            <w:rPr/>
          </w:pPr>
          <w:hyperlink w:anchor="__RefHeading___Toc998_3466438741">
            <w:r>
              <w:rPr>
                <w:webHidden/>
                <w:rStyle w:val="Enlacedelndice"/>
                <w:vanish w:val="false"/>
              </w:rPr>
              <w:t>4. Planificación</w:t>
              <w:tab/>
              <w:t>3</w:t>
            </w:r>
          </w:hyperlink>
        </w:p>
        <w:p>
          <w:pPr>
            <w:pStyle w:val="Sumario1"/>
            <w:tabs>
              <w:tab w:val="clear" w:pos="880"/>
              <w:tab w:val="clear" w:pos="8828"/>
              <w:tab w:val="right" w:pos="9921" w:leader="dot"/>
            </w:tabs>
            <w:rPr/>
          </w:pPr>
          <w:hyperlink w:anchor="__RefHeading___Toc1000_3466438741">
            <w:r>
              <w:rPr>
                <w:webHidden/>
                <w:rStyle w:val="Enlacedelndice"/>
                <w:vanish w:val="false"/>
              </w:rPr>
              <w:t>5. Medios a utilizar</w:t>
              <w:tab/>
              <w:t>4</w:t>
            </w:r>
          </w:hyperlink>
        </w:p>
        <w:p>
          <w:pPr>
            <w:pStyle w:val="Sumario1"/>
            <w:tabs>
              <w:tab w:val="clear" w:pos="880"/>
              <w:tab w:val="clear" w:pos="8828"/>
              <w:tab w:val="right" w:pos="9921" w:leader="dot"/>
            </w:tabs>
            <w:rPr/>
          </w:pPr>
          <w:hyperlink w:anchor="__RefHeading___Toc1002_3466438741">
            <w:r>
              <w:rPr>
                <w:webHidden/>
                <w:rStyle w:val="Enlacedelndice"/>
                <w:vanish w:val="false"/>
              </w:rPr>
              <w:t>6. Presupuesto</w:t>
              <w:tab/>
              <w:t>4</w:t>
            </w:r>
          </w:hyperlink>
        </w:p>
        <w:p>
          <w:pPr>
            <w:pStyle w:val="Sumario1"/>
            <w:tabs>
              <w:tab w:val="clear" w:pos="880"/>
              <w:tab w:val="clear" w:pos="8828"/>
              <w:tab w:val="right" w:pos="9921" w:leader="dot"/>
            </w:tabs>
            <w:rPr/>
          </w:pPr>
          <w:hyperlink w:anchor="__RefHeading___Toc1004_3466438741">
            <w:r>
              <w:rPr>
                <w:webHidden/>
                <w:rStyle w:val="Enlacedelndice"/>
                <w:vanish w:val="false"/>
              </w:rPr>
              <w:t>7. Título</w:t>
              <w:tab/>
              <w:t>4</w:t>
            </w:r>
          </w:hyperlink>
        </w:p>
        <w:p>
          <w:pPr>
            <w:pStyle w:val="Sumario1"/>
            <w:tabs>
              <w:tab w:val="clear" w:pos="880"/>
              <w:tab w:val="clear" w:pos="8828"/>
              <w:tab w:val="right" w:pos="9921" w:leader="dot"/>
            </w:tabs>
            <w:rPr/>
          </w:pPr>
          <w:hyperlink w:anchor="__RefHeading___Toc1006_3466438741">
            <w:r>
              <w:rPr>
                <w:webHidden/>
                <w:rStyle w:val="Enlacedelndice"/>
                <w:vanish w:val="false"/>
              </w:rPr>
              <w:t>8. Trabajo en grupo</w:t>
              <w:tab/>
              <w:t>4</w:t>
            </w:r>
          </w:hyperlink>
        </w:p>
        <w:p>
          <w:pPr>
            <w:pStyle w:val="Sumario1"/>
            <w:tabs>
              <w:tab w:val="clear" w:pos="880"/>
              <w:tab w:val="clear" w:pos="8828"/>
              <w:tab w:val="right" w:pos="9921" w:leader="dot"/>
            </w:tabs>
            <w:rPr/>
          </w:pPr>
          <w:hyperlink w:anchor="__RefHeading___Toc1008_3466438741">
            <w:r>
              <w:rPr>
                <w:webHidden/>
                <w:rStyle w:val="Enlacedelndice"/>
                <w:vanish w:val="false"/>
              </w:rPr>
              <w:t>9. Ejecución</w:t>
              <w:tab/>
              <w:t>4</w:t>
            </w:r>
          </w:hyperlink>
          <w:r>
            <w:rPr>
              <w:rStyle w:val="Enlacedelndice"/>
              <w:vanish w:val="false"/>
            </w:rPr>
            <w:fldChar w:fldCharType="end"/>
          </w:r>
        </w:p>
      </w:sdtContent>
    </w:sdt>
    <w:p>
      <w:pPr>
        <w:pStyle w:val="Ttulo1"/>
        <w:numPr>
          <w:ilvl w:val="0"/>
          <w:numId w:val="1"/>
        </w:numPr>
        <w:pBdr>
          <w:bottom w:val="single" w:sz="12" w:space="1" w:color="336699"/>
          <w:right w:val="single" w:sz="4" w:space="4" w:color="365F91"/>
        </w:pBdr>
        <w:shd w:fill="DBE5F1" w:val="clear"/>
        <w:tabs>
          <w:tab w:val="left" w:pos="567" w:leader="none"/>
          <w:tab w:val="left" w:pos="907" w:leader="none"/>
        </w:tabs>
        <w:spacing w:before="360" w:after="240"/>
        <w:ind w:left="567" w:hanging="567"/>
        <w:rPr>
          <w:lang w:val="es-ES" w:eastAsia="zh-CN" w:bidi="ar-SA"/>
        </w:rPr>
      </w:pPr>
      <w:bookmarkStart w:id="2" w:name="__RefHeading___Toc992_3466438741"/>
      <w:bookmarkStart w:id="3" w:name="_Toc65582858"/>
      <w:bookmarkEnd w:id="2"/>
      <w:r>
        <w:rPr>
          <w:lang w:val="es-ES" w:eastAsia="zh-CN" w:bidi="ar-SA"/>
        </w:rPr>
        <w:t>Objetivo</w:t>
      </w:r>
      <w:bookmarkEnd w:id="3"/>
    </w:p>
    <w:p>
      <w:pPr>
        <w:pStyle w:val="ListParagraph"/>
        <w:ind w:left="0" w:hanging="0"/>
        <w:rPr>
          <w:i/>
          <w:i/>
          <w:color w:val="FF0000"/>
          <w:sz w:val="20"/>
          <w:szCs w:val="20"/>
          <w:lang w:val="es-ES" w:eastAsia="zh-CN" w:bidi="ar-SA"/>
        </w:rPr>
      </w:pPr>
      <w:r>
        <w:rPr>
          <w:i/>
          <w:color w:val="FF0000"/>
          <w:sz w:val="20"/>
          <w:szCs w:val="20"/>
          <w:lang w:val="es-ES" w:eastAsia="zh-CN" w:bidi="ar-SA"/>
        </w:rPr>
      </w:r>
    </w:p>
    <w:p>
      <w:pPr>
        <w:pStyle w:val="ListParagraph"/>
        <w:ind w:left="0" w:hanging="0"/>
        <w:jc w:val="left"/>
        <w:rPr>
          <w:lang w:val="es-ES" w:eastAsia="zh-CN" w:bidi="ar-SA"/>
        </w:rPr>
      </w:pPr>
      <w:r>
        <w:rPr>
          <w:i w:val="false"/>
          <w:iCs w:val="false"/>
          <w:sz w:val="24"/>
          <w:szCs w:val="24"/>
          <w:lang w:val="es-ES" w:eastAsia="zh-CN" w:bidi="ar-SA"/>
        </w:rPr>
        <w:t>El objetivo principal del proyecto es tener una web que gestione las reservas (tanto de pistas para jugar o de mesas para ir al restaurante) de los usuarios que quieran ir al local.</w:t>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lang w:val="es-ES" w:eastAsia="zh-CN" w:bidi="ar-SA"/>
        </w:rPr>
      </w:pPr>
      <w:r>
        <w:rPr>
          <w:i w:val="false"/>
          <w:iCs w:val="false"/>
          <w:sz w:val="24"/>
          <w:szCs w:val="24"/>
          <w:lang w:val="es-ES" w:eastAsia="zh-CN" w:bidi="ar-SA"/>
        </w:rPr>
        <w:t>Ademas, otros objetivos generales del sitio web son:</w:t>
        <w:br/>
        <w:br/>
        <w:t>- Aumentar el conocimiento de la marca. Con esto me refiero a que el sitio web de la bolera es una parte clave en la estrategia de marketing, debería ayudar a aumentar el conocimiento de la bolera y atraer nuevos clientes.</w:t>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lang w:val="es-ES" w:eastAsia="zh-CN" w:bidi="ar-SA"/>
        </w:rPr>
      </w:pPr>
      <w:r>
        <w:rPr>
          <w:i w:val="false"/>
          <w:iCs w:val="false"/>
          <w:sz w:val="24"/>
          <w:szCs w:val="24"/>
          <w:lang w:val="es-ES" w:eastAsia="zh-CN" w:bidi="ar-SA"/>
        </w:rPr>
        <w:t>- Proporcionar servicio al cliente. Este objetivo se centra en proporcionar información al cliente sobre la bolera y el restaurante como el horario, las normas, información de contacto, dirección, etc</w:t>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lang w:val="es-ES" w:eastAsia="zh-CN" w:bidi="ar-SA"/>
        </w:rPr>
      </w:pPr>
      <w:r>
        <w:rPr>
          <w:i w:val="false"/>
          <w:iCs w:val="false"/>
          <w:sz w:val="24"/>
          <w:szCs w:val="24"/>
          <w:lang w:val="es-ES" w:eastAsia="zh-CN" w:bidi="ar-SA"/>
        </w:rPr>
        <w:t>También hay algunos objetivos mas específicos como:</w:t>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lang w:val="es-ES" w:eastAsia="zh-CN" w:bidi="ar-SA"/>
        </w:rPr>
      </w:pPr>
      <w:r>
        <w:rPr>
          <w:i w:val="false"/>
          <w:iCs w:val="false"/>
          <w:sz w:val="24"/>
          <w:szCs w:val="24"/>
          <w:lang w:val="es-ES" w:eastAsia="zh-CN" w:bidi="ar-SA"/>
        </w:rPr>
        <w:t>- El sitio web sea compatible con dispositivos móviles.</w:t>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lang w:val="es-ES" w:eastAsia="zh-CN" w:bidi="ar-SA"/>
        </w:rPr>
      </w:pPr>
      <w:r>
        <w:rPr>
          <w:i w:val="false"/>
          <w:iCs w:val="false"/>
          <w:sz w:val="24"/>
          <w:szCs w:val="24"/>
          <w:lang w:val="es-ES" w:eastAsia="zh-CN" w:bidi="ar-SA"/>
        </w:rPr>
        <w:t>- Navegación sencilla e intuitiva del mismo.</w:t>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lang w:val="es-ES" w:eastAsia="zh-CN" w:bidi="ar-SA"/>
        </w:rPr>
      </w:pPr>
      <w:r>
        <w:rPr>
          <w:i w:val="false"/>
          <w:iCs w:val="false"/>
          <w:sz w:val="24"/>
          <w:szCs w:val="24"/>
          <w:lang w:val="es-ES" w:eastAsia="zh-CN" w:bidi="ar-SA"/>
        </w:rPr>
        <w:t>- Mantener el sitio web actualizado.</w:t>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ListParagraph"/>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lang w:val="es-ES" w:eastAsia="zh-CN" w:bidi="ar-SA"/>
        </w:rPr>
      </w:pPr>
      <w:bookmarkStart w:id="4" w:name="__RefHeading___Toc994_3466438741"/>
      <w:bookmarkStart w:id="5" w:name="_Toc65582859"/>
      <w:bookmarkEnd w:id="4"/>
      <w:r>
        <w:rPr>
          <w:lang w:val="es-ES" w:eastAsia="zh-CN" w:bidi="ar-SA"/>
        </w:rPr>
        <w:t>Descripción</w:t>
      </w:r>
      <w:bookmarkEnd w:id="5"/>
      <w:r>
        <w:rPr>
          <w:lang w:val="es-ES" w:eastAsia="zh-CN" w:bidi="ar-SA"/>
        </w:rPr>
        <w:t xml:space="preserve"> </w:t>
      </w:r>
    </w:p>
    <w:p>
      <w:pPr>
        <w:pStyle w:val="Normal"/>
        <w:ind w:left="0" w:firstLine="283"/>
        <w:jc w:val="both"/>
        <w:rPr>
          <w:i/>
          <w:i/>
          <w:color w:val="auto"/>
          <w:lang w:val="es-ES" w:eastAsia="zh-CN" w:bidi="ar-SA"/>
        </w:rPr>
      </w:pPr>
      <w:r>
        <w:rPr>
          <w:i/>
          <w:color w:val="auto"/>
          <w:lang w:val="es-ES" w:eastAsia="zh-CN" w:bidi="ar-SA"/>
        </w:rPr>
      </w:r>
    </w:p>
    <w:p>
      <w:pPr>
        <w:pStyle w:val="Normal"/>
        <w:ind w:left="0" w:hanging="0"/>
        <w:jc w:val="left"/>
        <w:rPr>
          <w:lang w:val="es-ES" w:eastAsia="zh-CN" w:bidi="ar-SA"/>
        </w:rPr>
      </w:pPr>
      <w:r>
        <w:rPr>
          <w:i w:val="false"/>
          <w:iCs w:val="false"/>
          <w:sz w:val="24"/>
          <w:szCs w:val="24"/>
          <w:lang w:val="es-ES" w:eastAsia="zh-CN" w:bidi="ar-SA"/>
        </w:rPr>
        <w:t>El proyecto de GGBowling está hecho principalmente para poder gestionar las reservas de una Bolera-Restaurante de una manera automática. Aunque también tiene otros objetivos que se describen en el anterior punto.</w:t>
      </w:r>
    </w:p>
    <w:p>
      <w:pPr>
        <w:pStyle w:val="Normal"/>
        <w:ind w:left="0" w:hanging="0"/>
        <w:jc w:val="left"/>
        <w:rPr>
          <w:lang w:val="es-ES" w:eastAsia="zh-CN" w:bidi="ar-SA"/>
        </w:rPr>
      </w:pPr>
      <w:r>
        <w:rPr>
          <w:i w:val="false"/>
          <w:iCs w:val="false"/>
          <w:sz w:val="24"/>
          <w:szCs w:val="24"/>
          <w:lang w:val="es-ES" w:eastAsia="zh-CN" w:bidi="ar-SA"/>
        </w:rPr>
        <w:t xml:space="preserve">El proyecto está pensado para que una parte pueda funcionar sin la otra (La bolera sin el restaurante y viceversa) lo que ofrece mucha adaptabilidad para distintos tipos de negocios. </w:t>
      </w:r>
    </w:p>
    <w:p>
      <w:pPr>
        <w:pStyle w:val="Normal"/>
        <w:ind w:left="0" w:hanging="0"/>
        <w:jc w:val="left"/>
        <w:rPr>
          <w:lang w:val="es-ES" w:eastAsia="zh-CN" w:bidi="ar-SA"/>
        </w:rPr>
      </w:pPr>
      <w:r>
        <w:rPr>
          <w:i w:val="false"/>
          <w:iCs w:val="false"/>
          <w:sz w:val="24"/>
          <w:szCs w:val="24"/>
          <w:lang w:val="es-ES" w:eastAsia="zh-CN" w:bidi="ar-SA"/>
        </w:rPr>
        <w:t>La creación de este proyecto nace por la necesidad de pequeñas empresas en tener una página web la cual pueda captar nuevos clientes y gestionar reservas mediante un sistema de usuarios. Como he dicho anteriormente, la pagina funciona sin una de las 2 partes lo que permite adaptarse tanto a un restaurante como a una bolera o a las 2 combinadas, lo que da muchas mas posibilidades en el mercado.</w:t>
      </w:r>
    </w:p>
    <w:p>
      <w:pPr>
        <w:pStyle w:val="Normal"/>
        <w:ind w:left="0" w:hanging="0"/>
        <w:jc w:val="left"/>
        <w:rPr>
          <w:i w:val="false"/>
          <w:i w:val="false"/>
          <w:iCs w:val="false"/>
          <w:lang w:val="es-ES" w:eastAsia="zh-CN" w:bidi="ar-SA"/>
        </w:rPr>
      </w:pPr>
      <w:r>
        <w:rPr>
          <w:i w:val="false"/>
          <w:iCs w:val="false"/>
          <w:lang w:val="es-ES" w:eastAsia="zh-CN" w:bidi="ar-SA"/>
        </w:rPr>
      </w:r>
    </w:p>
    <w:p>
      <w:pPr>
        <w:pStyle w:val="Normal"/>
        <w:ind w:left="0" w:hanging="0"/>
        <w:jc w:val="left"/>
        <w:rPr>
          <w:lang w:val="es-ES" w:eastAsia="zh-CN" w:bidi="ar-SA"/>
        </w:rPr>
      </w:pPr>
      <w:r>
        <w:rPr>
          <w:i w:val="false"/>
          <w:iCs w:val="false"/>
          <w:sz w:val="24"/>
          <w:szCs w:val="24"/>
          <w:lang w:val="es-ES" w:eastAsia="zh-CN" w:bidi="ar-SA"/>
        </w:rPr>
        <w:t>La parte mas grande del proyecto es la lógica de reservas y todo lo que eso conlleva así que en eso es en lo que mas me voy a centrar.</w:t>
      </w:r>
    </w:p>
    <w:p>
      <w:pPr>
        <w:pStyle w:val="Normal"/>
        <w:ind w:left="0" w:hanging="0"/>
        <w:jc w:val="left"/>
        <w:rPr>
          <w:lang w:val="es-ES" w:eastAsia="zh-CN" w:bidi="ar-SA"/>
        </w:rPr>
      </w:pPr>
      <w:r>
        <w:rPr>
          <w:i w:val="false"/>
          <w:iCs w:val="false"/>
          <w:sz w:val="24"/>
          <w:szCs w:val="24"/>
          <w:lang w:val="es-ES" w:eastAsia="zh-CN" w:bidi="ar-SA"/>
        </w:rPr>
        <w:t xml:space="preserve">Uno de los problemas con los que me encontré fue que la reserva se hiciera desde el usuario que está logueado sin la necesidad de introducir el id del usuario manualmente. Para solucionar este problema hice un estado global de redux el cual lo reutilizo para otras partes del proyecto. Ese estado guarda toda la información del usuario que se loguea. Al realizar la reserva, el id se pasa desde ese estado a la url de la petición directamente </w:t>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drawing>
          <wp:anchor behindDoc="0" distT="0" distB="0" distL="0" distR="0" simplePos="0" locked="0" layoutInCell="0" allowOverlap="1" relativeHeight="2">
            <wp:simplePos x="0" y="0"/>
            <wp:positionH relativeFrom="column">
              <wp:posOffset>1609725</wp:posOffset>
            </wp:positionH>
            <wp:positionV relativeFrom="paragraph">
              <wp:posOffset>-60325</wp:posOffset>
            </wp:positionV>
            <wp:extent cx="2508250" cy="46970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2508250" cy="4697095"/>
                    </a:xfrm>
                    <a:prstGeom prst="rect">
                      <a:avLst/>
                    </a:prstGeom>
                  </pic:spPr>
                </pic:pic>
              </a:graphicData>
            </a:graphic>
          </wp:anchor>
        </w:drawing>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lang w:val="es-ES" w:eastAsia="zh-CN" w:bidi="ar-SA"/>
        </w:rPr>
      </w:pPr>
      <w:r>
        <w:rPr>
          <w:i w:val="false"/>
          <w:iCs w:val="false"/>
          <w:sz w:val="24"/>
          <w:szCs w:val="24"/>
          <w:lang w:val="es-ES" w:eastAsia="zh-CN" w:bidi="ar-SA"/>
        </w:rPr>
        <w:t xml:space="preserve">Otro de los problemas fué como mostrar esa reserva cuando el usuario la realiza. Mi primera idea fue mostrarla en el perfil pero al final me decanté por mandar un email con los datos de la reserva para asi mostrarla en recepción para así demostrar que tienes reservado. </w:t>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lang w:val="es-ES" w:eastAsia="zh-CN" w:bidi="ar-SA"/>
        </w:rPr>
      </w:pPr>
      <w:r>
        <w:rPr>
          <w:i w:val="false"/>
          <w:iCs w:val="false"/>
          <w:sz w:val="24"/>
          <w:szCs w:val="24"/>
          <w:lang w:val="es-ES" w:eastAsia="zh-CN" w:bidi="ar-SA"/>
        </w:rPr>
        <w:t>Lógica en el front:</w:t>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drawing>
          <wp:anchor behindDoc="0" distT="0" distB="0" distL="0" distR="0" simplePos="0" locked="0" layoutInCell="0" allowOverlap="1" relativeHeight="3">
            <wp:simplePos x="0" y="0"/>
            <wp:positionH relativeFrom="column">
              <wp:posOffset>-701675</wp:posOffset>
            </wp:positionH>
            <wp:positionV relativeFrom="paragraph">
              <wp:posOffset>69215</wp:posOffset>
            </wp:positionV>
            <wp:extent cx="7541895" cy="19431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7541895" cy="1943100"/>
                    </a:xfrm>
                    <a:prstGeom prst="rect">
                      <a:avLst/>
                    </a:prstGeom>
                  </pic:spPr>
                </pic:pic>
              </a:graphicData>
            </a:graphic>
          </wp:anchor>
        </w:drawing>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drawing>
          <wp:anchor behindDoc="0" distT="0" distB="0" distL="0" distR="0" simplePos="0" locked="0" layoutInCell="0" allowOverlap="1" relativeHeight="4">
            <wp:simplePos x="0" y="0"/>
            <wp:positionH relativeFrom="column">
              <wp:posOffset>-719455</wp:posOffset>
            </wp:positionH>
            <wp:positionV relativeFrom="paragraph">
              <wp:posOffset>647065</wp:posOffset>
            </wp:positionV>
            <wp:extent cx="7559040" cy="20885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7559040" cy="2088515"/>
                    </a:xfrm>
                    <a:prstGeom prst="rect">
                      <a:avLst/>
                    </a:prstGeom>
                  </pic:spPr>
                </pic:pic>
              </a:graphicData>
            </a:graphic>
          </wp:anchor>
        </w:drawing>
      </w:r>
    </w:p>
    <w:p>
      <w:pPr>
        <w:pStyle w:val="Normal"/>
        <w:ind w:left="0" w:hanging="0"/>
        <w:jc w:val="left"/>
        <w:rPr>
          <w:lang w:val="es-ES" w:eastAsia="zh-CN" w:bidi="ar-SA"/>
        </w:rPr>
      </w:pPr>
      <w:r>
        <w:rPr>
          <w:i w:val="false"/>
          <w:iCs w:val="false"/>
          <w:sz w:val="24"/>
          <w:szCs w:val="24"/>
          <w:lang w:val="es-ES" w:eastAsia="zh-CN" w:bidi="ar-SA"/>
        </w:rPr>
        <w:t>Lógica en el back:</w:t>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lang w:val="es-ES" w:eastAsia="zh-CN" w:bidi="ar-SA"/>
        </w:rPr>
      </w:pPr>
      <w:r>
        <w:rPr>
          <w:i w:val="false"/>
          <w:iCs w:val="false"/>
          <w:sz w:val="24"/>
          <w:szCs w:val="24"/>
          <w:lang w:val="es-ES" w:eastAsia="zh-CN" w:bidi="ar-SA"/>
        </w:rPr>
        <w:t>De esta forma los problemas de la reserva están solucionados pero me surgieron otros como todas las restricciones que debería de hacer para que la reserva se efectúe correctamente y que no choque con otra reserva ya registrada.</w:t>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lang w:val="es-ES" w:eastAsia="zh-CN" w:bidi="ar-SA"/>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27855" cy="52743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4427855" cy="5274310"/>
                    </a:xfrm>
                    <a:prstGeom prst="rect">
                      <a:avLst/>
                    </a:prstGeom>
                  </pic:spPr>
                </pic:pic>
              </a:graphicData>
            </a:graphic>
          </wp:anchor>
        </w:drawing>
      </w:r>
      <w:r>
        <w:rPr>
          <w:i w:val="false"/>
          <w:iCs w:val="false"/>
          <w:sz w:val="24"/>
          <w:szCs w:val="24"/>
          <w:lang w:val="es-ES" w:eastAsia="zh-CN" w:bidi="ar-SA"/>
        </w:rPr>
        <w:b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lang w:val="es-ES" w:eastAsia="zh-CN" w:bidi="ar-SA"/>
        </w:rPr>
      </w:pPr>
      <w:r>
        <w:rPr>
          <w:i w:val="false"/>
          <w:iCs w:val="false"/>
          <w:sz w:val="24"/>
          <w:szCs w:val="24"/>
          <w:lang w:val="es-ES" w:eastAsia="zh-CN" w:bidi="ar-SA"/>
        </w:rPr>
        <w:t>Aquí reviso los posibles nulos</w:t>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drawing>
          <wp:anchor behindDoc="0" distT="0" distB="0" distL="0" distR="0" simplePos="0" locked="0" layoutInCell="0" allowOverlap="1" relativeHeight="6">
            <wp:simplePos x="0" y="0"/>
            <wp:positionH relativeFrom="column">
              <wp:posOffset>1284605</wp:posOffset>
            </wp:positionH>
            <wp:positionV relativeFrom="paragraph">
              <wp:posOffset>12700</wp:posOffset>
            </wp:positionV>
            <wp:extent cx="3625850" cy="309245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3625850" cy="3092450"/>
                    </a:xfrm>
                    <a:prstGeom prst="rect">
                      <a:avLst/>
                    </a:prstGeom>
                  </pic:spPr>
                </pic:pic>
              </a:graphicData>
            </a:graphic>
          </wp:anchor>
        </w:drawing>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lang w:val="es-ES" w:eastAsia="zh-CN" w:bidi="ar-SA"/>
        </w:rPr>
      </w:pPr>
      <w:r>
        <w:rPr>
          <w:i w:val="false"/>
          <w:iCs w:val="false"/>
          <w:sz w:val="24"/>
          <w:szCs w:val="24"/>
          <w:lang w:val="es-ES" w:eastAsia="zh-CN" w:bidi="ar-SA"/>
        </w:rPr>
        <w:t>Ahora si que si está la reserva hecha.</w:t>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lang w:val="es-ES" w:eastAsia="zh-CN" w:bidi="ar-SA"/>
        </w:rPr>
      </w:pPr>
      <w:r>
        <w:rPr>
          <w:i w:val="false"/>
          <w:iCs w:val="false"/>
          <w:sz w:val="24"/>
          <w:szCs w:val="24"/>
          <w:lang w:val="es-ES" w:eastAsia="zh-CN" w:bidi="ar-SA"/>
        </w:rPr>
        <w:t>La segunda parte con mas complicaciones fué el perfil pero al implementar el estado global que comente anteriormente se me simplificó bastante. El único problema mayor fue el hecho de editar algunos campos del usuario porque tenia que ponerlos en el mismo formato que los anteriores y por ejemplo para la encriptación de la contraseña me costo un poco.</w:t>
      </w:r>
    </w:p>
    <w:p>
      <w:pPr>
        <w:pStyle w:val="Normal"/>
        <w:ind w:left="0" w:hanging="0"/>
        <w:jc w:val="left"/>
        <w:rPr>
          <w:i w:val="false"/>
          <w:i w:val="false"/>
          <w:iCs w:val="false"/>
          <w:sz w:val="24"/>
          <w:szCs w:val="24"/>
          <w:lang w:val="es-ES" w:eastAsia="zh-CN" w:bidi="ar-SA"/>
        </w:rPr>
      </w:pPr>
      <w:r>
        <w:rPr>
          <w:i w:val="false"/>
          <w:iCs w:val="false"/>
          <w:sz w:val="24"/>
          <w:szCs w:val="24"/>
          <w:lang w:val="es-ES" w:eastAsia="zh-CN" w:bidi="ar-SA"/>
        </w:rPr>
      </w:r>
    </w:p>
    <w:p>
      <w:pPr>
        <w:pStyle w:val="Normal"/>
        <w:ind w:left="0" w:hanging="0"/>
        <w:jc w:val="left"/>
        <w:rPr>
          <w:lang w:val="es-ES" w:eastAsia="zh-CN" w:bidi="ar-SA"/>
        </w:rPr>
      </w:pPr>
      <w:r>
        <w:rPr>
          <w:i w:val="false"/>
          <w:iCs w:val="false"/>
          <w:sz w:val="24"/>
          <w:szCs w:val="24"/>
          <w:lang w:val="es-ES" w:eastAsia="zh-CN" w:bidi="ar-SA"/>
        </w:rPr>
        <w:t>Y el ultimo error que me llevó varios quebraderos de cabeza fue la política de CORS. Al principio no me dio muchos problemas pero al implementar Spring Security tuve que dedicarle bastante tiempo a esa tarea que en un principio no tenia prevista.</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lang w:val="es-ES" w:eastAsia="zh-CN" w:bidi="ar-SA"/>
        </w:rPr>
      </w:pPr>
      <w:bookmarkStart w:id="6" w:name="__RefHeading___Toc996_3466438741"/>
      <w:bookmarkStart w:id="7" w:name="_Toc65582860"/>
      <w:bookmarkEnd w:id="6"/>
      <w:r>
        <w:rPr>
          <w:lang w:val="es-ES" w:eastAsia="zh-CN" w:bidi="ar-SA"/>
        </w:rPr>
        <w:t>Alcance</w:t>
      </w:r>
      <w:bookmarkEnd w:id="7"/>
    </w:p>
    <w:p>
      <w:pPr>
        <w:pStyle w:val="ListParagraph"/>
        <w:ind w:left="0" w:hanging="0"/>
        <w:jc w:val="both"/>
        <w:rPr>
          <w:i/>
          <w:i/>
          <w:color w:val="FF0000"/>
          <w:sz w:val="20"/>
          <w:szCs w:val="20"/>
          <w:lang w:val="es-ES" w:eastAsia="zh-CN" w:bidi="ar-SA"/>
        </w:rPr>
      </w:pPr>
      <w:r>
        <w:rPr>
          <w:i/>
          <w:color w:val="FF0000"/>
          <w:sz w:val="20"/>
          <w:szCs w:val="20"/>
          <w:lang w:val="es-ES" w:eastAsia="zh-CN" w:bidi="ar-SA"/>
        </w:rPr>
      </w:r>
    </w:p>
    <w:p>
      <w:pPr>
        <w:pStyle w:val="ListParagraph"/>
        <w:ind w:left="0" w:hanging="0"/>
        <w:jc w:val="both"/>
        <w:rPr>
          <w:lang w:val="es-ES" w:eastAsia="zh-CN" w:bidi="ar-SA"/>
        </w:rPr>
      </w:pPr>
      <w:r>
        <w:rPr>
          <w:i w:val="false"/>
          <w:iCs w:val="false"/>
          <w:color w:val="000000"/>
          <w:sz w:val="24"/>
          <w:szCs w:val="24"/>
          <w:lang w:val="es-ES" w:eastAsia="zh-CN" w:bidi="ar-SA"/>
        </w:rPr>
        <w:t>El alcance del proyecto es poder gestionar una bolera-restaurante mediante las reservas de los usuarios y la capacidad de poder atraer nuevos clientes. Debe de tener:</w:t>
      </w:r>
    </w:p>
    <w:p>
      <w:pPr>
        <w:pStyle w:val="ListParagraph"/>
        <w:ind w:left="0" w:hanging="0"/>
        <w:jc w:val="both"/>
        <w:rPr>
          <w:i w:val="false"/>
          <w:i w:val="false"/>
          <w:iCs w:val="false"/>
          <w:color w:val="000000"/>
          <w:sz w:val="24"/>
          <w:szCs w:val="24"/>
          <w:lang w:val="es-ES" w:eastAsia="zh-CN" w:bidi="ar-SA"/>
        </w:rPr>
      </w:pPr>
      <w:r>
        <w:rPr>
          <w:i w:val="false"/>
          <w:iCs w:val="false"/>
          <w:color w:val="000000"/>
          <w:sz w:val="24"/>
          <w:szCs w:val="24"/>
          <w:lang w:val="es-ES" w:eastAsia="zh-CN" w:bidi="ar-SA"/>
        </w:rPr>
      </w:r>
    </w:p>
    <w:p>
      <w:pPr>
        <w:pStyle w:val="ListParagraph"/>
        <w:ind w:left="0" w:hanging="0"/>
        <w:jc w:val="both"/>
        <w:rPr>
          <w:lang w:val="es-ES" w:eastAsia="zh-CN" w:bidi="ar-SA"/>
        </w:rPr>
      </w:pPr>
      <w:r>
        <w:rPr>
          <w:i w:val="false"/>
          <w:iCs w:val="false"/>
          <w:color w:val="000000"/>
          <w:sz w:val="24"/>
          <w:szCs w:val="24"/>
          <w:lang w:val="es-ES" w:eastAsia="zh-CN" w:bidi="ar-SA"/>
        </w:rPr>
        <w:t>- Sistema de registro e identificación de usuarios</w:t>
      </w:r>
    </w:p>
    <w:p>
      <w:pPr>
        <w:pStyle w:val="ListParagraph"/>
        <w:ind w:left="0" w:hanging="0"/>
        <w:jc w:val="both"/>
        <w:rPr>
          <w:lang w:val="es-ES" w:eastAsia="zh-CN" w:bidi="ar-SA"/>
        </w:rPr>
      </w:pPr>
      <w:r>
        <w:rPr>
          <w:i w:val="false"/>
          <w:iCs w:val="false"/>
          <w:color w:val="000000"/>
          <w:sz w:val="24"/>
          <w:szCs w:val="24"/>
          <w:lang w:val="es-ES" w:eastAsia="zh-CN" w:bidi="ar-SA"/>
        </w:rPr>
        <w:t>- Apartado de perfil de usuario</w:t>
      </w:r>
    </w:p>
    <w:p>
      <w:pPr>
        <w:pStyle w:val="ListParagraph"/>
        <w:ind w:left="0" w:hanging="0"/>
        <w:jc w:val="both"/>
        <w:rPr>
          <w:lang w:val="es-ES" w:eastAsia="zh-CN" w:bidi="ar-SA"/>
        </w:rPr>
      </w:pPr>
      <w:r>
        <w:rPr>
          <w:i w:val="false"/>
          <w:iCs w:val="false"/>
          <w:color w:val="000000"/>
          <w:sz w:val="24"/>
          <w:szCs w:val="24"/>
          <w:lang w:val="es-ES" w:eastAsia="zh-CN" w:bidi="ar-SA"/>
        </w:rPr>
        <w:t>- Modificación de usuarios</w:t>
      </w:r>
    </w:p>
    <w:p>
      <w:pPr>
        <w:pStyle w:val="ListParagraph"/>
        <w:ind w:left="0" w:hanging="0"/>
        <w:jc w:val="both"/>
        <w:rPr>
          <w:lang w:val="es-ES" w:eastAsia="zh-CN" w:bidi="ar-SA"/>
        </w:rPr>
      </w:pPr>
      <w:r>
        <w:rPr>
          <w:i w:val="false"/>
          <w:iCs w:val="false"/>
          <w:color w:val="000000"/>
          <w:sz w:val="24"/>
          <w:szCs w:val="24"/>
          <w:lang w:val="es-ES" w:eastAsia="zh-CN" w:bidi="ar-SA"/>
        </w:rPr>
        <w:t>- Creación de reservas mediante interfaz grafica</w:t>
      </w:r>
    </w:p>
    <w:p>
      <w:pPr>
        <w:pStyle w:val="ListParagraph"/>
        <w:ind w:left="0" w:hanging="0"/>
        <w:jc w:val="both"/>
        <w:rPr>
          <w:lang w:val="es-ES" w:eastAsia="zh-CN" w:bidi="ar-SA"/>
        </w:rPr>
      </w:pPr>
      <w:r>
        <w:rPr>
          <w:i w:val="false"/>
          <w:iCs w:val="false"/>
          <w:color w:val="000000"/>
          <w:sz w:val="24"/>
          <w:szCs w:val="24"/>
          <w:lang w:val="es-ES" w:eastAsia="zh-CN" w:bidi="ar-SA"/>
        </w:rPr>
        <w:t>- Navegación amigable e intuitiva</w:t>
      </w:r>
    </w:p>
    <w:p>
      <w:pPr>
        <w:pStyle w:val="ListParagraph"/>
        <w:ind w:left="0" w:hanging="0"/>
        <w:jc w:val="both"/>
        <w:rPr>
          <w:lang w:val="es-ES" w:eastAsia="zh-CN" w:bidi="ar-SA"/>
        </w:rPr>
      </w:pPr>
      <w:r>
        <w:rPr>
          <w:i w:val="false"/>
          <w:iCs w:val="false"/>
          <w:color w:val="000000"/>
          <w:sz w:val="24"/>
          <w:szCs w:val="24"/>
          <w:lang w:val="es-ES" w:eastAsia="zh-CN" w:bidi="ar-SA"/>
        </w:rPr>
        <w:t>- Paginas de información (Como ofertas, precios, horarios, etc)</w:t>
      </w:r>
    </w:p>
    <w:p>
      <w:pPr>
        <w:pStyle w:val="ListParagraph"/>
        <w:ind w:left="0" w:hanging="0"/>
        <w:jc w:val="both"/>
        <w:rPr>
          <w:lang w:val="es-ES" w:eastAsia="zh-CN" w:bidi="ar-SA"/>
        </w:rPr>
      </w:pPr>
      <w:r>
        <w:rPr>
          <w:i w:val="false"/>
          <w:iCs w:val="false"/>
          <w:color w:val="000000"/>
          <w:sz w:val="24"/>
          <w:szCs w:val="24"/>
          <w:lang w:val="es-ES" w:eastAsia="zh-CN" w:bidi="ar-SA"/>
        </w:rPr>
        <w:t>- Adaptabilidad para móviles</w:t>
      </w:r>
    </w:p>
    <w:p>
      <w:pPr>
        <w:pStyle w:val="ListParagraph"/>
        <w:ind w:left="0" w:hanging="0"/>
        <w:jc w:val="both"/>
        <w:rPr>
          <w:i w:val="false"/>
          <w:i w:val="false"/>
          <w:iCs w:val="false"/>
          <w:color w:val="000000"/>
          <w:sz w:val="24"/>
          <w:szCs w:val="24"/>
          <w:lang w:val="es-ES" w:eastAsia="zh-CN" w:bidi="ar-SA"/>
        </w:rPr>
      </w:pPr>
      <w:r>
        <w:rPr>
          <w:i w:val="false"/>
          <w:iCs w:val="false"/>
          <w:color w:val="000000"/>
          <w:sz w:val="24"/>
          <w:szCs w:val="24"/>
          <w:lang w:val="es-ES" w:eastAsia="zh-CN" w:bidi="ar-SA"/>
        </w:rPr>
      </w:r>
    </w:p>
    <w:p>
      <w:pPr>
        <w:pStyle w:val="ListParagraph"/>
        <w:ind w:left="0" w:hanging="0"/>
        <w:jc w:val="both"/>
        <w:rPr>
          <w:lang w:val="es-ES" w:eastAsia="zh-CN" w:bidi="ar-SA"/>
        </w:rPr>
      </w:pPr>
      <w:r>
        <w:rPr>
          <w:i w:val="false"/>
          <w:iCs w:val="false"/>
          <w:color w:val="000000"/>
          <w:sz w:val="24"/>
          <w:szCs w:val="24"/>
          <w:lang w:val="es-ES" w:eastAsia="zh-CN" w:bidi="ar-SA"/>
        </w:rPr>
        <w:t>Funcionalidades que quedaron fuera del proyecto por tiempo:</w:t>
      </w:r>
    </w:p>
    <w:p>
      <w:pPr>
        <w:pStyle w:val="ListParagraph"/>
        <w:ind w:left="0" w:hanging="0"/>
        <w:jc w:val="both"/>
        <w:rPr>
          <w:i w:val="false"/>
          <w:i w:val="false"/>
          <w:iCs w:val="false"/>
          <w:color w:val="000000"/>
          <w:sz w:val="24"/>
          <w:szCs w:val="24"/>
          <w:lang w:val="es-ES" w:eastAsia="zh-CN" w:bidi="ar-SA"/>
        </w:rPr>
      </w:pPr>
      <w:r>
        <w:rPr>
          <w:i w:val="false"/>
          <w:iCs w:val="false"/>
          <w:color w:val="000000"/>
          <w:sz w:val="24"/>
          <w:szCs w:val="24"/>
          <w:lang w:val="es-ES" w:eastAsia="zh-CN" w:bidi="ar-SA"/>
        </w:rPr>
      </w:r>
    </w:p>
    <w:p>
      <w:pPr>
        <w:pStyle w:val="ListParagraph"/>
        <w:ind w:left="0" w:hanging="0"/>
        <w:jc w:val="both"/>
        <w:rPr>
          <w:lang w:val="es-ES" w:eastAsia="zh-CN" w:bidi="ar-SA"/>
        </w:rPr>
      </w:pPr>
      <w:r>
        <w:rPr>
          <w:i w:val="false"/>
          <w:iCs w:val="false"/>
          <w:color w:val="000000"/>
          <w:sz w:val="24"/>
          <w:szCs w:val="24"/>
          <w:lang w:val="es-ES" w:eastAsia="zh-CN" w:bidi="ar-SA"/>
        </w:rPr>
        <w:t>- Vista de administrador</w:t>
      </w:r>
    </w:p>
    <w:p>
      <w:pPr>
        <w:pStyle w:val="ListParagraph"/>
        <w:ind w:left="0" w:hanging="0"/>
        <w:jc w:val="both"/>
        <w:rPr>
          <w:lang w:val="es-ES" w:eastAsia="zh-CN" w:bidi="ar-SA"/>
        </w:rPr>
      </w:pPr>
      <w:r>
        <w:rPr>
          <w:i w:val="false"/>
          <w:iCs w:val="false"/>
          <w:color w:val="000000"/>
          <w:sz w:val="24"/>
          <w:szCs w:val="24"/>
          <w:lang w:val="es-ES" w:eastAsia="zh-CN" w:bidi="ar-SA"/>
        </w:rPr>
        <w:t>- Pasarela de pago</w:t>
      </w:r>
    </w:p>
    <w:p>
      <w:pPr>
        <w:pStyle w:val="ListParagraph"/>
        <w:ind w:left="0" w:hanging="0"/>
        <w:jc w:val="both"/>
        <w:rPr>
          <w:lang w:val="es-ES" w:eastAsia="zh-CN" w:bidi="ar-SA"/>
        </w:rPr>
      </w:pPr>
      <w:r>
        <w:rPr>
          <w:i w:val="false"/>
          <w:iCs w:val="false"/>
          <w:color w:val="000000"/>
          <w:sz w:val="24"/>
          <w:szCs w:val="24"/>
          <w:lang w:val="es-ES" w:eastAsia="zh-CN" w:bidi="ar-SA"/>
        </w:rPr>
        <w:t>- Edición y eliminación de reserva desde la vista de usuario</w:t>
      </w:r>
    </w:p>
    <w:p>
      <w:pPr>
        <w:pStyle w:val="ListParagraph"/>
        <w:ind w:left="0" w:hanging="0"/>
        <w:jc w:val="both"/>
        <w:rPr>
          <w:lang w:val="es-ES" w:eastAsia="zh-CN" w:bidi="ar-SA"/>
        </w:rPr>
      </w:pPr>
      <w:r>
        <w:rPr>
          <w:i w:val="false"/>
          <w:iCs w:val="false"/>
          <w:color w:val="000000"/>
          <w:sz w:val="24"/>
          <w:szCs w:val="24"/>
          <w:lang w:val="es-ES" w:eastAsia="zh-CN" w:bidi="ar-SA"/>
        </w:rPr>
        <w:t>- Página de feedback</w:t>
      </w:r>
    </w:p>
    <w:p>
      <w:pPr>
        <w:pStyle w:val="ListParagraph"/>
        <w:ind w:left="0" w:hanging="0"/>
        <w:jc w:val="both"/>
        <w:rPr>
          <w:i w:val="false"/>
          <w:i w:val="false"/>
          <w:iCs w:val="false"/>
          <w:color w:val="000000"/>
          <w:sz w:val="24"/>
          <w:szCs w:val="24"/>
          <w:lang w:val="es-ES" w:eastAsia="zh-CN" w:bidi="ar-SA"/>
        </w:rPr>
      </w:pPr>
      <w:r>
        <w:rPr>
          <w:i w:val="false"/>
          <w:iCs w:val="false"/>
          <w:color w:val="000000"/>
          <w:sz w:val="24"/>
          <w:szCs w:val="24"/>
          <w:lang w:val="es-ES" w:eastAsia="zh-CN" w:bidi="ar-SA"/>
        </w:rPr>
      </w:r>
    </w:p>
    <w:p>
      <w:pPr>
        <w:pStyle w:val="ListParagraph"/>
        <w:ind w:left="0" w:hanging="0"/>
        <w:jc w:val="both"/>
        <w:rPr>
          <w:lang w:val="es-ES" w:eastAsia="zh-CN" w:bidi="ar-SA"/>
        </w:rPr>
      </w:pPr>
      <w:r>
        <w:rPr>
          <w:i w:val="false"/>
          <w:iCs w:val="false"/>
          <w:color w:val="000000"/>
          <w:sz w:val="24"/>
          <w:szCs w:val="24"/>
          <w:lang w:val="es-ES" w:eastAsia="zh-CN" w:bidi="ar-SA"/>
        </w:rPr>
        <w:t>Las funcionalidades no implementadas no afectan al correcto funcionamiento de la página, hay apartados que si están operativos solo que no tienen una interfaz gráfica.</w:t>
      </w:r>
    </w:p>
    <w:p>
      <w:pPr>
        <w:pStyle w:val="ListParagraph"/>
        <w:ind w:left="0" w:hanging="0"/>
        <w:jc w:val="both"/>
        <w:rPr>
          <w:i w:val="false"/>
          <w:i w:val="false"/>
          <w:iCs w:val="false"/>
          <w:color w:val="000000"/>
          <w:sz w:val="24"/>
          <w:szCs w:val="24"/>
          <w:lang w:val="es-ES" w:eastAsia="zh-CN" w:bidi="ar-SA"/>
        </w:rPr>
      </w:pPr>
      <w:r>
        <w:rPr>
          <w:i w:val="false"/>
          <w:iCs w:val="false"/>
          <w:color w:val="000000"/>
          <w:sz w:val="24"/>
          <w:szCs w:val="24"/>
          <w:lang w:val="es-ES" w:eastAsia="zh-CN" w:bidi="ar-SA"/>
        </w:rPr>
      </w:r>
    </w:p>
    <w:p>
      <w:pPr>
        <w:pStyle w:val="ListParagraph"/>
        <w:ind w:left="0" w:hanging="0"/>
        <w:jc w:val="both"/>
        <w:rPr>
          <w:i w:val="false"/>
          <w:i w:val="false"/>
          <w:iCs w:val="false"/>
          <w:color w:val="000000"/>
          <w:sz w:val="24"/>
          <w:szCs w:val="24"/>
          <w:lang w:val="es-ES" w:eastAsia="zh-CN" w:bidi="ar-SA"/>
        </w:rPr>
      </w:pPr>
      <w:r>
        <w:rPr>
          <w:i w:val="false"/>
          <w:iCs w:val="false"/>
          <w:color w:val="000000"/>
          <w:sz w:val="24"/>
          <w:szCs w:val="24"/>
          <w:lang w:val="es-ES" w:eastAsia="zh-CN" w:bidi="ar-SA"/>
        </w:rPr>
      </w:r>
    </w:p>
    <w:p>
      <w:pPr>
        <w:pStyle w:val="ListParagraph"/>
        <w:ind w:left="0" w:hanging="0"/>
        <w:jc w:val="both"/>
        <w:rPr>
          <w:i w:val="false"/>
          <w:i w:val="false"/>
          <w:iCs w:val="false"/>
          <w:color w:val="000000"/>
          <w:sz w:val="24"/>
          <w:szCs w:val="24"/>
          <w:lang w:val="es-ES" w:eastAsia="zh-CN" w:bidi="ar-SA"/>
        </w:rPr>
      </w:pPr>
      <w:r>
        <w:rPr>
          <w:i w:val="false"/>
          <w:iCs w:val="false"/>
          <w:color w:val="000000"/>
          <w:sz w:val="24"/>
          <w:szCs w:val="24"/>
          <w:lang w:val="es-ES" w:eastAsia="zh-CN" w:bidi="ar-SA"/>
        </w:rPr>
      </w:r>
    </w:p>
    <w:p>
      <w:pPr>
        <w:pStyle w:val="ListParagraph"/>
        <w:ind w:left="0" w:hanging="0"/>
        <w:jc w:val="both"/>
        <w:rPr>
          <w:i w:val="false"/>
          <w:i w:val="false"/>
          <w:iCs w:val="false"/>
          <w:color w:val="000000"/>
          <w:sz w:val="24"/>
          <w:szCs w:val="24"/>
          <w:lang w:val="es-ES" w:eastAsia="zh-CN" w:bidi="ar-SA"/>
        </w:rPr>
      </w:pPr>
      <w:r>
        <w:rPr>
          <w:i w:val="false"/>
          <w:iCs w:val="false"/>
          <w:color w:val="000000"/>
          <w:sz w:val="24"/>
          <w:szCs w:val="24"/>
          <w:lang w:val="es-ES" w:eastAsia="zh-CN" w:bidi="ar-SA"/>
        </w:rPr>
      </w:r>
    </w:p>
    <w:p>
      <w:pPr>
        <w:pStyle w:val="ListParagraph"/>
        <w:ind w:left="0" w:hanging="0"/>
        <w:jc w:val="both"/>
        <w:rPr>
          <w:i w:val="false"/>
          <w:i w:val="false"/>
          <w:iCs w:val="false"/>
          <w:color w:val="000000"/>
          <w:sz w:val="24"/>
          <w:szCs w:val="24"/>
          <w:lang w:val="es-ES" w:eastAsia="zh-CN" w:bidi="ar-SA"/>
        </w:rPr>
      </w:pPr>
      <w:r>
        <w:rPr>
          <w:i w:val="false"/>
          <w:iCs w:val="false"/>
          <w:color w:val="000000"/>
          <w:sz w:val="24"/>
          <w:szCs w:val="24"/>
          <w:lang w:val="es-ES" w:eastAsia="zh-CN" w:bidi="ar-SA"/>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lang w:val="es-ES" w:eastAsia="zh-CN" w:bidi="ar-SA"/>
        </w:rPr>
      </w:pPr>
      <w:bookmarkStart w:id="8" w:name="__RefHeading___Toc998_3466438741"/>
      <w:bookmarkStart w:id="9" w:name="_Toc65582861"/>
      <w:bookmarkEnd w:id="8"/>
      <w:r>
        <w:rPr>
          <w:lang w:val="es-ES" w:eastAsia="zh-CN" w:bidi="ar-SA"/>
        </w:rPr>
        <w:t>Planificación</w:t>
      </w:r>
      <w:bookmarkEnd w:id="9"/>
    </w:p>
    <w:p>
      <w:pPr>
        <w:pStyle w:val="Normal"/>
        <w:ind w:left="0" w:hanging="0"/>
        <w:jc w:val="both"/>
        <w:rPr>
          <w:lang w:val="es-ES" w:eastAsia="zh-CN" w:bidi="ar-SA"/>
        </w:rPr>
      </w:pPr>
      <w:r>
        <w:rPr>
          <w:i w:val="false"/>
          <w:iCs w:val="false"/>
          <w:color w:val="000000"/>
          <w:sz w:val="24"/>
          <w:szCs w:val="24"/>
          <w:lang w:val="es-ES" w:eastAsia="zh-CN" w:bidi="ar-SA"/>
        </w:rPr>
        <w:t>El proyecto lo inicia el 01/02/23 y se entregará el 30/05/23. Para ello planifiqué 6 fases del proyecto que se dividen en una fase inicial y 5 sprints.</w:t>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i w:val="false"/>
          <w:iCs w:val="false"/>
          <w:color w:val="000000"/>
          <w:sz w:val="24"/>
          <w:szCs w:val="24"/>
          <w:lang w:val="es-ES" w:eastAsia="zh-CN" w:bidi="ar-SA"/>
        </w:rPr>
        <w:t>- Fase inicial: Donde se investigará sobre que tecnologías y herramientas utilizar y como utilizarlas, se hará la toma de requisitos y se diseñara la base sobre la que construir el proyecto. Desde  01/02/23 hasta 1/03/23</w:t>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i w:val="false"/>
          <w:iCs w:val="false"/>
          <w:color w:val="000000"/>
          <w:sz w:val="24"/>
          <w:szCs w:val="24"/>
          <w:lang w:val="es-ES" w:eastAsia="zh-CN" w:bidi="ar-SA"/>
        </w:rPr>
        <w:t>- Sprint 1: En el cual me dediqué a desarrollar la base sobre la que construir el proyecto tanto de back como de la base de datos. También diseñé la interfaz grafica de algunas paginas.</w:t>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i w:val="false"/>
          <w:iCs w:val="false"/>
          <w:color w:val="000000"/>
          <w:sz w:val="24"/>
          <w:szCs w:val="24"/>
          <w:lang w:val="es-ES" w:eastAsia="zh-CN" w:bidi="ar-SA"/>
        </w:rPr>
        <w:t>-Sprint 2: Muchas correcciones tanto de backend como de la interfaz y además empecé con la lógica del frontend.</w:t>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i w:val="false"/>
          <w:iCs w:val="false"/>
          <w:color w:val="000000"/>
          <w:sz w:val="24"/>
          <w:szCs w:val="24"/>
          <w:lang w:val="es-ES" w:eastAsia="zh-CN" w:bidi="ar-SA"/>
        </w:rPr>
        <w:t>-Sprint 3: Lo dedique exclusivamente a la integración del front y el back. Tanto las pruebas de integración como la integración misma como las correcciones.</w:t>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i w:val="false"/>
          <w:iCs w:val="false"/>
          <w:color w:val="000000"/>
          <w:sz w:val="24"/>
          <w:szCs w:val="24"/>
          <w:lang w:val="es-ES" w:eastAsia="zh-CN" w:bidi="ar-SA"/>
        </w:rPr>
        <w:t>-Sprint 4: Comencé a implementar las restricciones en el front y las excepciones en el back. Además hice algunas pruebas adicionales para testearlas y correcciones</w:t>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i w:val="false"/>
          <w:iCs w:val="false"/>
          <w:color w:val="000000"/>
          <w:sz w:val="24"/>
          <w:szCs w:val="24"/>
          <w:lang w:val="es-ES" w:eastAsia="zh-CN" w:bidi="ar-SA"/>
        </w:rPr>
        <w:t>-Sprint 5: Implemente Spring Security, hice features menores para la comodidad del usuario, terminé las ultimas correcciones del proyecto y acabé con la documentación del mismo.</w:t>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Normal"/>
        <w:ind w:left="0" w:hanging="0"/>
        <w:jc w:val="both"/>
        <w:rPr>
          <w:lang w:val="es-ES" w:eastAsia="zh-CN" w:bidi="ar-SA"/>
        </w:rPr>
      </w:pPr>
      <w:r>
        <w:rPr>
          <w:lang w:val="es-ES" w:eastAsia="zh-CN" w:bidi="ar-SA"/>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lang w:val="es-ES" w:eastAsia="zh-CN" w:bidi="ar-SA"/>
        </w:rPr>
      </w:pPr>
      <w:bookmarkStart w:id="10" w:name="__RefHeading___Toc1000_3466438741"/>
      <w:bookmarkStart w:id="11" w:name="_Toc65582862"/>
      <w:bookmarkEnd w:id="10"/>
      <w:r>
        <w:rPr>
          <w:lang w:val="es-ES" w:eastAsia="zh-CN" w:bidi="ar-SA"/>
        </w:rPr>
        <w:t>Medios a utilizar</w:t>
      </w:r>
      <w:bookmarkEnd w:id="11"/>
    </w:p>
    <w:p>
      <w:pPr>
        <w:pStyle w:val="Normal"/>
        <w:ind w:left="0" w:hanging="0"/>
        <w:jc w:val="both"/>
        <w:rPr>
          <w:lang w:val="es-ES" w:eastAsia="zh-CN" w:bidi="ar-SA"/>
        </w:rPr>
      </w:pPr>
      <w:r>
        <w:rPr>
          <w:i w:val="false"/>
          <w:iCs w:val="false"/>
          <w:color w:val="000000"/>
          <w:sz w:val="24"/>
          <w:szCs w:val="24"/>
          <w:lang w:val="es-ES" w:eastAsia="zh-CN" w:bidi="ar-SA"/>
        </w:rPr>
        <w:t>Los medios utilizados para este proyecto fueron:</w:t>
      </w:r>
    </w:p>
    <w:p>
      <w:pPr>
        <w:pStyle w:val="Normal"/>
        <w:ind w:left="0" w:hanging="0"/>
        <w:jc w:val="both"/>
        <w:rPr>
          <w:lang w:val="es-ES" w:eastAsia="zh-CN" w:bidi="ar-SA"/>
        </w:rPr>
      </w:pPr>
      <w:r>
        <w:rPr>
          <w:b/>
          <w:bCs/>
          <w:i w:val="false"/>
          <w:iCs w:val="false"/>
          <w:color w:val="000000"/>
          <w:sz w:val="24"/>
          <w:szCs w:val="24"/>
          <w:u w:val="single"/>
          <w:lang w:val="es-ES" w:eastAsia="zh-CN" w:bidi="ar-SA"/>
        </w:rPr>
        <w:t>RECURSOS MATERIALES:</w:t>
      </w:r>
    </w:p>
    <w:p>
      <w:pPr>
        <w:pStyle w:val="Normal"/>
        <w:ind w:left="0" w:hanging="0"/>
        <w:jc w:val="both"/>
        <w:rPr>
          <w:lang w:val="es-ES" w:eastAsia="zh-CN" w:bidi="ar-SA"/>
        </w:rPr>
      </w:pPr>
      <w:r>
        <w:rPr>
          <w:b/>
          <w:bCs/>
          <w:i w:val="false"/>
          <w:iCs w:val="false"/>
          <w:color w:val="000000"/>
          <w:sz w:val="24"/>
          <w:szCs w:val="24"/>
          <w:u w:val="single"/>
          <w:lang w:val="es-ES" w:eastAsia="zh-CN" w:bidi="ar-SA"/>
        </w:rPr>
        <w:t>Hardware:</w:t>
      </w:r>
      <w:r>
        <w:rPr>
          <w:i w:val="false"/>
          <w:iCs w:val="false"/>
          <w:color w:val="000000"/>
          <w:sz w:val="24"/>
          <w:szCs w:val="24"/>
          <w:lang w:val="es-ES" w:eastAsia="zh-CN" w:bidi="ar-SA"/>
        </w:rPr>
        <w:t xml:space="preserve"> </w:t>
      </w:r>
    </w:p>
    <w:p>
      <w:pPr>
        <w:pStyle w:val="Normal"/>
        <w:ind w:left="0" w:hanging="0"/>
        <w:jc w:val="both"/>
        <w:rPr/>
      </w:pPr>
      <w:r>
        <w:rPr>
          <w:rStyle w:val="Strong"/>
          <w:b w:val="false"/>
          <w:bCs w:val="false"/>
          <w:i w:val="false"/>
          <w:iCs w:val="false"/>
          <w:color w:val="000000"/>
          <w:sz w:val="24"/>
          <w:szCs w:val="24"/>
          <w:lang w:val="es-ES" w:eastAsia="zh-CN" w:bidi="ar-SA"/>
        </w:rPr>
        <w:t>Asus TUF Gaming F15 FX506HCB-HN200 Intel Core i5-11400H/16GB/512GB SSD/RTX 3050/15.6"</w:t>
      </w:r>
    </w:p>
    <w:p>
      <w:pPr>
        <w:pStyle w:val="Normal"/>
        <w:ind w:left="0" w:hanging="0"/>
        <w:jc w:val="both"/>
        <w:rPr>
          <w:b w:val="false"/>
          <w:bCs w:val="false"/>
          <w:lang w:val="es-ES" w:eastAsia="zh-CN" w:bidi="ar-SA"/>
        </w:rPr>
      </w:pPr>
      <w:r>
        <w:rPr>
          <w:b w:val="false"/>
          <w:bCs w:val="false"/>
          <w:lang w:val="es-ES" w:eastAsia="zh-CN" w:bidi="ar-SA"/>
        </w:rPr>
      </w:r>
    </w:p>
    <w:p>
      <w:pPr>
        <w:pStyle w:val="Normal"/>
        <w:ind w:left="0" w:hanging="0"/>
        <w:jc w:val="both"/>
        <w:rPr>
          <w:lang w:val="es-ES" w:eastAsia="zh-CN" w:bidi="ar-SA"/>
        </w:rPr>
      </w:pPr>
      <w:r>
        <w:rPr>
          <w:i w:val="false"/>
          <w:iCs w:val="false"/>
          <w:color w:val="000000"/>
          <w:sz w:val="24"/>
          <w:szCs w:val="24"/>
          <w:lang w:val="es-ES" w:eastAsia="zh-CN" w:bidi="ar-SA"/>
        </w:rPr>
        <w:t>Procesador  Intel Core i5-11400H (6C/HexaCore 4.5GHz, 12MB)</w:t>
      </w:r>
    </w:p>
    <w:p>
      <w:pPr>
        <w:pStyle w:val="Normal"/>
        <w:ind w:left="0" w:hanging="0"/>
        <w:jc w:val="both"/>
        <w:rPr>
          <w:lang w:val="es-ES" w:eastAsia="zh-CN" w:bidi="ar-SA"/>
        </w:rPr>
      </w:pPr>
      <w:r>
        <w:rPr>
          <w:i w:val="false"/>
          <w:iCs w:val="false"/>
          <w:color w:val="000000"/>
          <w:sz w:val="24"/>
          <w:szCs w:val="24"/>
          <w:lang w:val="es-ES" w:eastAsia="zh-CN" w:bidi="ar-SA"/>
        </w:rPr>
        <w:t>Memoria RAM 16GB SO-DIMM DDR4 3200MHz</w:t>
      </w:r>
    </w:p>
    <w:p>
      <w:pPr>
        <w:pStyle w:val="Normal"/>
        <w:ind w:left="0" w:hanging="0"/>
        <w:jc w:val="both"/>
        <w:rPr>
          <w:lang w:val="es-ES" w:eastAsia="zh-CN" w:bidi="ar-SA"/>
        </w:rPr>
      </w:pPr>
      <w:r>
        <w:rPr>
          <w:sz w:val="24"/>
          <w:szCs w:val="24"/>
          <w:lang w:val="es-ES" w:eastAsia="zh-CN" w:bidi="ar-SA"/>
        </w:rPr>
        <w:t>Disco duro 512GB SSD M.2 NVMe PCIe</w:t>
      </w:r>
    </w:p>
    <w:p>
      <w:pPr>
        <w:pStyle w:val="Normal"/>
        <w:ind w:left="0" w:hanging="0"/>
        <w:jc w:val="both"/>
        <w:rPr>
          <w:lang w:val="es-ES" w:eastAsia="zh-CN" w:bidi="ar-SA"/>
        </w:rPr>
      </w:pPr>
      <w:r>
        <w:rPr>
          <w:sz w:val="24"/>
          <w:szCs w:val="24"/>
          <w:lang w:val="es-ES" w:eastAsia="zh-CN" w:bidi="ar-SA"/>
        </w:rPr>
        <w:t>Display 15.6" Full HD 1920 x 1080 pixeles, 144Hz, IPS</w:t>
      </w:r>
    </w:p>
    <w:p>
      <w:pPr>
        <w:pStyle w:val="Normal"/>
        <w:ind w:left="0" w:hanging="0"/>
        <w:jc w:val="both"/>
        <w:rPr>
          <w:b/>
          <w:bCs/>
          <w:sz w:val="24"/>
          <w:szCs w:val="24"/>
          <w:u w:val="single"/>
          <w:lang w:val="es-ES" w:eastAsia="zh-CN" w:bidi="ar-SA"/>
        </w:rPr>
      </w:pPr>
      <w:r>
        <w:rPr>
          <w:b/>
          <w:bCs/>
          <w:sz w:val="24"/>
          <w:szCs w:val="24"/>
          <w:u w:val="single"/>
          <w:lang w:val="es-ES" w:eastAsia="zh-CN" w:bidi="ar-SA"/>
        </w:rPr>
      </w:r>
    </w:p>
    <w:p>
      <w:pPr>
        <w:pStyle w:val="Normal"/>
        <w:ind w:left="0" w:hanging="0"/>
        <w:jc w:val="both"/>
        <w:rPr>
          <w:lang w:val="es-ES" w:eastAsia="zh-CN" w:bidi="ar-SA"/>
        </w:rPr>
      </w:pPr>
      <w:r>
        <w:rPr>
          <w:b/>
          <w:bCs/>
          <w:sz w:val="24"/>
          <w:szCs w:val="24"/>
          <w:u w:val="single"/>
          <w:lang w:val="es-ES" w:eastAsia="zh-CN" w:bidi="ar-SA"/>
        </w:rPr>
        <w:t>Software:</w:t>
      </w:r>
    </w:p>
    <w:p>
      <w:pPr>
        <w:pStyle w:val="Normal"/>
        <w:ind w:left="0" w:hanging="0"/>
        <w:jc w:val="both"/>
        <w:rPr>
          <w:lang w:val="es-ES" w:eastAsia="zh-CN" w:bidi="ar-SA"/>
        </w:rPr>
      </w:pPr>
      <w:r>
        <w:rPr>
          <w:b w:val="false"/>
          <w:bCs w:val="false"/>
          <w:sz w:val="24"/>
          <w:szCs w:val="24"/>
          <w:u w:val="none"/>
          <w:lang w:val="es-ES" w:eastAsia="zh-CN" w:bidi="ar-SA"/>
        </w:rPr>
        <w:t>Diseño: Figma</w:t>
      </w:r>
    </w:p>
    <w:p>
      <w:pPr>
        <w:pStyle w:val="Normal"/>
        <w:ind w:left="0" w:hanging="0"/>
        <w:jc w:val="both"/>
        <w:rPr>
          <w:lang w:val="es-ES" w:eastAsia="zh-CN" w:bidi="ar-SA"/>
        </w:rPr>
      </w:pPr>
      <w:r>
        <w:rPr>
          <w:b w:val="false"/>
          <w:bCs w:val="false"/>
          <w:sz w:val="24"/>
          <w:szCs w:val="24"/>
          <w:u w:val="none"/>
          <w:lang w:val="es-ES" w:eastAsia="zh-CN" w:bidi="ar-SA"/>
        </w:rPr>
        <w:t xml:space="preserve">Base de datos: MySQL, </w:t>
      </w:r>
      <w:r>
        <w:rPr>
          <w:b w:val="false"/>
          <w:bCs w:val="false"/>
          <w:sz w:val="24"/>
          <w:szCs w:val="24"/>
          <w:u w:val="none"/>
          <w:lang w:val="es-ES" w:eastAsia="zh-CN" w:bidi="ar-SA"/>
        </w:rPr>
        <w:t>Dbeaver</w:t>
      </w:r>
    </w:p>
    <w:p>
      <w:pPr>
        <w:pStyle w:val="Normal"/>
        <w:ind w:left="0" w:hanging="0"/>
        <w:jc w:val="both"/>
        <w:rPr>
          <w:lang w:val="es-ES" w:eastAsia="zh-CN" w:bidi="ar-SA"/>
        </w:rPr>
      </w:pPr>
      <w:r>
        <w:rPr>
          <w:b w:val="false"/>
          <w:bCs w:val="false"/>
          <w:sz w:val="24"/>
          <w:szCs w:val="24"/>
          <w:u w:val="none"/>
          <w:lang w:val="es-ES" w:eastAsia="zh-CN" w:bidi="ar-SA"/>
        </w:rPr>
        <w:t xml:space="preserve">Backend: SpringBoot (Java), </w:t>
      </w:r>
      <w:r>
        <w:rPr>
          <w:b w:val="false"/>
          <w:bCs w:val="false"/>
          <w:sz w:val="24"/>
          <w:szCs w:val="24"/>
          <w:u w:val="none"/>
          <w:lang w:val="es-ES" w:eastAsia="zh-CN" w:bidi="ar-SA"/>
        </w:rPr>
        <w:t>IntelliJ</w:t>
      </w:r>
    </w:p>
    <w:p>
      <w:pPr>
        <w:pStyle w:val="Normal"/>
        <w:ind w:left="0" w:hanging="0"/>
        <w:jc w:val="both"/>
        <w:rPr>
          <w:lang w:val="es-ES" w:eastAsia="zh-CN" w:bidi="ar-SA"/>
        </w:rPr>
      </w:pPr>
      <w:r>
        <w:rPr>
          <w:b w:val="false"/>
          <w:bCs w:val="false"/>
          <w:sz w:val="24"/>
          <w:szCs w:val="24"/>
          <w:u w:val="none"/>
          <w:lang w:val="es-ES" w:eastAsia="zh-CN" w:bidi="ar-SA"/>
        </w:rPr>
        <w:t xml:space="preserve">Frontend: React (TypeScript, JavaScript, HTML, SASS), </w:t>
      </w:r>
      <w:r>
        <w:rPr>
          <w:b w:val="false"/>
          <w:bCs w:val="false"/>
          <w:sz w:val="24"/>
          <w:szCs w:val="24"/>
          <w:u w:val="none"/>
          <w:lang w:val="es-ES" w:eastAsia="zh-CN" w:bidi="ar-SA"/>
        </w:rPr>
        <w:t>Visual Studio Code</w:t>
      </w:r>
    </w:p>
    <w:p>
      <w:pPr>
        <w:pStyle w:val="Normal"/>
        <w:ind w:left="0" w:hanging="0"/>
        <w:jc w:val="both"/>
        <w:rPr>
          <w:b w:val="false"/>
          <w:bCs w:val="false"/>
          <w:sz w:val="24"/>
          <w:szCs w:val="24"/>
          <w:u w:val="none"/>
          <w:lang w:val="es-ES" w:eastAsia="zh-CN" w:bidi="ar-SA"/>
        </w:rPr>
      </w:pPr>
      <w:r>
        <w:rPr>
          <w:b w:val="false"/>
          <w:bCs w:val="false"/>
          <w:sz w:val="24"/>
          <w:szCs w:val="24"/>
          <w:u w:val="none"/>
          <w:lang w:val="es-ES" w:eastAsia="zh-CN" w:bidi="ar-SA"/>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lang w:val="es-ES" w:eastAsia="zh-CN" w:bidi="ar-SA"/>
        </w:rPr>
      </w:pPr>
      <w:bookmarkStart w:id="12" w:name="__RefHeading___Toc1002_3466438741"/>
      <w:bookmarkStart w:id="13" w:name="_Toc65582863"/>
      <w:bookmarkEnd w:id="12"/>
      <w:r>
        <w:rPr>
          <w:lang w:val="es-ES" w:eastAsia="zh-CN" w:bidi="ar-SA"/>
        </w:rPr>
        <w:t>Presupuesto</w:t>
      </w:r>
      <w:bookmarkEnd w:id="13"/>
    </w:p>
    <w:p>
      <w:pPr>
        <w:pStyle w:val="Normal"/>
        <w:ind w:left="0" w:hanging="0"/>
        <w:rPr>
          <w:lang w:val="es-ES" w:eastAsia="zh-CN" w:bidi="ar-SA"/>
        </w:rPr>
      </w:pPr>
      <w:r>
        <w:rPr>
          <w:i w:val="false"/>
          <w:iCs w:val="false"/>
          <w:color w:val="000000"/>
          <w:sz w:val="24"/>
          <w:szCs w:val="24"/>
          <w:lang w:val="es-ES" w:eastAsia="zh-CN" w:bidi="ar-SA"/>
        </w:rPr>
        <w:t>El calculo del costo de la aplicación lo hice en base a lo que gana un programador full stack promedio en España. La cifra es de 18€ la hora.</w:t>
        <w:br/>
        <w:br/>
        <w:t>He trabajado al rededor de 300 horas en el proyecto. Si multiplicamos los 2 valores, los costes fijos por el desarrollo de la pagina da un total de 5400€.</w:t>
        <w:br/>
        <w:br/>
      </w:r>
      <w:r>
        <w:rPr>
          <w:b w:val="false"/>
          <w:bCs w:val="false"/>
          <w:i w:val="false"/>
          <w:iCs w:val="false"/>
          <w:color w:val="000000"/>
          <w:sz w:val="24"/>
          <w:szCs w:val="24"/>
          <w:lang w:val="es-ES" w:eastAsia="zh-CN" w:bidi="ar-SA"/>
        </w:rPr>
        <w:t>Si el cliente quiere un extra por un año de mantenimiento los costes serian:</w:t>
      </w:r>
    </w:p>
    <w:p>
      <w:pPr>
        <w:pStyle w:val="Normal"/>
        <w:ind w:left="0" w:hanging="0"/>
        <w:rPr>
          <w:lang w:val="es-ES" w:eastAsia="zh-CN" w:bidi="ar-SA"/>
        </w:rPr>
      </w:pPr>
      <w:r>
        <w:rPr>
          <w:b w:val="false"/>
          <w:bCs w:val="false"/>
          <w:i w:val="false"/>
          <w:iCs w:val="false"/>
          <w:color w:val="000000"/>
          <w:sz w:val="24"/>
          <w:szCs w:val="24"/>
          <w:lang w:val="es-ES" w:eastAsia="zh-CN" w:bidi="ar-SA"/>
        </w:rPr>
        <w:t xml:space="preserve">Hosting + Dominio + Seguridad: 49,99€/año (el primer año, luego sube a 174,49€) </w:t>
      </w:r>
    </w:p>
    <w:p>
      <w:pPr>
        <w:pStyle w:val="Normal"/>
        <w:ind w:left="0" w:hanging="0"/>
        <w:rPr>
          <w:lang w:val="es-ES" w:eastAsia="zh-CN" w:bidi="ar-SA"/>
        </w:rPr>
      </w:pPr>
      <w:r>
        <w:rPr>
          <w:i w:val="false"/>
          <w:iCs w:val="false"/>
          <w:color w:val="000000"/>
          <w:sz w:val="24"/>
          <w:szCs w:val="24"/>
          <w:lang w:val="es-ES" w:eastAsia="zh-CN" w:bidi="ar-SA"/>
        </w:rPr>
        <w:t>Mantenimiento de la web + Servicio al cliente personalizado: 100€/año</w:t>
      </w:r>
    </w:p>
    <w:p>
      <w:pPr>
        <w:pStyle w:val="Normal"/>
        <w:ind w:left="0" w:firstLine="142"/>
        <w:jc w:val="both"/>
        <w:rPr>
          <w:i/>
          <w:i/>
          <w:color w:val="FF0000"/>
          <w:sz w:val="24"/>
          <w:szCs w:val="24"/>
          <w:lang w:val="es-ES" w:eastAsia="zh-CN" w:bidi="ar-SA"/>
        </w:rPr>
      </w:pPr>
      <w:r>
        <w:rPr>
          <w:i/>
          <w:color w:val="FF0000"/>
          <w:sz w:val="24"/>
          <w:szCs w:val="24"/>
          <w:lang w:val="es-ES" w:eastAsia="zh-CN" w:bidi="ar-SA"/>
        </w:rPr>
      </w:r>
    </w:p>
    <w:p>
      <w:pPr>
        <w:pStyle w:val="Normal"/>
        <w:ind w:left="0" w:firstLine="142"/>
        <w:jc w:val="both"/>
        <w:rPr>
          <w:sz w:val="20"/>
          <w:szCs w:val="20"/>
          <w:lang w:val="es-ES" w:eastAsia="zh-CN" w:bidi="ar-SA"/>
        </w:rPr>
      </w:pPr>
      <w:r>
        <w:rPr>
          <w:sz w:val="20"/>
          <w:szCs w:val="20"/>
          <w:lang w:val="es-ES" w:eastAsia="zh-CN" w:bidi="ar-SA"/>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lang w:val="es-ES" w:eastAsia="zh-CN" w:bidi="ar-SA"/>
        </w:rPr>
      </w:pPr>
      <w:bookmarkStart w:id="14" w:name="__RefHeading___Toc1004_3466438741"/>
      <w:bookmarkStart w:id="15" w:name="_Toc65582864"/>
      <w:bookmarkEnd w:id="14"/>
      <w:r>
        <w:rPr>
          <w:lang w:val="es-ES" w:eastAsia="zh-CN" w:bidi="ar-SA"/>
        </w:rPr>
        <w:t>Título</w:t>
      </w:r>
      <w:bookmarkEnd w:id="15"/>
    </w:p>
    <w:p>
      <w:pPr>
        <w:pStyle w:val="ListParagraph"/>
        <w:ind w:left="0" w:hanging="0"/>
        <w:jc w:val="center"/>
        <w:rPr>
          <w:lang w:val="es-ES" w:eastAsia="zh-CN" w:bidi="ar-SA"/>
        </w:rPr>
      </w:pPr>
      <w:r>
        <w:rPr>
          <w:color w:val="000000"/>
          <w:sz w:val="40"/>
          <w:szCs w:val="40"/>
          <w:lang w:val="es-ES" w:eastAsia="zh-CN" w:bidi="ar-SA"/>
        </w:rPr>
        <w:t>GGBowling</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lang w:val="es-ES" w:eastAsia="zh-CN" w:bidi="ar-SA"/>
        </w:rPr>
      </w:pPr>
      <w:bookmarkStart w:id="16" w:name="__RefHeading___Toc1006_3466438741"/>
      <w:bookmarkStart w:id="17" w:name="_Toc655828642"/>
      <w:bookmarkEnd w:id="16"/>
      <w:r>
        <w:rPr>
          <w:lang w:val="es-ES" w:eastAsia="zh-CN" w:bidi="ar-SA"/>
        </w:rPr>
        <w:t>T</w:t>
      </w:r>
      <w:bookmarkEnd w:id="17"/>
      <w:r>
        <w:rPr>
          <w:lang w:val="es-ES" w:eastAsia="zh-CN" w:bidi="ar-SA"/>
        </w:rPr>
        <w:t>rabajo en grupo</w:t>
      </w:r>
    </w:p>
    <w:p>
      <w:pPr>
        <w:pStyle w:val="ListParagraph"/>
        <w:ind w:left="0" w:hanging="0"/>
        <w:rPr>
          <w:lang w:val="es-ES" w:eastAsia="zh-CN" w:bidi="ar-SA"/>
        </w:rPr>
      </w:pPr>
      <w:r>
        <w:rPr>
          <w:color w:val="000000"/>
          <w:sz w:val="24"/>
          <w:szCs w:val="24"/>
          <w:lang w:val="es-ES" w:eastAsia="zh-CN" w:bidi="ar-SA"/>
        </w:rPr>
        <w:t>Realizado de forma individual por Iván García García</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lang w:val="es-ES" w:eastAsia="zh-CN" w:bidi="ar-SA"/>
        </w:rPr>
      </w:pPr>
      <w:bookmarkStart w:id="18" w:name="__RefHeading___Toc1008_3466438741"/>
      <w:bookmarkStart w:id="19" w:name="_Toc65582865"/>
      <w:bookmarkEnd w:id="18"/>
      <w:r>
        <w:rPr>
          <w:lang w:val="es-ES" w:eastAsia="zh-CN" w:bidi="ar-SA"/>
        </w:rPr>
        <w:t>Ejecución</w:t>
      </w:r>
      <w:bookmarkEnd w:id="19"/>
    </w:p>
    <w:p>
      <w:pPr>
        <w:pStyle w:val="Normal"/>
        <w:ind w:left="0" w:firstLine="567"/>
        <w:rPr>
          <w:b/>
          <w:bCs/>
          <w:color w:val="FF3333"/>
          <w:lang w:val="es-ES" w:eastAsia="zh-CN" w:bidi="ar-SA"/>
        </w:rPr>
      </w:pPr>
      <w:r>
        <w:rPr>
          <w:b/>
          <w:bCs/>
          <w:color w:val="FF3333"/>
          <w:lang w:val="es-ES" w:eastAsia="zh-CN" w:bidi="ar-SA"/>
        </w:rPr>
      </w:r>
    </w:p>
    <w:p>
      <w:pPr>
        <w:pStyle w:val="Normal"/>
        <w:spacing w:before="0" w:after="120"/>
        <w:ind w:left="0" w:firstLine="567"/>
        <w:jc w:val="both"/>
        <w:rPr>
          <w:lang w:val="es-ES" w:eastAsia="zh-CN" w:bidi="ar-SA"/>
        </w:rPr>
      </w:pPr>
      <w:r>
        <w:rPr>
          <w:color w:val="FF3333"/>
          <w:sz w:val="52"/>
          <w:szCs w:val="52"/>
          <w:lang w:val="es-ES" w:eastAsia="zh-CN" w:bidi="ar-SA"/>
        </w:rPr>
        <w:t xml:space="preserve">Ejecución en directo el jueves 1. Video de demostración en la carpeta plantillas </w:t>
      </w:r>
    </w:p>
    <w:p>
      <w:pPr>
        <w:pStyle w:val="Normal"/>
        <w:spacing w:before="0" w:after="120"/>
        <w:ind w:left="0" w:firstLine="567"/>
        <w:jc w:val="both"/>
        <w:rPr>
          <w:color w:val="FF3333"/>
          <w:sz w:val="52"/>
          <w:szCs w:val="52"/>
        </w:rPr>
      </w:pPr>
      <w:r>
        <w:rPr/>
      </w:r>
    </w:p>
    <w:sectPr>
      <w:footerReference w:type="default" r:id="rId8"/>
      <w:type w:val="nextPage"/>
      <w:pgSz w:w="11906" w:h="16838"/>
      <w:pgMar w:left="1134"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ArialMT">
    <w:charset w:val="00"/>
    <w:family w:val="roman"/>
    <w:pitch w:val="variable"/>
  </w:font>
  <w:font w:name="Tahoma">
    <w:charset w:val="00"/>
    <w:family w:val="roman"/>
    <w:pitch w:val="variable"/>
  </w:font>
  <w:font w:name="Liberation Sans">
    <w:altName w:val="Arial"/>
    <w:charset w:val="00"/>
    <w:family w:val="roman"/>
    <w:pitch w:val="variable"/>
  </w:font>
  <w:font w:name="Arial Narrow">
    <w:charset w:val="00"/>
    <w:family w:val="roman"/>
    <w:pitch w:val="variable"/>
  </w:font>
  <w:font w:name="Georgia">
    <w:charset w:val="00"/>
    <w:family w:val="roman"/>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0" w:after="120"/>
      <w:ind w:left="907" w:hanging="0"/>
      <w:rPr>
        <w:rFonts w:eastAsia="Arial Narrow"/>
        <w:szCs w:val="18"/>
      </w:rPr>
    </w:pPr>
    <w:r>
      <w:rPr>
        <w:rFonts w:eastAsia="Arial Narrow"/>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59"/>
      </w:pPr>
      <w:rPr/>
    </w:lvl>
    <w:lvl w:ilvl="1">
      <w:start w:val="1"/>
      <w:numFmt w:val="decimal"/>
      <w:lvlText w:val="%1.%2."/>
      <w:lvlJc w:val="left"/>
      <w:pPr>
        <w:tabs>
          <w:tab w:val="num" w:pos="0"/>
        </w:tabs>
        <w:ind w:left="567" w:hanging="567"/>
      </w:pPr>
      <w:rPr/>
    </w:lvl>
    <w:lvl w:ilvl="2">
      <w:start w:val="1"/>
      <w:numFmt w:val="decimal"/>
      <w:lvlText w:val="%1.%2.%3."/>
      <w:lvlJc w:val="left"/>
      <w:pPr>
        <w:tabs>
          <w:tab w:val="num" w:pos="0"/>
        </w:tabs>
        <w:ind w:left="851" w:hanging="851"/>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4ee8"/>
    <w:pPr>
      <w:widowControl/>
      <w:suppressAutoHyphens w:val="true"/>
      <w:overflowPunct w:val="false"/>
      <w:bidi w:val="0"/>
      <w:spacing w:before="0" w:after="120"/>
      <w:ind w:left="907" w:firstLine="283"/>
      <w:jc w:val="left"/>
    </w:pPr>
    <w:rPr>
      <w:rFonts w:ascii="Verdana" w:hAnsi="Verdana" w:eastAsia="Times New Roman" w:cs="Verdana"/>
      <w:color w:val="00000A"/>
      <w:kern w:val="0"/>
      <w:sz w:val="18"/>
      <w:szCs w:val="24"/>
      <w:lang w:val="es-ES" w:eastAsia="zh-CN" w:bidi="ar-SA"/>
    </w:rPr>
  </w:style>
  <w:style w:type="paragraph" w:styleId="Ttulo1">
    <w:name w:val="Heading 1"/>
    <w:basedOn w:val="Normal"/>
    <w:next w:val="Normal"/>
    <w:link w:val="Ttulo1Car"/>
    <w:uiPriority w:val="9"/>
    <w:qFormat/>
    <w:rsid w:val="001f176e"/>
    <w:pPr>
      <w:keepNext w:val="true"/>
      <w:keepLines/>
      <w:tabs>
        <w:tab w:val="clear" w:pos="720"/>
        <w:tab w:val="left" w:pos="907" w:leader="none"/>
      </w:tabs>
      <w:spacing w:before="320" w:after="180"/>
      <w:ind w:left="0" w:hanging="0"/>
      <w:outlineLvl w:val="0"/>
    </w:pPr>
    <w:rPr>
      <w:rFonts w:ascii="Arial" w:hAnsi="Arial" w:eastAsia="Arial" w:cs="Arial"/>
      <w:b/>
      <w:color w:val="000080"/>
      <w:sz w:val="48"/>
      <w:szCs w:val="48"/>
    </w:rPr>
  </w:style>
  <w:style w:type="paragraph" w:styleId="Ttulo2">
    <w:name w:val="Heading 2"/>
    <w:basedOn w:val="Normal"/>
    <w:next w:val="Normal"/>
    <w:uiPriority w:val="9"/>
    <w:semiHidden/>
    <w:unhideWhenUsed/>
    <w:qFormat/>
    <w:rsid w:val="001f176e"/>
    <w:pPr>
      <w:keepNext w:val="true"/>
      <w:keepLines/>
      <w:spacing w:before="500" w:after="180"/>
      <w:ind w:left="0" w:hanging="0"/>
      <w:outlineLvl w:val="1"/>
    </w:pPr>
    <w:rPr>
      <w:b/>
      <w:color w:val="1155CC"/>
      <w:sz w:val="36"/>
      <w:szCs w:val="36"/>
    </w:rPr>
  </w:style>
  <w:style w:type="paragraph" w:styleId="Ttulo3">
    <w:name w:val="Heading 3"/>
    <w:basedOn w:val="Normal"/>
    <w:next w:val="Normal"/>
    <w:uiPriority w:val="9"/>
    <w:semiHidden/>
    <w:unhideWhenUsed/>
    <w:qFormat/>
    <w:rsid w:val="001f176e"/>
    <w:pPr>
      <w:keepNext w:val="true"/>
      <w:keepLines/>
      <w:tabs>
        <w:tab w:val="clear" w:pos="720"/>
        <w:tab w:val="left" w:pos="907" w:leader="none"/>
      </w:tabs>
      <w:spacing w:before="400" w:after="180"/>
      <w:ind w:left="0" w:hanging="0"/>
      <w:outlineLvl w:val="2"/>
    </w:pPr>
    <w:rPr>
      <w:rFonts w:ascii="Arial" w:hAnsi="Arial" w:eastAsia="Arial" w:cs="Arial"/>
      <w:b/>
      <w:color w:val="000080"/>
      <w:sz w:val="28"/>
      <w:szCs w:val="28"/>
    </w:rPr>
  </w:style>
  <w:style w:type="paragraph" w:styleId="Ttulo4">
    <w:name w:val="Heading 4"/>
    <w:basedOn w:val="Normal"/>
    <w:next w:val="Normal"/>
    <w:uiPriority w:val="9"/>
    <w:semiHidden/>
    <w:unhideWhenUsed/>
    <w:qFormat/>
    <w:rsid w:val="001f176e"/>
    <w:pPr>
      <w:keepNext w:val="true"/>
      <w:keepLines/>
      <w:spacing w:before="240" w:after="40"/>
      <w:outlineLvl w:val="3"/>
    </w:pPr>
    <w:rPr>
      <w:b/>
      <w:sz w:val="24"/>
    </w:rPr>
  </w:style>
  <w:style w:type="paragraph" w:styleId="Ttulo5">
    <w:name w:val="Heading 5"/>
    <w:basedOn w:val="Normal"/>
    <w:next w:val="Normal"/>
    <w:uiPriority w:val="9"/>
    <w:semiHidden/>
    <w:unhideWhenUsed/>
    <w:qFormat/>
    <w:rsid w:val="001f176e"/>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rsid w:val="001f176e"/>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sid w:val="001f176e"/>
    <w:rPr/>
  </w:style>
  <w:style w:type="character" w:styleId="WW8Num1z1" w:customStyle="1">
    <w:name w:val="WW8Num1z1"/>
    <w:qFormat/>
    <w:rsid w:val="001f176e"/>
    <w:rPr/>
  </w:style>
  <w:style w:type="character" w:styleId="WW8Num1z2" w:customStyle="1">
    <w:name w:val="WW8Num1z2"/>
    <w:qFormat/>
    <w:rsid w:val="001f176e"/>
    <w:rPr/>
  </w:style>
  <w:style w:type="character" w:styleId="WW8Num1z3" w:customStyle="1">
    <w:name w:val="WW8Num1z3"/>
    <w:qFormat/>
    <w:rsid w:val="001f176e"/>
    <w:rPr/>
  </w:style>
  <w:style w:type="character" w:styleId="WW8Num1z4" w:customStyle="1">
    <w:name w:val="WW8Num1z4"/>
    <w:qFormat/>
    <w:rsid w:val="001f176e"/>
    <w:rPr/>
  </w:style>
  <w:style w:type="character" w:styleId="WW8Num1z5" w:customStyle="1">
    <w:name w:val="WW8Num1z5"/>
    <w:qFormat/>
    <w:rsid w:val="001f176e"/>
    <w:rPr/>
  </w:style>
  <w:style w:type="character" w:styleId="WW8Num1z6" w:customStyle="1">
    <w:name w:val="WW8Num1z6"/>
    <w:qFormat/>
    <w:rsid w:val="001f176e"/>
    <w:rPr/>
  </w:style>
  <w:style w:type="character" w:styleId="WW8Num1z7" w:customStyle="1">
    <w:name w:val="WW8Num1z7"/>
    <w:qFormat/>
    <w:rsid w:val="001f176e"/>
    <w:rPr/>
  </w:style>
  <w:style w:type="character" w:styleId="WW8Num1z8" w:customStyle="1">
    <w:name w:val="WW8Num1z8"/>
    <w:qFormat/>
    <w:rsid w:val="001f176e"/>
    <w:rPr/>
  </w:style>
  <w:style w:type="character" w:styleId="WW8Num2z0" w:customStyle="1">
    <w:name w:val="WW8Num2z0"/>
    <w:qFormat/>
    <w:rsid w:val="001f176e"/>
    <w:rPr>
      <w:rFonts w:ascii="Symbol" w:hAnsi="Symbol" w:cs="Symbol"/>
    </w:rPr>
  </w:style>
  <w:style w:type="character" w:styleId="WW8Num2z1" w:customStyle="1">
    <w:name w:val="WW8Num2z1"/>
    <w:qFormat/>
    <w:rsid w:val="001f176e"/>
    <w:rPr>
      <w:rFonts w:ascii="Courier New" w:hAnsi="Courier New" w:cs="Courier New"/>
    </w:rPr>
  </w:style>
  <w:style w:type="character" w:styleId="WW8Num2z2" w:customStyle="1">
    <w:name w:val="WW8Num2z2"/>
    <w:qFormat/>
    <w:rsid w:val="001f176e"/>
    <w:rPr>
      <w:rFonts w:ascii="Wingdings" w:hAnsi="Wingdings" w:cs="Wingdings"/>
    </w:rPr>
  </w:style>
  <w:style w:type="character" w:styleId="WW8Num3z0" w:customStyle="1">
    <w:name w:val="WW8Num3z0"/>
    <w:qFormat/>
    <w:rsid w:val="001f176e"/>
    <w:rPr/>
  </w:style>
  <w:style w:type="character" w:styleId="WW8Num3z1" w:customStyle="1">
    <w:name w:val="WW8Num3z1"/>
    <w:qFormat/>
    <w:rsid w:val="001f176e"/>
    <w:rPr/>
  </w:style>
  <w:style w:type="character" w:styleId="WW8Num3z2" w:customStyle="1">
    <w:name w:val="WW8Num3z2"/>
    <w:qFormat/>
    <w:rsid w:val="001f176e"/>
    <w:rPr/>
  </w:style>
  <w:style w:type="character" w:styleId="WW8Num3z3" w:customStyle="1">
    <w:name w:val="WW8Num3z3"/>
    <w:qFormat/>
    <w:rsid w:val="001f176e"/>
    <w:rPr/>
  </w:style>
  <w:style w:type="character" w:styleId="WW8Num3z4" w:customStyle="1">
    <w:name w:val="WW8Num3z4"/>
    <w:qFormat/>
    <w:rsid w:val="001f176e"/>
    <w:rPr/>
  </w:style>
  <w:style w:type="character" w:styleId="WW8Num3z5" w:customStyle="1">
    <w:name w:val="WW8Num3z5"/>
    <w:qFormat/>
    <w:rsid w:val="001f176e"/>
    <w:rPr/>
  </w:style>
  <w:style w:type="character" w:styleId="WW8Num3z6" w:customStyle="1">
    <w:name w:val="WW8Num3z6"/>
    <w:qFormat/>
    <w:rsid w:val="001f176e"/>
    <w:rPr/>
  </w:style>
  <w:style w:type="character" w:styleId="WW8Num3z7" w:customStyle="1">
    <w:name w:val="WW8Num3z7"/>
    <w:qFormat/>
    <w:rsid w:val="001f176e"/>
    <w:rPr/>
  </w:style>
  <w:style w:type="character" w:styleId="WW8Num3z8" w:customStyle="1">
    <w:name w:val="WW8Num3z8"/>
    <w:qFormat/>
    <w:rsid w:val="001f176e"/>
    <w:rPr/>
  </w:style>
  <w:style w:type="character" w:styleId="WW8Num4z0" w:customStyle="1">
    <w:name w:val="WW8Num4z0"/>
    <w:qFormat/>
    <w:rsid w:val="001f176e"/>
    <w:rPr/>
  </w:style>
  <w:style w:type="character" w:styleId="WW8Num5z0" w:customStyle="1">
    <w:name w:val="WW8Num5z0"/>
    <w:qFormat/>
    <w:rsid w:val="001f176e"/>
    <w:rPr>
      <w:rFonts w:ascii="Verdana" w:hAnsi="Verdana" w:eastAsia="Times New Roman" w:cs="Times New Roman"/>
    </w:rPr>
  </w:style>
  <w:style w:type="character" w:styleId="WW8Num5z1" w:customStyle="1">
    <w:name w:val="WW8Num5z1"/>
    <w:qFormat/>
    <w:rsid w:val="001f176e"/>
    <w:rPr>
      <w:rFonts w:ascii="Courier New" w:hAnsi="Courier New" w:cs="Courier New"/>
    </w:rPr>
  </w:style>
  <w:style w:type="character" w:styleId="WW8Num5z2" w:customStyle="1">
    <w:name w:val="WW8Num5z2"/>
    <w:qFormat/>
    <w:rsid w:val="001f176e"/>
    <w:rPr>
      <w:rFonts w:ascii="Wingdings" w:hAnsi="Wingdings" w:cs="Wingdings"/>
    </w:rPr>
  </w:style>
  <w:style w:type="character" w:styleId="WW8Num5z3" w:customStyle="1">
    <w:name w:val="WW8Num5z3"/>
    <w:qFormat/>
    <w:rsid w:val="001f176e"/>
    <w:rPr>
      <w:rFonts w:ascii="Symbol" w:hAnsi="Symbol" w:cs="Symbol"/>
    </w:rPr>
  </w:style>
  <w:style w:type="character" w:styleId="Pagenumber">
    <w:name w:val="page number"/>
    <w:basedOn w:val="DefaultParagraphFont"/>
    <w:qFormat/>
    <w:rsid w:val="001f176e"/>
    <w:rPr/>
  </w:style>
  <w:style w:type="character" w:styleId="EnlacedeInternet">
    <w:name w:val="Hyperlink"/>
    <w:basedOn w:val="DefaultParagraphFont"/>
    <w:uiPriority w:val="99"/>
    <w:unhideWhenUsed/>
    <w:rsid w:val="00183b0a"/>
    <w:rPr>
      <w:color w:val="0000FF" w:themeColor="hyperlink"/>
      <w:u w:val="single"/>
    </w:rPr>
  </w:style>
  <w:style w:type="character" w:styleId="Enlacedelndice" w:customStyle="1">
    <w:name w:val="Enlace del índice"/>
    <w:qFormat/>
    <w:rsid w:val="001f176e"/>
    <w:rPr/>
  </w:style>
  <w:style w:type="character" w:styleId="Fontstyle01" w:customStyle="1">
    <w:name w:val="fontstyle01"/>
    <w:basedOn w:val="DefaultParagraphFont"/>
    <w:qFormat/>
    <w:rsid w:val="00792ff5"/>
    <w:rPr>
      <w:rFonts w:ascii="ArialMT" w:hAnsi="ArialMT"/>
      <w:b w:val="false"/>
      <w:bCs w:val="false"/>
      <w:i w:val="false"/>
      <w:iCs w:val="false"/>
      <w:color w:val="00000A"/>
      <w:sz w:val="16"/>
      <w:szCs w:val="16"/>
    </w:rPr>
  </w:style>
  <w:style w:type="character" w:styleId="Mencinsinresolver1" w:customStyle="1">
    <w:name w:val="Mención sin resolver1"/>
    <w:basedOn w:val="DefaultParagraphFont"/>
    <w:uiPriority w:val="99"/>
    <w:semiHidden/>
    <w:unhideWhenUsed/>
    <w:qFormat/>
    <w:rsid w:val="00183b0a"/>
    <w:rPr>
      <w:color w:val="605E5C"/>
      <w:shd w:fill="E1DFDD" w:val="clear"/>
    </w:rPr>
  </w:style>
  <w:style w:type="character" w:styleId="EnlacedeInternetvisitado">
    <w:name w:val="FollowedHyperlink"/>
    <w:basedOn w:val="DefaultParagraphFont"/>
    <w:uiPriority w:val="99"/>
    <w:semiHidden/>
    <w:unhideWhenUsed/>
    <w:rsid w:val="00183b0a"/>
    <w:rPr>
      <w:color w:val="800080" w:themeColor="followedHyperlink"/>
      <w:u w:val="single"/>
    </w:rPr>
  </w:style>
  <w:style w:type="character" w:styleId="PiedepginaCar" w:customStyle="1">
    <w:name w:val="Pie de página Car"/>
    <w:basedOn w:val="DefaultParagraphFont"/>
    <w:uiPriority w:val="99"/>
    <w:qFormat/>
    <w:rsid w:val="00e218c4"/>
    <w:rPr>
      <w:rFonts w:ascii="Verdana" w:hAnsi="Verdana" w:cs="Verdana"/>
      <w:color w:val="00000A"/>
      <w:sz w:val="18"/>
      <w:lang w:eastAsia="zh-CN"/>
    </w:rPr>
  </w:style>
  <w:style w:type="character" w:styleId="Ttulo1Car" w:customStyle="1">
    <w:name w:val="Título 1 Car"/>
    <w:basedOn w:val="DefaultParagraphFont"/>
    <w:uiPriority w:val="9"/>
    <w:qFormat/>
    <w:rsid w:val="006957bb"/>
    <w:rPr>
      <w:rFonts w:ascii="Arial" w:hAnsi="Arial" w:eastAsia="Arial" w:cs="Arial"/>
      <w:b/>
      <w:color w:val="000080"/>
      <w:sz w:val="48"/>
      <w:szCs w:val="48"/>
      <w:lang w:eastAsia="zh-CN"/>
    </w:rPr>
  </w:style>
  <w:style w:type="character" w:styleId="TextodegloboCar" w:customStyle="1">
    <w:name w:val="Texto de globo Car"/>
    <w:basedOn w:val="DefaultParagraphFont"/>
    <w:link w:val="BalloonText"/>
    <w:uiPriority w:val="99"/>
    <w:semiHidden/>
    <w:qFormat/>
    <w:rsid w:val="00653f6a"/>
    <w:rPr>
      <w:rFonts w:ascii="Tahoma" w:hAnsi="Tahoma" w:cs="Tahoma"/>
      <w:color w:val="00000A"/>
      <w:sz w:val="16"/>
      <w:szCs w:val="16"/>
      <w:lang w:eastAsia="zh-CN"/>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customStyle="1">
    <w:name w:val="Body Text"/>
    <w:basedOn w:val="Normal"/>
    <w:rsid w:val="001f176e"/>
    <w:pPr>
      <w:spacing w:lineRule="auto" w:line="288" w:before="0" w:after="140"/>
    </w:pPr>
    <w:rPr/>
  </w:style>
  <w:style w:type="paragraph" w:styleId="Lista">
    <w:name w:val="List"/>
    <w:basedOn w:val="Cuerpodetexto"/>
    <w:rsid w:val="001f176e"/>
    <w:pPr/>
    <w:rPr>
      <w:rFonts w:cs="Arial"/>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rsid w:val="001f176e"/>
    <w:pPr>
      <w:suppressLineNumbers/>
    </w:pPr>
    <w:rPr>
      <w:rFonts w:cs="Arial"/>
    </w:rPr>
  </w:style>
  <w:style w:type="paragraph" w:styleId="Ttulogeneral">
    <w:name w:val="Title"/>
    <w:basedOn w:val="Normal"/>
    <w:next w:val="Normal"/>
    <w:uiPriority w:val="10"/>
    <w:qFormat/>
    <w:rsid w:val="001f176e"/>
    <w:pPr>
      <w:keepNext w:val="true"/>
      <w:keepLines/>
      <w:tabs>
        <w:tab w:val="clear" w:pos="720"/>
        <w:tab w:val="left" w:pos="-1440" w:leader="none"/>
      </w:tabs>
      <w:spacing w:before="400" w:after="200"/>
    </w:pPr>
    <w:rPr>
      <w:rFonts w:ascii="Arial Narrow" w:hAnsi="Arial Narrow" w:eastAsia="Arial Narrow" w:cs="Arial Narrow"/>
      <w:b/>
      <w:color w:val="000080"/>
      <w:sz w:val="52"/>
      <w:szCs w:val="52"/>
    </w:rPr>
  </w:style>
  <w:style w:type="paragraph" w:styleId="Encabezado1" w:customStyle="1">
    <w:name w:val="Encabezado 1"/>
    <w:basedOn w:val="Normal"/>
    <w:next w:val="Normal"/>
    <w:qFormat/>
    <w:rsid w:val="001f176e"/>
    <w:pPr>
      <w:keepNext w:val="true"/>
      <w:pBdr>
        <w:bottom w:val="single" w:sz="12" w:space="1" w:color="336699"/>
        <w:right w:val="single" w:sz="4" w:space="4" w:color="365F91"/>
      </w:pBdr>
      <w:shd w:val="clear" w:color="auto" w:fill="DBE5F1"/>
      <w:tabs>
        <w:tab w:val="clear" w:pos="720"/>
        <w:tab w:val="left" w:pos="567" w:leader="none"/>
      </w:tabs>
      <w:spacing w:before="360" w:after="240"/>
      <w:ind w:left="567" w:hanging="567"/>
      <w:jc w:val="both"/>
      <w:outlineLvl w:val="0"/>
    </w:pPr>
    <w:rPr>
      <w:rFonts w:cs="Arial"/>
      <w:b/>
      <w:bCs/>
      <w:color w:val="336699"/>
      <w:sz w:val="24"/>
      <w:szCs w:val="36"/>
    </w:rPr>
  </w:style>
  <w:style w:type="paragraph" w:styleId="Encabezado2" w:customStyle="1">
    <w:name w:val="Encabezado 2"/>
    <w:basedOn w:val="Normal"/>
    <w:next w:val="Normal"/>
    <w:qFormat/>
    <w:rsid w:val="001f176e"/>
    <w:pPr>
      <w:keepNext w:val="true"/>
      <w:pBdr>
        <w:bottom w:val="single" w:sz="4" w:space="1" w:color="336699"/>
      </w:pBdr>
      <w:spacing w:before="240" w:after="240"/>
      <w:jc w:val="both"/>
      <w:outlineLvl w:val="1"/>
    </w:pPr>
    <w:rPr>
      <w:rFonts w:cs="Arial"/>
      <w:b/>
      <w:bCs/>
      <w:iCs/>
      <w:color w:val="336699"/>
      <w:sz w:val="20"/>
      <w:szCs w:val="28"/>
    </w:rPr>
  </w:style>
  <w:style w:type="paragraph" w:styleId="Encabezado3" w:customStyle="1">
    <w:name w:val="Encabezado 3"/>
    <w:basedOn w:val="Normal"/>
    <w:next w:val="Normal"/>
    <w:qFormat/>
    <w:rsid w:val="001f176e"/>
    <w:pPr>
      <w:keepNext w:val="true"/>
      <w:spacing w:before="240" w:after="60"/>
      <w:jc w:val="both"/>
      <w:outlineLvl w:val="2"/>
    </w:pPr>
    <w:rPr>
      <w:rFonts w:cs="Arial"/>
      <w:b/>
      <w:bCs/>
      <w:color w:val="336699"/>
      <w:szCs w:val="26"/>
    </w:rPr>
  </w:style>
  <w:style w:type="paragraph" w:styleId="Cabeceraypie">
    <w:name w:val="Cabecera y pie"/>
    <w:basedOn w:val="Normal"/>
    <w:qFormat/>
    <w:pPr/>
    <w:rPr/>
  </w:style>
  <w:style w:type="paragraph" w:styleId="Cabecera">
    <w:name w:val="Header"/>
    <w:basedOn w:val="Normal"/>
    <w:next w:val="Cuerpodetexto"/>
    <w:rsid w:val="001f176e"/>
    <w:pPr>
      <w:keepNext w:val="true"/>
      <w:spacing w:before="240" w:after="120"/>
    </w:pPr>
    <w:rPr>
      <w:rFonts w:ascii="Liberation Sans" w:hAnsi="Liberation Sans" w:eastAsia="Microsoft YaHei" w:cs="Arial"/>
      <w:sz w:val="28"/>
      <w:szCs w:val="28"/>
    </w:rPr>
  </w:style>
  <w:style w:type="paragraph" w:styleId="Pie" w:customStyle="1">
    <w:name w:val="Pie"/>
    <w:basedOn w:val="Normal"/>
    <w:qFormat/>
    <w:rsid w:val="001f176e"/>
    <w:pPr>
      <w:suppressLineNumbers/>
      <w:spacing w:before="120" w:after="120"/>
    </w:pPr>
    <w:rPr>
      <w:rFonts w:cs="Arial"/>
      <w:i/>
      <w:iCs/>
      <w:sz w:val="24"/>
    </w:rPr>
  </w:style>
  <w:style w:type="paragraph" w:styleId="Encabezamiento" w:customStyle="1">
    <w:name w:val="Encabezamiento"/>
    <w:basedOn w:val="Normal"/>
    <w:qFormat/>
    <w:rsid w:val="001f176e"/>
    <w:pPr>
      <w:tabs>
        <w:tab w:val="clear" w:pos="720"/>
        <w:tab w:val="center" w:pos="4252" w:leader="none"/>
        <w:tab w:val="right" w:pos="8504" w:leader="none"/>
      </w:tabs>
    </w:pPr>
    <w:rPr/>
  </w:style>
  <w:style w:type="paragraph" w:styleId="Piedepgina">
    <w:name w:val="Footer"/>
    <w:basedOn w:val="Normal"/>
    <w:link w:val="PiedepginaCar"/>
    <w:uiPriority w:val="99"/>
    <w:rsid w:val="001f176e"/>
    <w:pPr>
      <w:tabs>
        <w:tab w:val="clear" w:pos="720"/>
        <w:tab w:val="center" w:pos="4252" w:leader="none"/>
        <w:tab w:val="right" w:pos="8504" w:leader="none"/>
      </w:tabs>
    </w:pPr>
    <w:rPr/>
  </w:style>
  <w:style w:type="paragraph" w:styleId="Index1">
    <w:name w:val="index 1"/>
    <w:basedOn w:val="Normal"/>
    <w:next w:val="Normal"/>
    <w:qFormat/>
    <w:rsid w:val="001f176e"/>
    <w:pPr>
      <w:spacing w:before="120" w:after="120"/>
    </w:pPr>
    <w:rPr>
      <w:rFonts w:ascii="Times New Roman" w:hAnsi="Times New Roman" w:cs="Times New Roman"/>
      <w:b/>
      <w:bCs/>
      <w:caps/>
      <w:sz w:val="20"/>
      <w:szCs w:val="20"/>
    </w:rPr>
  </w:style>
  <w:style w:type="paragraph" w:styleId="Index2">
    <w:name w:val="index 2"/>
    <w:basedOn w:val="Normal"/>
    <w:next w:val="Normal"/>
    <w:qFormat/>
    <w:rsid w:val="001f176e"/>
    <w:pPr>
      <w:spacing w:before="0" w:after="0"/>
      <w:ind w:left="180" w:hanging="0"/>
    </w:pPr>
    <w:rPr>
      <w:rFonts w:ascii="Times New Roman" w:hAnsi="Times New Roman" w:cs="Times New Roman"/>
      <w:smallCaps/>
      <w:sz w:val="20"/>
      <w:szCs w:val="20"/>
    </w:rPr>
  </w:style>
  <w:style w:type="paragraph" w:styleId="Index3">
    <w:name w:val="index 3"/>
    <w:basedOn w:val="Normal"/>
    <w:next w:val="Normal"/>
    <w:qFormat/>
    <w:rsid w:val="001f176e"/>
    <w:pPr>
      <w:tabs>
        <w:tab w:val="clear" w:pos="720"/>
        <w:tab w:val="left" w:pos="1080" w:leader="none"/>
        <w:tab w:val="right" w:pos="9911" w:leader="dot"/>
      </w:tabs>
      <w:spacing w:before="0" w:after="0"/>
      <w:ind w:left="360" w:hanging="0"/>
    </w:pPr>
    <w:rPr>
      <w:rFonts w:ascii="Times New Roman" w:hAnsi="Times New Roman" w:cs="Times New Roman"/>
      <w:iCs/>
      <w:sz w:val="20"/>
      <w:szCs w:val="20"/>
      <w:lang w:val="gl-ES" w:eastAsia="gl-ES"/>
    </w:rPr>
  </w:style>
  <w:style w:type="paragraph" w:styleId="Index4">
    <w:name w:val="index 4"/>
    <w:basedOn w:val="Normal"/>
    <w:next w:val="Normal"/>
    <w:qFormat/>
    <w:rsid w:val="001f176e"/>
    <w:pPr>
      <w:spacing w:before="0" w:after="0"/>
      <w:ind w:left="540" w:hanging="0"/>
    </w:pPr>
    <w:rPr>
      <w:rFonts w:ascii="Times New Roman" w:hAnsi="Times New Roman" w:cs="Times New Roman"/>
      <w:szCs w:val="18"/>
    </w:rPr>
  </w:style>
  <w:style w:type="paragraph" w:styleId="Index5">
    <w:name w:val="index 5"/>
    <w:basedOn w:val="Normal"/>
    <w:next w:val="Normal"/>
    <w:qFormat/>
    <w:rsid w:val="001f176e"/>
    <w:pPr>
      <w:spacing w:before="0" w:after="0"/>
      <w:ind w:left="720" w:hanging="0"/>
    </w:pPr>
    <w:rPr>
      <w:rFonts w:ascii="Times New Roman" w:hAnsi="Times New Roman" w:cs="Times New Roman"/>
      <w:szCs w:val="18"/>
    </w:rPr>
  </w:style>
  <w:style w:type="paragraph" w:styleId="Index6">
    <w:name w:val="index 6"/>
    <w:basedOn w:val="Normal"/>
    <w:next w:val="Normal"/>
    <w:qFormat/>
    <w:rsid w:val="001f176e"/>
    <w:pPr>
      <w:spacing w:before="0" w:after="0"/>
      <w:ind w:left="900" w:hanging="0"/>
    </w:pPr>
    <w:rPr>
      <w:rFonts w:ascii="Times New Roman" w:hAnsi="Times New Roman" w:cs="Times New Roman"/>
      <w:szCs w:val="18"/>
    </w:rPr>
  </w:style>
  <w:style w:type="paragraph" w:styleId="Index7">
    <w:name w:val="index 7"/>
    <w:basedOn w:val="Normal"/>
    <w:next w:val="Normal"/>
    <w:qFormat/>
    <w:rsid w:val="001f176e"/>
    <w:pPr>
      <w:spacing w:before="0" w:after="0"/>
      <w:ind w:left="1080" w:hanging="0"/>
    </w:pPr>
    <w:rPr>
      <w:rFonts w:ascii="Times New Roman" w:hAnsi="Times New Roman" w:cs="Times New Roman"/>
      <w:szCs w:val="18"/>
    </w:rPr>
  </w:style>
  <w:style w:type="paragraph" w:styleId="Index8">
    <w:name w:val="index 8"/>
    <w:basedOn w:val="Normal"/>
    <w:next w:val="Normal"/>
    <w:qFormat/>
    <w:rsid w:val="001f176e"/>
    <w:pPr>
      <w:spacing w:before="0" w:after="0"/>
      <w:ind w:left="1260" w:hanging="0"/>
    </w:pPr>
    <w:rPr>
      <w:rFonts w:ascii="Times New Roman" w:hAnsi="Times New Roman" w:cs="Times New Roman"/>
      <w:szCs w:val="18"/>
    </w:rPr>
  </w:style>
  <w:style w:type="paragraph" w:styleId="Index9">
    <w:name w:val="index 9"/>
    <w:basedOn w:val="Normal"/>
    <w:next w:val="Normal"/>
    <w:qFormat/>
    <w:rsid w:val="001f176e"/>
    <w:pPr>
      <w:spacing w:before="0" w:after="0"/>
      <w:ind w:left="1440" w:hanging="0"/>
    </w:pPr>
    <w:rPr>
      <w:rFonts w:ascii="Times New Roman" w:hAnsi="Times New Roman" w:cs="Times New Roman"/>
      <w:szCs w:val="18"/>
    </w:rPr>
  </w:style>
  <w:style w:type="paragraph" w:styleId="Contenidodelatabla" w:customStyle="1">
    <w:name w:val="Contenido de la tabla"/>
    <w:basedOn w:val="Normal"/>
    <w:qFormat/>
    <w:rsid w:val="001f176e"/>
    <w:pPr>
      <w:suppressLineNumbers/>
    </w:pPr>
    <w:rPr/>
  </w:style>
  <w:style w:type="paragraph" w:styleId="Encabezadodelatabla" w:customStyle="1">
    <w:name w:val="Encabezado de la tabla"/>
    <w:basedOn w:val="Contenidodelatabla"/>
    <w:qFormat/>
    <w:rsid w:val="001f176e"/>
    <w:pPr>
      <w:jc w:val="center"/>
    </w:pPr>
    <w:rPr>
      <w:b/>
      <w:bCs/>
    </w:rPr>
  </w:style>
  <w:style w:type="paragraph" w:styleId="Subttulo">
    <w:name w:val="Subtitle"/>
    <w:basedOn w:val="Normal"/>
    <w:next w:val="Normal"/>
    <w:uiPriority w:val="11"/>
    <w:qFormat/>
    <w:rsid w:val="001f176e"/>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e22c3"/>
    <w:pPr>
      <w:spacing w:before="0" w:after="120"/>
      <w:ind w:left="720" w:firstLine="283"/>
      <w:contextualSpacing/>
    </w:pPr>
    <w:rPr/>
  </w:style>
  <w:style w:type="paragraph" w:styleId="Sumario1">
    <w:name w:val="TOC 1"/>
    <w:basedOn w:val="Normal"/>
    <w:next w:val="Normal"/>
    <w:autoRedefine/>
    <w:uiPriority w:val="39"/>
    <w:unhideWhenUsed/>
    <w:rsid w:val="006957bb"/>
    <w:pPr>
      <w:tabs>
        <w:tab w:val="clear" w:pos="720"/>
        <w:tab w:val="left" w:pos="880" w:leader="none"/>
        <w:tab w:val="right" w:pos="8828" w:leader="none"/>
      </w:tabs>
      <w:spacing w:before="0" w:after="100"/>
      <w:ind w:left="0" w:firstLine="283"/>
    </w:pPr>
    <w:rPr>
      <w:b/>
      <w:bCs/>
      <w:color w:val="002060"/>
    </w:rPr>
  </w:style>
  <w:style w:type="paragraph" w:styleId="Ttulodelndice">
    <w:name w:val="Index Heading"/>
    <w:basedOn w:val="Ttulo"/>
    <w:pPr/>
    <w:rPr/>
  </w:style>
  <w:style w:type="paragraph" w:styleId="Ttulodelsumario">
    <w:name w:val="TOC Heading"/>
    <w:basedOn w:val="Ttulo1"/>
    <w:next w:val="Normal"/>
    <w:uiPriority w:val="39"/>
    <w:unhideWhenUsed/>
    <w:qFormat/>
    <w:rsid w:val="006957bb"/>
    <w:pPr>
      <w:tabs>
        <w:tab w:val="clear" w:pos="907"/>
      </w:tabs>
      <w:suppressAutoHyphens w:val="false"/>
      <w:overflowPunct w:val="true"/>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lang w:eastAsia="es-ES"/>
    </w:rPr>
  </w:style>
  <w:style w:type="paragraph" w:styleId="Sumario2">
    <w:name w:val="TOC 2"/>
    <w:basedOn w:val="Normal"/>
    <w:next w:val="Normal"/>
    <w:autoRedefine/>
    <w:uiPriority w:val="39"/>
    <w:unhideWhenUsed/>
    <w:rsid w:val="003d528a"/>
    <w:pPr>
      <w:suppressAutoHyphens w:val="false"/>
      <w:overflowPunct w:val="true"/>
      <w:spacing w:lineRule="auto" w:line="259" w:before="0" w:after="100"/>
      <w:ind w:left="220" w:hanging="0"/>
    </w:pPr>
    <w:rPr>
      <w:rFonts w:ascii="Cambria" w:hAnsi="Cambria" w:eastAsia="" w:cs="Times New Roman" w:asciiTheme="minorHAnsi" w:eastAsiaTheme="minorEastAsia" w:hAnsiTheme="minorHAnsi"/>
      <w:color w:val="auto"/>
      <w:sz w:val="22"/>
      <w:szCs w:val="22"/>
      <w:lang w:eastAsia="es-ES"/>
    </w:rPr>
  </w:style>
  <w:style w:type="paragraph" w:styleId="Sumario3">
    <w:name w:val="TOC 3"/>
    <w:basedOn w:val="Normal"/>
    <w:next w:val="Normal"/>
    <w:autoRedefine/>
    <w:uiPriority w:val="39"/>
    <w:unhideWhenUsed/>
    <w:rsid w:val="003d528a"/>
    <w:pPr>
      <w:suppressAutoHyphens w:val="false"/>
      <w:overflowPunct w:val="true"/>
      <w:spacing w:lineRule="auto" w:line="259" w:before="0" w:after="100"/>
      <w:ind w:left="440" w:hanging="0"/>
    </w:pPr>
    <w:rPr>
      <w:rFonts w:ascii="Cambria" w:hAnsi="Cambria" w:eastAsia="" w:cs="Times New Roman" w:asciiTheme="minorHAnsi" w:eastAsiaTheme="minorEastAsia" w:hAnsiTheme="minorHAnsi"/>
      <w:color w:val="auto"/>
      <w:sz w:val="22"/>
      <w:szCs w:val="22"/>
      <w:lang w:eastAsia="es-ES"/>
    </w:rPr>
  </w:style>
  <w:style w:type="paragraph" w:styleId="BalloonText">
    <w:name w:val="Balloon Text"/>
    <w:basedOn w:val="Normal"/>
    <w:link w:val="TextodegloboCar"/>
    <w:uiPriority w:val="99"/>
    <w:semiHidden/>
    <w:unhideWhenUsed/>
    <w:qFormat/>
    <w:rsid w:val="00653f6a"/>
    <w:pPr>
      <w:spacing w:before="0" w:after="0"/>
    </w:pPr>
    <w:rPr>
      <w:rFonts w:ascii="Tahoma" w:hAnsi="Tahoma" w:cs="Tahoma"/>
      <w:sz w:val="16"/>
      <w:szCs w:val="16"/>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numbering" w:styleId="WW8Num1" w:customStyle="1">
    <w:name w:val="WW8Num1"/>
    <w:qFormat/>
    <w:rsid w:val="001f176e"/>
  </w:style>
  <w:style w:type="numbering" w:styleId="WW8Num2" w:customStyle="1">
    <w:name w:val="WW8Num2"/>
    <w:qFormat/>
    <w:rsid w:val="001f176e"/>
  </w:style>
  <w:style w:type="numbering" w:styleId="WW8Num3" w:customStyle="1">
    <w:name w:val="WW8Num3"/>
    <w:qFormat/>
    <w:rsid w:val="001f176e"/>
  </w:style>
  <w:style w:type="numbering" w:styleId="WW8Num4" w:customStyle="1">
    <w:name w:val="WW8Num4"/>
    <w:qFormat/>
    <w:rsid w:val="001f176e"/>
  </w:style>
  <w:style w:type="numbering" w:styleId="WW8Num5" w:customStyle="1">
    <w:name w:val="WW8Num5"/>
    <w:qFormat/>
    <w:rsid w:val="001f176e"/>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rsid w:val="001f176e"/>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vangarciagarcia/GGBowling"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1K79HTIGshrQ/eEUZXCbU1VSRzg==">AMUW2mWcdc1TXmfTnQp4n58E1yyHgKtcP1hrdaFyBM5on/vp+P7KUf+fZLZsy01DF5XT+j6lKsM4c6S/2XRcHxSWh8YkfyYAmmFubBkLoiJ9TUAu7wR1aqKjpIrLuzlCDL9i1IX08m5oY3Uvb91r7uvaxPgll/xZkomDRUdPx1ZO/Dc/pMHrET3/m3xV8RX/azUS+P+oTyIOEoTBParj0sdXmA8JNe9aMg==</go:docsCustomData>
</go:gDocsCustomXmlDataStorage>
</file>

<file path=customXml/itemProps1.xml><?xml version="1.0" encoding="utf-8"?>
<ds:datastoreItem xmlns:ds="http://schemas.openxmlformats.org/officeDocument/2006/customXml" ds:itemID="{38D57F3F-CE4F-4B48-81CC-5640107C37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Application>LibreOffice/7.5.3.2$Windows_X86_64 LibreOffice_project/9f56dff12ba03b9acd7730a5a481eea045e468f3</Application>
  <AppVersion>15.0000</AppVersion>
  <Pages>9</Pages>
  <Words>1361</Words>
  <Characters>7100</Characters>
  <CharactersWithSpaces>8318</CharactersWithSpaces>
  <Paragraphs>152</Paragraphs>
  <Company>www.intercambiosvirtuales.org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2022-10-14T11:07:00Z</dcterms:created>
  <dc:creator>Lord</dc:creator>
  <dc:description/>
  <dc:language>es-ES</dc:language>
  <cp:lastModifiedBy/>
  <cp:lastPrinted>2021-10-19T20:49:00Z</cp:lastPrinted>
  <dcterms:modified xsi:type="dcterms:W3CDTF">2023-05-30T15:21:34Z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