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B1" w:rsidRDefault="00D8191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>
            <wp:extent cx="3578063" cy="2639373"/>
            <wp:effectExtent l="0" t="0" r="0" b="0"/>
            <wp:docPr id="5" name="image4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tipo&#10;&#10;Descripción generada automáticamente"/>
                    <pic:cNvPicPr preferRelativeResize="0"/>
                  </pic:nvPicPr>
                  <pic:blipFill>
                    <a:blip r:embed="rId8"/>
                    <a:srcRect r="5338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B1" w:rsidRDefault="00D8191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:rsidR="00D220B1" w:rsidRDefault="00D81913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FACULTAD REGIONAL CÓRDOBA</w:t>
      </w:r>
    </w:p>
    <w:p w:rsidR="00D220B1" w:rsidRDefault="00D220B1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</w:p>
    <w:p w:rsidR="00D220B1" w:rsidRDefault="00D81913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Y CALIDAD DEL SOFTWARE</w:t>
      </w:r>
    </w:p>
    <w:p w:rsidR="00D220B1" w:rsidRDefault="00D81913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en Sistemas de Información</w:t>
      </w:r>
    </w:p>
    <w:p w:rsidR="00D220B1" w:rsidRDefault="00D81913">
      <w:pPr>
        <w:spacing w:before="240"/>
        <w:jc w:val="center"/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  <w:t xml:space="preserve"> </w:t>
      </w:r>
    </w:p>
    <w:p w:rsidR="00D220B1" w:rsidRDefault="00D81913">
      <w:pPr>
        <w:spacing w:before="240" w:after="240"/>
        <w:jc w:val="center"/>
        <w:rPr>
          <w:rFonts w:ascii="Calibri" w:eastAsia="Calibri" w:hAnsi="Calibri" w:cs="Calibri"/>
          <w:b/>
          <w:i/>
          <w:color w:val="2E75B5"/>
          <w:sz w:val="30"/>
          <w:szCs w:val="30"/>
        </w:rPr>
      </w:pPr>
      <w:r>
        <w:rPr>
          <w:rFonts w:ascii="Calibri" w:eastAsia="Calibri" w:hAnsi="Calibri" w:cs="Calibri"/>
          <w:b/>
          <w:i/>
          <w:color w:val="2E75B5"/>
          <w:sz w:val="30"/>
          <w:szCs w:val="30"/>
        </w:rPr>
        <w:t>TRABAJO PRÁCTICO N°9:</w:t>
      </w:r>
    </w:p>
    <w:p w:rsidR="00D220B1" w:rsidRDefault="00D81913">
      <w:pPr>
        <w:spacing w:before="240" w:after="240"/>
        <w:jc w:val="center"/>
        <w:rPr>
          <w:rFonts w:ascii="Calibri" w:eastAsia="Calibri" w:hAnsi="Calibri" w:cs="Calibri"/>
          <w:i/>
          <w:color w:val="2E75B5"/>
          <w:sz w:val="26"/>
          <w:szCs w:val="26"/>
        </w:rPr>
      </w:pPr>
      <w:r>
        <w:rPr>
          <w:rFonts w:ascii="Calibri" w:eastAsia="Calibri" w:hAnsi="Calibri" w:cs="Calibri"/>
          <w:i/>
          <w:color w:val="2E75B5"/>
          <w:sz w:val="26"/>
          <w:szCs w:val="26"/>
        </w:rPr>
        <w:t>“TESTING - Métodos de Caja Blanca”</w:t>
      </w:r>
    </w:p>
    <w:p w:rsidR="00D220B1" w:rsidRDefault="00D220B1">
      <w:pPr>
        <w:spacing w:after="160" w:line="259" w:lineRule="auto"/>
        <w:jc w:val="both"/>
        <w:rPr>
          <w:rFonts w:ascii="Calibri" w:eastAsia="Calibri" w:hAnsi="Calibri" w:cs="Calibri"/>
          <w:b/>
          <w:u w:val="single"/>
        </w:rPr>
      </w:pPr>
    </w:p>
    <w:p w:rsidR="00D220B1" w:rsidRDefault="00D8191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Curso:</w:t>
      </w:r>
      <w:r>
        <w:rPr>
          <w:rFonts w:ascii="Calibri" w:eastAsia="Calibri" w:hAnsi="Calibri" w:cs="Calibri"/>
        </w:rPr>
        <w:t xml:space="preserve"> 4K4</w:t>
      </w:r>
    </w:p>
    <w:p w:rsidR="00D220B1" w:rsidRDefault="00D8191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entrega:</w:t>
      </w:r>
      <w:r>
        <w:rPr>
          <w:rFonts w:ascii="Calibri" w:eastAsia="Calibri" w:hAnsi="Calibri" w:cs="Calibri"/>
        </w:rPr>
        <w:t xml:space="preserve">  -</w:t>
      </w:r>
    </w:p>
    <w:p w:rsidR="00D220B1" w:rsidRDefault="00D81913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Docentes: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  <w:t xml:space="preserve">-    </w:t>
      </w:r>
      <w:proofErr w:type="spellStart"/>
      <w:r>
        <w:rPr>
          <w:rFonts w:ascii="Calibri" w:eastAsia="Calibri" w:hAnsi="Calibri" w:cs="Calibri"/>
        </w:rPr>
        <w:t>Boeiro</w:t>
      </w:r>
      <w:proofErr w:type="spellEnd"/>
      <w:r>
        <w:rPr>
          <w:rFonts w:ascii="Calibri" w:eastAsia="Calibri" w:hAnsi="Calibri" w:cs="Calibri"/>
        </w:rPr>
        <w:t>, Gerardo</w:t>
      </w:r>
    </w:p>
    <w:p w:rsidR="00D220B1" w:rsidRDefault="00D81913">
      <w:pPr>
        <w:numPr>
          <w:ilvl w:val="0"/>
          <w:numId w:val="3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Covaro</w:t>
      </w:r>
      <w:proofErr w:type="spellEnd"/>
      <w:r>
        <w:rPr>
          <w:rFonts w:ascii="Calibri" w:eastAsia="Calibri" w:hAnsi="Calibri" w:cs="Calibri"/>
        </w:rPr>
        <w:t>, Laura</w:t>
      </w:r>
    </w:p>
    <w:p w:rsidR="00D220B1" w:rsidRDefault="00D81913">
      <w:pPr>
        <w:numPr>
          <w:ilvl w:val="0"/>
          <w:numId w:val="3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Crespo, </w:t>
      </w:r>
      <w:proofErr w:type="spellStart"/>
      <w:r>
        <w:rPr>
          <w:rFonts w:ascii="Calibri" w:eastAsia="Calibri" w:hAnsi="Calibri" w:cs="Calibri"/>
        </w:rPr>
        <w:t>Mickaela</w:t>
      </w:r>
      <w:proofErr w:type="spellEnd"/>
    </w:p>
    <w:p w:rsidR="00D220B1" w:rsidRDefault="00D81913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D220B1" w:rsidRDefault="00D220B1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D220B1" w:rsidRDefault="00D81913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Alumnos: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-  </w:t>
      </w:r>
      <w:proofErr w:type="gramStart"/>
      <w:r>
        <w:rPr>
          <w:rFonts w:ascii="Calibri" w:eastAsia="Calibri" w:hAnsi="Calibri" w:cs="Calibri"/>
        </w:rPr>
        <w:t xml:space="preserve">   (</w:t>
      </w:r>
      <w:proofErr w:type="gramEnd"/>
      <w:r>
        <w:rPr>
          <w:rFonts w:ascii="Calibri" w:eastAsia="Calibri" w:hAnsi="Calibri" w:cs="Calibri"/>
        </w:rPr>
        <w:t>)</w:t>
      </w:r>
    </w:p>
    <w:p w:rsidR="00D220B1" w:rsidRDefault="00D81913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</w:t>
      </w:r>
      <w:proofErr w:type="spellStart"/>
      <w:r>
        <w:rPr>
          <w:rFonts w:ascii="Calibri" w:eastAsia="Calibri" w:hAnsi="Calibri" w:cs="Calibri"/>
        </w:rPr>
        <w:t>Juarez</w:t>
      </w:r>
      <w:proofErr w:type="spellEnd"/>
      <w:r>
        <w:rPr>
          <w:rFonts w:ascii="Calibri" w:eastAsia="Calibri" w:hAnsi="Calibri" w:cs="Calibri"/>
        </w:rPr>
        <w:t>, Santiago (88475)</w:t>
      </w:r>
    </w:p>
    <w:p w:rsidR="00D220B1" w:rsidRDefault="00D81913">
      <w:pPr>
        <w:spacing w:line="259" w:lineRule="auto"/>
        <w:ind w:left="7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    Grande, Araceli Tamara (86120)</w:t>
      </w:r>
    </w:p>
    <w:p w:rsidR="00D220B1" w:rsidRDefault="00D81913">
      <w:pPr>
        <w:numPr>
          <w:ilvl w:val="0"/>
          <w:numId w:val="4"/>
        </w:numPr>
        <w:spacing w:line="259" w:lineRule="auto"/>
        <w:ind w:hanging="351"/>
        <w:jc w:val="both"/>
      </w:pPr>
      <w:r>
        <w:rPr>
          <w:rFonts w:ascii="Calibri" w:eastAsia="Calibri" w:hAnsi="Calibri" w:cs="Calibri"/>
        </w:rPr>
        <w:t>Sueldo, Tomás Agustín (86329)</w:t>
      </w:r>
    </w:p>
    <w:p w:rsidR="00D220B1" w:rsidRDefault="00D220B1"/>
    <w:p w:rsidR="00D220B1" w:rsidRDefault="00D220B1"/>
    <w:p w:rsidR="00D220B1" w:rsidRDefault="00D81913">
      <w:pPr>
        <w:rPr>
          <w:color w:val="2E75B5"/>
          <w:sz w:val="40"/>
          <w:szCs w:val="40"/>
        </w:rPr>
      </w:pPr>
      <w:r>
        <w:rPr>
          <w:color w:val="2E75B5"/>
          <w:sz w:val="40"/>
          <w:szCs w:val="40"/>
        </w:rPr>
        <w:lastRenderedPageBreak/>
        <w:t>Pseudocódigo</w:t>
      </w:r>
    </w:p>
    <w:p w:rsidR="00D220B1" w:rsidRDefault="00D81913">
      <w:r>
        <w:rPr>
          <w:noProof/>
          <w:lang w:val="es-ES"/>
        </w:rPr>
        <w:drawing>
          <wp:inline distT="114300" distB="114300" distL="114300" distR="114300">
            <wp:extent cx="5731200" cy="1066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B1" w:rsidRDefault="00D81913">
      <w:pPr>
        <w:pStyle w:val="Ttulo1"/>
      </w:pPr>
      <w:bookmarkStart w:id="0" w:name="_heading=h.jrvjf7q2gnif" w:colFirst="0" w:colLast="0"/>
      <w:bookmarkEnd w:id="0"/>
      <w:r>
        <w:t>Diagrama de flujo</w:t>
      </w:r>
    </w:p>
    <w:p w:rsidR="00D220B1" w:rsidRDefault="00D81913">
      <w:r>
        <w:rPr>
          <w:noProof/>
          <w:lang w:val="es-ES"/>
        </w:rPr>
        <w:drawing>
          <wp:inline distT="114300" distB="114300" distL="114300" distR="114300">
            <wp:extent cx="5686425" cy="59340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B1" w:rsidRDefault="00D220B1"/>
    <w:p w:rsidR="00D220B1" w:rsidRDefault="00D220B1"/>
    <w:p w:rsidR="00D220B1" w:rsidRDefault="00D220B1"/>
    <w:p w:rsidR="00D220B1" w:rsidRDefault="00D220B1"/>
    <w:tbl>
      <w:tblPr>
        <w:tblStyle w:val="a3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Sentencias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 Disney, Descripción “Ariel de la sirenita”, Cantidad de personajes 1 y nombres [“Ariel”]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D220B1" w:rsidRDefault="00D220B1"/>
    <w:p w:rsidR="00D220B1" w:rsidRDefault="00D220B1"/>
    <w:tbl>
      <w:tblPr>
        <w:tblStyle w:val="a4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Decisión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Cliente Disney, Descripción “Ariel de la sirenita”, Cantidad de personajes 1 y nombres [“Ariel”]</w:t>
            </w:r>
          </w:p>
          <w:p w:rsidR="00D220B1" w:rsidRDefault="00D8191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Cliente Disney, Descripción “Ariel de la sirenita”, Cantidad de personajes 0 y nombres [“Ariel”]</w:t>
            </w:r>
          </w:p>
          <w:p w:rsidR="00D220B1" w:rsidRDefault="00D8191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Cliente Disney, no se carga Descripción</w:t>
            </w:r>
          </w:p>
          <w:p w:rsidR="00D220B1" w:rsidRDefault="00D8191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No se carga cliente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D220B1" w:rsidRDefault="00D220B1"/>
    <w:p w:rsidR="00D220B1" w:rsidRDefault="00D220B1"/>
    <w:tbl>
      <w:tblPr>
        <w:tblStyle w:val="a5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Condición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E20B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1)Cliente Disney, Descripción “Ariel de la sirenita”, Cantidad de personajes 1 y nombres [“Ariel”]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2)Cliente Disney, Descripción “Ariel de la sirenita”, no se carga Cantidad de personajes</w:t>
            </w:r>
          </w:p>
          <w:p w:rsidR="00D220B1" w:rsidRDefault="00E20B95">
            <w:pPr>
              <w:widowControl w:val="0"/>
              <w:spacing w:line="240" w:lineRule="auto"/>
              <w:jc w:val="both"/>
            </w:pPr>
            <w:r>
              <w:t>3</w:t>
            </w:r>
            <w:r w:rsidR="00D81913">
              <w:t xml:space="preserve">)Cliente Disney, Descripción “Ariel de la sirenita”, Cantidad de personajes </w:t>
            </w:r>
            <w:r>
              <w:t>0</w:t>
            </w:r>
            <w:r w:rsidR="00D81913">
              <w:t xml:space="preserve"> y nombres [“Ariel”, “Mario”]</w:t>
            </w:r>
          </w:p>
          <w:p w:rsidR="00D220B1" w:rsidRDefault="00E20B95">
            <w:pPr>
              <w:widowControl w:val="0"/>
              <w:spacing w:line="240" w:lineRule="auto"/>
              <w:jc w:val="both"/>
            </w:pPr>
            <w:r>
              <w:t>4</w:t>
            </w:r>
            <w:r w:rsidR="00D81913">
              <w:t>)Cliente Disney, no se carga Descripción</w:t>
            </w:r>
          </w:p>
          <w:p w:rsidR="00D220B1" w:rsidRDefault="00E20B95">
            <w:pPr>
              <w:widowControl w:val="0"/>
              <w:spacing w:line="240" w:lineRule="auto"/>
              <w:jc w:val="both"/>
            </w:pPr>
            <w:r>
              <w:t>5</w:t>
            </w:r>
            <w:r w:rsidR="00D81913">
              <w:t>)</w:t>
            </w:r>
            <w:r w:rsidR="008E5F0F">
              <w:t xml:space="preserve"> </w:t>
            </w:r>
            <w:r w:rsidR="008E5F0F">
              <w:t>Cliente Disney, Descripción &gt; 250 caracteres</w:t>
            </w:r>
            <w:bookmarkStart w:id="1" w:name="_GoBack"/>
            <w:bookmarkEnd w:id="1"/>
          </w:p>
          <w:p w:rsidR="00D220B1" w:rsidRDefault="00E20B95">
            <w:pPr>
              <w:widowControl w:val="0"/>
              <w:spacing w:line="240" w:lineRule="auto"/>
              <w:jc w:val="both"/>
            </w:pPr>
            <w:r>
              <w:t>6</w:t>
            </w:r>
            <w:r w:rsidR="00D81913">
              <w:t>)No se carga cliente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D220B1" w:rsidRDefault="00D220B1"/>
    <w:p w:rsidR="00D220B1" w:rsidRDefault="00D220B1"/>
    <w:tbl>
      <w:tblPr>
        <w:tblStyle w:val="a6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decisión/condición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713E9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1)Cliente Disney, Descripción “Ariel de la sirenita”, Cantidad de personajes 1 y nombres [“Ariel”]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2)Cliente Disney, Descripción “Ariel de la sirenita”, no se carga Cantidad de personajes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3)Cliente Disney, Descripción “Ariel de la sirenita”, Cantidad de personajes 0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4)Cliente Disney, Descripción “Ariel de la sirenita”, Cantidad de personajes 1 y nombres [“Ariel”, “Mario”]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5)Cliente Disney, no se carga Descripción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6)</w:t>
            </w:r>
            <w:r w:rsidR="008E5F0F">
              <w:t xml:space="preserve"> </w:t>
            </w:r>
            <w:r w:rsidR="008E5F0F">
              <w:t>Cliente Disney, Descripción &gt; 250 caracteres</w:t>
            </w:r>
          </w:p>
          <w:p w:rsidR="00D220B1" w:rsidRDefault="00D81913">
            <w:pPr>
              <w:widowControl w:val="0"/>
              <w:spacing w:line="240" w:lineRule="auto"/>
              <w:jc w:val="both"/>
            </w:pPr>
            <w:r>
              <w:t>7)No se carga cliente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D220B1" w:rsidRDefault="00D220B1"/>
    <w:p w:rsidR="00D220B1" w:rsidRDefault="00D81913">
      <w:r>
        <w:t>Tabla de verdad</w:t>
      </w:r>
    </w:p>
    <w:p w:rsidR="00D220B1" w:rsidRDefault="00D220B1"/>
    <w:tbl>
      <w:tblPr>
        <w:tblStyle w:val="a7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585"/>
        <w:gridCol w:w="585"/>
        <w:gridCol w:w="570"/>
        <w:gridCol w:w="570"/>
        <w:gridCol w:w="570"/>
        <w:gridCol w:w="570"/>
      </w:tblGrid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</w:t>
            </w:r>
            <w:proofErr w:type="spellStart"/>
            <w:r>
              <w:t>null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Disney, </w:t>
            </w:r>
            <w:proofErr w:type="spellStart"/>
            <w:r>
              <w:t>Descripcion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Disney, Descripción &gt; 250 caracteres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Disney, Descripción “Sirenita”, No carga </w:t>
            </w:r>
            <w:proofErr w:type="spellStart"/>
            <w:r>
              <w:t>cantPersonajes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2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-1, nombres [“Ariel”]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</w:pPr>
            <w:r>
              <w:t xml:space="preserve">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1, nombres []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D220B1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</w:pPr>
            <w:r>
              <w:t xml:space="preserve">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1, nombres [“Ariel”]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</w:tbl>
    <w:p w:rsidR="00D220B1" w:rsidRDefault="00D220B1"/>
    <w:tbl>
      <w:tblPr>
        <w:tblStyle w:val="a8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D220B1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Múltiple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640EB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1)No se carga cliente</w:t>
            </w:r>
          </w:p>
          <w:p w:rsidR="00640EB3" w:rsidRDefault="00640EB3">
            <w:pPr>
              <w:widowControl w:val="0"/>
              <w:spacing w:line="240" w:lineRule="auto"/>
              <w:jc w:val="both"/>
            </w:pPr>
            <w:r>
              <w:t>2)Cliente Disney, sin Descripción</w:t>
            </w:r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3</w:t>
            </w:r>
            <w:r w:rsidR="00D81913">
              <w:t>)Cliente Disney, Descripción &gt; 250 caracteres</w:t>
            </w:r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4</w:t>
            </w:r>
            <w:r w:rsidR="00D81913">
              <w:t xml:space="preserve">)Cliente Disney, Descripción “Sirenita”, No carga </w:t>
            </w:r>
            <w:proofErr w:type="spellStart"/>
            <w:r w:rsidR="00D81913">
              <w:t>cantPersonajes</w:t>
            </w:r>
            <w:proofErr w:type="spellEnd"/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5</w:t>
            </w:r>
            <w:r w:rsidR="00D81913">
              <w:t xml:space="preserve">)Cliente Disney, Descripción “Sirenita”, </w:t>
            </w:r>
            <w:proofErr w:type="spellStart"/>
            <w:r w:rsidR="00D81913">
              <w:t>cantPersonajes</w:t>
            </w:r>
            <w:proofErr w:type="spellEnd"/>
            <w:r w:rsidR="00D81913">
              <w:t xml:space="preserve"> </w:t>
            </w:r>
            <w:r>
              <w:t>0</w:t>
            </w:r>
            <w:r w:rsidR="00D81913">
              <w:t>, nombres [“Ariel”]</w:t>
            </w:r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6</w:t>
            </w:r>
            <w:r w:rsidR="00D81913">
              <w:t xml:space="preserve">)Cliente Disney, Descripción “Sirenita”, </w:t>
            </w:r>
            <w:proofErr w:type="spellStart"/>
            <w:r w:rsidR="00D81913">
              <w:t>cantPersonajes</w:t>
            </w:r>
            <w:proofErr w:type="spellEnd"/>
            <w:r w:rsidR="00D81913">
              <w:t xml:space="preserve"> 1, nombres []</w:t>
            </w:r>
          </w:p>
          <w:p w:rsidR="00640EB3" w:rsidRDefault="00640EB3">
            <w:pPr>
              <w:widowControl w:val="0"/>
              <w:spacing w:line="240" w:lineRule="auto"/>
              <w:jc w:val="both"/>
            </w:pPr>
            <w:r>
              <w:t xml:space="preserve">7)Cliente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0, nombres []</w:t>
            </w:r>
          </w:p>
          <w:p w:rsidR="00D220B1" w:rsidRDefault="00640EB3">
            <w:pPr>
              <w:widowControl w:val="0"/>
              <w:spacing w:line="240" w:lineRule="auto"/>
              <w:jc w:val="both"/>
            </w:pPr>
            <w:r>
              <w:t>8</w:t>
            </w:r>
            <w:r w:rsidR="00D81913">
              <w:t xml:space="preserve">)Cliente Disney, Descripción “Sirenita”, </w:t>
            </w:r>
            <w:proofErr w:type="spellStart"/>
            <w:r w:rsidR="00D81913">
              <w:t>cantPersonajes</w:t>
            </w:r>
            <w:proofErr w:type="spellEnd"/>
            <w:r w:rsidR="00D81913">
              <w:t xml:space="preserve"> 1, nombres [“Ariel”]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lastRenderedPageBreak/>
              <w:t>Precondiciones</w:t>
            </w:r>
          </w:p>
        </w:tc>
      </w:tr>
      <w:tr w:rsidR="00D220B1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B1" w:rsidRDefault="00D81913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D220B1" w:rsidRDefault="00D220B1"/>
    <w:p w:rsidR="00D220B1" w:rsidRDefault="00D220B1"/>
    <w:sectPr w:rsidR="00D220B1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3D3" w:rsidRDefault="002B03D3">
      <w:pPr>
        <w:spacing w:line="240" w:lineRule="auto"/>
      </w:pPr>
      <w:r>
        <w:separator/>
      </w:r>
    </w:p>
  </w:endnote>
  <w:endnote w:type="continuationSeparator" w:id="0">
    <w:p w:rsidR="002B03D3" w:rsidRDefault="002B0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0B1" w:rsidRDefault="00D81913">
    <w:pPr>
      <w:jc w:val="right"/>
    </w:pPr>
    <w:r>
      <w:fldChar w:fldCharType="begin"/>
    </w:r>
    <w:r>
      <w:instrText>PAGE</w:instrText>
    </w:r>
    <w:r>
      <w:fldChar w:fldCharType="separate"/>
    </w:r>
    <w:r w:rsidR="008E5F0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3D3" w:rsidRDefault="002B03D3">
      <w:pPr>
        <w:spacing w:line="240" w:lineRule="auto"/>
      </w:pPr>
      <w:r>
        <w:separator/>
      </w:r>
    </w:p>
  </w:footnote>
  <w:footnote w:type="continuationSeparator" w:id="0">
    <w:p w:rsidR="002B03D3" w:rsidRDefault="002B0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0B1" w:rsidRDefault="00D81913">
    <w:pPr>
      <w:ind w:left="720" w:firstLine="720"/>
    </w:pPr>
    <w:r>
      <w:rPr>
        <w:i/>
      </w:rPr>
      <w:t xml:space="preserve">   TP10: Testing - Método de Caja Negra</w:t>
    </w:r>
    <w:r>
      <w:rPr>
        <w:i/>
      </w:rPr>
      <w:tab/>
    </w:r>
    <w:r>
      <w:rPr>
        <w:i/>
      </w:rPr>
      <w:tab/>
    </w:r>
    <w:r>
      <w:rPr>
        <w:i/>
      </w:rPr>
      <w:tab/>
      <w:t>Grupo 7</w:t>
    </w: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-495297</wp:posOffset>
          </wp:positionH>
          <wp:positionV relativeFrom="paragraph">
            <wp:posOffset>-152397</wp:posOffset>
          </wp:positionV>
          <wp:extent cx="1776730" cy="371475"/>
          <wp:effectExtent l="0" t="0" r="0" b="0"/>
          <wp:wrapSquare wrapText="bothSides" distT="0" distB="0" distL="114300" distR="114300"/>
          <wp:docPr id="7" name="image3.png" descr="https://lh3.googleusercontent.com/uHZcdEvQPZNAcTuhKysOaF8J8YJYGfOI7s8154AO_XB3pMLgPM6z9vaHvbMlk93MdhP9T9fEIu1GBK60ufEyqn2G4hvr28gBEXaROj3gOkGxLOv2qZZKxapbiVscwW6NytJySe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ttps://lh3.googleusercontent.com/uHZcdEvQPZNAcTuhKysOaF8J8YJYGfOI7s8154AO_XB3pMLgPM6z9vaHvbMlk93MdhP9T9fEIu1GBK60ufEyqn2G4hvr28gBEXaROj3gOkGxLOv2qZZKxapbiVscwW6NytJySe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74A"/>
    <w:multiLevelType w:val="multilevel"/>
    <w:tmpl w:val="B532B7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9C3938"/>
    <w:multiLevelType w:val="multilevel"/>
    <w:tmpl w:val="AF7A63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B97F84"/>
    <w:multiLevelType w:val="multilevel"/>
    <w:tmpl w:val="62586798"/>
    <w:lvl w:ilvl="0">
      <w:start w:val="24"/>
      <w:numFmt w:val="bullet"/>
      <w:lvlText w:val="-"/>
      <w:lvlJc w:val="left"/>
      <w:pPr>
        <w:ind w:left="1770" w:hanging="352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9800DC"/>
    <w:multiLevelType w:val="multilevel"/>
    <w:tmpl w:val="4A9C94D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1"/>
    <w:rsid w:val="002B03D3"/>
    <w:rsid w:val="00640EB3"/>
    <w:rsid w:val="00713E99"/>
    <w:rsid w:val="008E5F0F"/>
    <w:rsid w:val="00D220B1"/>
    <w:rsid w:val="00D81913"/>
    <w:rsid w:val="00E2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C21985-250E-4272-B6A6-1ECC2A2E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C03"/>
  </w:style>
  <w:style w:type="paragraph" w:styleId="Piedepgina">
    <w:name w:val="footer"/>
    <w:basedOn w:val="Normal"/>
    <w:link w:val="Piedepgina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C03"/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/t9nm1PJEzTMo0o243+vnV42TQ==">CgMxLjAyDmguanJ2amY3cTJnbmlmOAByITEtZnVsSTNZbXRMMzFXWVhfZnRGaExRdF9VVGNPRk9JYg==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Pirata</cp:lastModifiedBy>
  <cp:revision>4</cp:revision>
  <dcterms:created xsi:type="dcterms:W3CDTF">2023-05-20T01:14:00Z</dcterms:created>
  <dcterms:modified xsi:type="dcterms:W3CDTF">2023-06-27T15:53:00Z</dcterms:modified>
</cp:coreProperties>
</file>