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142C" w14:textId="4222EA44" w:rsidR="00E776A1" w:rsidRDefault="00876802">
      <w:r>
        <w:t>Denominación del proyecto</w:t>
      </w:r>
      <w:r w:rsidR="001834DC">
        <w:t xml:space="preserve">: </w:t>
      </w:r>
      <w:r w:rsidR="001834DC" w:rsidRPr="00547EA7">
        <w:rPr>
          <w:b/>
          <w:bCs/>
        </w:rPr>
        <w:t>Nuevas Herramientas Innovadoras</w:t>
      </w:r>
      <w:r w:rsidR="001834DC">
        <w:t>:</w:t>
      </w:r>
    </w:p>
    <w:p w14:paraId="0B383F3B" w14:textId="77777777" w:rsidR="001834DC" w:rsidRDefault="001834DC"/>
    <w:p w14:paraId="295E7434" w14:textId="7EA4B18E" w:rsidR="00876802" w:rsidRDefault="00876802" w:rsidP="001834DC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876802">
        <w:rPr>
          <w:rFonts w:ascii="Calibri" w:hAnsi="Calibri" w:cs="Calibri"/>
        </w:rPr>
        <w:t>Duración del proyecto</w:t>
      </w:r>
    </w:p>
    <w:p w14:paraId="34FB4401" w14:textId="77777777" w:rsidR="0024035E" w:rsidRPr="00876802" w:rsidRDefault="0024035E" w:rsidP="0024035E">
      <w:pPr>
        <w:pStyle w:val="Prrafodelista"/>
        <w:rPr>
          <w:rFonts w:ascii="Calibri" w:hAnsi="Calibri" w:cs="Calibri"/>
        </w:rPr>
      </w:pPr>
    </w:p>
    <w:p w14:paraId="2BE87F05" w14:textId="77777777" w:rsidR="00876802" w:rsidRPr="0024035E" w:rsidRDefault="00876802" w:rsidP="001834DC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Descripción de las actividades realizadas y servicios prestados</w:t>
      </w:r>
    </w:p>
    <w:p w14:paraId="0A1E32B0" w14:textId="60DBE570" w:rsidR="0024035E" w:rsidRDefault="0024035E" w:rsidP="0024035E">
      <w:pPr>
        <w:pStyle w:val="Prrafodelista"/>
        <w:rPr>
          <w:rFonts w:ascii="Calibri" w:hAnsi="Calibri" w:cs="Calibri"/>
        </w:rPr>
      </w:pPr>
      <w:r w:rsidRPr="0024035E">
        <w:rPr>
          <w:rFonts w:ascii="Calibri" w:hAnsi="Calibri" w:cs="Calibri"/>
          <w:highlight w:val="yellow"/>
        </w:rPr>
        <w:t>Indicar paso a paso las actividades que se han llevado a cabo para realizar la implantación de la solución</w:t>
      </w:r>
    </w:p>
    <w:p w14:paraId="2642FC5B" w14:textId="72D80765" w:rsidR="00357708" w:rsidRDefault="00357708" w:rsidP="0024035E">
      <w:pPr>
        <w:pStyle w:val="Prrafodelista"/>
        <w:rPr>
          <w:rFonts w:ascii="Calibri" w:hAnsi="Calibri" w:cs="Calibri"/>
        </w:rPr>
      </w:pPr>
      <w:r w:rsidRPr="00876802">
        <w:rPr>
          <w:rFonts w:ascii="Calibri" w:hAnsi="Calibri" w:cs="Calibri"/>
          <w:highlight w:val="yellow"/>
        </w:rPr>
        <w:t>No incluir nomenclaturas técnicas únicamente descripción clara y concisa de lo que se ha realizado</w:t>
      </w:r>
    </w:p>
    <w:p w14:paraId="27FBEE36" w14:textId="6C5954F9" w:rsidR="0024035E" w:rsidRDefault="0024035E" w:rsidP="0024035E">
      <w:pPr>
        <w:pStyle w:val="Prrafodelista"/>
        <w:rPr>
          <w:rFonts w:ascii="Calibri" w:hAnsi="Calibri" w:cs="Calibri"/>
        </w:rPr>
      </w:pPr>
      <w:r>
        <w:rPr>
          <w:rFonts w:ascii="Calibri" w:hAnsi="Calibri" w:cs="Calibri"/>
        </w:rPr>
        <w:t>Se plantean los siguientes apartados para que sobre cada punto se indique su desarrollo: (si algún punto no se ha realizado se puede obviar y eliminar)</w:t>
      </w:r>
    </w:p>
    <w:p w14:paraId="06EE54BA" w14:textId="77777777" w:rsidR="0024035E" w:rsidRPr="0024035E" w:rsidRDefault="0024035E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4035E">
        <w:rPr>
          <w:rFonts w:ascii="Calibri" w:hAnsi="Calibri" w:cs="Calibri"/>
        </w:rPr>
        <w:t>Investigación de Mercado y Análisis de Necesidades</w:t>
      </w:r>
    </w:p>
    <w:p w14:paraId="00352583" w14:textId="77777777" w:rsidR="0024035E" w:rsidRPr="0024035E" w:rsidRDefault="0024035E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4035E">
        <w:rPr>
          <w:rFonts w:ascii="Calibri" w:hAnsi="Calibri" w:cs="Calibri"/>
        </w:rPr>
        <w:t>Definición de Requisitos y Planificación</w:t>
      </w:r>
    </w:p>
    <w:p w14:paraId="11ECC013" w14:textId="77777777" w:rsidR="0024035E" w:rsidRPr="0024035E" w:rsidRDefault="0024035E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4035E">
        <w:rPr>
          <w:rFonts w:ascii="Calibri" w:hAnsi="Calibri" w:cs="Calibri"/>
        </w:rPr>
        <w:t>Desarrollo de Prototipos</w:t>
      </w:r>
    </w:p>
    <w:p w14:paraId="42915632" w14:textId="77777777" w:rsidR="0024035E" w:rsidRPr="0024035E" w:rsidRDefault="0024035E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4035E">
        <w:rPr>
          <w:rFonts w:ascii="Calibri" w:hAnsi="Calibri" w:cs="Calibri"/>
        </w:rPr>
        <w:t>Pruebas y Validación</w:t>
      </w:r>
    </w:p>
    <w:p w14:paraId="5CA49456" w14:textId="77777777" w:rsidR="0024035E" w:rsidRPr="0024035E" w:rsidRDefault="0024035E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4035E">
        <w:rPr>
          <w:rFonts w:ascii="Calibri" w:hAnsi="Calibri" w:cs="Calibri"/>
        </w:rPr>
        <w:t>Lanzamiento y Despliegue</w:t>
      </w:r>
    </w:p>
    <w:p w14:paraId="30DB80EF" w14:textId="77777777" w:rsidR="0024035E" w:rsidRDefault="0024035E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4035E">
        <w:rPr>
          <w:rFonts w:ascii="Calibri" w:hAnsi="Calibri" w:cs="Calibri"/>
        </w:rPr>
        <w:t>Monitoreo y Optimización Continua</w:t>
      </w:r>
    </w:p>
    <w:p w14:paraId="232F8344" w14:textId="200B534A" w:rsidR="0024035E" w:rsidRPr="00357708" w:rsidRDefault="0024035E" w:rsidP="0024035E">
      <w:pPr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Tener en cuenta que las acciones</w:t>
      </w:r>
      <w:r w:rsidR="00F853C2">
        <w:rPr>
          <w:rFonts w:ascii="Calibri" w:hAnsi="Calibri" w:cs="Calibri"/>
        </w:rPr>
        <w:t xml:space="preserve"> o actividades</w:t>
      </w:r>
      <w:r w:rsidRPr="00357708">
        <w:rPr>
          <w:rFonts w:ascii="Calibri" w:hAnsi="Calibri" w:cs="Calibri"/>
        </w:rPr>
        <w:t xml:space="preserve"> a realizar s</w:t>
      </w:r>
      <w:r w:rsidR="00357708" w:rsidRPr="00357708">
        <w:rPr>
          <w:rFonts w:ascii="Calibri" w:hAnsi="Calibri" w:cs="Calibri"/>
        </w:rPr>
        <w:t>o</w:t>
      </w:r>
      <w:r w:rsidRPr="00357708">
        <w:rPr>
          <w:rFonts w:ascii="Calibri" w:hAnsi="Calibri" w:cs="Calibri"/>
        </w:rPr>
        <w:t xml:space="preserve">n las funcionalidades que se indican en el DDP, </w:t>
      </w:r>
      <w:r w:rsidR="00F853C2">
        <w:rPr>
          <w:rFonts w:ascii="Calibri" w:hAnsi="Calibri" w:cs="Calibri"/>
        </w:rPr>
        <w:t xml:space="preserve">y </w:t>
      </w:r>
      <w:r w:rsidRPr="00357708">
        <w:rPr>
          <w:rFonts w:ascii="Calibri" w:hAnsi="Calibri" w:cs="Calibri"/>
        </w:rPr>
        <w:t>son las siguientes:</w:t>
      </w:r>
    </w:p>
    <w:p w14:paraId="0F26DD61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  <w:u w:val="single"/>
        </w:rPr>
        <w:t>Segmentación Avanzada de Clientes</w:t>
      </w:r>
      <w:r w:rsidRPr="00357708">
        <w:rPr>
          <w:rFonts w:ascii="Calibri" w:hAnsi="Calibri" w:cs="Calibri"/>
        </w:rPr>
        <w:t>: clasificar a los clientes en</w:t>
      </w:r>
    </w:p>
    <w:p w14:paraId="610797B2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segmentos detallados basados en su comportamiento, preferencias y</w:t>
      </w:r>
    </w:p>
    <w:p w14:paraId="7B53701C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historial de compras.</w:t>
      </w:r>
    </w:p>
    <w:p w14:paraId="4B00EA51" w14:textId="2B67EEAE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  <w:u w:val="single"/>
        </w:rPr>
        <w:t>Automatización de Marketing</w:t>
      </w:r>
      <w:r w:rsidRPr="00357708">
        <w:rPr>
          <w:rFonts w:ascii="Calibri" w:hAnsi="Calibri" w:cs="Calibri"/>
        </w:rPr>
        <w:t>: Herramientas para automatizar campañas</w:t>
      </w:r>
    </w:p>
    <w:p w14:paraId="7D2A00E9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de marketing dirigidas, incluyendo emails personalizados y publicidad en</w:t>
      </w:r>
    </w:p>
    <w:p w14:paraId="4F71E287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redes sociales, optimizando el alcance y la relevancia.</w:t>
      </w:r>
    </w:p>
    <w:p w14:paraId="5F0C46DC" w14:textId="1A3CC190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  <w:u w:val="single"/>
        </w:rPr>
        <w:t>Análisis Predictivo</w:t>
      </w:r>
      <w:r w:rsidRPr="00357708">
        <w:rPr>
          <w:rFonts w:ascii="Calibri" w:hAnsi="Calibri" w:cs="Calibri"/>
        </w:rPr>
        <w:t>: Capacidad para predecir tendencias de mercado y</w:t>
      </w:r>
    </w:p>
    <w:p w14:paraId="75073C63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comportamiento del cliente, permitiendo a la empresa anticiparse a</w:t>
      </w:r>
    </w:p>
    <w:p w14:paraId="31A49355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demandas futuras y ajustar estrategias.</w:t>
      </w:r>
    </w:p>
    <w:p w14:paraId="11B4F6FA" w14:textId="011FC223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  <w:u w:val="single"/>
        </w:rPr>
        <w:t>Personalización en Tiempo Real</w:t>
      </w:r>
      <w:r w:rsidRPr="00357708">
        <w:rPr>
          <w:rFonts w:ascii="Calibri" w:hAnsi="Calibri" w:cs="Calibri"/>
        </w:rPr>
        <w:t>: Tecnología que ajuste dinámicamente el</w:t>
      </w:r>
    </w:p>
    <w:p w14:paraId="66739927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contenido mostrado a cada usuario en el sitio web o aplicación móvil,</w:t>
      </w:r>
    </w:p>
    <w:p w14:paraId="7BC7602E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mejorando la experiencia de compra.</w:t>
      </w:r>
    </w:p>
    <w:p w14:paraId="2AC1BDF2" w14:textId="2A3EA18A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proofErr w:type="spellStart"/>
      <w:r w:rsidRPr="00357708">
        <w:rPr>
          <w:rFonts w:ascii="Calibri" w:hAnsi="Calibri" w:cs="Calibri"/>
          <w:u w:val="single"/>
        </w:rPr>
        <w:t>Dashboard</w:t>
      </w:r>
      <w:proofErr w:type="spellEnd"/>
      <w:r w:rsidRPr="00357708">
        <w:rPr>
          <w:rFonts w:ascii="Calibri" w:hAnsi="Calibri" w:cs="Calibri"/>
          <w:u w:val="single"/>
        </w:rPr>
        <w:t xml:space="preserve"> de Análisis de Datos</w:t>
      </w:r>
      <w:r w:rsidRPr="00357708">
        <w:rPr>
          <w:rFonts w:ascii="Calibri" w:hAnsi="Calibri" w:cs="Calibri"/>
        </w:rPr>
        <w:t>: Paneles de control intuitivos que</w:t>
      </w:r>
    </w:p>
    <w:p w14:paraId="65A0C2DB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ofrecen visualizaciones en tiempo real de métricas clave de rendimiento,</w:t>
      </w:r>
    </w:p>
    <w:p w14:paraId="63603282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facilitando la toma de decisiones basada en datos.</w:t>
      </w:r>
    </w:p>
    <w:p w14:paraId="7C7E9517" w14:textId="476CF6D2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  <w:u w:val="single"/>
        </w:rPr>
        <w:lastRenderedPageBreak/>
        <w:t>Optimización de la Conversión</w:t>
      </w:r>
      <w:r w:rsidRPr="00357708">
        <w:rPr>
          <w:rFonts w:ascii="Calibri" w:hAnsi="Calibri" w:cs="Calibri"/>
        </w:rPr>
        <w:t>: Herramientas específicas para aumentar</w:t>
      </w:r>
    </w:p>
    <w:p w14:paraId="1F2A9AD4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la tasa de conversión en puntos críticos de la experiencia del cliente,</w:t>
      </w:r>
    </w:p>
    <w:p w14:paraId="40827A14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 xml:space="preserve">como la página de inicio, la página de productos y el </w:t>
      </w:r>
      <w:proofErr w:type="spellStart"/>
      <w:r w:rsidRPr="00357708">
        <w:rPr>
          <w:rFonts w:ascii="Calibri" w:hAnsi="Calibri" w:cs="Calibri"/>
        </w:rPr>
        <w:t>checkout</w:t>
      </w:r>
      <w:proofErr w:type="spellEnd"/>
      <w:r w:rsidRPr="00357708">
        <w:rPr>
          <w:rFonts w:ascii="Calibri" w:hAnsi="Calibri" w:cs="Calibri"/>
        </w:rPr>
        <w:t>.</w:t>
      </w:r>
    </w:p>
    <w:p w14:paraId="68921A8B" w14:textId="752370C4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proofErr w:type="spellStart"/>
      <w:r w:rsidRPr="00357708">
        <w:rPr>
          <w:rFonts w:ascii="Calibri" w:hAnsi="Calibri" w:cs="Calibri"/>
          <w:u w:val="single"/>
        </w:rPr>
        <w:t>Chatbots</w:t>
      </w:r>
      <w:proofErr w:type="spellEnd"/>
      <w:r w:rsidRPr="00357708">
        <w:rPr>
          <w:rFonts w:ascii="Calibri" w:hAnsi="Calibri" w:cs="Calibri"/>
          <w:u w:val="single"/>
        </w:rPr>
        <w:t xml:space="preserve"> y Asistencia Virtual</w:t>
      </w:r>
      <w:r w:rsidRPr="00357708">
        <w:rPr>
          <w:rFonts w:ascii="Calibri" w:hAnsi="Calibri" w:cs="Calibri"/>
        </w:rPr>
        <w:t xml:space="preserve">: Implementación de </w:t>
      </w:r>
      <w:proofErr w:type="spellStart"/>
      <w:r w:rsidRPr="00357708">
        <w:rPr>
          <w:rFonts w:ascii="Calibri" w:hAnsi="Calibri" w:cs="Calibri"/>
        </w:rPr>
        <w:t>chatbots</w:t>
      </w:r>
      <w:proofErr w:type="spellEnd"/>
      <w:r w:rsidRPr="00357708">
        <w:rPr>
          <w:rFonts w:ascii="Calibri" w:hAnsi="Calibri" w:cs="Calibri"/>
        </w:rPr>
        <w:t xml:space="preserve"> alimentados</w:t>
      </w:r>
    </w:p>
    <w:p w14:paraId="48113910" w14:textId="77777777" w:rsidR="00357708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por IA para proporcionar asistencia al cliente 24/7, manejar consultas</w:t>
      </w:r>
    </w:p>
    <w:p w14:paraId="1EED9F82" w14:textId="57C6EA3C" w:rsidR="0024035E" w:rsidRPr="00357708" w:rsidRDefault="00357708" w:rsidP="00357708">
      <w:pPr>
        <w:spacing w:line="240" w:lineRule="auto"/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frecuentes y mejorar la satisfacción del cliente.</w:t>
      </w:r>
    </w:p>
    <w:p w14:paraId="32E28538" w14:textId="77777777" w:rsidR="0024035E" w:rsidRPr="00876802" w:rsidRDefault="0024035E" w:rsidP="0024035E">
      <w:pPr>
        <w:pStyle w:val="Prrafodelista"/>
      </w:pPr>
    </w:p>
    <w:p w14:paraId="4E77F53D" w14:textId="24FCD993" w:rsidR="00876802" w:rsidRPr="0024035E" w:rsidRDefault="00876802" w:rsidP="001834DC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Detalle de las soluciones implantadas y sus características</w:t>
      </w:r>
    </w:p>
    <w:p w14:paraId="1D35DF36" w14:textId="77777777" w:rsidR="0024035E" w:rsidRDefault="0024035E" w:rsidP="0024035E">
      <w:pPr>
        <w:pStyle w:val="Prrafodelista"/>
        <w:rPr>
          <w:rFonts w:ascii="Calibri" w:hAnsi="Calibri" w:cs="Calibri"/>
        </w:rPr>
      </w:pPr>
      <w:r w:rsidRPr="00876802">
        <w:rPr>
          <w:rFonts w:ascii="Calibri" w:hAnsi="Calibri" w:cs="Calibri"/>
          <w:highlight w:val="yellow"/>
        </w:rPr>
        <w:t xml:space="preserve">Incluir en este apartado </w:t>
      </w:r>
      <w:r>
        <w:rPr>
          <w:rFonts w:ascii="Calibri" w:hAnsi="Calibri" w:cs="Calibri"/>
          <w:highlight w:val="yellow"/>
        </w:rPr>
        <w:t>las soluciones implantadas describiendo</w:t>
      </w:r>
      <w:r w:rsidRPr="00876802">
        <w:rPr>
          <w:rFonts w:ascii="Calibri" w:hAnsi="Calibri" w:cs="Calibri"/>
          <w:highlight w:val="yellow"/>
        </w:rPr>
        <w:t xml:space="preserve"> paso a paso </w:t>
      </w:r>
      <w:r>
        <w:rPr>
          <w:rFonts w:ascii="Calibri" w:hAnsi="Calibri" w:cs="Calibri"/>
          <w:highlight w:val="yellow"/>
        </w:rPr>
        <w:t xml:space="preserve">lo que se ha realizado </w:t>
      </w:r>
      <w:r w:rsidRPr="00876802">
        <w:rPr>
          <w:rFonts w:ascii="Calibri" w:hAnsi="Calibri" w:cs="Calibri"/>
          <w:highlight w:val="yellow"/>
        </w:rPr>
        <w:t>e incluir pantallazos. No incluir nomenclaturas técnicas únicamente descripción clara y concisa de lo que se ha realizado</w:t>
      </w:r>
      <w:r>
        <w:rPr>
          <w:rFonts w:ascii="Calibri" w:hAnsi="Calibri" w:cs="Calibri"/>
        </w:rPr>
        <w:t xml:space="preserve">. </w:t>
      </w:r>
    </w:p>
    <w:p w14:paraId="49D13831" w14:textId="77777777" w:rsidR="0024035E" w:rsidRPr="00876802" w:rsidRDefault="0024035E" w:rsidP="0024035E">
      <w:pPr>
        <w:pStyle w:val="Prrafodelista"/>
      </w:pPr>
    </w:p>
    <w:p w14:paraId="56581329" w14:textId="6D344FC1" w:rsidR="00876802" w:rsidRPr="00876802" w:rsidRDefault="00876802" w:rsidP="001834DC">
      <w:pPr>
        <w:pStyle w:val="Prrafodelista"/>
        <w:numPr>
          <w:ilvl w:val="0"/>
          <w:numId w:val="1"/>
        </w:numPr>
      </w:pPr>
      <w:r w:rsidRPr="00252810">
        <w:rPr>
          <w:rFonts w:ascii="Calibri" w:hAnsi="Calibri" w:cs="Calibri"/>
        </w:rPr>
        <w:t>Impacto observado en la empresa beneficiaria</w:t>
      </w:r>
      <w:r w:rsidR="0024035E">
        <w:rPr>
          <w:rFonts w:ascii="Calibri" w:hAnsi="Calibri" w:cs="Calibri"/>
        </w:rPr>
        <w:t xml:space="preserve"> y </w:t>
      </w:r>
      <w:r w:rsidR="00F853C2">
        <w:rPr>
          <w:rFonts w:ascii="Calibri" w:hAnsi="Calibri" w:cs="Calibri"/>
        </w:rPr>
        <w:t>conclusión</w:t>
      </w:r>
    </w:p>
    <w:p w14:paraId="355D326D" w14:textId="5364529F" w:rsidR="00876802" w:rsidRDefault="00876802" w:rsidP="00876802">
      <w:pPr>
        <w:pStyle w:val="Prrafodelista"/>
        <w:rPr>
          <w:rFonts w:ascii="Calibri" w:hAnsi="Calibri" w:cs="Calibri"/>
        </w:rPr>
      </w:pPr>
      <w:r w:rsidRPr="00876802">
        <w:rPr>
          <w:rFonts w:ascii="Calibri" w:hAnsi="Calibri" w:cs="Calibri"/>
          <w:highlight w:val="yellow"/>
        </w:rPr>
        <w:t>Indicar cómo ha contribuido la actuación a incrementar la competitividad de la empresa beneficiaria y qué indicadores de resultados se han recogido para poder emitir las conclusiones</w:t>
      </w:r>
    </w:p>
    <w:p w14:paraId="03361952" w14:textId="77777777" w:rsidR="0024035E" w:rsidRDefault="0024035E" w:rsidP="00876802">
      <w:pPr>
        <w:pStyle w:val="Prrafodelista"/>
        <w:rPr>
          <w:rFonts w:ascii="Calibri" w:hAnsi="Calibri" w:cs="Calibri"/>
        </w:rPr>
      </w:pPr>
    </w:p>
    <w:p w14:paraId="5EE903BD" w14:textId="0CD2DAC9" w:rsidR="00876802" w:rsidRPr="0024035E" w:rsidRDefault="00876802" w:rsidP="00876802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Incidencias o problemáticas detectadas durante el desarrollo del proyecto y que hayan podido condicionar el mismo</w:t>
      </w:r>
    </w:p>
    <w:p w14:paraId="454B9084" w14:textId="77777777" w:rsidR="0024035E" w:rsidRPr="00876802" w:rsidRDefault="0024035E" w:rsidP="0024035E">
      <w:pPr>
        <w:pStyle w:val="Prrafodelista"/>
      </w:pPr>
    </w:p>
    <w:p w14:paraId="3A8C88F4" w14:textId="44B6D78C" w:rsidR="00876802" w:rsidRPr="00876802" w:rsidRDefault="00876802" w:rsidP="00876802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Desviaciones con respecto a la propuesta inicial</w:t>
      </w:r>
    </w:p>
    <w:p w14:paraId="7DC1AAE0" w14:textId="40BFBC8F" w:rsidR="00547EA7" w:rsidRDefault="00547EA7" w:rsidP="0024035E">
      <w:pPr>
        <w:pStyle w:val="Prrafodelista"/>
      </w:pPr>
    </w:p>
    <w:sectPr w:rsidR="00547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5EAA"/>
    <w:multiLevelType w:val="hybridMultilevel"/>
    <w:tmpl w:val="BAD86F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8D63A3"/>
    <w:multiLevelType w:val="hybridMultilevel"/>
    <w:tmpl w:val="74102BC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61E370A"/>
    <w:multiLevelType w:val="hybridMultilevel"/>
    <w:tmpl w:val="363CF1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523298">
    <w:abstractNumId w:val="2"/>
  </w:num>
  <w:num w:numId="2" w16cid:durableId="707527395">
    <w:abstractNumId w:val="1"/>
  </w:num>
  <w:num w:numId="3" w16cid:durableId="209551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DC"/>
    <w:rsid w:val="001834DC"/>
    <w:rsid w:val="001F0904"/>
    <w:rsid w:val="0024035E"/>
    <w:rsid w:val="00357708"/>
    <w:rsid w:val="00547EA7"/>
    <w:rsid w:val="00876802"/>
    <w:rsid w:val="009017A3"/>
    <w:rsid w:val="00A027AF"/>
    <w:rsid w:val="00C47C56"/>
    <w:rsid w:val="00E776A1"/>
    <w:rsid w:val="00F8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EDAD"/>
  <w15:chartTrackingRefBased/>
  <w15:docId w15:val="{B106831E-9E85-4240-892C-A856C0B6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4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4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4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4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Lima</dc:creator>
  <cp:keywords/>
  <dc:description/>
  <cp:lastModifiedBy>Alejandra Lima</cp:lastModifiedBy>
  <cp:revision>2</cp:revision>
  <dcterms:created xsi:type="dcterms:W3CDTF">2026-02-18T13:31:00Z</dcterms:created>
  <dcterms:modified xsi:type="dcterms:W3CDTF">2026-02-19T08:44:00Z</dcterms:modified>
</cp:coreProperties>
</file>