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F4C" w:rsidRDefault="00E9239B">
      <w:pPr>
        <w:rPr>
          <w:sz w:val="28"/>
          <w:szCs w:val="28"/>
        </w:rPr>
      </w:pPr>
      <w:r>
        <w:rPr>
          <w:sz w:val="28"/>
          <w:szCs w:val="28"/>
        </w:rPr>
        <w:t>В папке с заданием находятся:</w:t>
      </w:r>
    </w:p>
    <w:p w:rsidR="00E9239B" w:rsidRDefault="00E9239B">
      <w:pPr>
        <w:rPr>
          <w:sz w:val="28"/>
          <w:szCs w:val="28"/>
        </w:rPr>
      </w:pPr>
    </w:p>
    <w:p w:rsidR="00E9239B" w:rsidRDefault="00E9239B" w:rsidP="00E9239B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index</w:t>
      </w:r>
      <w:r w:rsidRPr="00E9239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 w:rsidRPr="00E9239B">
        <w:rPr>
          <w:sz w:val="28"/>
          <w:szCs w:val="28"/>
        </w:rPr>
        <w:t xml:space="preserve"> –</w:t>
      </w:r>
      <w:r w:rsidR="00056C0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 w:rsidRPr="00E9239B">
        <w:rPr>
          <w:sz w:val="28"/>
          <w:szCs w:val="28"/>
        </w:rPr>
        <w:t>-</w:t>
      </w:r>
      <w:r w:rsidR="00056C03">
        <w:rPr>
          <w:sz w:val="28"/>
          <w:szCs w:val="28"/>
        </w:rPr>
        <w:t>страница</w:t>
      </w:r>
      <w:r w:rsidRPr="00E9239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которой находится код встраиваемого </w:t>
      </w:r>
      <w:proofErr w:type="spellStart"/>
      <w:r>
        <w:rPr>
          <w:sz w:val="28"/>
          <w:szCs w:val="28"/>
        </w:rPr>
        <w:t>виджета</w:t>
      </w:r>
      <w:proofErr w:type="spellEnd"/>
      <w:r>
        <w:rPr>
          <w:sz w:val="28"/>
          <w:szCs w:val="28"/>
        </w:rPr>
        <w:t>.</w:t>
      </w:r>
    </w:p>
    <w:p w:rsidR="00E9239B" w:rsidRDefault="00E9239B" w:rsidP="00E9239B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E9239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 w:rsidRPr="00E9239B">
        <w:rPr>
          <w:sz w:val="28"/>
          <w:szCs w:val="28"/>
        </w:rPr>
        <w:t xml:space="preserve"> –</w:t>
      </w:r>
      <w:r w:rsidR="00056C0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 w:rsidRPr="00E9239B">
        <w:rPr>
          <w:sz w:val="28"/>
          <w:szCs w:val="28"/>
        </w:rPr>
        <w:t>-</w:t>
      </w:r>
      <w:r>
        <w:rPr>
          <w:sz w:val="28"/>
          <w:szCs w:val="28"/>
        </w:rPr>
        <w:t>с</w:t>
      </w:r>
      <w:r w:rsidR="00056C03">
        <w:rPr>
          <w:sz w:val="28"/>
          <w:szCs w:val="28"/>
        </w:rPr>
        <w:t>траница</w:t>
      </w:r>
      <w:r>
        <w:rPr>
          <w:sz w:val="28"/>
          <w:szCs w:val="28"/>
        </w:rPr>
        <w:t xml:space="preserve">, в которой находится код панели настроек </w:t>
      </w:r>
      <w:proofErr w:type="spellStart"/>
      <w:r>
        <w:rPr>
          <w:sz w:val="28"/>
          <w:szCs w:val="28"/>
        </w:rPr>
        <w:t>виджета</w:t>
      </w:r>
      <w:proofErr w:type="spellEnd"/>
      <w:r>
        <w:rPr>
          <w:sz w:val="28"/>
          <w:szCs w:val="28"/>
        </w:rPr>
        <w:t xml:space="preserve">. Также туда встроен сам </w:t>
      </w:r>
      <w:proofErr w:type="spellStart"/>
      <w:r>
        <w:rPr>
          <w:sz w:val="28"/>
          <w:szCs w:val="28"/>
        </w:rPr>
        <w:t>виджет</w:t>
      </w:r>
      <w:proofErr w:type="spellEnd"/>
      <w:r>
        <w:rPr>
          <w:sz w:val="28"/>
          <w:szCs w:val="28"/>
        </w:rPr>
        <w:t xml:space="preserve"> в тегах </w:t>
      </w:r>
      <w:r w:rsidRPr="00E9239B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iframe</w:t>
      </w:r>
      <w:proofErr w:type="spellEnd"/>
      <w:r w:rsidRPr="00E9239B">
        <w:rPr>
          <w:sz w:val="28"/>
          <w:szCs w:val="28"/>
        </w:rPr>
        <w:t xml:space="preserve">&gt; </w:t>
      </w:r>
      <w:r>
        <w:rPr>
          <w:sz w:val="28"/>
          <w:szCs w:val="28"/>
        </w:rPr>
        <w:t>для демонстрации работы продукта.</w:t>
      </w:r>
    </w:p>
    <w:p w:rsidR="00E9239B" w:rsidRDefault="00E9239B" w:rsidP="00E9239B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styles</w:t>
      </w:r>
      <w:r w:rsidRPr="00E9239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E9239B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E9239B">
        <w:rPr>
          <w:sz w:val="28"/>
          <w:szCs w:val="28"/>
        </w:rPr>
        <w:t>-</w:t>
      </w:r>
      <w:r>
        <w:rPr>
          <w:sz w:val="28"/>
          <w:szCs w:val="28"/>
        </w:rPr>
        <w:t>стили для работы</w:t>
      </w:r>
      <w:r w:rsidR="00056C03">
        <w:rPr>
          <w:sz w:val="28"/>
          <w:szCs w:val="28"/>
        </w:rPr>
        <w:t>.</w:t>
      </w:r>
    </w:p>
    <w:p w:rsidR="00E9239B" w:rsidRDefault="00E9239B" w:rsidP="00E9239B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valutes</w:t>
      </w:r>
      <w:proofErr w:type="spellEnd"/>
      <w:r w:rsidRPr="00E9239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E9239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дамп базы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 w:rsidRPr="00E9239B">
        <w:rPr>
          <w:sz w:val="28"/>
          <w:szCs w:val="28"/>
        </w:rPr>
        <w:t xml:space="preserve">, </w:t>
      </w:r>
      <w:r>
        <w:rPr>
          <w:sz w:val="28"/>
          <w:szCs w:val="28"/>
        </w:rPr>
        <w:t>в которую сохраняется необходимая информация.</w:t>
      </w:r>
    </w:p>
    <w:p w:rsidR="00E9239B" w:rsidRDefault="00E9239B" w:rsidP="00E9239B">
      <w:pPr>
        <w:ind w:left="360"/>
        <w:rPr>
          <w:sz w:val="28"/>
          <w:szCs w:val="28"/>
        </w:rPr>
      </w:pPr>
    </w:p>
    <w:p w:rsidR="00E9239B" w:rsidRPr="00E446EB" w:rsidRDefault="00E9239B" w:rsidP="00E9239B">
      <w:pPr>
        <w:rPr>
          <w:sz w:val="28"/>
          <w:szCs w:val="28"/>
        </w:rPr>
      </w:pPr>
      <w:r>
        <w:rPr>
          <w:sz w:val="28"/>
          <w:szCs w:val="28"/>
        </w:rPr>
        <w:t xml:space="preserve">Для выполнения задания был использован локальный </w:t>
      </w:r>
      <w:proofErr w:type="spellStart"/>
      <w:r>
        <w:rPr>
          <w:sz w:val="28"/>
          <w:szCs w:val="28"/>
        </w:rPr>
        <w:t>веб-сервер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XAMPP</w:t>
      </w:r>
      <w:r w:rsidR="00E21191">
        <w:rPr>
          <w:sz w:val="28"/>
          <w:szCs w:val="28"/>
        </w:rPr>
        <w:t xml:space="preserve"> и база </w:t>
      </w:r>
      <w:proofErr w:type="spellStart"/>
      <w:r w:rsidR="00E21191">
        <w:rPr>
          <w:sz w:val="28"/>
          <w:szCs w:val="28"/>
          <w:lang w:val="en-US"/>
        </w:rPr>
        <w:t>MariaDB</w:t>
      </w:r>
      <w:proofErr w:type="spellEnd"/>
      <w:r w:rsidRPr="00E9239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однако проект может запускаться на любом сервере с поддержкой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 w:rsidRPr="00E9239B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E923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 w:rsidRPr="00E9239B">
        <w:rPr>
          <w:sz w:val="28"/>
          <w:szCs w:val="28"/>
        </w:rPr>
        <w:t>.</w:t>
      </w:r>
      <w:r w:rsidR="00E446EB">
        <w:rPr>
          <w:sz w:val="28"/>
          <w:szCs w:val="28"/>
        </w:rPr>
        <w:t xml:space="preserve"> Для тестирования был использован </w:t>
      </w:r>
      <w:proofErr w:type="spellStart"/>
      <w:r w:rsidR="00E446EB">
        <w:rPr>
          <w:sz w:val="28"/>
          <w:szCs w:val="28"/>
        </w:rPr>
        <w:t>Яндекс</w:t>
      </w:r>
      <w:proofErr w:type="gramStart"/>
      <w:r w:rsidR="00E446EB">
        <w:rPr>
          <w:sz w:val="28"/>
          <w:szCs w:val="28"/>
        </w:rPr>
        <w:t>.Б</w:t>
      </w:r>
      <w:proofErr w:type="gramEnd"/>
      <w:r w:rsidR="00E446EB">
        <w:rPr>
          <w:sz w:val="28"/>
          <w:szCs w:val="28"/>
        </w:rPr>
        <w:t>раузер</w:t>
      </w:r>
      <w:proofErr w:type="spellEnd"/>
      <w:r w:rsidR="00E446EB">
        <w:rPr>
          <w:sz w:val="28"/>
          <w:szCs w:val="28"/>
        </w:rPr>
        <w:t xml:space="preserve"> версии </w:t>
      </w:r>
      <w:r w:rsidR="00E446EB" w:rsidRPr="00E446EB">
        <w:rPr>
          <w:sz w:val="28"/>
          <w:szCs w:val="28"/>
        </w:rPr>
        <w:t>22.9.1.1095</w:t>
      </w:r>
      <w:r w:rsidR="00E446EB">
        <w:rPr>
          <w:sz w:val="28"/>
          <w:szCs w:val="28"/>
        </w:rPr>
        <w:t>.</w:t>
      </w:r>
    </w:p>
    <w:p w:rsidR="00E9239B" w:rsidRPr="00E446EB" w:rsidRDefault="00E9239B" w:rsidP="00E9239B">
      <w:pPr>
        <w:rPr>
          <w:sz w:val="28"/>
          <w:szCs w:val="28"/>
        </w:rPr>
      </w:pPr>
    </w:p>
    <w:p w:rsidR="00E9239B" w:rsidRDefault="00E9239B" w:rsidP="00E9239B">
      <w:pPr>
        <w:rPr>
          <w:sz w:val="28"/>
          <w:szCs w:val="28"/>
        </w:rPr>
      </w:pPr>
      <w:r>
        <w:rPr>
          <w:sz w:val="28"/>
          <w:szCs w:val="28"/>
        </w:rPr>
        <w:t>Начальная страница (</w:t>
      </w:r>
      <w:r>
        <w:rPr>
          <w:sz w:val="28"/>
          <w:szCs w:val="28"/>
          <w:lang w:val="en-US"/>
        </w:rPr>
        <w:t>main</w:t>
      </w:r>
      <w:r w:rsidRPr="00E9239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 w:rsidRPr="00E9239B">
        <w:rPr>
          <w:sz w:val="28"/>
          <w:szCs w:val="28"/>
        </w:rPr>
        <w:t>)</w:t>
      </w:r>
    </w:p>
    <w:p w:rsidR="00E9239B" w:rsidRDefault="00E9239B" w:rsidP="00E9239B">
      <w:pPr>
        <w:rPr>
          <w:sz w:val="28"/>
          <w:szCs w:val="28"/>
        </w:rPr>
      </w:pPr>
    </w:p>
    <w:p w:rsidR="00E9239B" w:rsidRDefault="00E9239B" w:rsidP="00E9239B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887980"/>
            <wp:effectExtent l="19050" t="0" r="3175" b="0"/>
            <wp:docPr id="3" name="Рисунок 2" descr="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9B" w:rsidRDefault="00E9239B" w:rsidP="00E9239B">
      <w:pPr>
        <w:rPr>
          <w:sz w:val="28"/>
          <w:szCs w:val="28"/>
        </w:rPr>
      </w:pPr>
      <w:r>
        <w:rPr>
          <w:sz w:val="28"/>
          <w:szCs w:val="28"/>
        </w:rPr>
        <w:t>Для начала работы необходимо выбрать курсы валют, которые</w:t>
      </w:r>
      <w:r w:rsidR="00500632" w:rsidRPr="00500632">
        <w:rPr>
          <w:sz w:val="28"/>
          <w:szCs w:val="28"/>
        </w:rPr>
        <w:t xml:space="preserve"> </w:t>
      </w:r>
      <w:r w:rsidR="00500632">
        <w:rPr>
          <w:sz w:val="28"/>
          <w:szCs w:val="28"/>
        </w:rPr>
        <w:t>пользователь желает сохранять</w:t>
      </w:r>
      <w:r>
        <w:rPr>
          <w:sz w:val="28"/>
          <w:szCs w:val="28"/>
        </w:rPr>
        <w:t xml:space="preserve"> в базу данных. После выбора всех желаемых валют из списка </w:t>
      </w:r>
      <w:r w:rsidR="00CE440E">
        <w:rPr>
          <w:sz w:val="28"/>
          <w:szCs w:val="28"/>
        </w:rPr>
        <w:t>«</w:t>
      </w:r>
      <w:r w:rsidR="00CE440E">
        <w:rPr>
          <w:sz w:val="28"/>
          <w:szCs w:val="28"/>
          <w:lang w:val="en-US"/>
        </w:rPr>
        <w:t>Exchanges</w:t>
      </w:r>
      <w:r w:rsidR="00CE440E" w:rsidRPr="00CE440E">
        <w:rPr>
          <w:sz w:val="28"/>
          <w:szCs w:val="28"/>
        </w:rPr>
        <w:t xml:space="preserve"> </w:t>
      </w:r>
      <w:r w:rsidR="00CE440E">
        <w:rPr>
          <w:sz w:val="28"/>
          <w:szCs w:val="28"/>
          <w:lang w:val="en-US"/>
        </w:rPr>
        <w:t>to</w:t>
      </w:r>
      <w:r w:rsidR="00CE440E" w:rsidRPr="00CE440E">
        <w:rPr>
          <w:sz w:val="28"/>
          <w:szCs w:val="28"/>
        </w:rPr>
        <w:t xml:space="preserve"> </w:t>
      </w:r>
      <w:r w:rsidR="00CE440E">
        <w:rPr>
          <w:sz w:val="28"/>
          <w:szCs w:val="28"/>
          <w:lang w:val="en-US"/>
        </w:rPr>
        <w:t>save</w:t>
      </w:r>
      <w:r w:rsidR="00CE440E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(множественный выбор доступен с </w:t>
      </w:r>
      <w:proofErr w:type="gramStart"/>
      <w:r>
        <w:rPr>
          <w:sz w:val="28"/>
          <w:szCs w:val="28"/>
        </w:rPr>
        <w:t>зажатым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Shift</w:t>
      </w:r>
      <w:r w:rsidRPr="00E9239B">
        <w:rPr>
          <w:sz w:val="28"/>
          <w:szCs w:val="28"/>
        </w:rPr>
        <w:t xml:space="preserve">) </w:t>
      </w:r>
      <w:r w:rsidR="00CE440E">
        <w:rPr>
          <w:sz w:val="28"/>
          <w:szCs w:val="28"/>
        </w:rPr>
        <w:t>необходимо нажать кнопку «</w:t>
      </w:r>
      <w:r w:rsidR="00CE440E">
        <w:rPr>
          <w:sz w:val="28"/>
          <w:szCs w:val="28"/>
          <w:lang w:val="en-US"/>
        </w:rPr>
        <w:t>Save</w:t>
      </w:r>
      <w:r w:rsidR="00CE440E" w:rsidRPr="00CE440E">
        <w:rPr>
          <w:sz w:val="28"/>
          <w:szCs w:val="28"/>
        </w:rPr>
        <w:t xml:space="preserve"> </w:t>
      </w:r>
      <w:r w:rsidR="00CE440E">
        <w:rPr>
          <w:sz w:val="28"/>
          <w:szCs w:val="28"/>
          <w:lang w:val="en-US"/>
        </w:rPr>
        <w:t>exchanges</w:t>
      </w:r>
      <w:r w:rsidR="00CE440E">
        <w:rPr>
          <w:sz w:val="28"/>
          <w:szCs w:val="28"/>
        </w:rPr>
        <w:t>». После этого будет вызвано уведомление об успешном добавлении, а в списке «</w:t>
      </w:r>
      <w:r w:rsidR="00CE440E">
        <w:rPr>
          <w:sz w:val="28"/>
          <w:szCs w:val="28"/>
          <w:lang w:val="en-US"/>
        </w:rPr>
        <w:t>Exchanges</w:t>
      </w:r>
      <w:r w:rsidR="00CE440E" w:rsidRPr="00CE440E">
        <w:rPr>
          <w:sz w:val="28"/>
          <w:szCs w:val="28"/>
        </w:rPr>
        <w:t xml:space="preserve"> </w:t>
      </w:r>
      <w:r w:rsidR="00CE440E">
        <w:rPr>
          <w:sz w:val="28"/>
          <w:szCs w:val="28"/>
          <w:lang w:val="en-US"/>
        </w:rPr>
        <w:t>to</w:t>
      </w:r>
      <w:r w:rsidR="00CE440E" w:rsidRPr="00CE440E">
        <w:rPr>
          <w:sz w:val="28"/>
          <w:szCs w:val="28"/>
        </w:rPr>
        <w:t xml:space="preserve"> </w:t>
      </w:r>
      <w:r w:rsidR="00CE440E">
        <w:rPr>
          <w:sz w:val="28"/>
          <w:szCs w:val="28"/>
          <w:lang w:val="en-US"/>
        </w:rPr>
        <w:t>show</w:t>
      </w:r>
      <w:r w:rsidR="00CE440E">
        <w:rPr>
          <w:sz w:val="28"/>
          <w:szCs w:val="28"/>
        </w:rPr>
        <w:t>» будет показаны все сохраненные курсы валют.</w:t>
      </w:r>
    </w:p>
    <w:p w:rsidR="00CE440E" w:rsidRDefault="00CE440E" w:rsidP="00E9239B">
      <w:pPr>
        <w:rPr>
          <w:sz w:val="28"/>
          <w:szCs w:val="28"/>
        </w:rPr>
      </w:pPr>
    </w:p>
    <w:p w:rsidR="00CE440E" w:rsidRPr="00CE440E" w:rsidRDefault="00CE440E" w:rsidP="00E9239B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861945"/>
            <wp:effectExtent l="19050" t="0" r="3175" b="0"/>
            <wp:docPr id="4" name="Рисунок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9B" w:rsidRDefault="00CE440E" w:rsidP="00E9239B">
      <w:pPr>
        <w:rPr>
          <w:sz w:val="28"/>
          <w:szCs w:val="28"/>
        </w:rPr>
      </w:pPr>
      <w:r>
        <w:rPr>
          <w:sz w:val="28"/>
          <w:szCs w:val="28"/>
        </w:rPr>
        <w:t>Далее необходимо выбрать</w:t>
      </w:r>
      <w:r w:rsidRPr="00CE440E">
        <w:rPr>
          <w:sz w:val="28"/>
          <w:szCs w:val="28"/>
        </w:rPr>
        <w:t xml:space="preserve"> </w:t>
      </w:r>
      <w:r>
        <w:rPr>
          <w:sz w:val="28"/>
          <w:szCs w:val="28"/>
        </w:rPr>
        <w:t>валюты</w:t>
      </w:r>
      <w:r w:rsidRPr="00CE440E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CE440E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списка</w:t>
      </w:r>
      <w:r w:rsidRPr="00CE440E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Exchanges</w:t>
      </w:r>
      <w:r w:rsidRPr="00CE44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CE44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show</w:t>
      </w:r>
      <w:r w:rsidRPr="00CE440E">
        <w:rPr>
          <w:sz w:val="28"/>
          <w:szCs w:val="28"/>
        </w:rPr>
        <w:t xml:space="preserve">» </w:t>
      </w:r>
      <w:r>
        <w:rPr>
          <w:sz w:val="28"/>
          <w:szCs w:val="28"/>
        </w:rPr>
        <w:t>и</w:t>
      </w:r>
      <w:r w:rsidRPr="00CE440E">
        <w:rPr>
          <w:sz w:val="28"/>
          <w:szCs w:val="28"/>
        </w:rPr>
        <w:t xml:space="preserve"> </w:t>
      </w:r>
      <w:r>
        <w:rPr>
          <w:sz w:val="28"/>
          <w:szCs w:val="28"/>
        </w:rPr>
        <w:t>нажать</w:t>
      </w:r>
      <w:r w:rsidRPr="00CE440E">
        <w:rPr>
          <w:sz w:val="28"/>
          <w:szCs w:val="28"/>
        </w:rPr>
        <w:t xml:space="preserve"> </w:t>
      </w:r>
      <w:r>
        <w:rPr>
          <w:sz w:val="28"/>
          <w:szCs w:val="28"/>
        </w:rPr>
        <w:t>кнопку</w:t>
      </w:r>
      <w:r w:rsidRPr="00CE440E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Show</w:t>
      </w:r>
      <w:r w:rsidRPr="00CE44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exchanges</w:t>
      </w:r>
      <w:r w:rsidRPr="00CE440E">
        <w:rPr>
          <w:sz w:val="28"/>
          <w:szCs w:val="28"/>
        </w:rPr>
        <w:t xml:space="preserve">», </w:t>
      </w:r>
      <w:r>
        <w:rPr>
          <w:sz w:val="28"/>
          <w:szCs w:val="28"/>
        </w:rPr>
        <w:t xml:space="preserve">после чего в </w:t>
      </w:r>
      <w:proofErr w:type="spellStart"/>
      <w:r>
        <w:rPr>
          <w:sz w:val="28"/>
          <w:szCs w:val="28"/>
        </w:rPr>
        <w:t>виджете</w:t>
      </w:r>
      <w:proofErr w:type="spellEnd"/>
      <w:r>
        <w:rPr>
          <w:sz w:val="28"/>
          <w:szCs w:val="28"/>
        </w:rPr>
        <w:t xml:space="preserve"> отобразятся выбранные валюты и курсы валют на сегодняшний день.</w:t>
      </w:r>
    </w:p>
    <w:p w:rsidR="00CE440E" w:rsidRDefault="00CE440E" w:rsidP="00E9239B">
      <w:pPr>
        <w:rPr>
          <w:sz w:val="28"/>
          <w:szCs w:val="28"/>
        </w:rPr>
      </w:pPr>
    </w:p>
    <w:p w:rsidR="00CE440E" w:rsidRDefault="00CE440E" w:rsidP="00E9239B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868295"/>
            <wp:effectExtent l="19050" t="0" r="3175" b="0"/>
            <wp:docPr id="5" name="Рисунок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40E" w:rsidRDefault="00CE440E" w:rsidP="00E9239B">
      <w:pPr>
        <w:rPr>
          <w:sz w:val="28"/>
          <w:szCs w:val="28"/>
        </w:rPr>
      </w:pPr>
      <w:r>
        <w:rPr>
          <w:sz w:val="28"/>
          <w:szCs w:val="28"/>
        </w:rPr>
        <w:t xml:space="preserve">Также можно задать частоту обновления данных, выбрав вариант из списка </w:t>
      </w:r>
      <w:r w:rsidRPr="00CE440E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Update</w:t>
      </w:r>
      <w:r w:rsidRPr="00CE44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every</w:t>
      </w:r>
      <w:r>
        <w:rPr>
          <w:sz w:val="28"/>
          <w:szCs w:val="28"/>
        </w:rPr>
        <w:t>» и нажав кнопку «</w:t>
      </w:r>
      <w:r>
        <w:rPr>
          <w:sz w:val="28"/>
          <w:szCs w:val="28"/>
          <w:lang w:val="en-US"/>
        </w:rPr>
        <w:t>Save</w:t>
      </w:r>
      <w:r w:rsidRPr="00CE44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time</w:t>
      </w:r>
      <w:r w:rsidRPr="00CE44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settings</w:t>
      </w:r>
      <w:r>
        <w:rPr>
          <w:sz w:val="28"/>
          <w:szCs w:val="28"/>
        </w:rPr>
        <w:t>». По умолчанию список обновляется каждые 2 дня.</w:t>
      </w:r>
    </w:p>
    <w:p w:rsidR="00CE440E" w:rsidRDefault="00CE440E" w:rsidP="00E9239B">
      <w:pPr>
        <w:rPr>
          <w:sz w:val="28"/>
          <w:szCs w:val="28"/>
        </w:rPr>
      </w:pPr>
    </w:p>
    <w:p w:rsidR="00CE440E" w:rsidRDefault="00CE440E" w:rsidP="00E9239B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884805"/>
            <wp:effectExtent l="19050" t="0" r="3175" b="0"/>
            <wp:docPr id="6" name="Рисунок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EB" w:rsidRDefault="00E446EB" w:rsidP="00E9239B">
      <w:pPr>
        <w:rPr>
          <w:sz w:val="28"/>
          <w:szCs w:val="28"/>
        </w:rPr>
      </w:pPr>
      <w:r>
        <w:rPr>
          <w:sz w:val="28"/>
          <w:szCs w:val="28"/>
        </w:rPr>
        <w:t>При первом добавлении рядом с каждой из валют написано число «0». Если после обновления изменится курс какой-либо из валют, то вместо нуля будет подписано изменение, выделенное цветом (красный – курс упал, зеленый – курс вырос)</w:t>
      </w:r>
    </w:p>
    <w:p w:rsidR="00E446EB" w:rsidRDefault="00E446EB" w:rsidP="00E9239B">
      <w:pPr>
        <w:rPr>
          <w:sz w:val="28"/>
          <w:szCs w:val="28"/>
        </w:rPr>
      </w:pPr>
    </w:p>
    <w:p w:rsidR="00E446EB" w:rsidRDefault="00E446EB" w:rsidP="00E9239B">
      <w:pPr>
        <w:rPr>
          <w:sz w:val="28"/>
          <w:szCs w:val="28"/>
        </w:rPr>
      </w:pPr>
      <w:r>
        <w:rPr>
          <w:sz w:val="28"/>
          <w:szCs w:val="28"/>
        </w:rPr>
        <w:t>Пример изменения курса валют</w:t>
      </w:r>
      <w:r w:rsidR="00056C03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период с 29 по 30 сентября:</w:t>
      </w:r>
    </w:p>
    <w:p w:rsidR="00E446EB" w:rsidRDefault="00E446EB" w:rsidP="00E9239B">
      <w:pPr>
        <w:rPr>
          <w:sz w:val="28"/>
          <w:szCs w:val="28"/>
        </w:rPr>
      </w:pPr>
    </w:p>
    <w:p w:rsidR="00E446EB" w:rsidRDefault="00E446EB" w:rsidP="00E9239B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894330"/>
            <wp:effectExtent l="19050" t="0" r="3175" b="0"/>
            <wp:docPr id="7" name="Рисунок 6" descr="4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5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D7" w:rsidRPr="00897CD7" w:rsidRDefault="00897CD7" w:rsidP="00E9239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Скриншоты</w:t>
      </w:r>
      <w:proofErr w:type="spellEnd"/>
      <w:r>
        <w:rPr>
          <w:sz w:val="28"/>
          <w:szCs w:val="28"/>
        </w:rPr>
        <w:t xml:space="preserve"> таблиц в базе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 w:rsidRPr="00897CD7">
        <w:rPr>
          <w:sz w:val="28"/>
          <w:szCs w:val="28"/>
        </w:rPr>
        <w:t>:</w:t>
      </w:r>
    </w:p>
    <w:p w:rsidR="00897CD7" w:rsidRDefault="00897CD7" w:rsidP="00E9239B">
      <w:pPr>
        <w:rPr>
          <w:sz w:val="28"/>
          <w:szCs w:val="28"/>
        </w:rPr>
      </w:pPr>
    </w:p>
    <w:p w:rsidR="00897CD7" w:rsidRPr="00897CD7" w:rsidRDefault="00897CD7" w:rsidP="00E9239B">
      <w:pPr>
        <w:rPr>
          <w:sz w:val="28"/>
          <w:szCs w:val="28"/>
        </w:rPr>
      </w:pPr>
      <w:r>
        <w:rPr>
          <w:sz w:val="28"/>
          <w:szCs w:val="28"/>
        </w:rPr>
        <w:t xml:space="preserve">Список сохраненных валют с курсом и изменением (таблица </w:t>
      </w:r>
      <w:proofErr w:type="spellStart"/>
      <w:r>
        <w:rPr>
          <w:sz w:val="28"/>
          <w:szCs w:val="28"/>
          <w:lang w:val="en-US"/>
        </w:rPr>
        <w:t>changecodes</w:t>
      </w:r>
      <w:proofErr w:type="spellEnd"/>
      <w:r w:rsidRPr="00897CD7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897CD7" w:rsidRDefault="00897CD7" w:rsidP="00E9239B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15326" cy="1973751"/>
            <wp:effectExtent l="19050" t="0" r="0" b="0"/>
            <wp:docPr id="8" name="Рисунок 7" descr="4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5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D7" w:rsidRDefault="00897CD7" w:rsidP="00E9239B">
      <w:pPr>
        <w:rPr>
          <w:sz w:val="28"/>
          <w:szCs w:val="28"/>
        </w:rPr>
      </w:pPr>
    </w:p>
    <w:p w:rsidR="00897CD7" w:rsidRDefault="00897CD7" w:rsidP="00E9239B">
      <w:pPr>
        <w:rPr>
          <w:sz w:val="28"/>
          <w:szCs w:val="28"/>
        </w:rPr>
      </w:pPr>
      <w:r>
        <w:rPr>
          <w:sz w:val="28"/>
          <w:szCs w:val="28"/>
        </w:rPr>
        <w:t xml:space="preserve">Список тех валют, которые отображаются в </w:t>
      </w:r>
      <w:proofErr w:type="spellStart"/>
      <w:r>
        <w:rPr>
          <w:sz w:val="28"/>
          <w:szCs w:val="28"/>
        </w:rPr>
        <w:t>виджете</w:t>
      </w:r>
      <w:proofErr w:type="spellEnd"/>
      <w:r>
        <w:rPr>
          <w:sz w:val="28"/>
          <w:szCs w:val="28"/>
        </w:rPr>
        <w:t xml:space="preserve"> (таблица </w:t>
      </w:r>
      <w:proofErr w:type="spellStart"/>
      <w:r>
        <w:rPr>
          <w:sz w:val="28"/>
          <w:szCs w:val="28"/>
          <w:lang w:val="en-US"/>
        </w:rPr>
        <w:t>charcodes</w:t>
      </w:r>
      <w:proofErr w:type="spellEnd"/>
      <w:r w:rsidRPr="00897CD7">
        <w:rPr>
          <w:sz w:val="28"/>
          <w:szCs w:val="28"/>
        </w:rPr>
        <w:t>)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</w:p>
    <w:p w:rsidR="00897CD7" w:rsidRDefault="00897CD7" w:rsidP="00E9239B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924640" cy="1638442"/>
            <wp:effectExtent l="19050" t="0" r="0" b="0"/>
            <wp:docPr id="9" name="Рисунок 8" descr="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D7" w:rsidRDefault="00897CD7" w:rsidP="00E9239B">
      <w:pPr>
        <w:rPr>
          <w:sz w:val="28"/>
          <w:szCs w:val="28"/>
        </w:rPr>
      </w:pPr>
    </w:p>
    <w:p w:rsidR="00897CD7" w:rsidRDefault="00897CD7" w:rsidP="00E9239B">
      <w:pPr>
        <w:rPr>
          <w:sz w:val="28"/>
          <w:szCs w:val="28"/>
        </w:rPr>
      </w:pPr>
      <w:r>
        <w:rPr>
          <w:sz w:val="28"/>
          <w:szCs w:val="28"/>
        </w:rPr>
        <w:t xml:space="preserve">Список всех сохраненных валют (таблица </w:t>
      </w:r>
      <w:proofErr w:type="spellStart"/>
      <w:r>
        <w:rPr>
          <w:sz w:val="28"/>
          <w:szCs w:val="28"/>
          <w:lang w:val="en-US"/>
        </w:rPr>
        <w:t>savecodes</w:t>
      </w:r>
      <w:proofErr w:type="spellEnd"/>
      <w:r w:rsidRPr="00897CD7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897CD7" w:rsidRDefault="00897CD7" w:rsidP="00E9239B">
      <w:pPr>
        <w:rPr>
          <w:sz w:val="28"/>
          <w:szCs w:val="28"/>
        </w:rPr>
      </w:pPr>
    </w:p>
    <w:p w:rsidR="00897CD7" w:rsidRDefault="00897CD7" w:rsidP="00E9239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917020" cy="1935648"/>
            <wp:effectExtent l="19050" t="0" r="7280" b="0"/>
            <wp:docPr id="10" name="Рисунок 9" descr="4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5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7020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4C" w:rsidRDefault="0023784C" w:rsidP="00E9239B">
      <w:pPr>
        <w:rPr>
          <w:sz w:val="28"/>
          <w:szCs w:val="28"/>
          <w:lang w:val="en-US"/>
        </w:rPr>
      </w:pPr>
    </w:p>
    <w:p w:rsidR="0023784C" w:rsidRDefault="0023784C" w:rsidP="00E9239B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Параметр времени обновления (таблица </w:t>
      </w:r>
      <w:r>
        <w:rPr>
          <w:sz w:val="28"/>
          <w:szCs w:val="28"/>
          <w:lang w:val="en-US"/>
        </w:rPr>
        <w:t>timer</w:t>
      </w:r>
      <w:r w:rsidRPr="0023784C">
        <w:rPr>
          <w:sz w:val="28"/>
          <w:szCs w:val="28"/>
        </w:rPr>
        <w:t>):</w:t>
      </w:r>
    </w:p>
    <w:p w:rsidR="0023784C" w:rsidRDefault="0023784C" w:rsidP="00E9239B">
      <w:pPr>
        <w:rPr>
          <w:sz w:val="28"/>
          <w:szCs w:val="28"/>
          <w:lang w:val="en-US"/>
        </w:rPr>
      </w:pPr>
    </w:p>
    <w:p w:rsidR="0023784C" w:rsidRPr="0023784C" w:rsidRDefault="0023784C" w:rsidP="00E9239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909399" cy="662997"/>
            <wp:effectExtent l="19050" t="0" r="0" b="0"/>
            <wp:docPr id="1" name="Рисунок 0" descr="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84C" w:rsidRPr="0023784C" w:rsidSect="00655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87BC6"/>
    <w:multiLevelType w:val="hybridMultilevel"/>
    <w:tmpl w:val="F0FA408E"/>
    <w:lvl w:ilvl="0" w:tplc="E258E3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9239B"/>
    <w:rsid w:val="00056C03"/>
    <w:rsid w:val="0023784C"/>
    <w:rsid w:val="00491E5D"/>
    <w:rsid w:val="00500632"/>
    <w:rsid w:val="00655F4C"/>
    <w:rsid w:val="00897CD7"/>
    <w:rsid w:val="00CE440E"/>
    <w:rsid w:val="00DB025E"/>
    <w:rsid w:val="00E21191"/>
    <w:rsid w:val="00E446EB"/>
    <w:rsid w:val="00E83A44"/>
    <w:rsid w:val="00E92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E5D"/>
    <w:pPr>
      <w:widowControl w:val="0"/>
      <w:autoSpaceDE w:val="0"/>
      <w:autoSpaceDN w:val="0"/>
      <w:spacing w:after="0" w:line="240" w:lineRule="auto"/>
    </w:pPr>
    <w:rPr>
      <w:rFonts w:ascii="Times New Roman" w:hAnsi="Times New Roman"/>
    </w:rPr>
  </w:style>
  <w:style w:type="paragraph" w:styleId="1">
    <w:name w:val="heading 1"/>
    <w:basedOn w:val="a"/>
    <w:link w:val="10"/>
    <w:uiPriority w:val="9"/>
    <w:qFormat/>
    <w:rsid w:val="00491E5D"/>
    <w:pPr>
      <w:spacing w:line="356" w:lineRule="exact"/>
      <w:outlineLvl w:val="0"/>
    </w:pPr>
    <w:rPr>
      <w:rFonts w:eastAsia="Times New Roman" w:cs="Times New Roman"/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491E5D"/>
    <w:pPr>
      <w:ind w:left="2634"/>
      <w:outlineLvl w:val="1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E5D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91E5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11">
    <w:name w:val="toc 1"/>
    <w:basedOn w:val="a"/>
    <w:uiPriority w:val="1"/>
    <w:qFormat/>
    <w:rsid w:val="00491E5D"/>
    <w:pPr>
      <w:spacing w:before="241"/>
      <w:ind w:left="1439" w:hanging="491"/>
    </w:pPr>
    <w:rPr>
      <w:rFonts w:eastAsia="Times New Roman" w:cs="Times New Roman"/>
      <w:b/>
      <w:bCs/>
      <w:sz w:val="24"/>
      <w:szCs w:val="24"/>
    </w:rPr>
  </w:style>
  <w:style w:type="paragraph" w:styleId="21">
    <w:name w:val="toc 2"/>
    <w:basedOn w:val="a"/>
    <w:uiPriority w:val="1"/>
    <w:qFormat/>
    <w:rsid w:val="00491E5D"/>
    <w:pPr>
      <w:spacing w:before="116"/>
      <w:ind w:left="1919" w:hanging="731"/>
    </w:pPr>
    <w:rPr>
      <w:rFonts w:eastAsia="Times New Roman" w:cs="Times New Roman"/>
      <w:sz w:val="16"/>
      <w:szCs w:val="16"/>
    </w:rPr>
  </w:style>
  <w:style w:type="paragraph" w:styleId="3">
    <w:name w:val="toc 3"/>
    <w:basedOn w:val="a"/>
    <w:uiPriority w:val="1"/>
    <w:qFormat/>
    <w:rsid w:val="00491E5D"/>
    <w:pPr>
      <w:spacing w:before="251"/>
      <w:ind w:left="1919" w:hanging="731"/>
    </w:pPr>
    <w:rPr>
      <w:rFonts w:eastAsia="Times New Roman" w:cs="Times New Roman"/>
      <w:b/>
      <w:bCs/>
      <w:i/>
      <w:iCs/>
    </w:rPr>
  </w:style>
  <w:style w:type="paragraph" w:styleId="a3">
    <w:name w:val="Body Text"/>
    <w:basedOn w:val="a"/>
    <w:link w:val="a4"/>
    <w:uiPriority w:val="1"/>
    <w:qFormat/>
    <w:rsid w:val="00491E5D"/>
    <w:pPr>
      <w:ind w:left="555"/>
      <w:jc w:val="both"/>
    </w:pPr>
    <w:rPr>
      <w:rFonts w:eastAsia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91E5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491E5D"/>
    <w:pPr>
      <w:ind w:left="555" w:firstLine="719"/>
      <w:jc w:val="both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rsid w:val="00491E5D"/>
    <w:pPr>
      <w:spacing w:line="310" w:lineRule="exact"/>
      <w:ind w:left="110"/>
    </w:pPr>
    <w:rPr>
      <w:rFonts w:eastAsia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E9239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923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katage</dc:creator>
  <cp:keywords/>
  <dc:description/>
  <cp:lastModifiedBy>katage</cp:lastModifiedBy>
  <cp:revision>6</cp:revision>
  <dcterms:created xsi:type="dcterms:W3CDTF">2022-09-30T10:21:00Z</dcterms:created>
  <dcterms:modified xsi:type="dcterms:W3CDTF">2022-09-30T11:03:00Z</dcterms:modified>
</cp:coreProperties>
</file>