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504" w:rsidRPr="00450504" w:rsidRDefault="00450504" w:rsidP="00450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 w:rsidRPr="00450504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Общая информация</w:t>
      </w:r>
    </w:p>
    <w:p w:rsidR="00450504" w:rsidRPr="00450504" w:rsidRDefault="00450504" w:rsidP="00450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45050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Название проекта:</w:t>
      </w:r>
      <w:r w:rsidRPr="0045050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br/>
        <w:t>Веб-приложение “Магазин обуви”</w:t>
      </w:r>
    </w:p>
    <w:p w:rsidR="00450504" w:rsidRPr="00450504" w:rsidRDefault="00450504" w:rsidP="00450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/>
          <w14:ligatures w14:val="none"/>
        </w:rPr>
      </w:pPr>
      <w:r w:rsidRPr="0045050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Технологии</w:t>
      </w:r>
      <w:r w:rsidRPr="0045050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:</w:t>
      </w:r>
      <w:r w:rsidRPr="00450504">
        <w:rPr>
          <w:rFonts w:ascii="Times New Roman" w:eastAsia="Times New Roman" w:hAnsi="Times New Roman" w:cs="Times New Roman"/>
          <w:kern w:val="0"/>
          <w:sz w:val="32"/>
          <w:szCs w:val="32"/>
          <w:lang w:val="en-US" w:eastAsia="ru-RU"/>
          <w14:ligatures w14:val="none"/>
        </w:rPr>
        <w:br/>
        <w:t>Python, Django, SQLite, HTML, Bootstrap</w:t>
      </w:r>
    </w:p>
    <w:p w:rsidR="00450504" w:rsidRPr="00450504" w:rsidRDefault="00450504" w:rsidP="00450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45050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Назначение:</w:t>
      </w:r>
      <w:r w:rsidRPr="0045050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br/>
        <w:t>Приложение предназначено для управления каталогом товаров</w:t>
      </w:r>
      <w:r w:rsidR="00AA5C52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 и заказами</w:t>
      </w:r>
      <w:r w:rsidRPr="00450504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 с разграничением прав доступа.</w:t>
      </w:r>
    </w:p>
    <w:p w:rsidR="00AA5C52" w:rsidRDefault="00AA5C52" w:rsidP="00AA5C5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br/>
      </w:r>
    </w:p>
    <w:p w:rsidR="00AA5C52" w:rsidRDefault="00AA5C52" w:rsidP="00450504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</w:pPr>
    </w:p>
    <w:p w:rsidR="00AA5C52" w:rsidRDefault="00AA5C52" w:rsidP="00450504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</w:pPr>
    </w:p>
    <w:p w:rsidR="00AA5C52" w:rsidRDefault="00AA5C52" w:rsidP="00450504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</w:pPr>
    </w:p>
    <w:p w:rsidR="00450504" w:rsidRDefault="00450504" w:rsidP="00450504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</w:pPr>
      <w:r w:rsidRPr="0045050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t>Авторизация пользователя</w:t>
      </w:r>
      <w:r w:rsidR="00AA5C5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ru-RU"/>
          <w14:ligatures w14:val="none"/>
        </w:rPr>
        <w:br/>
      </w:r>
      <w:r w:rsidR="00AA5C52" w:rsidRPr="00AA5C52">
        <w:rPr>
          <w:rFonts w:asciiTheme="minorHAnsi" w:eastAsiaTheme="minorHAnsi" w:hAnsiTheme="minorHAnsi" w:cstheme="minorBidi"/>
          <w:color w:val="auto"/>
          <w:sz w:val="24"/>
          <w:szCs w:val="24"/>
        </w:rPr>
        <w:t>В системе реализована форма авторизации с проверкой логина и пароля.</w:t>
      </w:r>
      <w:r w:rsidR="00AA5C52" w:rsidRPr="00AA5C52">
        <w:rPr>
          <w:rFonts w:asciiTheme="minorHAnsi" w:eastAsiaTheme="minorHAnsi" w:hAnsiTheme="minorHAnsi" w:cstheme="minorBidi"/>
          <w:color w:val="auto"/>
          <w:sz w:val="24"/>
          <w:szCs w:val="24"/>
        </w:rPr>
        <w:br/>
        <w:t>После успешного входа отображается ФИО пользователя в верхней части интерфейса.</w:t>
      </w:r>
    </w:p>
    <w:p w:rsidR="00450504" w:rsidRDefault="00450504">
      <w:r>
        <w:rPr>
          <w:noProof/>
        </w:rPr>
        <w:drawing>
          <wp:inline distT="0" distB="0" distL="0" distR="0">
            <wp:extent cx="5940425" cy="3175000"/>
            <wp:effectExtent l="0" t="0" r="3175" b="0"/>
            <wp:docPr id="1777242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42905" name="Рисунок 17772429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– Окно авторизации пользователя</w:t>
      </w:r>
      <w:r>
        <w:rPr>
          <w:noProof/>
        </w:rPr>
        <w:drawing>
          <wp:inline distT="0" distB="0" distL="0" distR="0">
            <wp:extent cx="5940425" cy="3221355"/>
            <wp:effectExtent l="0" t="0" r="3175" b="4445"/>
            <wp:docPr id="19159877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87783" name="Рисунок 19159877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7F" w:rsidRDefault="00450504">
      <w:r>
        <w:t>Рисунок 2 – Отображение ФИО авторизованного пользователя</w:t>
      </w:r>
      <w:r w:rsidR="00B6447F">
        <w:br/>
      </w:r>
      <w:r w:rsidR="00B6447F">
        <w:br/>
      </w:r>
      <w:r w:rsidR="00B6447F">
        <w:lastRenderedPageBreak/>
        <w:br/>
      </w:r>
      <w:r w:rsidR="00B6447F">
        <w:br/>
      </w:r>
      <w:r w:rsidR="00B6447F">
        <w:br/>
      </w:r>
      <w:r w:rsidR="00B6447F">
        <w:br/>
      </w:r>
      <w:r w:rsidR="00B6447F">
        <w:br/>
      </w:r>
      <w:r w:rsidR="00B6447F">
        <w:br/>
      </w:r>
      <w:r w:rsidR="00B6447F" w:rsidRPr="00B64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Отображение списка товаров</w:t>
      </w:r>
      <w:r w:rsidR="00AA5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="00AA5C52">
        <w:t>После авторизации пользователь попадает на страницу списка товаров.</w:t>
      </w:r>
      <w:r w:rsidR="00AA5C52">
        <w:br/>
        <w:t xml:space="preserve">Данные загружаются из базы данных </w:t>
      </w:r>
      <w:proofErr w:type="spellStart"/>
      <w:r w:rsidR="00AA5C52">
        <w:t>SQLite</w:t>
      </w:r>
      <w:proofErr w:type="spellEnd"/>
      <w:r w:rsidR="00AA5C52">
        <w:t xml:space="preserve"> и отображаются в табличном виде.</w:t>
      </w:r>
      <w:r w:rsidR="00B64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="00B64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="00B64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="00B6447F">
        <w:rPr>
          <w:noProof/>
        </w:rPr>
        <w:drawing>
          <wp:inline distT="0" distB="0" distL="0" distR="0">
            <wp:extent cx="5940425" cy="3242310"/>
            <wp:effectExtent l="0" t="0" r="3175" b="0"/>
            <wp:docPr id="4820577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57791" name="Рисунок 4820577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="00B6447F">
        <w:t xml:space="preserve">Рисунок </w:t>
      </w:r>
      <w:r w:rsidR="00B6447F">
        <w:t>3</w:t>
      </w:r>
      <w:r w:rsidR="00B6447F">
        <w:t xml:space="preserve"> – Список товаров, полученных из базы данных</w:t>
      </w:r>
    </w:p>
    <w:p w:rsidR="00B6447F" w:rsidRDefault="00B6447F"/>
    <w:p w:rsidR="00B6447F" w:rsidRPr="00B6447F" w:rsidRDefault="00B6447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:rsidR="00450504" w:rsidRDefault="00B6447F">
      <w:r w:rsidRPr="00B64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Работа поиска и фильтрации</w:t>
      </w:r>
      <w:r w:rsidR="00AA5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="00AA5C52">
        <w:t>Реализован динамический поиск по названию товара, фильтрация по поставщику и сортировка по количеству и цене.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</w:rPr>
        <w:lastRenderedPageBreak/>
        <w:drawing>
          <wp:inline distT="0" distB="0" distL="0" distR="0">
            <wp:extent cx="5940425" cy="2107565"/>
            <wp:effectExtent l="0" t="0" r="3175" b="635"/>
            <wp:docPr id="16445529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52995" name="Рисунок 16445529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t>4</w:t>
      </w:r>
      <w:r>
        <w:t xml:space="preserve"> – Применение поиска, фильтра и сортировки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="00450504">
        <w:br/>
      </w:r>
    </w:p>
    <w:p w:rsidR="00450504" w:rsidRDefault="00450504"/>
    <w:p w:rsidR="00450504" w:rsidRDefault="00B6447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64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Визуальные правила отображения</w:t>
      </w:r>
      <w:r w:rsidR="00AA5C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="00AA5C52">
        <w:t>Для улучшения визуального восприятия реализованы следующие правила отображения:</w:t>
      </w:r>
      <w:r w:rsidR="00AA5C52">
        <w:br/>
        <w:t>– зачёркивание старой цены при наличии скидки</w:t>
      </w:r>
      <w:r w:rsidR="00AA5C52">
        <w:br/>
        <w:t>– зелёная подсветка при скидке более 15%</w:t>
      </w:r>
      <w:r w:rsidR="00AA5C52">
        <w:br/>
        <w:t>– подсветка отсутствующего товара при количестве 0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</w:rPr>
        <w:drawing>
          <wp:inline distT="0" distB="0" distL="0" distR="0">
            <wp:extent cx="5940425" cy="3079750"/>
            <wp:effectExtent l="0" t="0" r="3175" b="6350"/>
            <wp:docPr id="20521122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2261" name="Рисунок 2052112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7F" w:rsidRDefault="00B6447F">
      <w:r>
        <w:t xml:space="preserve">Рисунок </w:t>
      </w:r>
      <w:r>
        <w:t>5</w:t>
      </w:r>
      <w:r>
        <w:t xml:space="preserve"> – Визуальное отображение скидок и отсутствия товара</w:t>
      </w:r>
    </w:p>
    <w:p w:rsidR="00B6447F" w:rsidRDefault="00B6447F"/>
    <w:p w:rsidR="00B6447F" w:rsidRDefault="00B6447F"/>
    <w:p w:rsidR="00B6447F" w:rsidRDefault="00B6447F">
      <w:r w:rsidRPr="00B644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Добавление / редактирование товара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</w:rPr>
        <w:drawing>
          <wp:inline distT="0" distB="0" distL="0" distR="0">
            <wp:extent cx="5940425" cy="3548380"/>
            <wp:effectExtent l="0" t="0" r="3175" b="0"/>
            <wp:docPr id="44926792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67921" name="Рисунок 4492679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>
        <w:t xml:space="preserve">Рисунок </w:t>
      </w:r>
      <w:r>
        <w:t>6</w:t>
      </w:r>
      <w:r>
        <w:t xml:space="preserve"> – Форма редактирования товара</w:t>
      </w:r>
    </w:p>
    <w:p w:rsidR="00AC0E41" w:rsidRDefault="00AC0E41"/>
    <w:p w:rsidR="00AC0E41" w:rsidRDefault="00AC0E4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C0E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Проверка ограничения изображения</w:t>
      </w:r>
    </w:p>
    <w:p w:rsidR="00AC0E41" w:rsidRDefault="00AC0E4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</w:rPr>
        <w:drawing>
          <wp:inline distT="0" distB="0" distL="0" distR="0">
            <wp:extent cx="5940425" cy="3297555"/>
            <wp:effectExtent l="0" t="0" r="3175" b="4445"/>
            <wp:docPr id="7537192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9221" name="Рисунок 7537192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E41" w:rsidRDefault="00AC0E41">
      <w:r>
        <w:t xml:space="preserve">Рисунок </w:t>
      </w:r>
      <w:r>
        <w:t>7</w:t>
      </w:r>
      <w:r>
        <w:t xml:space="preserve"> – Проверка ограничения размера изображения</w:t>
      </w:r>
    </w:p>
    <w:p w:rsidR="00AC0E41" w:rsidRDefault="00AC0E41"/>
    <w:p w:rsidR="00AC0E41" w:rsidRDefault="00AC0E4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AC0E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Ограничение удаления товара</w:t>
      </w:r>
    </w:p>
    <w:p w:rsidR="005F7B58" w:rsidRDefault="005F7B5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</w:rPr>
        <w:drawing>
          <wp:inline distT="0" distB="0" distL="0" distR="0">
            <wp:extent cx="5940425" cy="3284220"/>
            <wp:effectExtent l="0" t="0" r="3175" b="5080"/>
            <wp:docPr id="3722866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6627" name="Рисунок 3722866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58" w:rsidRPr="005F7B58" w:rsidRDefault="005F7B5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t xml:space="preserve">Рисунок </w:t>
      </w:r>
      <w:r>
        <w:t>8</w:t>
      </w:r>
      <w:r>
        <w:t xml:space="preserve"> – Проверка ограничения удаления товара</w:t>
      </w:r>
    </w:p>
    <w:sectPr w:rsidR="005F7B58" w:rsidRPr="005F7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5D"/>
    <w:rsid w:val="00185B76"/>
    <w:rsid w:val="003D0B5D"/>
    <w:rsid w:val="00450504"/>
    <w:rsid w:val="005F7B58"/>
    <w:rsid w:val="00AA5C52"/>
    <w:rsid w:val="00AC0E41"/>
    <w:rsid w:val="00B6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889C7"/>
  <w15:chartTrackingRefBased/>
  <w15:docId w15:val="{B617CF30-B41D-E341-9D64-C3EA0CB1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D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0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B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B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B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B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B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B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B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B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B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B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B5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50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505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Мельниченко</dc:creator>
  <cp:keywords/>
  <dc:description/>
  <cp:lastModifiedBy>Владислав Мельниченко</cp:lastModifiedBy>
  <cp:revision>3</cp:revision>
  <dcterms:created xsi:type="dcterms:W3CDTF">2026-02-27T17:23:00Z</dcterms:created>
  <dcterms:modified xsi:type="dcterms:W3CDTF">2026-02-27T18:19:00Z</dcterms:modified>
</cp:coreProperties>
</file>