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4B" w:rsidRDefault="004D7B54" w:rsidP="004D7B54">
      <w:pPr>
        <w:pStyle w:val="Title"/>
        <w:jc w:val="center"/>
      </w:pPr>
      <w:r>
        <w:t>The travel card problem</w:t>
      </w:r>
    </w:p>
    <w:p w:rsidR="004D7B54" w:rsidRDefault="004D7B54" w:rsidP="004D7B54">
      <w:pPr>
        <w:pStyle w:val="Subtitle"/>
        <w:jc w:val="center"/>
      </w:pPr>
      <w:r>
        <w:t>Based on the Helsinki public transportation system.</w:t>
      </w:r>
    </w:p>
    <w:p w:rsidR="004D7B54" w:rsidRDefault="004D7B54" w:rsidP="004D7B54">
      <w:pPr>
        <w:jc w:val="center"/>
        <w:rPr>
          <w:rStyle w:val="SubtleEmphasis"/>
        </w:rPr>
      </w:pPr>
      <w:r>
        <w:rPr>
          <w:rStyle w:val="SubtleEmphasis"/>
        </w:rPr>
        <w:t>Level 1</w:t>
      </w:r>
    </w:p>
    <w:p w:rsidR="004D7B54" w:rsidRDefault="004D7B54" w:rsidP="006615AB">
      <w:pPr>
        <w:pStyle w:val="Heading1"/>
        <w:jc w:val="both"/>
      </w:pPr>
      <w:r>
        <w:t>Introduction</w:t>
      </w:r>
    </w:p>
    <w:p w:rsidR="004D7B54" w:rsidRDefault="004D7B54" w:rsidP="006615AB">
      <w:pPr>
        <w:jc w:val="both"/>
      </w:pPr>
      <w:r>
        <w:tab/>
        <w:t xml:space="preserve">Inhabitants of crowded capitals require a fluently working, standardized system for using the public transportation. In many cities travel cards are provided and used for handling this problem alongside the regular tickets. This Code Kata aims to solve the problems of a simple travel card system in an imaginary city. </w:t>
      </w:r>
    </w:p>
    <w:p w:rsidR="004D7B54" w:rsidRDefault="004D7B54" w:rsidP="006615AB">
      <w:pPr>
        <w:jc w:val="both"/>
      </w:pPr>
      <w:r>
        <w:tab/>
        <w:t xml:space="preserve">This Kata was inspired by the Helsinki transportation system. See the references section to learn more about the system in use and extend your practices with more complex system. </w:t>
      </w:r>
    </w:p>
    <w:p w:rsidR="004D7B54" w:rsidRDefault="0088206C" w:rsidP="006615AB">
      <w:pPr>
        <w:pStyle w:val="Heading1"/>
        <w:jc w:val="both"/>
      </w:pPr>
      <w:r>
        <w:t>Requirements</w:t>
      </w:r>
    </w:p>
    <w:p w:rsidR="006615AB" w:rsidRDefault="0088206C" w:rsidP="006615AB">
      <w:pPr>
        <w:jc w:val="both"/>
      </w:pPr>
      <w:r>
        <w:tab/>
        <w:t xml:space="preserve">Create a class what handles the lifecycle of a travel card. </w:t>
      </w:r>
      <w:r w:rsidR="00475DDC">
        <w:t xml:space="preserve">Utilize TDD during the implementation. Feel free to use the unit tests from the </w:t>
      </w:r>
      <w:r w:rsidR="00D523E0">
        <w:t>attached files</w:t>
      </w:r>
      <w:bookmarkStart w:id="0" w:name="_GoBack"/>
      <w:bookmarkEnd w:id="0"/>
      <w:r w:rsidR="00475DDC">
        <w:t>.</w:t>
      </w:r>
      <w:r w:rsidR="006615AB">
        <w:t xml:space="preserve"> This Kata does not require any GUI for testing. It is strongly advised to create a class library with unit tests.</w:t>
      </w:r>
    </w:p>
    <w:p w:rsidR="0088206C" w:rsidRDefault="006615AB" w:rsidP="006615AB">
      <w:pPr>
        <w:jc w:val="both"/>
      </w:pPr>
      <w:r>
        <w:t>T</w:t>
      </w:r>
      <w:r w:rsidR="00F05D0D">
        <w:t xml:space="preserve">ravel cards are created with initially with a balance of 0.0 €. The balance should not be possible to modify directly. </w:t>
      </w:r>
      <w:r w:rsidR="00F83F21">
        <w:t xml:space="preserve">Travel cards can be used to purchase tickets. Tickets can be: </w:t>
      </w:r>
    </w:p>
    <w:p w:rsidR="00151099" w:rsidRDefault="00151099" w:rsidP="00151099">
      <w:pPr>
        <w:pStyle w:val="ListParagraph"/>
        <w:numPr>
          <w:ilvl w:val="0"/>
          <w:numId w:val="1"/>
        </w:numPr>
        <w:jc w:val="both"/>
      </w:pPr>
      <w:r w:rsidRPr="002A425A">
        <w:rPr>
          <w:b/>
        </w:rPr>
        <w:t>Value tickets</w:t>
      </w:r>
      <w:r>
        <w:t xml:space="preserve"> after charging the balance of the card</w:t>
      </w:r>
    </w:p>
    <w:p w:rsidR="00151099" w:rsidRDefault="00151099" w:rsidP="00151099">
      <w:pPr>
        <w:pStyle w:val="ListParagraph"/>
        <w:numPr>
          <w:ilvl w:val="1"/>
          <w:numId w:val="1"/>
        </w:numPr>
        <w:jc w:val="both"/>
      </w:pPr>
      <w:r>
        <w:t>Cost of the value ticket is 2 €</w:t>
      </w:r>
    </w:p>
    <w:p w:rsidR="00151099" w:rsidRDefault="00151099" w:rsidP="00151099">
      <w:pPr>
        <w:pStyle w:val="ListParagraph"/>
        <w:numPr>
          <w:ilvl w:val="1"/>
          <w:numId w:val="1"/>
        </w:numPr>
        <w:jc w:val="both"/>
      </w:pPr>
      <w:r>
        <w:t>The validity of the value ticket is one ride</w:t>
      </w:r>
    </w:p>
    <w:p w:rsidR="00F83F21" w:rsidRDefault="00F83F21" w:rsidP="006615AB">
      <w:pPr>
        <w:pStyle w:val="ListParagraph"/>
        <w:numPr>
          <w:ilvl w:val="0"/>
          <w:numId w:val="1"/>
        </w:numPr>
        <w:jc w:val="both"/>
      </w:pPr>
      <w:r w:rsidRPr="002A425A">
        <w:rPr>
          <w:b/>
        </w:rPr>
        <w:t>Season</w:t>
      </w:r>
      <w:r w:rsidR="002A425A">
        <w:rPr>
          <w:b/>
        </w:rPr>
        <w:t>al</w:t>
      </w:r>
      <w:r w:rsidRPr="002A425A">
        <w:rPr>
          <w:b/>
        </w:rPr>
        <w:t xml:space="preserve"> ticket</w:t>
      </w:r>
      <w:r w:rsidR="00114620">
        <w:rPr>
          <w:b/>
        </w:rPr>
        <w:t>s</w:t>
      </w:r>
      <w:r>
        <w:t xml:space="preserve"> on the present day</w:t>
      </w:r>
    </w:p>
    <w:p w:rsidR="00F52611" w:rsidRDefault="00F52611" w:rsidP="006615AB">
      <w:pPr>
        <w:pStyle w:val="ListParagraph"/>
        <w:numPr>
          <w:ilvl w:val="1"/>
          <w:numId w:val="1"/>
        </w:numPr>
        <w:jc w:val="both"/>
      </w:pPr>
      <w:r>
        <w:t>Seasonal tickets can be purchased between intervals with a daily cost of 2 €</w:t>
      </w:r>
    </w:p>
    <w:p w:rsidR="00F83F21" w:rsidRDefault="00F52611" w:rsidP="006615AB">
      <w:pPr>
        <w:pStyle w:val="ListParagraph"/>
        <w:numPr>
          <w:ilvl w:val="1"/>
          <w:numId w:val="1"/>
        </w:numPr>
        <w:jc w:val="both"/>
      </w:pPr>
      <w:r>
        <w:t>If the card has valid seasonal ticket, the balance remains unchanged</w:t>
      </w:r>
    </w:p>
    <w:p w:rsidR="00F52611" w:rsidRDefault="00F52611" w:rsidP="006615AB">
      <w:pPr>
        <w:pStyle w:val="ListParagraph"/>
        <w:numPr>
          <w:ilvl w:val="1"/>
          <w:numId w:val="1"/>
        </w:numPr>
        <w:jc w:val="both"/>
      </w:pPr>
      <w:r>
        <w:t>Seasonal tickets have higher priority than value tickets</w:t>
      </w:r>
    </w:p>
    <w:p w:rsidR="00F52611" w:rsidRDefault="00F52611" w:rsidP="006615AB">
      <w:pPr>
        <w:pStyle w:val="ListParagraph"/>
        <w:numPr>
          <w:ilvl w:val="1"/>
          <w:numId w:val="1"/>
        </w:numPr>
        <w:jc w:val="both"/>
      </w:pPr>
      <w:r>
        <w:t>Seasonal tickets can be purchased for the cards based on amount of money or number of days</w:t>
      </w:r>
    </w:p>
    <w:p w:rsidR="00F52611" w:rsidRDefault="00F52611" w:rsidP="006615AB">
      <w:pPr>
        <w:jc w:val="both"/>
      </w:pPr>
      <w:r>
        <w:t>Travel cards can have discount for all tickets (assuming that the owner is student or retired):</w:t>
      </w:r>
    </w:p>
    <w:p w:rsidR="00F52611" w:rsidRDefault="00F52611" w:rsidP="006615AB">
      <w:pPr>
        <w:pStyle w:val="ListParagraph"/>
        <w:numPr>
          <w:ilvl w:val="0"/>
          <w:numId w:val="2"/>
        </w:numPr>
        <w:jc w:val="both"/>
      </w:pPr>
      <w:r>
        <w:t>50%</w:t>
      </w:r>
    </w:p>
    <w:p w:rsidR="00F52611" w:rsidRDefault="00F52611" w:rsidP="006615AB">
      <w:pPr>
        <w:pStyle w:val="ListParagraph"/>
        <w:numPr>
          <w:ilvl w:val="0"/>
          <w:numId w:val="2"/>
        </w:numPr>
        <w:jc w:val="both"/>
      </w:pPr>
      <w:r>
        <w:t>25%</w:t>
      </w:r>
    </w:p>
    <w:p w:rsidR="00F52611" w:rsidRDefault="00F52611" w:rsidP="006615AB">
      <w:pPr>
        <w:pStyle w:val="ListParagraph"/>
        <w:numPr>
          <w:ilvl w:val="0"/>
          <w:numId w:val="2"/>
        </w:numPr>
        <w:jc w:val="both"/>
      </w:pPr>
      <w:r>
        <w:t>0%</w:t>
      </w:r>
    </w:p>
    <w:p w:rsidR="00FD377B" w:rsidRDefault="00FD377B" w:rsidP="00FD377B">
      <w:pPr>
        <w:jc w:val="both"/>
      </w:pPr>
      <w:r>
        <w:t xml:space="preserve">The </w:t>
      </w:r>
      <w:proofErr w:type="spellStart"/>
      <w:r>
        <w:t>TravelCard</w:t>
      </w:r>
      <w:proofErr w:type="spellEnd"/>
      <w:r>
        <w:t xml:space="preserve"> class should implement the following functionality:</w:t>
      </w:r>
    </w:p>
    <w:p w:rsidR="00FD377B" w:rsidRDefault="00FD377B" w:rsidP="00FD377B">
      <w:pPr>
        <w:pStyle w:val="ListParagraph"/>
        <w:numPr>
          <w:ilvl w:val="0"/>
          <w:numId w:val="5"/>
        </w:numPr>
        <w:jc w:val="both"/>
      </w:pPr>
      <w:r>
        <w:t>Buying tickets for rides (both seasonal and value</w:t>
      </w:r>
      <w:r w:rsidR="00C86050">
        <w:t xml:space="preserve"> – preferring seasonal, if the card has valid period</w:t>
      </w:r>
      <w:r>
        <w:t>)</w:t>
      </w:r>
    </w:p>
    <w:p w:rsidR="00FD377B" w:rsidRDefault="0003702A" w:rsidP="00FD377B">
      <w:pPr>
        <w:pStyle w:val="ListParagraph"/>
        <w:numPr>
          <w:ilvl w:val="0"/>
          <w:numId w:val="5"/>
        </w:numPr>
        <w:jc w:val="both"/>
      </w:pPr>
      <w:r>
        <w:t>Purchasing seasonal tickets based on number of days and from amount of money</w:t>
      </w:r>
    </w:p>
    <w:p w:rsidR="00556393" w:rsidRDefault="00556393" w:rsidP="00FD377B">
      <w:pPr>
        <w:pStyle w:val="ListParagraph"/>
        <w:numPr>
          <w:ilvl w:val="0"/>
          <w:numId w:val="5"/>
        </w:numPr>
        <w:jc w:val="both"/>
      </w:pPr>
      <w:r>
        <w:t>Retrieving the date when the current period of season is ending.</w:t>
      </w:r>
    </w:p>
    <w:p w:rsidR="0003702A" w:rsidRDefault="00556393" w:rsidP="00FD377B">
      <w:pPr>
        <w:pStyle w:val="ListParagraph"/>
        <w:numPr>
          <w:ilvl w:val="0"/>
          <w:numId w:val="5"/>
        </w:numPr>
        <w:jc w:val="both"/>
      </w:pPr>
      <w:r>
        <w:t>Extending the balance on the card (so value tickets can be purchased)</w:t>
      </w:r>
    </w:p>
    <w:p w:rsidR="009B59D5" w:rsidRDefault="00556393" w:rsidP="00FD377B">
      <w:pPr>
        <w:pStyle w:val="ListParagraph"/>
        <w:numPr>
          <w:ilvl w:val="0"/>
          <w:numId w:val="5"/>
        </w:numPr>
        <w:jc w:val="both"/>
      </w:pPr>
      <w:r>
        <w:t>Retrieving balance on the card</w:t>
      </w:r>
    </w:p>
    <w:p w:rsidR="00556393" w:rsidRDefault="009B59D5" w:rsidP="009B59D5">
      <w:r>
        <w:br w:type="page"/>
      </w:r>
    </w:p>
    <w:p w:rsidR="00F52611" w:rsidRDefault="00F53779" w:rsidP="00F53779">
      <w:pPr>
        <w:pStyle w:val="Heading1"/>
      </w:pPr>
      <w:r>
        <w:lastRenderedPageBreak/>
        <w:t>UML</w:t>
      </w:r>
    </w:p>
    <w:tbl>
      <w:tblPr>
        <w:tblStyle w:val="ListTable3-Accent5"/>
        <w:tblW w:w="0" w:type="auto"/>
        <w:jc w:val="center"/>
        <w:tblLook w:val="04A0" w:firstRow="1" w:lastRow="0" w:firstColumn="1" w:lastColumn="0" w:noHBand="0" w:noVBand="1"/>
      </w:tblPr>
      <w:tblGrid>
        <w:gridCol w:w="4585"/>
      </w:tblGrid>
      <w:tr w:rsidR="00FE036D" w:rsidTr="00632BC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85" w:type="dxa"/>
            <w:tcBorders>
              <w:right w:val="single" w:sz="4" w:space="0" w:color="4472C4" w:themeColor="accent5"/>
            </w:tcBorders>
          </w:tcPr>
          <w:p w:rsidR="00FE036D" w:rsidRDefault="00FE036D" w:rsidP="00F53779">
            <w:proofErr w:type="spellStart"/>
            <w:r>
              <w:t>TravelCard</w:t>
            </w:r>
            <w:proofErr w:type="spellEnd"/>
          </w:p>
        </w:tc>
      </w:tr>
      <w:tr w:rsidR="00FE036D" w:rsidTr="00632B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5" w:type="dxa"/>
            <w:tcBorders>
              <w:right w:val="single" w:sz="4" w:space="0" w:color="4472C4" w:themeColor="accent5"/>
            </w:tcBorders>
          </w:tcPr>
          <w:p w:rsidR="00FE036D" w:rsidRDefault="00FE036D" w:rsidP="00F53779"/>
        </w:tc>
      </w:tr>
      <w:tr w:rsidR="00FE036D" w:rsidTr="00632BC1">
        <w:trPr>
          <w:jc w:val="center"/>
        </w:trPr>
        <w:tc>
          <w:tcPr>
            <w:cnfStyle w:val="001000000000" w:firstRow="0" w:lastRow="0" w:firstColumn="1" w:lastColumn="0" w:oddVBand="0" w:evenVBand="0" w:oddHBand="0" w:evenHBand="0" w:firstRowFirstColumn="0" w:firstRowLastColumn="0" w:lastRowFirstColumn="0" w:lastRowLastColumn="0"/>
            <w:tcW w:w="4585" w:type="dxa"/>
            <w:tcBorders>
              <w:right w:val="single" w:sz="4" w:space="0" w:color="4472C4" w:themeColor="accent5"/>
            </w:tcBorders>
          </w:tcPr>
          <w:p w:rsidR="00FE036D" w:rsidRDefault="00FE036D" w:rsidP="00FE036D">
            <w:r>
              <w:t xml:space="preserve">+ </w:t>
            </w:r>
            <w:proofErr w:type="spellStart"/>
            <w:proofErr w:type="gramStart"/>
            <w:r>
              <w:t>buyTicket</w:t>
            </w:r>
            <w:proofErr w:type="spellEnd"/>
            <w:r>
              <w:t>(</w:t>
            </w:r>
            <w:proofErr w:type="gramEnd"/>
            <w:r>
              <w:t>): Bool</w:t>
            </w:r>
          </w:p>
          <w:p w:rsidR="00FE036D" w:rsidRDefault="00FE036D" w:rsidP="00FE036D">
            <w:r>
              <w:t xml:space="preserve">+ </w:t>
            </w:r>
            <w:proofErr w:type="spellStart"/>
            <w:proofErr w:type="gramStart"/>
            <w:r w:rsidR="006E4629">
              <w:t>buySeasonalTicket</w:t>
            </w:r>
            <w:proofErr w:type="spellEnd"/>
            <w:r>
              <w:t>(</w:t>
            </w:r>
            <w:proofErr w:type="spellStart"/>
            <w:proofErr w:type="gramEnd"/>
            <w:r>
              <w:t>forDays</w:t>
            </w:r>
            <w:proofErr w:type="spellEnd"/>
            <w:r>
              <w:t xml:space="preserve">: </w:t>
            </w:r>
            <w:proofErr w:type="spellStart"/>
            <w:r>
              <w:t>Int</w:t>
            </w:r>
            <w:proofErr w:type="spellEnd"/>
            <w:r>
              <w:t>)</w:t>
            </w:r>
          </w:p>
          <w:p w:rsidR="00FE036D" w:rsidRDefault="00FE036D" w:rsidP="00FE036D">
            <w:r>
              <w:t xml:space="preserve">+ </w:t>
            </w:r>
            <w:proofErr w:type="spellStart"/>
            <w:r w:rsidR="00CC7ED5">
              <w:t>buySeasonalTicketForAmount</w:t>
            </w:r>
            <w:proofErr w:type="spellEnd"/>
            <w:r w:rsidR="00CC7ED5">
              <w:t xml:space="preserve"> </w:t>
            </w:r>
            <w:r>
              <w:t>(</w:t>
            </w:r>
            <w:proofErr w:type="spellStart"/>
            <w:r w:rsidR="006E4629">
              <w:t>withBalance</w:t>
            </w:r>
            <w:proofErr w:type="spellEnd"/>
            <w:r>
              <w:t>: Double)</w:t>
            </w:r>
          </w:p>
          <w:p w:rsidR="00FE036D" w:rsidRDefault="00FE036D" w:rsidP="00FE036D">
            <w:r>
              <w:t xml:space="preserve">+ </w:t>
            </w:r>
            <w:proofErr w:type="spellStart"/>
            <w:proofErr w:type="gramStart"/>
            <w:r>
              <w:t>getSeasonalExpiryDate</w:t>
            </w:r>
            <w:proofErr w:type="spellEnd"/>
            <w:r>
              <w:t>(</w:t>
            </w:r>
            <w:proofErr w:type="gramEnd"/>
            <w:r>
              <w:t>): Date</w:t>
            </w:r>
          </w:p>
          <w:p w:rsidR="00E935EC" w:rsidRDefault="00E935EC" w:rsidP="00FE036D">
            <w:r>
              <w:t xml:space="preserve">+ </w:t>
            </w:r>
            <w:proofErr w:type="spellStart"/>
            <w:proofErr w:type="gramStart"/>
            <w:r w:rsidRPr="00E935EC">
              <w:t>extendBalance</w:t>
            </w:r>
            <w:proofErr w:type="spellEnd"/>
            <w:r w:rsidRPr="00E935EC">
              <w:t>(</w:t>
            </w:r>
            <w:proofErr w:type="spellStart"/>
            <w:proofErr w:type="gramEnd"/>
            <w:r w:rsidRPr="00E935EC">
              <w:t>withAmount</w:t>
            </w:r>
            <w:proofErr w:type="spellEnd"/>
            <w:r>
              <w:t>: double</w:t>
            </w:r>
            <w:r w:rsidRPr="00E935EC">
              <w:t>);</w:t>
            </w:r>
          </w:p>
          <w:p w:rsidR="00FE036D" w:rsidRDefault="00FE036D" w:rsidP="00FE036D">
            <w:r>
              <w:t xml:space="preserve">+ </w:t>
            </w:r>
            <w:proofErr w:type="spellStart"/>
            <w:proofErr w:type="gramStart"/>
            <w:r>
              <w:t>getBalance</w:t>
            </w:r>
            <w:proofErr w:type="spellEnd"/>
            <w:r>
              <w:t>(</w:t>
            </w:r>
            <w:proofErr w:type="gramEnd"/>
            <w:r>
              <w:t>) -&gt; Double</w:t>
            </w:r>
          </w:p>
          <w:p w:rsidR="002B37F9" w:rsidRDefault="002B37F9" w:rsidP="002B37F9">
            <w:r>
              <w:t>+</w:t>
            </w:r>
            <w:r w:rsidRPr="002B37F9">
              <w:t xml:space="preserve"> </w:t>
            </w:r>
            <w:proofErr w:type="spellStart"/>
            <w:proofErr w:type="gramStart"/>
            <w:r w:rsidRPr="002B37F9">
              <w:t>setDiscount</w:t>
            </w:r>
            <w:proofErr w:type="spellEnd"/>
            <w:r w:rsidRPr="002B37F9">
              <w:t>(</w:t>
            </w:r>
            <w:proofErr w:type="spellStart"/>
            <w:proofErr w:type="gramEnd"/>
            <w:r w:rsidRPr="002B37F9">
              <w:t>discountValue</w:t>
            </w:r>
            <w:proofErr w:type="spellEnd"/>
            <w:r>
              <w:t>: double</w:t>
            </w:r>
            <w:r w:rsidRPr="002B37F9">
              <w:t>)</w:t>
            </w:r>
          </w:p>
        </w:tc>
      </w:tr>
    </w:tbl>
    <w:p w:rsidR="004D7B54" w:rsidRDefault="004D7B54" w:rsidP="00B4421C">
      <w:pPr>
        <w:pStyle w:val="Heading1"/>
      </w:pPr>
      <w:r>
        <w:t>References</w:t>
      </w:r>
    </w:p>
    <w:p w:rsidR="004D7B54" w:rsidRPr="004D7B54" w:rsidRDefault="00012CAE" w:rsidP="00012CAE">
      <w:pPr>
        <w:pStyle w:val="ListParagraph"/>
        <w:numPr>
          <w:ilvl w:val="0"/>
          <w:numId w:val="3"/>
        </w:numPr>
      </w:pPr>
      <w:proofErr w:type="spellStart"/>
      <w:r w:rsidRPr="000611F0">
        <w:rPr>
          <w:b/>
        </w:rPr>
        <w:t>Helsingin</w:t>
      </w:r>
      <w:proofErr w:type="spellEnd"/>
      <w:r w:rsidRPr="000611F0">
        <w:rPr>
          <w:b/>
        </w:rPr>
        <w:t xml:space="preserve"> </w:t>
      </w:r>
      <w:proofErr w:type="spellStart"/>
      <w:r w:rsidRPr="000611F0">
        <w:rPr>
          <w:b/>
        </w:rPr>
        <w:t>Seudun</w:t>
      </w:r>
      <w:proofErr w:type="spellEnd"/>
      <w:r w:rsidRPr="000611F0">
        <w:rPr>
          <w:b/>
        </w:rPr>
        <w:t xml:space="preserve"> </w:t>
      </w:r>
      <w:proofErr w:type="spellStart"/>
      <w:r w:rsidRPr="000611F0">
        <w:rPr>
          <w:b/>
        </w:rPr>
        <w:t>Liikenne</w:t>
      </w:r>
      <w:proofErr w:type="spellEnd"/>
      <w:r w:rsidR="00125359" w:rsidRPr="000611F0">
        <w:rPr>
          <w:b/>
        </w:rPr>
        <w:t xml:space="preserve"> (HSL)</w:t>
      </w:r>
      <w:r w:rsidRPr="000611F0">
        <w:t>,</w:t>
      </w:r>
      <w:r>
        <w:t xml:space="preserve"> Tickets and fares - </w:t>
      </w:r>
      <w:hyperlink r:id="rId8" w:history="1">
        <w:r w:rsidRPr="001D7A2C">
          <w:rPr>
            <w:rStyle w:val="Hyperlink"/>
          </w:rPr>
          <w:t>https://www.hsl.fi/en/tickets-and-fares</w:t>
        </w:r>
      </w:hyperlink>
      <w:r>
        <w:t xml:space="preserve"> </w:t>
      </w:r>
    </w:p>
    <w:sectPr w:rsidR="004D7B54" w:rsidRPr="004D7B54" w:rsidSect="007C7CC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AC0" w:rsidRDefault="00002AC0" w:rsidP="00A63B26">
      <w:pPr>
        <w:spacing w:after="0" w:line="240" w:lineRule="auto"/>
      </w:pPr>
      <w:r>
        <w:separator/>
      </w:r>
    </w:p>
  </w:endnote>
  <w:endnote w:type="continuationSeparator" w:id="0">
    <w:p w:rsidR="00002AC0" w:rsidRDefault="00002AC0" w:rsidP="00A6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AC0" w:rsidRDefault="00002AC0" w:rsidP="00A63B26">
      <w:pPr>
        <w:spacing w:after="0" w:line="240" w:lineRule="auto"/>
      </w:pPr>
      <w:r>
        <w:separator/>
      </w:r>
    </w:p>
  </w:footnote>
  <w:footnote w:type="continuationSeparator" w:id="0">
    <w:p w:rsidR="00002AC0" w:rsidRDefault="00002AC0" w:rsidP="00A63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B26" w:rsidRDefault="00A63B26" w:rsidP="00CC6243">
    <w:pPr>
      <w:pStyle w:val="Header"/>
      <w:jc w:val="right"/>
    </w:pPr>
    <w:r>
      <w:t>Péter Ivanics</w:t>
    </w:r>
    <w:r w:rsidR="00350743">
      <w:t xml:space="preserve"> </w:t>
    </w:r>
  </w:p>
  <w:p w:rsidR="00A63B26" w:rsidRDefault="00A63B26" w:rsidP="00CC6243">
    <w:pPr>
      <w:pStyle w:val="Header"/>
      <w:jc w:val="right"/>
    </w:pPr>
    <w:r>
      <w:t>http://github.com/ivanicspeter92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42E77"/>
    <w:multiLevelType w:val="hybridMultilevel"/>
    <w:tmpl w:val="6A2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3FCD"/>
    <w:multiLevelType w:val="hybridMultilevel"/>
    <w:tmpl w:val="D794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63C69"/>
    <w:multiLevelType w:val="hybridMultilevel"/>
    <w:tmpl w:val="818A3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27114"/>
    <w:multiLevelType w:val="hybridMultilevel"/>
    <w:tmpl w:val="A07C3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524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54"/>
    <w:rsid w:val="00002AC0"/>
    <w:rsid w:val="00012CAE"/>
    <w:rsid w:val="0003702A"/>
    <w:rsid w:val="00046B09"/>
    <w:rsid w:val="000611F0"/>
    <w:rsid w:val="00114620"/>
    <w:rsid w:val="00125359"/>
    <w:rsid w:val="00151099"/>
    <w:rsid w:val="001D075C"/>
    <w:rsid w:val="00240F30"/>
    <w:rsid w:val="002A425A"/>
    <w:rsid w:val="002B37F9"/>
    <w:rsid w:val="002B73CC"/>
    <w:rsid w:val="002D7D14"/>
    <w:rsid w:val="00350743"/>
    <w:rsid w:val="0035243B"/>
    <w:rsid w:val="00362A9E"/>
    <w:rsid w:val="0037480B"/>
    <w:rsid w:val="00475DDC"/>
    <w:rsid w:val="004D7B54"/>
    <w:rsid w:val="00556393"/>
    <w:rsid w:val="00632BC1"/>
    <w:rsid w:val="006615AB"/>
    <w:rsid w:val="00697B49"/>
    <w:rsid w:val="006E4629"/>
    <w:rsid w:val="00720141"/>
    <w:rsid w:val="007A1C68"/>
    <w:rsid w:val="007A7411"/>
    <w:rsid w:val="007C7CCF"/>
    <w:rsid w:val="007E5737"/>
    <w:rsid w:val="0088206C"/>
    <w:rsid w:val="009B59D5"/>
    <w:rsid w:val="00A63B26"/>
    <w:rsid w:val="00A82ABB"/>
    <w:rsid w:val="00B4421C"/>
    <w:rsid w:val="00BD306A"/>
    <w:rsid w:val="00C86050"/>
    <w:rsid w:val="00CA1BC5"/>
    <w:rsid w:val="00CC6243"/>
    <w:rsid w:val="00CC7ED5"/>
    <w:rsid w:val="00D332F6"/>
    <w:rsid w:val="00D523E0"/>
    <w:rsid w:val="00E36924"/>
    <w:rsid w:val="00E802A1"/>
    <w:rsid w:val="00E935EC"/>
    <w:rsid w:val="00F05D0D"/>
    <w:rsid w:val="00F253F5"/>
    <w:rsid w:val="00F4678E"/>
    <w:rsid w:val="00F52611"/>
    <w:rsid w:val="00F53779"/>
    <w:rsid w:val="00F803F6"/>
    <w:rsid w:val="00F83F21"/>
    <w:rsid w:val="00FD2F7F"/>
    <w:rsid w:val="00FD377B"/>
    <w:rsid w:val="00FE036D"/>
    <w:rsid w:val="00F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195C"/>
  <w15:chartTrackingRefBased/>
  <w15:docId w15:val="{F5334F16-DB67-4F04-A7ED-39590919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B5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2F6"/>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2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421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421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421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421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421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421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B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7B54"/>
    <w:rPr>
      <w:rFonts w:eastAsiaTheme="minorEastAsia"/>
      <w:color w:val="5A5A5A" w:themeColor="text1" w:themeTint="A5"/>
      <w:spacing w:val="15"/>
    </w:rPr>
  </w:style>
  <w:style w:type="character" w:styleId="SubtleEmphasis">
    <w:name w:val="Subtle Emphasis"/>
    <w:basedOn w:val="DefaultParagraphFont"/>
    <w:uiPriority w:val="19"/>
    <w:qFormat/>
    <w:rsid w:val="004D7B54"/>
    <w:rPr>
      <w:i/>
      <w:iCs/>
      <w:color w:val="404040" w:themeColor="text1" w:themeTint="BF"/>
    </w:rPr>
  </w:style>
  <w:style w:type="character" w:customStyle="1" w:styleId="Heading1Char">
    <w:name w:val="Heading 1 Char"/>
    <w:basedOn w:val="DefaultParagraphFont"/>
    <w:link w:val="Heading1"/>
    <w:uiPriority w:val="9"/>
    <w:rsid w:val="004D7B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3F21"/>
    <w:pPr>
      <w:ind w:left="720"/>
      <w:contextualSpacing/>
    </w:pPr>
  </w:style>
  <w:style w:type="table" w:styleId="TableGrid">
    <w:name w:val="Table Grid"/>
    <w:basedOn w:val="TableNormal"/>
    <w:uiPriority w:val="39"/>
    <w:rsid w:val="00FE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E036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Hyperlink">
    <w:name w:val="Hyperlink"/>
    <w:basedOn w:val="DefaultParagraphFont"/>
    <w:uiPriority w:val="99"/>
    <w:unhideWhenUsed/>
    <w:rsid w:val="00012CAE"/>
    <w:rPr>
      <w:color w:val="0563C1" w:themeColor="hyperlink"/>
      <w:u w:val="single"/>
    </w:rPr>
  </w:style>
  <w:style w:type="character" w:customStyle="1" w:styleId="Heading2Char">
    <w:name w:val="Heading 2 Char"/>
    <w:basedOn w:val="DefaultParagraphFont"/>
    <w:link w:val="Heading2"/>
    <w:uiPriority w:val="9"/>
    <w:rsid w:val="00D332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2F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332F6"/>
    <w:pPr>
      <w:spacing w:after="0" w:line="240" w:lineRule="auto"/>
    </w:pPr>
  </w:style>
  <w:style w:type="character" w:customStyle="1" w:styleId="Heading4Char">
    <w:name w:val="Heading 4 Char"/>
    <w:basedOn w:val="DefaultParagraphFont"/>
    <w:link w:val="Heading4"/>
    <w:uiPriority w:val="9"/>
    <w:semiHidden/>
    <w:rsid w:val="00B442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42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42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42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4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421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6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26"/>
  </w:style>
  <w:style w:type="paragraph" w:styleId="Footer">
    <w:name w:val="footer"/>
    <w:basedOn w:val="Normal"/>
    <w:link w:val="FooterChar"/>
    <w:uiPriority w:val="99"/>
    <w:unhideWhenUsed/>
    <w:rsid w:val="00A6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l.fi/en/tickets-and-far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C0FC-F738-4B60-A6CB-FB76856B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Ivanics</dc:creator>
  <cp:keywords/>
  <dc:description/>
  <cp:lastModifiedBy>Péter Ivanics</cp:lastModifiedBy>
  <cp:revision>51</cp:revision>
  <dcterms:created xsi:type="dcterms:W3CDTF">2016-01-30T18:12:00Z</dcterms:created>
  <dcterms:modified xsi:type="dcterms:W3CDTF">2016-01-30T20:51:00Z</dcterms:modified>
</cp:coreProperties>
</file>