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B039" w14:textId="77777777" w:rsidR="007E5A1A" w:rsidRDefault="00000000">
      <w:pPr>
        <w:pStyle w:val="1"/>
        <w:ind w:left="-5"/>
      </w:pPr>
      <w:r>
        <w:t xml:space="preserve">ЛР №1 Отрезок как базовый элемент в различных координатных пространствах </w:t>
      </w:r>
    </w:p>
    <w:p w14:paraId="67C6402A" w14:textId="77777777" w:rsidR="007E5A1A" w:rsidRDefault="00000000">
      <w:pPr>
        <w:ind w:left="-5"/>
      </w:pPr>
      <w:r>
        <w:t xml:space="preserve">Приложение предназначено для построения отрезков на плоскости с использованием двух систем координат: декартовой (x, y) и полярной (r, θ). Приложение должно иметь удобный графический интерфейс, который включает рабочую область, панель инструментов, панель настроек и информационную панель. </w:t>
      </w:r>
    </w:p>
    <w:p w14:paraId="3B9873B5" w14:textId="77777777" w:rsidR="007E5A1A" w:rsidRDefault="00000000">
      <w:pPr>
        <w:pStyle w:val="1"/>
        <w:ind w:left="-5"/>
      </w:pPr>
      <w:r>
        <w:t xml:space="preserve">Функциональные требования </w:t>
      </w:r>
    </w:p>
    <w:p w14:paraId="629BC889" w14:textId="77777777" w:rsidR="007E5A1A" w:rsidRDefault="00000000">
      <w:pPr>
        <w:numPr>
          <w:ilvl w:val="0"/>
          <w:numId w:val="1"/>
        </w:numPr>
        <w:ind w:hanging="245"/>
      </w:pPr>
      <w:r>
        <w:t xml:space="preserve">Построение отрезка: </w:t>
      </w:r>
    </w:p>
    <w:p w14:paraId="0D690B2F" w14:textId="77777777" w:rsidR="007E5A1A" w:rsidRDefault="00000000">
      <w:pPr>
        <w:numPr>
          <w:ilvl w:val="1"/>
          <w:numId w:val="1"/>
        </w:numPr>
        <w:spacing w:after="3"/>
        <w:ind w:hanging="360"/>
      </w:pPr>
      <w:r>
        <w:t xml:space="preserve">Пользователь может задать начальную и конечную точки отрезка: </w:t>
      </w:r>
    </w:p>
    <w:p w14:paraId="11DED4A2" w14:textId="77777777" w:rsidR="007E5A1A" w:rsidRDefault="00000000">
      <w:pPr>
        <w:numPr>
          <w:ilvl w:val="1"/>
          <w:numId w:val="1"/>
        </w:numPr>
        <w:spacing w:after="4"/>
        <w:ind w:hanging="360"/>
      </w:pPr>
      <w:r>
        <w:t xml:space="preserve">В декартовых координатах (x₁, y₁) и (x₂, y₂). </w:t>
      </w:r>
    </w:p>
    <w:p w14:paraId="2C8FF410" w14:textId="77777777" w:rsidR="007E5A1A" w:rsidRDefault="00000000">
      <w:pPr>
        <w:numPr>
          <w:ilvl w:val="1"/>
          <w:numId w:val="1"/>
        </w:numPr>
        <w:spacing w:after="26"/>
        <w:ind w:hanging="360"/>
      </w:pPr>
      <w:r>
        <w:t xml:space="preserve">В полярных координатах (x₁, y₁) и (r₂, θ₂), где r — расстояние от начала координат, θ — угол в градусах или радианах. </w:t>
      </w:r>
    </w:p>
    <w:p w14:paraId="2992DFE8" w14:textId="77777777" w:rsidR="007E5A1A" w:rsidRDefault="00000000">
      <w:pPr>
        <w:numPr>
          <w:ilvl w:val="1"/>
          <w:numId w:val="1"/>
        </w:numPr>
        <w:spacing w:after="2"/>
        <w:ind w:hanging="360"/>
      </w:pPr>
      <w:r>
        <w:t xml:space="preserve">Приложение автоматически преобразует полярные координаты в декартовы и наоборот. </w:t>
      </w:r>
    </w:p>
    <w:p w14:paraId="02A495CF" w14:textId="77777777" w:rsidR="007E5A1A" w:rsidRDefault="00000000">
      <w:pPr>
        <w:numPr>
          <w:ilvl w:val="1"/>
          <w:numId w:val="1"/>
        </w:numPr>
        <w:spacing w:after="145"/>
        <w:ind w:hanging="360"/>
      </w:pPr>
      <w:r>
        <w:t xml:space="preserve">Отрезок отображается на рабочей области с сеткой и осями. </w:t>
      </w:r>
    </w:p>
    <w:p w14:paraId="7F13E775" w14:textId="77777777" w:rsidR="007E5A1A" w:rsidRDefault="00000000">
      <w:pPr>
        <w:numPr>
          <w:ilvl w:val="0"/>
          <w:numId w:val="1"/>
        </w:numPr>
        <w:ind w:hanging="245"/>
      </w:pPr>
      <w:r>
        <w:t xml:space="preserve">Отображение координат: </w:t>
      </w:r>
    </w:p>
    <w:p w14:paraId="39A37BBA" w14:textId="77777777" w:rsidR="007E5A1A" w:rsidRDefault="00000000">
      <w:pPr>
        <w:ind w:left="-5"/>
      </w:pPr>
      <w:r>
        <w:t xml:space="preserve">Пользователь видит координаты точек в информационной панели. </w:t>
      </w:r>
    </w:p>
    <w:p w14:paraId="4FCE61AA" w14:textId="77777777" w:rsidR="007E5A1A" w:rsidRDefault="00000000">
      <w:pPr>
        <w:numPr>
          <w:ilvl w:val="0"/>
          <w:numId w:val="1"/>
        </w:numPr>
        <w:ind w:hanging="245"/>
      </w:pPr>
      <w:r>
        <w:t xml:space="preserve">Настройки отображения: </w:t>
      </w:r>
    </w:p>
    <w:p w14:paraId="3B85A175" w14:textId="77777777" w:rsidR="007E5A1A" w:rsidRDefault="00000000">
      <w:pPr>
        <w:numPr>
          <w:ilvl w:val="0"/>
          <w:numId w:val="2"/>
        </w:numPr>
        <w:ind w:hanging="132"/>
      </w:pPr>
      <w:r>
        <w:t xml:space="preserve">Выбор единиц измерения углов (градусы или радианы). </w:t>
      </w:r>
    </w:p>
    <w:p w14:paraId="108FD229" w14:textId="77777777" w:rsidR="007E5A1A" w:rsidRDefault="00000000">
      <w:pPr>
        <w:numPr>
          <w:ilvl w:val="0"/>
          <w:numId w:val="2"/>
        </w:numPr>
        <w:ind w:hanging="132"/>
      </w:pPr>
      <w:r>
        <w:t xml:space="preserve">Настройка шага сетки. </w:t>
      </w:r>
    </w:p>
    <w:p w14:paraId="787E1B66" w14:textId="77777777" w:rsidR="007E5A1A" w:rsidRDefault="00000000">
      <w:pPr>
        <w:numPr>
          <w:ilvl w:val="0"/>
          <w:numId w:val="2"/>
        </w:numPr>
        <w:ind w:hanging="132"/>
      </w:pPr>
      <w:r>
        <w:t xml:space="preserve">Цветовая настройка отрезка, фона и сетки. </w:t>
      </w:r>
    </w:p>
    <w:p w14:paraId="18EE1437" w14:textId="77777777" w:rsidR="007E5A1A" w:rsidRDefault="00000000">
      <w:pPr>
        <w:pStyle w:val="1"/>
        <w:ind w:left="-5"/>
      </w:pPr>
      <w:r>
        <w:t xml:space="preserve">Интерфейс пользователя </w:t>
      </w:r>
    </w:p>
    <w:p w14:paraId="008A34B6" w14:textId="77777777" w:rsidR="007E5A1A" w:rsidRDefault="00000000">
      <w:pPr>
        <w:numPr>
          <w:ilvl w:val="0"/>
          <w:numId w:val="3"/>
        </w:numPr>
        <w:ind w:hanging="245"/>
      </w:pPr>
      <w:r>
        <w:t xml:space="preserve">Рабочая область: </w:t>
      </w:r>
    </w:p>
    <w:p w14:paraId="5114DC78" w14:textId="77777777" w:rsidR="007E5A1A" w:rsidRDefault="00000000">
      <w:pPr>
        <w:numPr>
          <w:ilvl w:val="1"/>
          <w:numId w:val="3"/>
        </w:numPr>
        <w:spacing w:after="28"/>
        <w:ind w:hanging="360"/>
      </w:pPr>
      <w:r>
        <w:t xml:space="preserve">Основная часть интерфейса, где отображается сетка, оси координат и построенный отрезок. </w:t>
      </w:r>
    </w:p>
    <w:p w14:paraId="285AC3D5" w14:textId="77777777" w:rsidR="007E5A1A" w:rsidRDefault="00000000">
      <w:pPr>
        <w:numPr>
          <w:ilvl w:val="1"/>
          <w:numId w:val="3"/>
        </w:numPr>
        <w:spacing w:after="2"/>
        <w:ind w:hanging="360"/>
      </w:pPr>
      <w:r>
        <w:t xml:space="preserve">Сетка должна быть равномерной, с возможностью изменения шага. </w:t>
      </w:r>
    </w:p>
    <w:p w14:paraId="3D179852" w14:textId="77777777" w:rsidR="007E5A1A" w:rsidRDefault="00000000">
      <w:pPr>
        <w:numPr>
          <w:ilvl w:val="1"/>
          <w:numId w:val="3"/>
        </w:numPr>
        <w:ind w:hanging="360"/>
      </w:pPr>
      <w:r>
        <w:t xml:space="preserve">Оси координат должны быть четко обозначены (ось X — горизонтальная, ось Y — вертикальная). </w:t>
      </w:r>
    </w:p>
    <w:p w14:paraId="4D3B68BD" w14:textId="77777777" w:rsidR="007E5A1A" w:rsidRDefault="00000000">
      <w:pPr>
        <w:numPr>
          <w:ilvl w:val="0"/>
          <w:numId w:val="3"/>
        </w:numPr>
        <w:ind w:hanging="245"/>
      </w:pPr>
      <w:r>
        <w:t xml:space="preserve">Панель инструментов: </w:t>
      </w:r>
    </w:p>
    <w:p w14:paraId="7B2E0A86" w14:textId="77777777" w:rsidR="007E5A1A" w:rsidRDefault="00000000">
      <w:pPr>
        <w:numPr>
          <w:ilvl w:val="1"/>
          <w:numId w:val="3"/>
        </w:numPr>
        <w:spacing w:after="0"/>
        <w:ind w:hanging="360"/>
      </w:pPr>
      <w:r>
        <w:t xml:space="preserve">Кнопки для основных действий: </w:t>
      </w:r>
    </w:p>
    <w:p w14:paraId="3056BE27" w14:textId="77777777" w:rsidR="007E5A1A" w:rsidRDefault="00000000">
      <w:pPr>
        <w:numPr>
          <w:ilvl w:val="2"/>
          <w:numId w:val="3"/>
        </w:numPr>
        <w:ind w:right="4754" w:hanging="360"/>
      </w:pPr>
      <w:r>
        <w:t xml:space="preserve">Отрезок — начало нового отрезка. </w:t>
      </w: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Удалить — удаление текущего отрезка. </w:t>
      </w:r>
    </w:p>
    <w:p w14:paraId="0AC9A13B" w14:textId="77777777" w:rsidR="007E5A1A" w:rsidRDefault="00000000">
      <w:pPr>
        <w:numPr>
          <w:ilvl w:val="0"/>
          <w:numId w:val="3"/>
        </w:numPr>
        <w:ind w:hanging="245"/>
      </w:pPr>
      <w:r>
        <w:t xml:space="preserve">Панель настроек: </w:t>
      </w:r>
    </w:p>
    <w:p w14:paraId="743B1DB6" w14:textId="77777777" w:rsidR="007E5A1A" w:rsidRDefault="00000000">
      <w:pPr>
        <w:numPr>
          <w:ilvl w:val="1"/>
          <w:numId w:val="3"/>
        </w:numPr>
        <w:spacing w:after="34"/>
        <w:ind w:hanging="360"/>
      </w:pPr>
      <w:r>
        <w:t xml:space="preserve">Настройка системы координат: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Переключатель между декартовыми и полярными координатами. </w:t>
      </w:r>
    </w:p>
    <w:p w14:paraId="1AEFC1AF" w14:textId="77777777" w:rsidR="007E5A1A" w:rsidRDefault="00000000">
      <w:pPr>
        <w:numPr>
          <w:ilvl w:val="1"/>
          <w:numId w:val="3"/>
        </w:numPr>
        <w:spacing w:after="0"/>
        <w:ind w:hanging="360"/>
      </w:pPr>
      <w:r>
        <w:t xml:space="preserve">Единицы измерения углов: </w:t>
      </w:r>
    </w:p>
    <w:p w14:paraId="7AE62612" w14:textId="77777777" w:rsidR="007E5A1A" w:rsidRDefault="00000000">
      <w:pPr>
        <w:numPr>
          <w:ilvl w:val="2"/>
          <w:numId w:val="3"/>
        </w:numPr>
        <w:spacing w:after="40"/>
        <w:ind w:right="4754" w:hanging="360"/>
      </w:pPr>
      <w:r>
        <w:t xml:space="preserve">Переключатель между градусами и радианами. </w:t>
      </w:r>
    </w:p>
    <w:p w14:paraId="6A4F7606" w14:textId="77777777" w:rsidR="007E5A1A" w:rsidRDefault="00000000">
      <w:pPr>
        <w:numPr>
          <w:ilvl w:val="1"/>
          <w:numId w:val="3"/>
        </w:numPr>
        <w:ind w:hanging="360"/>
      </w:pPr>
      <w:r>
        <w:t xml:space="preserve">Шаг сетки: </w:t>
      </w:r>
    </w:p>
    <w:p w14:paraId="056FBD31" w14:textId="77777777" w:rsidR="007E5A1A" w:rsidRDefault="00000000">
      <w:pPr>
        <w:numPr>
          <w:ilvl w:val="2"/>
          <w:numId w:val="3"/>
        </w:numPr>
        <w:spacing w:after="187" w:line="259" w:lineRule="auto"/>
        <w:ind w:right="4754" w:hanging="360"/>
      </w:pPr>
      <w:r>
        <w:lastRenderedPageBreak/>
        <w:t xml:space="preserve">Поле для ввода значения шага сетки. </w:t>
      </w:r>
    </w:p>
    <w:p w14:paraId="2AB9C1B1" w14:textId="77777777" w:rsidR="007E5A1A" w:rsidRDefault="00000000">
      <w:pPr>
        <w:numPr>
          <w:ilvl w:val="0"/>
          <w:numId w:val="3"/>
        </w:numPr>
        <w:ind w:hanging="245"/>
      </w:pPr>
      <w:r>
        <w:t xml:space="preserve">Информационная панель: </w:t>
      </w:r>
    </w:p>
    <w:p w14:paraId="33486251" w14:textId="77777777" w:rsidR="007E5A1A" w:rsidRDefault="00000000">
      <w:pPr>
        <w:numPr>
          <w:ilvl w:val="0"/>
          <w:numId w:val="4"/>
        </w:numPr>
        <w:ind w:hanging="132"/>
      </w:pPr>
      <w:r>
        <w:t xml:space="preserve">Отображение текущих координат точек. </w:t>
      </w:r>
    </w:p>
    <w:p w14:paraId="7AF08E0C" w14:textId="77777777" w:rsidR="007E5A1A" w:rsidRDefault="00000000">
      <w:pPr>
        <w:numPr>
          <w:ilvl w:val="0"/>
          <w:numId w:val="4"/>
        </w:numPr>
        <w:ind w:hanging="132"/>
      </w:pPr>
      <w:r>
        <w:t xml:space="preserve">Информация о длине отрезка и угле наклона. </w:t>
      </w:r>
    </w:p>
    <w:sectPr w:rsidR="007E5A1A">
      <w:pgSz w:w="11906" w:h="16838"/>
      <w:pgMar w:top="720" w:right="787" w:bottom="103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515C"/>
    <w:multiLevelType w:val="hybridMultilevel"/>
    <w:tmpl w:val="19925200"/>
    <w:lvl w:ilvl="0" w:tplc="1CBCDE98">
      <w:start w:val="1"/>
      <w:numFmt w:val="bullet"/>
      <w:lvlText w:val="-"/>
      <w:lvlJc w:val="left"/>
      <w:pPr>
        <w:ind w:left="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32DB9A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18CADA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24C2C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463B6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16D70E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72845C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84547C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34598A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894F4B"/>
    <w:multiLevelType w:val="hybridMultilevel"/>
    <w:tmpl w:val="4D8AF9CC"/>
    <w:lvl w:ilvl="0" w:tplc="B3C042B4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8453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AAED4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7A78B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B241A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86F0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0C34D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CFA2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66F4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1E0FBC"/>
    <w:multiLevelType w:val="hybridMultilevel"/>
    <w:tmpl w:val="8538240E"/>
    <w:lvl w:ilvl="0" w:tplc="7EC0EC7A">
      <w:start w:val="1"/>
      <w:numFmt w:val="bullet"/>
      <w:lvlText w:val="-"/>
      <w:lvlJc w:val="left"/>
      <w:pPr>
        <w:ind w:left="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64B00">
      <w:start w:val="1"/>
      <w:numFmt w:val="bullet"/>
      <w:lvlText w:val="o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D828DE">
      <w:start w:val="1"/>
      <w:numFmt w:val="bullet"/>
      <w:lvlText w:val="▪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F22D26">
      <w:start w:val="1"/>
      <w:numFmt w:val="bullet"/>
      <w:lvlText w:val="•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74E036">
      <w:start w:val="1"/>
      <w:numFmt w:val="bullet"/>
      <w:lvlText w:val="o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0BB78">
      <w:start w:val="1"/>
      <w:numFmt w:val="bullet"/>
      <w:lvlText w:val="▪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8292C">
      <w:start w:val="1"/>
      <w:numFmt w:val="bullet"/>
      <w:lvlText w:val="•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1E2102">
      <w:start w:val="1"/>
      <w:numFmt w:val="bullet"/>
      <w:lvlText w:val="o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5E4A12">
      <w:start w:val="1"/>
      <w:numFmt w:val="bullet"/>
      <w:lvlText w:val="▪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77405A"/>
    <w:multiLevelType w:val="hybridMultilevel"/>
    <w:tmpl w:val="1032A114"/>
    <w:lvl w:ilvl="0" w:tplc="2CB22CA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4A57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DCAF4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38FD9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84B02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18D6A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24D7C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9AD8A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BC6F2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200763">
    <w:abstractNumId w:val="1"/>
  </w:num>
  <w:num w:numId="2" w16cid:durableId="1351839114">
    <w:abstractNumId w:val="0"/>
  </w:num>
  <w:num w:numId="3" w16cid:durableId="1404060396">
    <w:abstractNumId w:val="3"/>
  </w:num>
  <w:num w:numId="4" w16cid:durableId="1931158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A1A"/>
    <w:rsid w:val="00024E00"/>
    <w:rsid w:val="006209EF"/>
    <w:rsid w:val="007E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F896"/>
  <w15:docId w15:val="{B7B4DD78-E063-4828-A8DD-4AFB9FFC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Харитоненков</dc:creator>
  <cp:keywords/>
  <cp:lastModifiedBy>Иван Анисимов</cp:lastModifiedBy>
  <cp:revision>2</cp:revision>
  <dcterms:created xsi:type="dcterms:W3CDTF">2026-04-06T10:42:00Z</dcterms:created>
  <dcterms:modified xsi:type="dcterms:W3CDTF">2026-04-06T10:42:00Z</dcterms:modified>
</cp:coreProperties>
</file>