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302C7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302C7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302C7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302C7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C3A71" w14:textId="5A61460D"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w:t>
                                </w:r>
                                <w:r w:rsidR="00F76E60">
                                  <w:rPr>
                                    <w:rFonts w:cstheme="minorHAnsi"/>
                                    <w:color w:val="202122"/>
                                    <w:sz w:val="56"/>
                                    <w:szCs w:val="56"/>
                                    <w:shd w:val="clear" w:color="auto" w:fill="FFFFFF"/>
                                  </w:rPr>
                                  <w:t>and websites:</w:t>
                                </w:r>
                                <w:r>
                                  <w:rPr>
                                    <w:rFonts w:cstheme="minorHAnsi"/>
                                    <w:color w:val="202122"/>
                                    <w:sz w:val="56"/>
                                    <w:szCs w:val="56"/>
                                    <w:shd w:val="clear" w:color="auto" w:fill="FFFFFF"/>
                                  </w:rPr>
                                  <w:t xml:space="preserve"> a quantitative study</w:t>
                                </w:r>
                                <w:r w:rsidR="00F76E60">
                                  <w:rPr>
                                    <w:rFonts w:cstheme="minorHAnsi"/>
                                    <w:color w:val="202122"/>
                                    <w:sz w:val="56"/>
                                    <w:szCs w:val="56"/>
                                    <w:shd w:val="clear" w:color="auto" w:fill="FFFFFF"/>
                                  </w:rPr>
                                  <w:t xml:space="preserve"> on environmental impact</w:t>
                                </w:r>
                              </w:p>
                              <w:p w14:paraId="3C4BDB77" w14:textId="0299ACF1" w:rsidR="0053720C" w:rsidRDefault="00302C72"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C8C3A71" w14:textId="5A61460D"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w:t>
                          </w:r>
                          <w:r w:rsidR="00F76E60">
                            <w:rPr>
                              <w:rFonts w:cstheme="minorHAnsi"/>
                              <w:color w:val="202122"/>
                              <w:sz w:val="56"/>
                              <w:szCs w:val="56"/>
                              <w:shd w:val="clear" w:color="auto" w:fill="FFFFFF"/>
                            </w:rPr>
                            <w:t>and websites:</w:t>
                          </w:r>
                          <w:r>
                            <w:rPr>
                              <w:rFonts w:cstheme="minorHAnsi"/>
                              <w:color w:val="202122"/>
                              <w:sz w:val="56"/>
                              <w:szCs w:val="56"/>
                              <w:shd w:val="clear" w:color="auto" w:fill="FFFFFF"/>
                            </w:rPr>
                            <w:t xml:space="preserve"> a quantitative study</w:t>
                          </w:r>
                          <w:r w:rsidR="00F76E60">
                            <w:rPr>
                              <w:rFonts w:cstheme="minorHAnsi"/>
                              <w:color w:val="202122"/>
                              <w:sz w:val="56"/>
                              <w:szCs w:val="56"/>
                              <w:shd w:val="clear" w:color="auto" w:fill="FFFFFF"/>
                            </w:rPr>
                            <w:t xml:space="preserve"> on environmental impact</w:t>
                          </w:r>
                        </w:p>
                        <w:p w14:paraId="3C4BDB77" w14:textId="0299ACF1" w:rsidR="0053720C" w:rsidRDefault="00302C72"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38FB9395" w14:textId="7AEDE989" w:rsidR="003B0CB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5779257" w:history="1">
            <w:r w:rsidR="003B0CB4" w:rsidRPr="000F2A43">
              <w:rPr>
                <w:rStyle w:val="Hyperlink"/>
                <w:noProof/>
              </w:rPr>
              <w:t>Abbreviations</w:t>
            </w:r>
            <w:r w:rsidR="003B0CB4">
              <w:rPr>
                <w:noProof/>
                <w:webHidden/>
              </w:rPr>
              <w:tab/>
            </w:r>
            <w:r w:rsidR="003B0CB4">
              <w:rPr>
                <w:noProof/>
                <w:webHidden/>
              </w:rPr>
              <w:fldChar w:fldCharType="begin"/>
            </w:r>
            <w:r w:rsidR="003B0CB4">
              <w:rPr>
                <w:noProof/>
                <w:webHidden/>
              </w:rPr>
              <w:instrText xml:space="preserve"> PAGEREF _Toc105779257 \h </w:instrText>
            </w:r>
            <w:r w:rsidR="003B0CB4">
              <w:rPr>
                <w:noProof/>
                <w:webHidden/>
              </w:rPr>
            </w:r>
            <w:r w:rsidR="003B0CB4">
              <w:rPr>
                <w:noProof/>
                <w:webHidden/>
              </w:rPr>
              <w:fldChar w:fldCharType="separate"/>
            </w:r>
            <w:r w:rsidR="003B0CB4">
              <w:rPr>
                <w:noProof/>
                <w:webHidden/>
              </w:rPr>
              <w:t>2</w:t>
            </w:r>
            <w:r w:rsidR="003B0CB4">
              <w:rPr>
                <w:noProof/>
                <w:webHidden/>
              </w:rPr>
              <w:fldChar w:fldCharType="end"/>
            </w:r>
          </w:hyperlink>
        </w:p>
        <w:p w14:paraId="26599A37" w14:textId="54BF3FB5" w:rsidR="003B0CB4" w:rsidRDefault="00302C72">
          <w:pPr>
            <w:pStyle w:val="TOC1"/>
            <w:tabs>
              <w:tab w:val="right" w:leader="dot" w:pos="9350"/>
            </w:tabs>
            <w:rPr>
              <w:rFonts w:cstheme="minorBidi"/>
              <w:noProof/>
            </w:rPr>
          </w:pPr>
          <w:hyperlink w:anchor="_Toc105779258" w:history="1">
            <w:r w:rsidR="003B0CB4" w:rsidRPr="000F2A43">
              <w:rPr>
                <w:rStyle w:val="Hyperlink"/>
                <w:noProof/>
              </w:rPr>
              <w:t>Abstract</w:t>
            </w:r>
            <w:r w:rsidR="003B0CB4">
              <w:rPr>
                <w:noProof/>
                <w:webHidden/>
              </w:rPr>
              <w:tab/>
            </w:r>
            <w:r w:rsidR="003B0CB4">
              <w:rPr>
                <w:noProof/>
                <w:webHidden/>
              </w:rPr>
              <w:fldChar w:fldCharType="begin"/>
            </w:r>
            <w:r w:rsidR="003B0CB4">
              <w:rPr>
                <w:noProof/>
                <w:webHidden/>
              </w:rPr>
              <w:instrText xml:space="preserve"> PAGEREF _Toc105779258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567DF6B6" w14:textId="3CB061ED" w:rsidR="003B0CB4" w:rsidRDefault="00302C72">
          <w:pPr>
            <w:pStyle w:val="TOC1"/>
            <w:tabs>
              <w:tab w:val="left" w:pos="440"/>
              <w:tab w:val="right" w:leader="dot" w:pos="9350"/>
            </w:tabs>
            <w:rPr>
              <w:rFonts w:cstheme="minorBidi"/>
              <w:noProof/>
            </w:rPr>
          </w:pPr>
          <w:hyperlink w:anchor="_Toc105779259" w:history="1">
            <w:r w:rsidR="003B0CB4" w:rsidRPr="000F2A43">
              <w:rPr>
                <w:rStyle w:val="Hyperlink"/>
                <w:noProof/>
              </w:rPr>
              <w:t>1.</w:t>
            </w:r>
            <w:r w:rsidR="003B0CB4">
              <w:rPr>
                <w:rFonts w:cstheme="minorBidi"/>
                <w:noProof/>
              </w:rPr>
              <w:tab/>
            </w:r>
            <w:r w:rsidR="003B0CB4" w:rsidRPr="000F2A43">
              <w:rPr>
                <w:rStyle w:val="Hyperlink"/>
                <w:noProof/>
              </w:rPr>
              <w:t>Introduction</w:t>
            </w:r>
            <w:r w:rsidR="003B0CB4">
              <w:rPr>
                <w:noProof/>
                <w:webHidden/>
              </w:rPr>
              <w:tab/>
            </w:r>
            <w:r w:rsidR="003B0CB4">
              <w:rPr>
                <w:noProof/>
                <w:webHidden/>
              </w:rPr>
              <w:fldChar w:fldCharType="begin"/>
            </w:r>
            <w:r w:rsidR="003B0CB4">
              <w:rPr>
                <w:noProof/>
                <w:webHidden/>
              </w:rPr>
              <w:instrText xml:space="preserve"> PAGEREF _Toc105779259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396E8FF1" w14:textId="1DAFF275" w:rsidR="003B0CB4" w:rsidRDefault="00302C72">
          <w:pPr>
            <w:pStyle w:val="TOC2"/>
            <w:tabs>
              <w:tab w:val="right" w:leader="dot" w:pos="9350"/>
            </w:tabs>
            <w:rPr>
              <w:rFonts w:cstheme="minorBidi"/>
              <w:noProof/>
            </w:rPr>
          </w:pPr>
          <w:hyperlink w:anchor="_Toc105779260" w:history="1">
            <w:r w:rsidR="003B0CB4" w:rsidRPr="000F2A43">
              <w:rPr>
                <w:rStyle w:val="Hyperlink"/>
                <w:noProof/>
              </w:rPr>
              <w:t>Thesis Structure</w:t>
            </w:r>
            <w:r w:rsidR="003B0CB4">
              <w:rPr>
                <w:noProof/>
                <w:webHidden/>
              </w:rPr>
              <w:tab/>
            </w:r>
            <w:r w:rsidR="003B0CB4">
              <w:rPr>
                <w:noProof/>
                <w:webHidden/>
              </w:rPr>
              <w:fldChar w:fldCharType="begin"/>
            </w:r>
            <w:r w:rsidR="003B0CB4">
              <w:rPr>
                <w:noProof/>
                <w:webHidden/>
              </w:rPr>
              <w:instrText xml:space="preserve"> PAGEREF _Toc105779260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6194D2A3" w14:textId="6BCD99DC" w:rsidR="003B0CB4" w:rsidRDefault="00302C72">
          <w:pPr>
            <w:pStyle w:val="TOC1"/>
            <w:tabs>
              <w:tab w:val="left" w:pos="440"/>
              <w:tab w:val="right" w:leader="dot" w:pos="9350"/>
            </w:tabs>
            <w:rPr>
              <w:rFonts w:cstheme="minorBidi"/>
              <w:noProof/>
            </w:rPr>
          </w:pPr>
          <w:hyperlink w:anchor="_Toc105779261" w:history="1">
            <w:r w:rsidR="003B0CB4" w:rsidRPr="000F2A43">
              <w:rPr>
                <w:rStyle w:val="Hyperlink"/>
                <w:noProof/>
              </w:rPr>
              <w:t>2.</w:t>
            </w:r>
            <w:r w:rsidR="003B0CB4">
              <w:rPr>
                <w:rFonts w:cstheme="minorBidi"/>
                <w:noProof/>
              </w:rPr>
              <w:tab/>
            </w:r>
            <w:r w:rsidR="003B0CB4" w:rsidRPr="000F2A43">
              <w:rPr>
                <w:rStyle w:val="Hyperlink"/>
                <w:noProof/>
              </w:rPr>
              <w:t>Theoretical Framework</w:t>
            </w:r>
            <w:r w:rsidR="003B0CB4">
              <w:rPr>
                <w:noProof/>
                <w:webHidden/>
              </w:rPr>
              <w:tab/>
            </w:r>
            <w:r w:rsidR="003B0CB4">
              <w:rPr>
                <w:noProof/>
                <w:webHidden/>
              </w:rPr>
              <w:fldChar w:fldCharType="begin"/>
            </w:r>
            <w:r w:rsidR="003B0CB4">
              <w:rPr>
                <w:noProof/>
                <w:webHidden/>
              </w:rPr>
              <w:instrText xml:space="preserve"> PAGEREF _Toc105779261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5619900" w14:textId="080B37F9" w:rsidR="003B0CB4" w:rsidRDefault="00302C72">
          <w:pPr>
            <w:pStyle w:val="TOC1"/>
            <w:tabs>
              <w:tab w:val="left" w:pos="440"/>
              <w:tab w:val="right" w:leader="dot" w:pos="9350"/>
            </w:tabs>
            <w:rPr>
              <w:rFonts w:cstheme="minorBidi"/>
              <w:noProof/>
            </w:rPr>
          </w:pPr>
          <w:hyperlink w:anchor="_Toc105779262" w:history="1">
            <w:r w:rsidR="003B0CB4" w:rsidRPr="000F2A43">
              <w:rPr>
                <w:rStyle w:val="Hyperlink"/>
                <w:noProof/>
              </w:rPr>
              <w:t>3.</w:t>
            </w:r>
            <w:r w:rsidR="003B0CB4">
              <w:rPr>
                <w:rFonts w:cstheme="minorBidi"/>
                <w:noProof/>
              </w:rPr>
              <w:tab/>
            </w:r>
            <w:r w:rsidR="003B0CB4" w:rsidRPr="000F2A43">
              <w:rPr>
                <w:rStyle w:val="Hyperlink"/>
                <w:noProof/>
              </w:rPr>
              <w:t>Research Method</w:t>
            </w:r>
            <w:r w:rsidR="003B0CB4">
              <w:rPr>
                <w:noProof/>
                <w:webHidden/>
              </w:rPr>
              <w:tab/>
            </w:r>
            <w:r w:rsidR="003B0CB4">
              <w:rPr>
                <w:noProof/>
                <w:webHidden/>
              </w:rPr>
              <w:fldChar w:fldCharType="begin"/>
            </w:r>
            <w:r w:rsidR="003B0CB4">
              <w:rPr>
                <w:noProof/>
                <w:webHidden/>
              </w:rPr>
              <w:instrText xml:space="preserve"> PAGEREF _Toc105779262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C374A0D" w14:textId="05899D0F" w:rsidR="003B0CB4" w:rsidRDefault="00302C72">
          <w:pPr>
            <w:pStyle w:val="TOC2"/>
            <w:tabs>
              <w:tab w:val="right" w:leader="dot" w:pos="9350"/>
            </w:tabs>
            <w:rPr>
              <w:rFonts w:cstheme="minorBidi"/>
              <w:noProof/>
            </w:rPr>
          </w:pPr>
          <w:hyperlink w:anchor="_Toc105779263" w:history="1">
            <w:r w:rsidR="003B0CB4" w:rsidRPr="000F2A43">
              <w:rPr>
                <w:rStyle w:val="Hyperlink"/>
                <w:noProof/>
              </w:rPr>
              <w:t>Methodology</w:t>
            </w:r>
            <w:r w:rsidR="003B0CB4">
              <w:rPr>
                <w:noProof/>
                <w:webHidden/>
              </w:rPr>
              <w:tab/>
            </w:r>
            <w:r w:rsidR="003B0CB4">
              <w:rPr>
                <w:noProof/>
                <w:webHidden/>
              </w:rPr>
              <w:fldChar w:fldCharType="begin"/>
            </w:r>
            <w:r w:rsidR="003B0CB4">
              <w:rPr>
                <w:noProof/>
                <w:webHidden/>
              </w:rPr>
              <w:instrText xml:space="preserve"> PAGEREF _Toc105779263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60209F46" w14:textId="40FADC4B" w:rsidR="003B0CB4" w:rsidRDefault="00302C72">
          <w:pPr>
            <w:pStyle w:val="TOC3"/>
            <w:tabs>
              <w:tab w:val="right" w:leader="dot" w:pos="9350"/>
            </w:tabs>
            <w:rPr>
              <w:rFonts w:cstheme="minorBidi"/>
              <w:noProof/>
            </w:rPr>
          </w:pPr>
          <w:hyperlink w:anchor="_Toc105779264" w:history="1">
            <w:r w:rsidR="003B0CB4" w:rsidRPr="000F2A43">
              <w:rPr>
                <w:rStyle w:val="Hyperlink"/>
                <w:noProof/>
              </w:rPr>
              <w:t>Errors and Limitations</w:t>
            </w:r>
            <w:r w:rsidR="003B0CB4">
              <w:rPr>
                <w:noProof/>
                <w:webHidden/>
              </w:rPr>
              <w:tab/>
            </w:r>
            <w:r w:rsidR="003B0CB4">
              <w:rPr>
                <w:noProof/>
                <w:webHidden/>
              </w:rPr>
              <w:fldChar w:fldCharType="begin"/>
            </w:r>
            <w:r w:rsidR="003B0CB4">
              <w:rPr>
                <w:noProof/>
                <w:webHidden/>
              </w:rPr>
              <w:instrText xml:space="preserve"> PAGEREF _Toc105779264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5E8B365E" w14:textId="1E70F759" w:rsidR="003B0CB4" w:rsidRDefault="00302C72">
          <w:pPr>
            <w:pStyle w:val="TOC2"/>
            <w:tabs>
              <w:tab w:val="right" w:leader="dot" w:pos="9350"/>
            </w:tabs>
            <w:rPr>
              <w:rFonts w:cstheme="minorBidi"/>
              <w:noProof/>
            </w:rPr>
          </w:pPr>
          <w:hyperlink w:anchor="_Toc105779265" w:history="1">
            <w:r w:rsidR="003B0CB4" w:rsidRPr="000F2A43">
              <w:rPr>
                <w:rStyle w:val="Hyperlink"/>
                <w:noProof/>
              </w:rPr>
              <w:t>Software</w:t>
            </w:r>
            <w:r w:rsidR="003B0CB4">
              <w:rPr>
                <w:noProof/>
                <w:webHidden/>
              </w:rPr>
              <w:tab/>
            </w:r>
            <w:r w:rsidR="003B0CB4">
              <w:rPr>
                <w:noProof/>
                <w:webHidden/>
              </w:rPr>
              <w:fldChar w:fldCharType="begin"/>
            </w:r>
            <w:r w:rsidR="003B0CB4">
              <w:rPr>
                <w:noProof/>
                <w:webHidden/>
              </w:rPr>
              <w:instrText xml:space="preserve"> PAGEREF _Toc105779265 \h </w:instrText>
            </w:r>
            <w:r w:rsidR="003B0CB4">
              <w:rPr>
                <w:noProof/>
                <w:webHidden/>
              </w:rPr>
            </w:r>
            <w:r w:rsidR="003B0CB4">
              <w:rPr>
                <w:noProof/>
                <w:webHidden/>
              </w:rPr>
              <w:fldChar w:fldCharType="separate"/>
            </w:r>
            <w:r w:rsidR="003B0CB4">
              <w:rPr>
                <w:noProof/>
                <w:webHidden/>
              </w:rPr>
              <w:t>6</w:t>
            </w:r>
            <w:r w:rsidR="003B0CB4">
              <w:rPr>
                <w:noProof/>
                <w:webHidden/>
              </w:rPr>
              <w:fldChar w:fldCharType="end"/>
            </w:r>
          </w:hyperlink>
        </w:p>
        <w:p w14:paraId="1DB18A3E" w14:textId="2B3DDF3E" w:rsidR="003B0CB4" w:rsidRDefault="00302C72">
          <w:pPr>
            <w:pStyle w:val="TOC1"/>
            <w:tabs>
              <w:tab w:val="left" w:pos="440"/>
              <w:tab w:val="right" w:leader="dot" w:pos="9350"/>
            </w:tabs>
            <w:rPr>
              <w:rFonts w:cstheme="minorBidi"/>
              <w:noProof/>
            </w:rPr>
          </w:pPr>
          <w:hyperlink w:anchor="_Toc105779266" w:history="1">
            <w:r w:rsidR="003B0CB4" w:rsidRPr="000F2A43">
              <w:rPr>
                <w:rStyle w:val="Hyperlink"/>
                <w:noProof/>
              </w:rPr>
              <w:t>4.</w:t>
            </w:r>
            <w:r w:rsidR="003B0CB4">
              <w:rPr>
                <w:rFonts w:cstheme="minorBidi"/>
                <w:noProof/>
              </w:rPr>
              <w:tab/>
            </w:r>
            <w:r w:rsidR="003B0CB4" w:rsidRPr="000F2A43">
              <w:rPr>
                <w:rStyle w:val="Hyperlink"/>
                <w:noProof/>
              </w:rPr>
              <w:t>Calculations/API Description</w:t>
            </w:r>
            <w:r w:rsidR="003B0CB4">
              <w:rPr>
                <w:noProof/>
                <w:webHidden/>
              </w:rPr>
              <w:tab/>
            </w:r>
            <w:r w:rsidR="003B0CB4">
              <w:rPr>
                <w:noProof/>
                <w:webHidden/>
              </w:rPr>
              <w:fldChar w:fldCharType="begin"/>
            </w:r>
            <w:r w:rsidR="003B0CB4">
              <w:rPr>
                <w:noProof/>
                <w:webHidden/>
              </w:rPr>
              <w:instrText xml:space="preserve"> PAGEREF _Toc105779266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3F113B0C" w14:textId="4E0EE7F4" w:rsidR="003B0CB4" w:rsidRDefault="00302C72">
          <w:pPr>
            <w:pStyle w:val="TOC3"/>
            <w:tabs>
              <w:tab w:val="right" w:leader="dot" w:pos="9350"/>
            </w:tabs>
            <w:rPr>
              <w:rFonts w:cstheme="minorBidi"/>
              <w:noProof/>
            </w:rPr>
          </w:pPr>
          <w:hyperlink w:anchor="_Toc105779267" w:history="1">
            <w:r w:rsidR="003B0CB4" w:rsidRPr="000F2A43">
              <w:rPr>
                <w:rStyle w:val="Hyperlink"/>
                <w:noProof/>
              </w:rPr>
              <w:t>Energy per visit in kWh (E):</w:t>
            </w:r>
            <w:r w:rsidR="003B0CB4">
              <w:rPr>
                <w:noProof/>
                <w:webHidden/>
              </w:rPr>
              <w:tab/>
            </w:r>
            <w:r w:rsidR="003B0CB4">
              <w:rPr>
                <w:noProof/>
                <w:webHidden/>
              </w:rPr>
              <w:fldChar w:fldCharType="begin"/>
            </w:r>
            <w:r w:rsidR="003B0CB4">
              <w:rPr>
                <w:noProof/>
                <w:webHidden/>
              </w:rPr>
              <w:instrText xml:space="preserve"> PAGEREF _Toc105779267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131322FD" w14:textId="2AEDE368" w:rsidR="003B0CB4" w:rsidRDefault="00302C72">
          <w:pPr>
            <w:pStyle w:val="TOC3"/>
            <w:tabs>
              <w:tab w:val="right" w:leader="dot" w:pos="9350"/>
            </w:tabs>
            <w:rPr>
              <w:rFonts w:cstheme="minorBidi"/>
              <w:noProof/>
            </w:rPr>
          </w:pPr>
          <w:hyperlink w:anchor="_Toc105779268" w:history="1">
            <w:r w:rsidR="003B0CB4" w:rsidRPr="000F2A43">
              <w:rPr>
                <w:rStyle w:val="Hyperlink"/>
                <w:noProof/>
              </w:rPr>
              <w:t>Emissions per visit in grams CO2e (C):</w:t>
            </w:r>
            <w:r w:rsidR="003B0CB4">
              <w:rPr>
                <w:noProof/>
                <w:webHidden/>
              </w:rPr>
              <w:tab/>
            </w:r>
            <w:r w:rsidR="003B0CB4">
              <w:rPr>
                <w:noProof/>
                <w:webHidden/>
              </w:rPr>
              <w:fldChar w:fldCharType="begin"/>
            </w:r>
            <w:r w:rsidR="003B0CB4">
              <w:rPr>
                <w:noProof/>
                <w:webHidden/>
              </w:rPr>
              <w:instrText xml:space="preserve"> PAGEREF _Toc105779268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6031FF67" w14:textId="257617C3" w:rsidR="003B0CB4" w:rsidRDefault="00302C72">
          <w:pPr>
            <w:pStyle w:val="TOC3"/>
            <w:tabs>
              <w:tab w:val="right" w:leader="dot" w:pos="9350"/>
            </w:tabs>
            <w:rPr>
              <w:rFonts w:cstheme="minorBidi"/>
              <w:noProof/>
            </w:rPr>
          </w:pPr>
          <w:hyperlink w:anchor="_Toc105779269" w:history="1">
            <w:r w:rsidR="003B0CB4" w:rsidRPr="000F2A43">
              <w:rPr>
                <w:rStyle w:val="Hyperlink"/>
                <w:noProof/>
              </w:rPr>
              <w:t>Annual energy in kWh (AE):</w:t>
            </w:r>
            <w:r w:rsidR="003B0CB4">
              <w:rPr>
                <w:noProof/>
                <w:webHidden/>
              </w:rPr>
              <w:tab/>
            </w:r>
            <w:r w:rsidR="003B0CB4">
              <w:rPr>
                <w:noProof/>
                <w:webHidden/>
              </w:rPr>
              <w:fldChar w:fldCharType="begin"/>
            </w:r>
            <w:r w:rsidR="003B0CB4">
              <w:rPr>
                <w:noProof/>
                <w:webHidden/>
              </w:rPr>
              <w:instrText xml:space="preserve"> PAGEREF _Toc105779269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791FF4CC" w14:textId="5E0BF38B" w:rsidR="003B0CB4" w:rsidRDefault="00302C72">
          <w:pPr>
            <w:pStyle w:val="TOC3"/>
            <w:tabs>
              <w:tab w:val="right" w:leader="dot" w:pos="9350"/>
            </w:tabs>
            <w:rPr>
              <w:rFonts w:cstheme="minorBidi"/>
              <w:noProof/>
            </w:rPr>
          </w:pPr>
          <w:hyperlink w:anchor="_Toc105779270" w:history="1">
            <w:r w:rsidR="003B0CB4" w:rsidRPr="000F2A43">
              <w:rPr>
                <w:rStyle w:val="Hyperlink"/>
                <w:noProof/>
              </w:rPr>
              <w:t>Annual emissions in grams CO2e (AC):</w:t>
            </w:r>
            <w:r w:rsidR="003B0CB4">
              <w:rPr>
                <w:noProof/>
                <w:webHidden/>
              </w:rPr>
              <w:tab/>
            </w:r>
            <w:r w:rsidR="003B0CB4">
              <w:rPr>
                <w:noProof/>
                <w:webHidden/>
              </w:rPr>
              <w:fldChar w:fldCharType="begin"/>
            </w:r>
            <w:r w:rsidR="003B0CB4">
              <w:rPr>
                <w:noProof/>
                <w:webHidden/>
              </w:rPr>
              <w:instrText xml:space="preserve"> PAGEREF _Toc105779270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59FF22E7" w14:textId="1917BF3E" w:rsidR="003B0CB4" w:rsidRDefault="00302C72">
          <w:pPr>
            <w:pStyle w:val="TOC3"/>
            <w:tabs>
              <w:tab w:val="right" w:leader="dot" w:pos="9350"/>
            </w:tabs>
            <w:rPr>
              <w:rFonts w:cstheme="minorBidi"/>
              <w:noProof/>
            </w:rPr>
          </w:pPr>
          <w:hyperlink w:anchor="_Toc105779271" w:history="1">
            <w:r w:rsidR="003B0CB4" w:rsidRPr="000F2A43">
              <w:rPr>
                <w:rStyle w:val="Hyperlink"/>
                <w:noProof/>
              </w:rPr>
              <w:t>Annual Segment Energy:</w:t>
            </w:r>
            <w:r w:rsidR="003B0CB4">
              <w:rPr>
                <w:noProof/>
                <w:webHidden/>
              </w:rPr>
              <w:tab/>
            </w:r>
            <w:r w:rsidR="003B0CB4">
              <w:rPr>
                <w:noProof/>
                <w:webHidden/>
              </w:rPr>
              <w:fldChar w:fldCharType="begin"/>
            </w:r>
            <w:r w:rsidR="003B0CB4">
              <w:rPr>
                <w:noProof/>
                <w:webHidden/>
              </w:rPr>
              <w:instrText xml:space="preserve"> PAGEREF _Toc105779271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2BEAEE3B" w14:textId="587507D6" w:rsidR="003B0CB4" w:rsidRDefault="00302C72">
          <w:pPr>
            <w:pStyle w:val="TOC3"/>
            <w:tabs>
              <w:tab w:val="right" w:leader="dot" w:pos="9350"/>
            </w:tabs>
            <w:rPr>
              <w:rFonts w:cstheme="minorBidi"/>
              <w:noProof/>
            </w:rPr>
          </w:pPr>
          <w:hyperlink w:anchor="_Toc105779272" w:history="1">
            <w:r w:rsidR="003B0CB4" w:rsidRPr="000F2A43">
              <w:rPr>
                <w:rStyle w:val="Hyperlink"/>
                <w:noProof/>
              </w:rPr>
              <w:t>Annual Segment Emissions:</w:t>
            </w:r>
            <w:r w:rsidR="003B0CB4">
              <w:rPr>
                <w:noProof/>
                <w:webHidden/>
              </w:rPr>
              <w:tab/>
            </w:r>
            <w:r w:rsidR="003B0CB4">
              <w:rPr>
                <w:noProof/>
                <w:webHidden/>
              </w:rPr>
              <w:fldChar w:fldCharType="begin"/>
            </w:r>
            <w:r w:rsidR="003B0CB4">
              <w:rPr>
                <w:noProof/>
                <w:webHidden/>
              </w:rPr>
              <w:instrText xml:space="preserve"> PAGEREF _Toc105779272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6EC22001" w14:textId="2958FA65" w:rsidR="003B0CB4" w:rsidRDefault="00302C72">
          <w:pPr>
            <w:pStyle w:val="TOC1"/>
            <w:tabs>
              <w:tab w:val="left" w:pos="440"/>
              <w:tab w:val="right" w:leader="dot" w:pos="9350"/>
            </w:tabs>
            <w:rPr>
              <w:rFonts w:cstheme="minorBidi"/>
              <w:noProof/>
            </w:rPr>
          </w:pPr>
          <w:hyperlink w:anchor="_Toc105779273" w:history="1">
            <w:r w:rsidR="003B0CB4" w:rsidRPr="000F2A43">
              <w:rPr>
                <w:rStyle w:val="Hyperlink"/>
                <w:noProof/>
              </w:rPr>
              <w:t>5.</w:t>
            </w:r>
            <w:r w:rsidR="003B0CB4">
              <w:rPr>
                <w:rFonts w:cstheme="minorBidi"/>
                <w:noProof/>
              </w:rPr>
              <w:tab/>
            </w:r>
            <w:r w:rsidR="003B0CB4" w:rsidRPr="000F2A43">
              <w:rPr>
                <w:rStyle w:val="Hyperlink"/>
                <w:noProof/>
              </w:rPr>
              <w:t>Data Analysis &amp; Results</w:t>
            </w:r>
            <w:r w:rsidR="003B0CB4">
              <w:rPr>
                <w:noProof/>
                <w:webHidden/>
              </w:rPr>
              <w:tab/>
            </w:r>
            <w:r w:rsidR="003B0CB4">
              <w:rPr>
                <w:noProof/>
                <w:webHidden/>
              </w:rPr>
              <w:fldChar w:fldCharType="begin"/>
            </w:r>
            <w:r w:rsidR="003B0CB4">
              <w:rPr>
                <w:noProof/>
                <w:webHidden/>
              </w:rPr>
              <w:instrText xml:space="preserve"> PAGEREF _Toc105779273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2852A6A6" w14:textId="597C37AE" w:rsidR="003B0CB4" w:rsidRDefault="00302C72">
          <w:pPr>
            <w:pStyle w:val="TOC2"/>
            <w:tabs>
              <w:tab w:val="right" w:leader="dot" w:pos="9350"/>
            </w:tabs>
            <w:rPr>
              <w:rFonts w:cstheme="minorBidi"/>
              <w:noProof/>
            </w:rPr>
          </w:pPr>
          <w:hyperlink w:anchor="_Toc105779274" w:history="1">
            <w:r w:rsidR="003B0CB4" w:rsidRPr="000F2A43">
              <w:rPr>
                <w:rStyle w:val="Hyperlink"/>
                <w:noProof/>
              </w:rPr>
              <w:t>Outliers</w:t>
            </w:r>
            <w:r w:rsidR="003B0CB4">
              <w:rPr>
                <w:noProof/>
                <w:webHidden/>
              </w:rPr>
              <w:tab/>
            </w:r>
            <w:r w:rsidR="003B0CB4">
              <w:rPr>
                <w:noProof/>
                <w:webHidden/>
              </w:rPr>
              <w:fldChar w:fldCharType="begin"/>
            </w:r>
            <w:r w:rsidR="003B0CB4">
              <w:rPr>
                <w:noProof/>
                <w:webHidden/>
              </w:rPr>
              <w:instrText xml:space="preserve"> PAGEREF _Toc105779274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05CFF185" w14:textId="32ABAACE" w:rsidR="003B0CB4" w:rsidRDefault="00302C72">
          <w:pPr>
            <w:pStyle w:val="TOC2"/>
            <w:tabs>
              <w:tab w:val="right" w:leader="dot" w:pos="9350"/>
            </w:tabs>
            <w:rPr>
              <w:rFonts w:cstheme="minorBidi"/>
              <w:noProof/>
            </w:rPr>
          </w:pPr>
          <w:hyperlink w:anchor="_Toc105779275" w:history="1">
            <w:r w:rsidR="003B0CB4" w:rsidRPr="000F2A43">
              <w:rPr>
                <w:rStyle w:val="Hyperlink"/>
                <w:noProof/>
              </w:rPr>
              <w:t>General Analysis</w:t>
            </w:r>
            <w:r w:rsidR="003B0CB4">
              <w:rPr>
                <w:noProof/>
                <w:webHidden/>
              </w:rPr>
              <w:tab/>
            </w:r>
            <w:r w:rsidR="003B0CB4">
              <w:rPr>
                <w:noProof/>
                <w:webHidden/>
              </w:rPr>
              <w:fldChar w:fldCharType="begin"/>
            </w:r>
            <w:r w:rsidR="003B0CB4">
              <w:rPr>
                <w:noProof/>
                <w:webHidden/>
              </w:rPr>
              <w:instrText xml:space="preserve"> PAGEREF _Toc105779275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15712C2C" w14:textId="23F6A207" w:rsidR="003B0CB4" w:rsidRDefault="00302C72">
          <w:pPr>
            <w:pStyle w:val="TOC3"/>
            <w:tabs>
              <w:tab w:val="right" w:leader="dot" w:pos="9350"/>
            </w:tabs>
            <w:rPr>
              <w:rFonts w:cstheme="minorBidi"/>
              <w:noProof/>
            </w:rPr>
          </w:pPr>
          <w:hyperlink w:anchor="_Toc105779276" w:history="1">
            <w:r w:rsidR="003B0CB4" w:rsidRPr="000F2A43">
              <w:rPr>
                <w:rStyle w:val="Hyperlink"/>
                <w:noProof/>
              </w:rPr>
              <w:t>Overview</w:t>
            </w:r>
            <w:r w:rsidR="003B0CB4">
              <w:rPr>
                <w:noProof/>
                <w:webHidden/>
              </w:rPr>
              <w:tab/>
            </w:r>
            <w:r w:rsidR="003B0CB4">
              <w:rPr>
                <w:noProof/>
                <w:webHidden/>
              </w:rPr>
              <w:fldChar w:fldCharType="begin"/>
            </w:r>
            <w:r w:rsidR="003B0CB4">
              <w:rPr>
                <w:noProof/>
                <w:webHidden/>
              </w:rPr>
              <w:instrText xml:space="preserve"> PAGEREF _Toc105779276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31B857F2" w14:textId="2C5989AD" w:rsidR="003B0CB4" w:rsidRDefault="00302C72">
          <w:pPr>
            <w:pStyle w:val="TOC3"/>
            <w:tabs>
              <w:tab w:val="right" w:leader="dot" w:pos="9350"/>
            </w:tabs>
            <w:rPr>
              <w:rFonts w:cstheme="minorBidi"/>
              <w:noProof/>
            </w:rPr>
          </w:pPr>
          <w:hyperlink w:anchor="_Toc105779277" w:history="1">
            <w:r w:rsidR="003B0CB4" w:rsidRPr="000F2A43">
              <w:rPr>
                <w:rStyle w:val="Hyperlink"/>
                <w:noProof/>
              </w:rPr>
              <w:t>Top 1000</w:t>
            </w:r>
            <w:r w:rsidR="003B0CB4">
              <w:rPr>
                <w:noProof/>
                <w:webHidden/>
              </w:rPr>
              <w:tab/>
            </w:r>
            <w:r w:rsidR="003B0CB4">
              <w:rPr>
                <w:noProof/>
                <w:webHidden/>
              </w:rPr>
              <w:fldChar w:fldCharType="begin"/>
            </w:r>
            <w:r w:rsidR="003B0CB4">
              <w:rPr>
                <w:noProof/>
                <w:webHidden/>
              </w:rPr>
              <w:instrText xml:space="preserve"> PAGEREF _Toc105779277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0812AF17" w14:textId="129C93FE" w:rsidR="003B0CB4" w:rsidRDefault="00302C72">
          <w:pPr>
            <w:pStyle w:val="TOC3"/>
            <w:tabs>
              <w:tab w:val="right" w:leader="dot" w:pos="9350"/>
            </w:tabs>
            <w:rPr>
              <w:rFonts w:cstheme="minorBidi"/>
              <w:noProof/>
            </w:rPr>
          </w:pPr>
          <w:hyperlink w:anchor="_Toc105779278" w:history="1">
            <w:r w:rsidR="003B0CB4" w:rsidRPr="000F2A43">
              <w:rPr>
                <w:rStyle w:val="Hyperlink"/>
                <w:noProof/>
              </w:rPr>
              <w:t>Bottom 1000</w:t>
            </w:r>
            <w:r w:rsidR="003B0CB4">
              <w:rPr>
                <w:noProof/>
                <w:webHidden/>
              </w:rPr>
              <w:tab/>
            </w:r>
            <w:r w:rsidR="003B0CB4">
              <w:rPr>
                <w:noProof/>
                <w:webHidden/>
              </w:rPr>
              <w:fldChar w:fldCharType="begin"/>
            </w:r>
            <w:r w:rsidR="003B0CB4">
              <w:rPr>
                <w:noProof/>
                <w:webHidden/>
              </w:rPr>
              <w:instrText xml:space="preserve"> PAGEREF _Toc105779278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4FD3C678" w14:textId="0989C2A1" w:rsidR="003B0CB4" w:rsidRDefault="00302C72">
          <w:pPr>
            <w:pStyle w:val="TOC3"/>
            <w:tabs>
              <w:tab w:val="right" w:leader="dot" w:pos="9350"/>
            </w:tabs>
            <w:rPr>
              <w:rFonts w:cstheme="minorBidi"/>
              <w:noProof/>
            </w:rPr>
          </w:pPr>
          <w:hyperlink w:anchor="_Toc105779279" w:history="1">
            <w:r w:rsidR="003B0CB4" w:rsidRPr="000F2A43">
              <w:rPr>
                <w:rStyle w:val="Hyperlink"/>
                <w:noProof/>
              </w:rPr>
              <w:t>Hosting Type</w:t>
            </w:r>
            <w:r w:rsidR="003B0CB4">
              <w:rPr>
                <w:noProof/>
                <w:webHidden/>
              </w:rPr>
              <w:tab/>
            </w:r>
            <w:r w:rsidR="003B0CB4">
              <w:rPr>
                <w:noProof/>
                <w:webHidden/>
              </w:rPr>
              <w:fldChar w:fldCharType="begin"/>
            </w:r>
            <w:r w:rsidR="003B0CB4">
              <w:rPr>
                <w:noProof/>
                <w:webHidden/>
              </w:rPr>
              <w:instrText xml:space="preserve"> PAGEREF _Toc105779279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A71BD84" w14:textId="3C70FC5F" w:rsidR="003B0CB4" w:rsidRDefault="00302C72">
          <w:pPr>
            <w:pStyle w:val="TOC2"/>
            <w:tabs>
              <w:tab w:val="right" w:leader="dot" w:pos="9350"/>
            </w:tabs>
            <w:rPr>
              <w:rFonts w:cstheme="minorBidi"/>
              <w:noProof/>
            </w:rPr>
          </w:pPr>
          <w:hyperlink w:anchor="_Toc105779280" w:history="1">
            <w:r w:rsidR="003B0CB4" w:rsidRPr="000F2A43">
              <w:rPr>
                <w:rStyle w:val="Hyperlink"/>
                <w:noProof/>
              </w:rPr>
              <w:t>Per Domain</w:t>
            </w:r>
            <w:r w:rsidR="003B0CB4">
              <w:rPr>
                <w:noProof/>
                <w:webHidden/>
              </w:rPr>
              <w:tab/>
            </w:r>
            <w:r w:rsidR="003B0CB4">
              <w:rPr>
                <w:noProof/>
                <w:webHidden/>
              </w:rPr>
              <w:fldChar w:fldCharType="begin"/>
            </w:r>
            <w:r w:rsidR="003B0CB4">
              <w:rPr>
                <w:noProof/>
                <w:webHidden/>
              </w:rPr>
              <w:instrText xml:space="preserve"> PAGEREF _Toc105779280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8803536" w14:textId="6BCBBA2E" w:rsidR="003B0CB4" w:rsidRDefault="00302C72">
          <w:pPr>
            <w:pStyle w:val="TOC3"/>
            <w:tabs>
              <w:tab w:val="right" w:leader="dot" w:pos="9350"/>
            </w:tabs>
            <w:rPr>
              <w:rFonts w:cstheme="minorBidi"/>
              <w:noProof/>
            </w:rPr>
          </w:pPr>
          <w:hyperlink w:anchor="_Toc105779281" w:history="1">
            <w:r w:rsidR="003B0CB4" w:rsidRPr="000F2A43">
              <w:rPr>
                <w:rStyle w:val="Hyperlink"/>
                <w:noProof/>
              </w:rPr>
              <w:t>Original Domains</w:t>
            </w:r>
            <w:r w:rsidR="003B0CB4">
              <w:rPr>
                <w:noProof/>
                <w:webHidden/>
              </w:rPr>
              <w:tab/>
            </w:r>
            <w:r w:rsidR="003B0CB4">
              <w:rPr>
                <w:noProof/>
                <w:webHidden/>
              </w:rPr>
              <w:fldChar w:fldCharType="begin"/>
            </w:r>
            <w:r w:rsidR="003B0CB4">
              <w:rPr>
                <w:noProof/>
                <w:webHidden/>
              </w:rPr>
              <w:instrText xml:space="preserve"> PAGEREF _Toc105779281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98644A9" w14:textId="6E53F374" w:rsidR="003B0CB4" w:rsidRDefault="00302C72">
          <w:pPr>
            <w:pStyle w:val="TOC3"/>
            <w:tabs>
              <w:tab w:val="right" w:leader="dot" w:pos="9350"/>
            </w:tabs>
            <w:rPr>
              <w:rFonts w:cstheme="minorBidi"/>
              <w:noProof/>
            </w:rPr>
          </w:pPr>
          <w:hyperlink w:anchor="_Toc105779282" w:history="1">
            <w:r w:rsidR="003B0CB4" w:rsidRPr="000F2A43">
              <w:rPr>
                <w:rStyle w:val="Hyperlink"/>
                <w:noProof/>
              </w:rPr>
              <w:t>Domain Popularity (Top 20)</w:t>
            </w:r>
            <w:r w:rsidR="003B0CB4">
              <w:rPr>
                <w:noProof/>
                <w:webHidden/>
              </w:rPr>
              <w:tab/>
            </w:r>
            <w:r w:rsidR="003B0CB4">
              <w:rPr>
                <w:noProof/>
                <w:webHidden/>
              </w:rPr>
              <w:fldChar w:fldCharType="begin"/>
            </w:r>
            <w:r w:rsidR="003B0CB4">
              <w:rPr>
                <w:noProof/>
                <w:webHidden/>
              </w:rPr>
              <w:instrText xml:space="preserve"> PAGEREF _Toc105779282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F0504C0" w14:textId="14D14574" w:rsidR="003B0CB4" w:rsidRDefault="00302C72">
          <w:pPr>
            <w:pStyle w:val="TOC3"/>
            <w:tabs>
              <w:tab w:val="right" w:leader="dot" w:pos="9350"/>
            </w:tabs>
            <w:rPr>
              <w:rFonts w:cstheme="minorBidi"/>
              <w:noProof/>
            </w:rPr>
          </w:pPr>
          <w:hyperlink w:anchor="_Toc105779283" w:history="1">
            <w:r w:rsidR="003B0CB4" w:rsidRPr="000F2A43">
              <w:rPr>
                <w:rStyle w:val="Hyperlink"/>
                <w:noProof/>
              </w:rPr>
              <w:t>Other Domains</w:t>
            </w:r>
            <w:r w:rsidR="003B0CB4">
              <w:rPr>
                <w:noProof/>
                <w:webHidden/>
              </w:rPr>
              <w:tab/>
            </w:r>
            <w:r w:rsidR="003B0CB4">
              <w:rPr>
                <w:noProof/>
                <w:webHidden/>
              </w:rPr>
              <w:fldChar w:fldCharType="begin"/>
            </w:r>
            <w:r w:rsidR="003B0CB4">
              <w:rPr>
                <w:noProof/>
                <w:webHidden/>
              </w:rPr>
              <w:instrText xml:space="preserve"> PAGEREF _Toc105779283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E940F3E" w14:textId="1B350F70" w:rsidR="003B0CB4" w:rsidRDefault="00302C72">
          <w:pPr>
            <w:pStyle w:val="TOC2"/>
            <w:tabs>
              <w:tab w:val="right" w:leader="dot" w:pos="9350"/>
            </w:tabs>
            <w:rPr>
              <w:rFonts w:cstheme="minorBidi"/>
              <w:noProof/>
            </w:rPr>
          </w:pPr>
          <w:hyperlink w:anchor="_Toc105779284" w:history="1">
            <w:r w:rsidR="003B0CB4" w:rsidRPr="000F2A43">
              <w:rPr>
                <w:rStyle w:val="Hyperlink"/>
                <w:noProof/>
              </w:rPr>
              <w:t>Per Regional Domain</w:t>
            </w:r>
            <w:r w:rsidR="003B0CB4">
              <w:rPr>
                <w:noProof/>
                <w:webHidden/>
              </w:rPr>
              <w:tab/>
            </w:r>
            <w:r w:rsidR="003B0CB4">
              <w:rPr>
                <w:noProof/>
                <w:webHidden/>
              </w:rPr>
              <w:fldChar w:fldCharType="begin"/>
            </w:r>
            <w:r w:rsidR="003B0CB4">
              <w:rPr>
                <w:noProof/>
                <w:webHidden/>
              </w:rPr>
              <w:instrText xml:space="preserve"> PAGEREF _Toc105779284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119A107" w14:textId="27F83AA5" w:rsidR="003B0CB4" w:rsidRDefault="00302C72">
          <w:pPr>
            <w:pStyle w:val="TOC3"/>
            <w:tabs>
              <w:tab w:val="right" w:leader="dot" w:pos="9350"/>
            </w:tabs>
            <w:rPr>
              <w:rFonts w:cstheme="minorBidi"/>
              <w:noProof/>
            </w:rPr>
          </w:pPr>
          <w:hyperlink w:anchor="_Toc105779285" w:history="1">
            <w:r w:rsidR="003B0CB4" w:rsidRPr="000F2A43">
              <w:rPr>
                <w:rStyle w:val="Hyperlink"/>
                <w:noProof/>
              </w:rPr>
              <w:t>European Union and United Kingdom</w:t>
            </w:r>
            <w:r w:rsidR="003B0CB4">
              <w:rPr>
                <w:noProof/>
                <w:webHidden/>
              </w:rPr>
              <w:tab/>
            </w:r>
            <w:r w:rsidR="003B0CB4">
              <w:rPr>
                <w:noProof/>
                <w:webHidden/>
              </w:rPr>
              <w:fldChar w:fldCharType="begin"/>
            </w:r>
            <w:r w:rsidR="003B0CB4">
              <w:rPr>
                <w:noProof/>
                <w:webHidden/>
              </w:rPr>
              <w:instrText xml:space="preserve"> PAGEREF _Toc105779285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F436BC7" w14:textId="263DB60B" w:rsidR="003B0CB4" w:rsidRDefault="00302C72">
          <w:pPr>
            <w:pStyle w:val="TOC3"/>
            <w:tabs>
              <w:tab w:val="right" w:leader="dot" w:pos="9350"/>
            </w:tabs>
            <w:rPr>
              <w:rFonts w:cstheme="minorBidi"/>
              <w:noProof/>
            </w:rPr>
          </w:pPr>
          <w:hyperlink w:anchor="_Toc105779286" w:history="1">
            <w:r w:rsidR="003B0CB4" w:rsidRPr="000F2A43">
              <w:rPr>
                <w:rStyle w:val="Hyperlink"/>
                <w:noProof/>
              </w:rPr>
              <w:t>North America</w:t>
            </w:r>
            <w:r w:rsidR="003B0CB4">
              <w:rPr>
                <w:noProof/>
                <w:webHidden/>
              </w:rPr>
              <w:tab/>
            </w:r>
            <w:r w:rsidR="003B0CB4">
              <w:rPr>
                <w:noProof/>
                <w:webHidden/>
              </w:rPr>
              <w:fldChar w:fldCharType="begin"/>
            </w:r>
            <w:r w:rsidR="003B0CB4">
              <w:rPr>
                <w:noProof/>
                <w:webHidden/>
              </w:rPr>
              <w:instrText xml:space="preserve"> PAGEREF _Toc105779286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88A69CA" w14:textId="72D560EE" w:rsidR="003B0CB4" w:rsidRDefault="00302C72">
          <w:pPr>
            <w:pStyle w:val="TOC3"/>
            <w:tabs>
              <w:tab w:val="right" w:leader="dot" w:pos="9350"/>
            </w:tabs>
            <w:rPr>
              <w:rFonts w:cstheme="minorBidi"/>
              <w:noProof/>
            </w:rPr>
          </w:pPr>
          <w:hyperlink w:anchor="_Toc105779287" w:history="1">
            <w:r w:rsidR="003B0CB4" w:rsidRPr="000F2A43">
              <w:rPr>
                <w:rStyle w:val="Hyperlink"/>
                <w:noProof/>
              </w:rPr>
              <w:t>South America</w:t>
            </w:r>
            <w:r w:rsidR="003B0CB4">
              <w:rPr>
                <w:noProof/>
                <w:webHidden/>
              </w:rPr>
              <w:tab/>
            </w:r>
            <w:r w:rsidR="003B0CB4">
              <w:rPr>
                <w:noProof/>
                <w:webHidden/>
              </w:rPr>
              <w:fldChar w:fldCharType="begin"/>
            </w:r>
            <w:r w:rsidR="003B0CB4">
              <w:rPr>
                <w:noProof/>
                <w:webHidden/>
              </w:rPr>
              <w:instrText xml:space="preserve"> PAGEREF _Toc105779287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1094292" w14:textId="17324C7A" w:rsidR="003B0CB4" w:rsidRDefault="00302C72">
          <w:pPr>
            <w:pStyle w:val="TOC3"/>
            <w:tabs>
              <w:tab w:val="right" w:leader="dot" w:pos="9350"/>
            </w:tabs>
            <w:rPr>
              <w:rFonts w:cstheme="minorBidi"/>
              <w:noProof/>
            </w:rPr>
          </w:pPr>
          <w:hyperlink w:anchor="_Toc105779288" w:history="1">
            <w:r w:rsidR="003B0CB4" w:rsidRPr="000F2A43">
              <w:rPr>
                <w:rStyle w:val="Hyperlink"/>
                <w:noProof/>
              </w:rPr>
              <w:t>Asia</w:t>
            </w:r>
            <w:r w:rsidR="003B0CB4">
              <w:rPr>
                <w:noProof/>
                <w:webHidden/>
              </w:rPr>
              <w:tab/>
            </w:r>
            <w:r w:rsidR="003B0CB4">
              <w:rPr>
                <w:noProof/>
                <w:webHidden/>
              </w:rPr>
              <w:fldChar w:fldCharType="begin"/>
            </w:r>
            <w:r w:rsidR="003B0CB4">
              <w:rPr>
                <w:noProof/>
                <w:webHidden/>
              </w:rPr>
              <w:instrText xml:space="preserve"> PAGEREF _Toc105779288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3B4BD33A" w14:textId="63D54929" w:rsidR="003B0CB4" w:rsidRDefault="00302C72">
          <w:pPr>
            <w:pStyle w:val="TOC3"/>
            <w:tabs>
              <w:tab w:val="right" w:leader="dot" w:pos="9350"/>
            </w:tabs>
            <w:rPr>
              <w:rFonts w:cstheme="minorBidi"/>
              <w:noProof/>
            </w:rPr>
          </w:pPr>
          <w:hyperlink w:anchor="_Toc105779289" w:history="1">
            <w:r w:rsidR="003B0CB4" w:rsidRPr="000F2A43">
              <w:rPr>
                <w:rStyle w:val="Hyperlink"/>
                <w:noProof/>
              </w:rPr>
              <w:t>Middle East</w:t>
            </w:r>
            <w:r w:rsidR="003B0CB4">
              <w:rPr>
                <w:noProof/>
                <w:webHidden/>
              </w:rPr>
              <w:tab/>
            </w:r>
            <w:r w:rsidR="003B0CB4">
              <w:rPr>
                <w:noProof/>
                <w:webHidden/>
              </w:rPr>
              <w:fldChar w:fldCharType="begin"/>
            </w:r>
            <w:r w:rsidR="003B0CB4">
              <w:rPr>
                <w:noProof/>
                <w:webHidden/>
              </w:rPr>
              <w:instrText xml:space="preserve"> PAGEREF _Toc105779289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6F31908" w14:textId="0C0BF1AB" w:rsidR="003B0CB4" w:rsidRDefault="00302C72">
          <w:pPr>
            <w:pStyle w:val="TOC3"/>
            <w:tabs>
              <w:tab w:val="right" w:leader="dot" w:pos="9350"/>
            </w:tabs>
            <w:rPr>
              <w:rFonts w:cstheme="minorBidi"/>
              <w:noProof/>
            </w:rPr>
          </w:pPr>
          <w:hyperlink w:anchor="_Toc105779290" w:history="1">
            <w:r w:rsidR="003B0CB4" w:rsidRPr="000F2A43">
              <w:rPr>
                <w:rStyle w:val="Hyperlink"/>
                <w:noProof/>
              </w:rPr>
              <w:t>Oceania</w:t>
            </w:r>
            <w:r w:rsidR="003B0CB4">
              <w:rPr>
                <w:noProof/>
                <w:webHidden/>
              </w:rPr>
              <w:tab/>
            </w:r>
            <w:r w:rsidR="003B0CB4">
              <w:rPr>
                <w:noProof/>
                <w:webHidden/>
              </w:rPr>
              <w:fldChar w:fldCharType="begin"/>
            </w:r>
            <w:r w:rsidR="003B0CB4">
              <w:rPr>
                <w:noProof/>
                <w:webHidden/>
              </w:rPr>
              <w:instrText xml:space="preserve"> PAGEREF _Toc105779290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7143441" w14:textId="23C0FA4B" w:rsidR="003B0CB4" w:rsidRDefault="00302C72">
          <w:pPr>
            <w:pStyle w:val="TOC3"/>
            <w:tabs>
              <w:tab w:val="right" w:leader="dot" w:pos="9350"/>
            </w:tabs>
            <w:rPr>
              <w:rFonts w:cstheme="minorBidi"/>
              <w:noProof/>
            </w:rPr>
          </w:pPr>
          <w:hyperlink w:anchor="_Toc105779291" w:history="1">
            <w:r w:rsidR="003B0CB4" w:rsidRPr="000F2A43">
              <w:rPr>
                <w:rStyle w:val="Hyperlink"/>
                <w:noProof/>
              </w:rPr>
              <w:t>Africa</w:t>
            </w:r>
            <w:r w:rsidR="003B0CB4">
              <w:rPr>
                <w:noProof/>
                <w:webHidden/>
              </w:rPr>
              <w:tab/>
            </w:r>
            <w:r w:rsidR="003B0CB4">
              <w:rPr>
                <w:noProof/>
                <w:webHidden/>
              </w:rPr>
              <w:fldChar w:fldCharType="begin"/>
            </w:r>
            <w:r w:rsidR="003B0CB4">
              <w:rPr>
                <w:noProof/>
                <w:webHidden/>
              </w:rPr>
              <w:instrText xml:space="preserve"> PAGEREF _Toc105779291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D256E1D" w14:textId="60E8DB60" w:rsidR="003B0CB4" w:rsidRDefault="00302C72">
          <w:pPr>
            <w:pStyle w:val="TOC2"/>
            <w:tabs>
              <w:tab w:val="right" w:leader="dot" w:pos="9350"/>
            </w:tabs>
            <w:rPr>
              <w:rFonts w:cstheme="minorBidi"/>
              <w:noProof/>
            </w:rPr>
          </w:pPr>
          <w:hyperlink w:anchor="_Toc105779292" w:history="1">
            <w:r w:rsidR="003B0CB4" w:rsidRPr="000F2A43">
              <w:rPr>
                <w:rStyle w:val="Hyperlink"/>
                <w:noProof/>
              </w:rPr>
              <w:t>Per Company</w:t>
            </w:r>
            <w:r w:rsidR="003B0CB4">
              <w:rPr>
                <w:noProof/>
                <w:webHidden/>
              </w:rPr>
              <w:tab/>
            </w:r>
            <w:r w:rsidR="003B0CB4">
              <w:rPr>
                <w:noProof/>
                <w:webHidden/>
              </w:rPr>
              <w:fldChar w:fldCharType="begin"/>
            </w:r>
            <w:r w:rsidR="003B0CB4">
              <w:rPr>
                <w:noProof/>
                <w:webHidden/>
              </w:rPr>
              <w:instrText xml:space="preserve"> PAGEREF _Toc105779292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FFE39D6" w14:textId="06F978F0" w:rsidR="003B0CB4" w:rsidRDefault="00302C72">
          <w:pPr>
            <w:pStyle w:val="TOC1"/>
            <w:tabs>
              <w:tab w:val="left" w:pos="440"/>
              <w:tab w:val="right" w:leader="dot" w:pos="9350"/>
            </w:tabs>
            <w:rPr>
              <w:rFonts w:cstheme="minorBidi"/>
              <w:noProof/>
            </w:rPr>
          </w:pPr>
          <w:hyperlink w:anchor="_Toc105779293" w:history="1">
            <w:r w:rsidR="003B0CB4" w:rsidRPr="000F2A43">
              <w:rPr>
                <w:rStyle w:val="Hyperlink"/>
                <w:noProof/>
              </w:rPr>
              <w:t>6.</w:t>
            </w:r>
            <w:r w:rsidR="003B0CB4">
              <w:rPr>
                <w:rFonts w:cstheme="minorBidi"/>
                <w:noProof/>
              </w:rPr>
              <w:tab/>
            </w:r>
            <w:r w:rsidR="003B0CB4" w:rsidRPr="000F2A43">
              <w:rPr>
                <w:rStyle w:val="Hyperlink"/>
                <w:noProof/>
              </w:rPr>
              <w:t>Discussion</w:t>
            </w:r>
            <w:r w:rsidR="003B0CB4">
              <w:rPr>
                <w:noProof/>
                <w:webHidden/>
              </w:rPr>
              <w:tab/>
            </w:r>
            <w:r w:rsidR="003B0CB4">
              <w:rPr>
                <w:noProof/>
                <w:webHidden/>
              </w:rPr>
              <w:fldChar w:fldCharType="begin"/>
            </w:r>
            <w:r w:rsidR="003B0CB4">
              <w:rPr>
                <w:noProof/>
                <w:webHidden/>
              </w:rPr>
              <w:instrText xml:space="preserve"> PAGEREF _Toc105779293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6FD7E69" w14:textId="53F24660" w:rsidR="003B0CB4" w:rsidRDefault="00302C72">
          <w:pPr>
            <w:pStyle w:val="TOC1"/>
            <w:tabs>
              <w:tab w:val="left" w:pos="440"/>
              <w:tab w:val="right" w:leader="dot" w:pos="9350"/>
            </w:tabs>
            <w:rPr>
              <w:rFonts w:cstheme="minorBidi"/>
              <w:noProof/>
            </w:rPr>
          </w:pPr>
          <w:hyperlink w:anchor="_Toc105779294" w:history="1">
            <w:r w:rsidR="003B0CB4" w:rsidRPr="000F2A43">
              <w:rPr>
                <w:rStyle w:val="Hyperlink"/>
                <w:noProof/>
              </w:rPr>
              <w:t>7.</w:t>
            </w:r>
            <w:r w:rsidR="003B0CB4">
              <w:rPr>
                <w:rFonts w:cstheme="minorBidi"/>
                <w:noProof/>
              </w:rPr>
              <w:tab/>
            </w:r>
            <w:r w:rsidR="003B0CB4" w:rsidRPr="000F2A43">
              <w:rPr>
                <w:rStyle w:val="Hyperlink"/>
                <w:noProof/>
              </w:rPr>
              <w:t>Conclusion</w:t>
            </w:r>
            <w:r w:rsidR="003B0CB4">
              <w:rPr>
                <w:noProof/>
                <w:webHidden/>
              </w:rPr>
              <w:tab/>
            </w:r>
            <w:r w:rsidR="003B0CB4">
              <w:rPr>
                <w:noProof/>
                <w:webHidden/>
              </w:rPr>
              <w:fldChar w:fldCharType="begin"/>
            </w:r>
            <w:r w:rsidR="003B0CB4">
              <w:rPr>
                <w:noProof/>
                <w:webHidden/>
              </w:rPr>
              <w:instrText xml:space="preserve"> PAGEREF _Toc105779294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5E780C5" w14:textId="4ACA8FB1" w:rsidR="003B0CB4" w:rsidRDefault="00302C72">
          <w:pPr>
            <w:pStyle w:val="TOC1"/>
            <w:tabs>
              <w:tab w:val="right" w:leader="dot" w:pos="9350"/>
            </w:tabs>
            <w:rPr>
              <w:rFonts w:cstheme="minorBidi"/>
              <w:noProof/>
            </w:rPr>
          </w:pPr>
          <w:hyperlink w:anchor="_Toc105779295" w:history="1">
            <w:r w:rsidR="003B0CB4" w:rsidRPr="000F2A43">
              <w:rPr>
                <w:rStyle w:val="Hyperlink"/>
                <w:noProof/>
              </w:rPr>
              <w:t>References</w:t>
            </w:r>
            <w:r w:rsidR="003B0CB4">
              <w:rPr>
                <w:noProof/>
                <w:webHidden/>
              </w:rPr>
              <w:tab/>
            </w:r>
            <w:r w:rsidR="003B0CB4">
              <w:rPr>
                <w:noProof/>
                <w:webHidden/>
              </w:rPr>
              <w:fldChar w:fldCharType="begin"/>
            </w:r>
            <w:r w:rsidR="003B0CB4">
              <w:rPr>
                <w:noProof/>
                <w:webHidden/>
              </w:rPr>
              <w:instrText xml:space="preserve"> PAGEREF _Toc105779295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D4404DE" w14:textId="7186EBE6" w:rsidR="003B0CB4" w:rsidRDefault="00302C72">
          <w:pPr>
            <w:pStyle w:val="TOC1"/>
            <w:tabs>
              <w:tab w:val="right" w:leader="dot" w:pos="9350"/>
            </w:tabs>
            <w:rPr>
              <w:rFonts w:cstheme="minorBidi"/>
              <w:noProof/>
            </w:rPr>
          </w:pPr>
          <w:hyperlink w:anchor="_Toc105779296" w:history="1">
            <w:r w:rsidR="003B0CB4" w:rsidRPr="000F2A43">
              <w:rPr>
                <w:rStyle w:val="Hyperlink"/>
                <w:noProof/>
              </w:rPr>
              <w:t>Appendices</w:t>
            </w:r>
            <w:r w:rsidR="003B0CB4">
              <w:rPr>
                <w:noProof/>
                <w:webHidden/>
              </w:rPr>
              <w:tab/>
            </w:r>
            <w:r w:rsidR="003B0CB4">
              <w:rPr>
                <w:noProof/>
                <w:webHidden/>
              </w:rPr>
              <w:fldChar w:fldCharType="begin"/>
            </w:r>
            <w:r w:rsidR="003B0CB4">
              <w:rPr>
                <w:noProof/>
                <w:webHidden/>
              </w:rPr>
              <w:instrText xml:space="preserve"> PAGEREF _Toc105779296 \h </w:instrText>
            </w:r>
            <w:r w:rsidR="003B0CB4">
              <w:rPr>
                <w:noProof/>
                <w:webHidden/>
              </w:rPr>
            </w:r>
            <w:r w:rsidR="003B0CB4">
              <w:rPr>
                <w:noProof/>
                <w:webHidden/>
              </w:rPr>
              <w:fldChar w:fldCharType="separate"/>
            </w:r>
            <w:r w:rsidR="003B0CB4">
              <w:rPr>
                <w:noProof/>
                <w:webHidden/>
              </w:rPr>
              <w:t>13</w:t>
            </w:r>
            <w:r w:rsidR="003B0CB4">
              <w:rPr>
                <w:noProof/>
                <w:webHidden/>
              </w:rPr>
              <w:fldChar w:fldCharType="end"/>
            </w:r>
          </w:hyperlink>
        </w:p>
        <w:p w14:paraId="413198A8" w14:textId="457BA9DD" w:rsidR="0053720C" w:rsidRPr="0000135D" w:rsidRDefault="0053720C">
          <w:r w:rsidRPr="0000135D">
            <w:rPr>
              <w:b/>
              <w:bCs/>
              <w:noProof/>
            </w:rPr>
            <w:fldChar w:fldCharType="end"/>
          </w:r>
        </w:p>
      </w:sdtContent>
    </w:sdt>
    <w:p w14:paraId="1338A3AE" w14:textId="75D30100" w:rsidR="00A14BEB" w:rsidRPr="0000135D" w:rsidRDefault="00A14BEB" w:rsidP="0053720C">
      <w:pPr>
        <w:pStyle w:val="Heading1"/>
      </w:pPr>
      <w:bookmarkStart w:id="0" w:name="_Toc105779257"/>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46C8A06" w:rsidR="00A14BEB" w:rsidRPr="0000135D" w:rsidRDefault="00507C49" w:rsidP="00A14BEB">
            <w:r>
              <w:t>M</w:t>
            </w:r>
            <w:r w:rsidRPr="00507C49">
              <w:t xml:space="preserve">illion </w:t>
            </w:r>
            <w:r>
              <w:t>M</w:t>
            </w:r>
            <w:r w:rsidRPr="00507C49">
              <w:t xml:space="preserve">etric </w:t>
            </w:r>
            <w:r>
              <w:t>T</w:t>
            </w:r>
            <w:r w:rsidRPr="00507C49">
              <w:t>onnes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77777777" w:rsidR="00FE7A7F" w:rsidRPr="0000135D" w:rsidRDefault="00FE7A7F" w:rsidP="00A14BEB"/>
    <w:p w14:paraId="337E883D" w14:textId="4CEC6C0C" w:rsidR="00B43CF0" w:rsidRDefault="00B43CF0" w:rsidP="0053720C">
      <w:pPr>
        <w:pStyle w:val="Heading1"/>
      </w:pPr>
      <w:bookmarkStart w:id="1" w:name="_Toc105779258"/>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5779259"/>
      <w:r w:rsidRPr="0000135D">
        <w:t>Introduction</w:t>
      </w:r>
      <w:bookmarkEnd w:id="2"/>
    </w:p>
    <w:p w14:paraId="362D5EE0" w14:textId="47B26F94" w:rsidR="00426AD3" w:rsidRPr="0000135D" w:rsidRDefault="00C7516C" w:rsidP="00426AD3">
      <w:r w:rsidRPr="0000135D">
        <w:t>Awareness towards the threat of climate change has increased in the in the last years</w:t>
      </w:r>
      <w:r w:rsidR="006A15F9" w:rsidRPr="0000135D">
        <w:t>[</w:t>
      </w:r>
      <w:hyperlink r:id="rId6" w:history="1">
        <w:r w:rsidR="004C3AC4" w:rsidRPr="004C3AC4">
          <w:rPr>
            <w:rStyle w:val="Hyperlink"/>
          </w:rPr>
          <w:t>ref</w:t>
        </w:r>
      </w:hyperlink>
      <w:r w:rsidR="006A15F9" w:rsidRPr="0000135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hyperlink r:id="rId7" w:history="1">
        <w:r w:rsidR="006A15F9" w:rsidRPr="0000135D">
          <w:rPr>
            <w:rStyle w:val="Hyperlink"/>
          </w:rPr>
          <w:t>ref</w:t>
        </w:r>
      </w:hyperlink>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hyperlink r:id="rId8" w:history="1">
        <w:r w:rsidR="00681FB9" w:rsidRPr="0000135D">
          <w:rPr>
            <w:rStyle w:val="Hyperlink"/>
          </w:rPr>
          <w:t>Fabbrizzi et al. 2016</w:t>
        </w:r>
      </w:hyperlink>
      <w:r w:rsidR="006A15F9" w:rsidRPr="0000135D">
        <w:t>]</w:t>
      </w:r>
      <w:r w:rsidR="004C3AC4">
        <w:t>.</w:t>
      </w:r>
    </w:p>
    <w:p w14:paraId="782A6F5F" w14:textId="58192FD3"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hyperlink r:id="rId9" w:history="1">
        <w:r w:rsidR="00563314" w:rsidRPr="00563314">
          <w:rPr>
            <w:rStyle w:val="Hyperlink"/>
          </w:rPr>
          <w:t>PCH ref</w:t>
        </w:r>
      </w:hyperlink>
      <w:r w:rsidRPr="0000135D">
        <w:t xml:space="preserve">) </w:t>
      </w:r>
      <w:r w:rsidR="00563314">
        <w:t>web traffic exchange</w:t>
      </w:r>
      <w:r w:rsidR="00563314" w:rsidRPr="0000135D">
        <w:t xml:space="preserve"> has expanded </w:t>
      </w:r>
      <w:r w:rsidR="00563314">
        <w:t xml:space="preserve">with an average of 40% </w:t>
      </w:r>
      <w:r w:rsidR="00563314" w:rsidRPr="0000135D">
        <w:t>in size</w:t>
      </w:r>
      <w:r w:rsidR="00563314">
        <w:t>,</w:t>
      </w:r>
      <w:r w:rsidR="00563314"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10" w:history="1">
        <w:r w:rsidRPr="0000135D">
          <w:rPr>
            <w:rStyle w:val="Hyperlink"/>
          </w:rPr>
          <w:t>Cisco 2018</w:t>
        </w:r>
      </w:hyperlink>
      <w:r w:rsidRPr="0000135D">
        <w:t xml:space="preserve">) This explosion in </w:t>
      </w:r>
      <w:r w:rsidR="00E909A8" w:rsidRPr="0000135D">
        <w:t xml:space="preserve">traffic </w:t>
      </w:r>
      <w:r w:rsidRPr="0000135D">
        <w:t xml:space="preserve">growth is driven </w:t>
      </w:r>
      <w:r w:rsidR="00963D26">
        <w:t>partially by the Coronavirus 2020 pandemic</w:t>
      </w:r>
      <w:r w:rsidR="00B64631">
        <w:t>’s effect,</w:t>
      </w:r>
      <w:r w:rsidR="00963D26">
        <w:t xml:space="preserve"> but also by the consistent</w:t>
      </w:r>
      <w:r w:rsidRPr="0000135D">
        <w:t xml:space="preserve"> increase</w:t>
      </w:r>
      <w:r w:rsidR="00963D26">
        <w:t>s</w:t>
      </w:r>
      <w:r w:rsidRPr="0000135D">
        <w:t xml:space="preserve"> in usage of Internet-connected devices</w:t>
      </w:r>
      <w:r w:rsidR="00681FB9" w:rsidRPr="0000135D">
        <w:t xml:space="preserve"> from 2011 onward (</w:t>
      </w:r>
      <w:hyperlink r:id="rId11"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2" w:history="1">
        <w:r w:rsidR="00EF7788" w:rsidRPr="0000135D">
          <w:rPr>
            <w:rStyle w:val="Hyperlink"/>
          </w:rPr>
          <w:t>IEA 2021</w:t>
        </w:r>
      </w:hyperlink>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3" w:history="1">
        <w:r w:rsidR="00D27917" w:rsidRPr="0000135D">
          <w:rPr>
            <w:rStyle w:val="Hyperlink"/>
          </w:rPr>
          <w:t>The Shift Project 2019, 61</w:t>
        </w:r>
      </w:hyperlink>
      <w:r w:rsidR="00D27917" w:rsidRPr="0000135D">
        <w:t>)</w:t>
      </w:r>
    </w:p>
    <w:p w14:paraId="6282ADD1" w14:textId="03E9B6F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 (</w:t>
      </w:r>
      <w:hyperlink r:id="rId14" w:history="1">
        <w:r w:rsidR="00B2034E" w:rsidRPr="0000135D">
          <w:rPr>
            <w:rStyle w:val="Hyperlink"/>
          </w:rPr>
          <w:t>Statista 2022</w:t>
        </w:r>
      </w:hyperlink>
      <w:r w:rsidR="00B2034E" w:rsidRPr="0000135D">
        <w:t>)</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 leads to a collective increase in overall data consumption (</w:t>
      </w:r>
      <w:hyperlink r:id="rId15" w:history="1">
        <w:r w:rsidR="000C615C" w:rsidRPr="0000135D">
          <w:rPr>
            <w:rStyle w:val="Hyperlink"/>
          </w:rPr>
          <w:t>United Nations 2019, XV</w:t>
        </w:r>
      </w:hyperlink>
      <w:r w:rsidR="000C615C" w:rsidRPr="0000135D">
        <w:t xml:space="preserve">). </w:t>
      </w:r>
    </w:p>
    <w:p w14:paraId="1A410F6C" w14:textId="0A30AA90"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hyperlink r:id="rId16" w:history="1">
        <w:r w:rsidRPr="0000135D">
          <w:rPr>
            <w:rStyle w:val="Hyperlink"/>
          </w:rPr>
          <w:t>Mansanet 2020</w:t>
        </w:r>
      </w:hyperlink>
      <w:r w:rsidRPr="0000135D">
        <w:t>)</w:t>
      </w:r>
      <w:r w:rsidR="009019DC">
        <w:t xml:space="preserve"> which translates to an </w:t>
      </w:r>
      <w:r w:rsidRPr="0000135D">
        <w:t>estimated use</w:t>
      </w:r>
      <w:r w:rsidR="009019DC">
        <w:t xml:space="preserve"> of</w:t>
      </w:r>
      <w:r w:rsidRPr="0000135D">
        <w:t xml:space="preserve"> around 200-250 </w:t>
      </w:r>
      <w:r w:rsidR="00DC7EE1">
        <w:t>TWh</w:t>
      </w:r>
      <w:r w:rsidRPr="0000135D">
        <w:t xml:space="preserve"> of electricity per year (</w:t>
      </w:r>
      <w:hyperlink r:id="rId17" w:history="1">
        <w:r w:rsidRPr="0000135D">
          <w:rPr>
            <w:rStyle w:val="Hyperlink"/>
          </w:rPr>
          <w:t>IEA 2021</w:t>
        </w:r>
      </w:hyperlink>
      <w:r w:rsidRPr="0000135D">
        <w:t>)</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266C84">
        <w:t>.</w:t>
      </w:r>
      <w:r w:rsidR="0000135D" w:rsidRPr="0000135D">
        <w:t>(</w:t>
      </w:r>
      <w:hyperlink r:id="rId18" w:history="1">
        <w:r w:rsidR="0000135D" w:rsidRPr="0000135D">
          <w:rPr>
            <w:rStyle w:val="Hyperlink"/>
          </w:rPr>
          <w:t>Mansanet 20</w:t>
        </w:r>
        <w:r w:rsidR="0000135D" w:rsidRPr="0000135D">
          <w:rPr>
            <w:rStyle w:val="Hyperlink"/>
          </w:rPr>
          <w:t>2</w:t>
        </w:r>
        <w:r w:rsidR="0000135D" w:rsidRPr="0000135D">
          <w:rPr>
            <w:rStyle w:val="Hyperlink"/>
          </w:rPr>
          <w:t>0</w:t>
        </w:r>
      </w:hyperlink>
      <w:r w:rsidR="0000135D" w:rsidRPr="0000135D">
        <w:t xml:space="preserve">). </w:t>
      </w:r>
      <w:r w:rsidR="009019DC">
        <w:rPr>
          <w:shd w:val="clear" w:color="auto" w:fill="FFFFFF"/>
        </w:rPr>
        <w:t>A</w:t>
      </w:r>
      <w:r w:rsidR="009019DC">
        <w:rPr>
          <w:shd w:val="clear" w:color="auto" w:fill="FFFFFF"/>
        </w:rPr>
        <w:t xml:space="preserve"> </w:t>
      </w:r>
      <w:r w:rsidR="009019DC">
        <w:rPr>
          <w:shd w:val="clear" w:color="auto" w:fill="FFFFFF"/>
        </w:rPr>
        <w:t>report by the</w:t>
      </w:r>
      <w:r w:rsidR="009019DC">
        <w:rPr>
          <w:shd w:val="clear" w:color="auto" w:fill="FFFFFF"/>
        </w:rPr>
        <w:t xml:space="preserve"> International Energy Agency (IEA) </w:t>
      </w:r>
      <w:r w:rsidR="009019DC">
        <w:rPr>
          <w:shd w:val="clear" w:color="auto" w:fill="FFFFFF"/>
        </w:rPr>
        <w:t>from 2014</w:t>
      </w:r>
      <w:r w:rsidR="009019DC">
        <w:rPr>
          <w:shd w:val="clear" w:color="auto" w:fill="FFFFFF"/>
        </w:rPr>
        <w:t xml:space="preserve"> stated</w:t>
      </w:r>
      <w:r w:rsidR="009019DC">
        <w:rPr>
          <w:shd w:val="clear" w:color="auto" w:fill="FFFFFF"/>
        </w:rPr>
        <w:t xml:space="preserve"> </w:t>
      </w:r>
      <w:r w:rsidR="009019DC">
        <w:rPr>
          <w:shd w:val="clear" w:color="auto" w:fill="FFFFFF"/>
        </w:rPr>
        <w:t>that the development of energy efficiency metrics was one of</w:t>
      </w:r>
      <w:r w:rsidR="009019DC">
        <w:rPr>
          <w:shd w:val="clear" w:color="auto" w:fill="FFFFFF"/>
        </w:rPr>
        <w:t xml:space="preserve"> </w:t>
      </w:r>
      <w:r w:rsidR="009019DC">
        <w:rPr>
          <w:shd w:val="clear" w:color="auto" w:fill="FFFFFF"/>
        </w:rPr>
        <w:t>three key considerations required for effective policy making</w:t>
      </w:r>
      <w:r w:rsidR="009019DC">
        <w:rPr>
          <w:shd w:val="clear" w:color="auto" w:fill="FFFFFF"/>
        </w:rPr>
        <w:t>,</w:t>
      </w:r>
      <w:r w:rsidR="009019DC">
        <w:rPr>
          <w:shd w:val="clear" w:color="auto" w:fill="FFFFFF"/>
        </w:rPr>
        <w:t xml:space="preserve"> to</w:t>
      </w:r>
      <w:r w:rsidR="009019DC">
        <w:rPr>
          <w:shd w:val="clear" w:color="auto" w:fill="FFFFFF"/>
        </w:rPr>
        <w:t xml:space="preserve"> </w:t>
      </w:r>
      <w:r w:rsidR="009019DC">
        <w:rPr>
          <w:shd w:val="clear" w:color="auto" w:fill="FFFFFF"/>
        </w:rPr>
        <w:t>reduce the energy use of networks (IEA 2014).</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170CC93D"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In the early 1900s they have been estimated to have been around 1000 </w:t>
      </w:r>
      <w:r w:rsidR="00266C84">
        <w:t>MMT</w:t>
      </w:r>
      <w:r w:rsidR="00DC7EE1">
        <w:t xml:space="preserve"> of carbon dioxide. In the 2010s these numbers reached almost 10,000 </w:t>
      </w:r>
      <w:r w:rsidR="00266C84">
        <w:t>MMT</w:t>
      </w:r>
      <w:r w:rsidR="00DC7EE1">
        <w:t xml:space="preserve"> (</w:t>
      </w:r>
      <w:hyperlink r:id="rId19" w:anchor=":~:text=Global%20carbon%20emissions%20from%20fossil,increase%20from%201970%20to%202011." w:history="1">
        <w:r w:rsidR="00DC7EE1" w:rsidRPr="00DC7EE1">
          <w:rPr>
            <w:rStyle w:val="Hyperlink"/>
          </w:rPr>
          <w:t>EPA 2022</w:t>
        </w:r>
      </w:hyperlink>
      <w:r w:rsidR="00DC7EE1">
        <w:t>). This has been driven by a variety of factors: increased globalization, fossil fuel usage, population increase and more (</w:t>
      </w:r>
      <w:hyperlink r:id="rId20"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w:t>
      </w:r>
      <w:hyperlink r:id="rId21" w:history="1">
        <w:r w:rsidR="00561E85" w:rsidRPr="00561E85">
          <w:rPr>
            <w:rStyle w:val="Hyperlink"/>
          </w:rPr>
          <w:t>ref</w:t>
        </w:r>
      </w:hyperlink>
      <w:r w:rsidR="002D00E2">
        <w:t>) (</w:t>
      </w:r>
      <w:hyperlink r:id="rId22" w:history="1">
        <w:r w:rsidR="002D00E2" w:rsidRPr="002D00E2">
          <w:rPr>
            <w:rStyle w:val="Hyperlink"/>
          </w:rPr>
          <w:t>WRI 2019</w:t>
        </w:r>
      </w:hyperlink>
      <w:r w:rsidR="00561E85">
        <w:rPr>
          <w:rStyle w:val="Hyperlink"/>
        </w:rPr>
        <w:t xml:space="preserve"> ref 2</w:t>
      </w:r>
      <w:r w:rsidR="002D00E2">
        <w:t>). The IT sector alone amounts to 1.4% of global emissions but it can be reduced to below 20% of that if a switch to renewables were to happen (</w:t>
      </w:r>
      <w:hyperlink r:id="rId23"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t>(Will need to add something about the type of energy used)</w:t>
      </w:r>
    </w:p>
    <w:p w14:paraId="6FB7B619" w14:textId="6ECCCE1C" w:rsidR="002D00E2" w:rsidRDefault="002D00E2" w:rsidP="00426AD3">
      <w:r>
        <w:lastRenderedPageBreak/>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610E8F">
        <w:t>generation footprint.</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5779260"/>
      <w:r>
        <w:t>Thesis Structure</w:t>
      </w:r>
      <w:bookmarkEnd w:id="3"/>
    </w:p>
    <w:p w14:paraId="147E9D9F" w14:textId="04F014CE" w:rsidR="00ED1FE5" w:rsidRPr="0000135D" w:rsidRDefault="005C453F" w:rsidP="00426AD3">
      <w:r>
        <w:t xml:space="preserve">In the next chapter </w:t>
      </w:r>
      <w:r w:rsidR="008F3474">
        <w:t>some related papers are looked into</w:t>
      </w:r>
      <w:r>
        <w:t xml:space="preserve">. Chapter 3 talks about </w:t>
      </w:r>
      <w:r w:rsidR="008F3474">
        <w:t>the research methods used</w:t>
      </w:r>
      <w:r>
        <w:t xml:space="preserve"> and Chapter </w:t>
      </w:r>
      <w:r w:rsidR="008F3474">
        <w:t>4</w:t>
      </w:r>
      <w:r>
        <w:t xml:space="preserve"> is about </w:t>
      </w:r>
      <w:r w:rsidR="008F3474">
        <w:t>the formulas used to calculate the final</w:t>
      </w:r>
      <w:r w:rsidR="00CE5E6F">
        <w:t xml:space="preserve"> numbers</w:t>
      </w:r>
      <w:r>
        <w:t xml:space="preserve">. </w:t>
      </w:r>
      <w:r w:rsidR="00CE5E6F">
        <w:t>Chapter 5 is an analysis on the received data and i</w:t>
      </w:r>
      <w:r>
        <w:t xml:space="preserve">n the last </w:t>
      </w:r>
      <w:r w:rsidR="00CE5E6F">
        <w:t xml:space="preserve">two </w:t>
      </w:r>
      <w:r>
        <w:t>chapter</w:t>
      </w:r>
      <w:r w:rsidR="00CE5E6F">
        <w:t>s</w:t>
      </w:r>
      <w:r>
        <w:t xml:space="preserve"> an answer to the research questions will be provided</w:t>
      </w:r>
      <w:r w:rsidR="00CE5E6F">
        <w:t>, the results will be discussed</w:t>
      </w:r>
      <w:r>
        <w:t xml:space="preserve"> and</w:t>
      </w:r>
      <w:r w:rsidR="00CE5E6F">
        <w:t xml:space="preserve"> there will be</w:t>
      </w:r>
      <w:r>
        <w:t xml:space="preserve"> suggestions for further research as well.</w:t>
      </w:r>
    </w:p>
    <w:p w14:paraId="357018F1" w14:textId="334E6976" w:rsidR="00297066" w:rsidRDefault="00297066" w:rsidP="00297066">
      <w:pPr>
        <w:pStyle w:val="Heading1"/>
        <w:numPr>
          <w:ilvl w:val="0"/>
          <w:numId w:val="12"/>
        </w:numPr>
      </w:pPr>
      <w:r>
        <w:t>Related Studies</w:t>
      </w:r>
    </w:p>
    <w:p w14:paraId="3A9D9AD6" w14:textId="76CC2862" w:rsidR="001D4F08" w:rsidRPr="00297066" w:rsidRDefault="00297066" w:rsidP="00297066">
      <w:r w:rsidRPr="00297066">
        <w:t xml:space="preserve">Several </w:t>
      </w:r>
      <w:r>
        <w:t xml:space="preserve">separate </w:t>
      </w:r>
      <w:r w:rsidRPr="00297066">
        <w:t xml:space="preserve">studies have </w:t>
      </w:r>
      <w:r>
        <w:t>analyzed the electricity consumption of the average Internet data transfer, for various devices</w:t>
      </w:r>
      <w:r w:rsidRPr="00297066">
        <w:t xml:space="preserve"> </w:t>
      </w:r>
      <w:r>
        <w:t>(</w:t>
      </w:r>
      <w:r w:rsidRPr="00297066">
        <w:t>Weber et al. 2010; Hinton et al. 2011; Kilper et al. 2011;</w:t>
      </w:r>
      <w:r>
        <w:t xml:space="preserve"> </w:t>
      </w:r>
      <w:r w:rsidRPr="00297066">
        <w:t xml:space="preserve">Lanzisera et al. 2012). </w:t>
      </w:r>
      <w:r>
        <w:t xml:space="preserve">Here, estimate comparisons are difficult to do </w:t>
      </w:r>
      <w:r w:rsidRPr="00297066">
        <w:t xml:space="preserve">because of inconsistent </w:t>
      </w:r>
      <w:r>
        <w:t>usage of methodologies and data uncertainty</w:t>
      </w:r>
      <w:r w:rsidRPr="00297066">
        <w:t>. Some</w:t>
      </w:r>
      <w:r>
        <w:t>,</w:t>
      </w:r>
      <w:r w:rsidRPr="00297066">
        <w:t xml:space="preserve"> are based on</w:t>
      </w:r>
      <w:r>
        <w:t xml:space="preserve"> either </w:t>
      </w:r>
      <w:r w:rsidRPr="00297066">
        <w:t xml:space="preserve">estimates of regional or </w:t>
      </w:r>
      <w:r>
        <w:t xml:space="preserve">of </w:t>
      </w:r>
      <w:r w:rsidRPr="00297066">
        <w:t>worldwide energy consumption</w:t>
      </w:r>
      <w:r>
        <w:t xml:space="preserve"> </w:t>
      </w:r>
      <w:r w:rsidR="00FC60AE">
        <w:t>while on the web,</w:t>
      </w:r>
      <w:r w:rsidRPr="00297066">
        <w:t xml:space="preserve"> combined with </w:t>
      </w:r>
      <w:r w:rsidR="00FC60AE">
        <w:t>traffic estimates</w:t>
      </w:r>
      <w:r w:rsidRPr="00297066">
        <w:t xml:space="preserve"> to compute the</w:t>
      </w:r>
      <w:r>
        <w:t xml:space="preserve"> </w:t>
      </w:r>
      <w:r w:rsidR="00FC60AE">
        <w:t xml:space="preserve">amount of </w:t>
      </w:r>
      <w:r w:rsidRPr="00297066">
        <w:t xml:space="preserve">energy consumed per </w:t>
      </w:r>
      <w:r w:rsidR="00FC60AE">
        <w:t>some data amount</w:t>
      </w:r>
      <w:r w:rsidRPr="00297066">
        <w:t>. Other studies model the</w:t>
      </w:r>
      <w:r>
        <w:t xml:space="preserve"> </w:t>
      </w:r>
      <w:r w:rsidRPr="00297066">
        <w:t>network components needed to provide the Internet traffic for</w:t>
      </w:r>
      <w:r>
        <w:t xml:space="preserve"> a known</w:t>
      </w:r>
      <w:r w:rsidRPr="00297066">
        <w:t xml:space="preserve"> subscriber</w:t>
      </w:r>
      <w:r>
        <w:t xml:space="preserve"> amount</w:t>
      </w:r>
      <w:r w:rsidRPr="00297066">
        <w:t>. The distinction with the largest</w:t>
      </w:r>
      <w:r>
        <w:t xml:space="preserve"> </w:t>
      </w:r>
      <w:r w:rsidRPr="00297066">
        <w:t>influence on the result, however, is the definition of system</w:t>
      </w:r>
      <w:r>
        <w:t xml:space="preserve"> </w:t>
      </w:r>
      <w:r w:rsidRPr="00297066">
        <w:t>boundaries. Though some studies include the terminal equipment (e.g., personal computers and servers) within the system</w:t>
      </w:r>
      <w:r>
        <w:t xml:space="preserve"> </w:t>
      </w:r>
      <w:r w:rsidRPr="00297066">
        <w:t>boundaries (Koomey et al. 2004; Taylor and Koomey 2008; Weber et al. 2010), others do not (Baliga et al. 2007, 2008,</w:t>
      </w:r>
      <w:r w:rsidR="008F3474">
        <w:t xml:space="preserve"> </w:t>
      </w:r>
      <w:r w:rsidRPr="00297066">
        <w:t>2009; Hinton et al. 2011; Kilper et al. 2011). Most studies include the overhead for cooling and power distribution, but</w:t>
      </w:r>
      <w:r>
        <w:t xml:space="preserve"> </w:t>
      </w:r>
      <w:r w:rsidRPr="00297066">
        <w:t>Lanzisera and colleagues (2012) do not. Because of these differences</w:t>
      </w:r>
      <w:r w:rsidR="00FC60AE">
        <w:t xml:space="preserve"> and of an lack of access to more modern data</w:t>
      </w:r>
      <w:r w:rsidRPr="00297066">
        <w:t xml:space="preserve">, </w:t>
      </w:r>
      <w:r w:rsidR="00FC60AE">
        <w:t>I</w:t>
      </w:r>
      <w:r w:rsidRPr="00297066">
        <w:t xml:space="preserve"> do not undertake a comparison </w:t>
      </w:r>
      <w:r w:rsidR="00FC60AE">
        <w:t xml:space="preserve">of such statistics </w:t>
      </w:r>
      <w:r w:rsidRPr="00297066">
        <w:t xml:space="preserve">here. Instead, </w:t>
      </w:r>
      <w:r w:rsidR="00FC60AE">
        <w:t>there is a</w:t>
      </w:r>
      <w:r w:rsidRPr="00297066">
        <w:t xml:space="preserve"> focus</w:t>
      </w:r>
      <w:r>
        <w:t xml:space="preserve"> </w:t>
      </w:r>
      <w:r w:rsidRPr="00297066">
        <w:t xml:space="preserve">on </w:t>
      </w:r>
      <w:r w:rsidR="00FC60AE">
        <w:t xml:space="preserve">a </w:t>
      </w:r>
      <w:r w:rsidRPr="00297066">
        <w:t xml:space="preserve">data </w:t>
      </w:r>
      <w:r w:rsidR="00FC60AE">
        <w:t>which is</w:t>
      </w:r>
      <w:r w:rsidRPr="00297066">
        <w:t xml:space="preserve"> particularly well</w:t>
      </w:r>
      <w:r>
        <w:t xml:space="preserve"> </w:t>
      </w:r>
      <w:r w:rsidRPr="00297066">
        <w:t>characterized and the system boundaries clear and consistent.</w:t>
      </w:r>
      <w:r>
        <w:t xml:space="preserve"> </w:t>
      </w:r>
      <w:r w:rsidRPr="00297066">
        <w:t>Some</w:t>
      </w:r>
      <w:r w:rsidR="001D4F08">
        <w:t>,</w:t>
      </w:r>
      <w:r w:rsidRPr="00297066">
        <w:t xml:space="preserve"> newer industry studies on the energy consumption of</w:t>
      </w:r>
      <w:r w:rsidR="001D4F08">
        <w:t xml:space="preserve"> both</w:t>
      </w:r>
      <w:r>
        <w:t xml:space="preserve"> </w:t>
      </w:r>
      <w:r w:rsidRPr="00297066">
        <w:t xml:space="preserve">cloud </w:t>
      </w:r>
      <w:r w:rsidR="001D4F08">
        <w:t xml:space="preserve">and traditional </w:t>
      </w:r>
      <w:r w:rsidRPr="00297066">
        <w:t>computing provide insight on the</w:t>
      </w:r>
      <w:r>
        <w:t xml:space="preserve"> </w:t>
      </w:r>
      <w:r w:rsidRPr="00297066">
        <w:t>energy consumption induced by network traffic.</w:t>
      </w:r>
      <w:r w:rsidR="001D4F08">
        <w:t xml:space="preserve"> [study here]</w:t>
      </w:r>
    </w:p>
    <w:p w14:paraId="6E674206" w14:textId="37D46EBE" w:rsidR="0053720C" w:rsidRPr="0000135D" w:rsidRDefault="0053720C" w:rsidP="00697753">
      <w:pPr>
        <w:pStyle w:val="Heading1"/>
        <w:numPr>
          <w:ilvl w:val="0"/>
          <w:numId w:val="12"/>
        </w:numPr>
      </w:pPr>
      <w:bookmarkStart w:id="4" w:name="_Toc105779262"/>
      <w:r w:rsidRPr="0000135D">
        <w:t>Research Method</w:t>
      </w:r>
      <w:bookmarkEnd w:id="4"/>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5" w:name="_Toc105779263"/>
      <w:r w:rsidRPr="0000135D">
        <w:rPr>
          <w:sz w:val="24"/>
          <w:szCs w:val="24"/>
        </w:rPr>
        <w:t>Method</w:t>
      </w:r>
      <w:r w:rsidR="00602C71">
        <w:rPr>
          <w:sz w:val="24"/>
          <w:szCs w:val="24"/>
        </w:rPr>
        <w:t>ology</w:t>
      </w:r>
      <w:bookmarkEnd w:id="5"/>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074A2DEE"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other types of data transfer like streaming</w:t>
      </w:r>
      <w:r w:rsidR="00602C71">
        <w:t xml:space="preserve"> video from a particular streaming service, loading multiple pages from the same website or infinitely scrolling pages (e.g., Twitter, Facebook, NBCNews.com).</w:t>
      </w:r>
    </w:p>
    <w:p w14:paraId="652E5CBB" w14:textId="3EA85E5B" w:rsidR="000A4B06" w:rsidRPr="000A4B06" w:rsidRDefault="00074081" w:rsidP="006E2894">
      <w:r w:rsidRPr="0000135D">
        <w:lastRenderedPageBreak/>
        <w:t>The main data has been collect</w:t>
      </w:r>
      <w:r w:rsidR="00AA2D0F">
        <w:t>ed</w:t>
      </w:r>
      <w:r w:rsidRPr="0000135D">
        <w:t xml:space="preserve"> by using the Website</w:t>
      </w:r>
      <w:r w:rsidR="009804C5">
        <w:t xml:space="preserve"> </w:t>
      </w:r>
      <w:r w:rsidRPr="0000135D">
        <w:t xml:space="preserve">Carbon API. It is an online tool </w:t>
      </w:r>
      <w:r w:rsidR="00602C71">
        <w:t xml:space="preserve">created by </w:t>
      </w:r>
      <w:r w:rsidR="00602C71" w:rsidRPr="00602C71">
        <w:t>Wholegrain Digital</w:t>
      </w:r>
      <w:r w:rsidR="00602C71">
        <w:t xml:space="preserve"> </w:t>
      </w:r>
      <w:r w:rsidRPr="0000135D">
        <w:t xml:space="preserve">that provides an estimate for the amount of CO2 a website generates. </w:t>
      </w:r>
      <w:r w:rsidR="005C453F">
        <w:t>It awaits a query in the form of a URL and returns a JSON file containing several statistics about the website</w:t>
      </w:r>
      <w:r w:rsidR="00FD666E">
        <w:t>.</w:t>
      </w:r>
    </w:p>
    <w:p w14:paraId="45D93666" w14:textId="28CAAAE1"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features: </w:t>
      </w:r>
    </w:p>
    <w:p w14:paraId="31C2BB7C" w14:textId="77777777" w:rsidR="00FD666E" w:rsidRDefault="00FD666E" w:rsidP="00FD666E">
      <w:pPr>
        <w:pStyle w:val="ListParagraph"/>
        <w:numPr>
          <w:ilvl w:val="0"/>
          <w:numId w:val="6"/>
        </w:numPr>
      </w:pPr>
      <w:r>
        <w:t>Website URL</w:t>
      </w:r>
    </w:p>
    <w:p w14:paraId="030C6D0A" w14:textId="1734E4B5"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24" w:history="1">
        <w:r w:rsidR="00F844C0" w:rsidRPr="00F844C0">
          <w:rPr>
            <w:rStyle w:val="Hyperlink"/>
          </w:rPr>
          <w:t>ref</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477073CD" w:rsidR="00FD666E" w:rsidRDefault="00FD666E" w:rsidP="00FD666E">
      <w:pPr>
        <w:pStyle w:val="ListParagraph"/>
        <w:numPr>
          <w:ilvl w:val="0"/>
          <w:numId w:val="6"/>
        </w:numPr>
      </w:pPr>
      <w:r>
        <w:t>Percentage of sites it is cleaner than</w:t>
      </w:r>
      <w:r w:rsidR="006A4D53">
        <w:t xml:space="preserve"> – A simple comparison between the amount of CO2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442E0E74" w:rsidR="00074081" w:rsidRDefault="00394344" w:rsidP="006E2894">
      <w:r>
        <w:t xml:space="preserve">The website list we are using has been sourced from the </w:t>
      </w:r>
      <w:hyperlink r:id="rId25" w:history="1">
        <w:r w:rsidRPr="00394344">
          <w:rPr>
            <w:rStyle w:val="Hyperlink"/>
          </w:rPr>
          <w:t>Tranco</w:t>
        </w:r>
      </w:hyperlink>
      <w:r>
        <w:t xml:space="preserve"> list of 1 million most popular websites. </w:t>
      </w:r>
      <w:r w:rsidR="00B7502B">
        <w:t xml:space="preserve">Tranco is a list which uses averaged data from four other ranking providers (Alexa, Cisco Umbrella, Majestic and Quancast). The data has been </w:t>
      </w:r>
      <w:r w:rsidR="00B7502B" w:rsidRPr="00921B49">
        <w:rPr>
          <w:color w:val="FF0000"/>
        </w:rPr>
        <w:t xml:space="preserve">[explain Tranco here] </w:t>
      </w:r>
      <w:r w:rsidR="00B7502B">
        <w:t>(</w:t>
      </w:r>
      <w:hyperlink r:id="rId26" w:history="1">
        <w:r w:rsidR="00B7502B" w:rsidRPr="00B7502B">
          <w:rPr>
            <w:rStyle w:val="Hyperlink"/>
          </w:rPr>
          <w:t>Pochat et. al. 2019</w:t>
        </w:r>
      </w:hyperlink>
      <w:r w:rsidR="00B7502B">
        <w:t>)</w:t>
      </w:r>
      <w:r w:rsidR="00921B49">
        <w:t>.</w:t>
      </w:r>
      <w:r w:rsidR="00E21C38">
        <w:t xml:space="preserve"> The original list was retrieved at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6" w:name="_Toc105779264"/>
      <w:r>
        <w:t>Errors and Limitations</w:t>
      </w:r>
      <w:bookmarkEnd w:id="6"/>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1D230E97" w:rsidR="001278A1" w:rsidRDefault="00E21C38" w:rsidP="001278A1">
      <w:pPr>
        <w:pStyle w:val="ListParagraph"/>
        <w:numPr>
          <w:ilvl w:val="0"/>
          <w:numId w:val="7"/>
        </w:numPr>
      </w:pPr>
      <w:r>
        <w:t>Google</w:t>
      </w:r>
      <w:r w:rsidR="001278A1">
        <w:t xml:space="preserve"> redirects: Some URLs (like Google’s regional domains) redirect to the main Google.com domain.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lastRenderedPageBreak/>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2A871FF2" w:rsidR="008D6622" w:rsidRDefault="008D6622" w:rsidP="008D6622">
      <w:pPr>
        <w:pStyle w:val="ListParagraph"/>
      </w:pPr>
      <w:r>
        <w:t>A few other reasons, as mentioned by Wholegrain Digital on their website. Those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1AEABB35"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 The API is also shared with other users and because of that the number of sites that could be parsed per day was no more than two to three thousand.</w:t>
      </w:r>
    </w:p>
    <w:p w14:paraId="3A1C9E25" w14:textId="058D4FCA" w:rsidR="008D6622" w:rsidRDefault="008D6622" w:rsidP="008D6622">
      <w:r>
        <w:t xml:space="preserve">Overall, the first 65,600 websites from the Tranco list were parsed. 52,431 of those were </w:t>
      </w:r>
      <w:r w:rsidR="008F3474">
        <w:t>actually proessed</w:t>
      </w:r>
      <w:r w:rsidR="008C7D41">
        <w:t xml:space="preserve"> and after the removal of any duplicates there were 50,034 usable websites. The loss from the parsed to parsable is 21.1% and from parsable to usable is an additional 4.6%.</w:t>
      </w:r>
    </w:p>
    <w:p w14:paraId="3C1A2783" w14:textId="77777777" w:rsidR="008C7D41" w:rsidRPr="001278A1" w:rsidRDefault="008C7D41" w:rsidP="008D6622"/>
    <w:p w14:paraId="7820A233" w14:textId="19109619" w:rsidR="001278A1" w:rsidRPr="0000135D" w:rsidRDefault="001278A1" w:rsidP="001278A1">
      <w:pPr>
        <w:pStyle w:val="Heading2"/>
        <w:rPr>
          <w:sz w:val="24"/>
          <w:szCs w:val="24"/>
        </w:rPr>
      </w:pPr>
      <w:bookmarkStart w:id="7" w:name="_Toc105779265"/>
      <w:r w:rsidRPr="0000135D">
        <w:rPr>
          <w:sz w:val="24"/>
          <w:szCs w:val="24"/>
        </w:rPr>
        <w:t>Software</w:t>
      </w:r>
      <w:bookmarkEnd w:id="7"/>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400BB584" w:rsidR="001278A1" w:rsidRPr="0000135D" w:rsidRDefault="001278A1" w:rsidP="001278A1">
      <w:pPr>
        <w:pStyle w:val="ListParagraph"/>
        <w:numPr>
          <w:ilvl w:val="0"/>
          <w:numId w:val="3"/>
        </w:numPr>
      </w:pPr>
      <w:r w:rsidRPr="0000135D">
        <w:t>An HTTP Request/Response program (</w:t>
      </w:r>
      <w:r w:rsidR="00992E25">
        <w:t>async_alternate.py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2AA2465D" w:rsidR="001278A1" w:rsidRPr="0000135D" w:rsidRDefault="001278A1" w:rsidP="001278A1">
      <w:pPr>
        <w:pStyle w:val="ListParagraph"/>
        <w:numPr>
          <w:ilvl w:val="0"/>
          <w:numId w:val="4"/>
        </w:numPr>
      </w:pPr>
      <w:r w:rsidRPr="0000135D">
        <w:t>ASYNCIO (</w:t>
      </w:r>
      <w:hyperlink r:id="rId27"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B9FFBD8" w:rsidR="001278A1" w:rsidRDefault="001278A1" w:rsidP="001278A1">
      <w:pPr>
        <w:pStyle w:val="ListParagraph"/>
        <w:numPr>
          <w:ilvl w:val="0"/>
          <w:numId w:val="4"/>
        </w:numPr>
      </w:pPr>
      <w:r w:rsidRPr="0000135D">
        <w:t>AIOHTTP (</w:t>
      </w:r>
      <w:hyperlink r:id="rId28"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Svetlov.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lastRenderedPageBreak/>
        <w:t>Throttler 1.2.1 (</w:t>
      </w:r>
      <w:hyperlink r:id="rId29" w:history="1">
        <w:r w:rsidRPr="00261748">
          <w:rPr>
            <w:rStyle w:val="Hyperlink"/>
          </w:rPr>
          <w:t>Documentation</w:t>
        </w:r>
      </w:hyperlink>
      <w:r>
        <w:t>). Used for throttling the amount of outgoing GET requests, as to not overload the receiving server.</w:t>
      </w:r>
    </w:p>
    <w:p w14:paraId="5B4823C1" w14:textId="5681E292"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59855FEA" w14:textId="53F2F2A7" w:rsidR="00303AAC" w:rsidRPr="0000135D" w:rsidRDefault="00303AAC" w:rsidP="00697753">
      <w:pPr>
        <w:pStyle w:val="Heading1"/>
        <w:numPr>
          <w:ilvl w:val="0"/>
          <w:numId w:val="12"/>
        </w:numPr>
      </w:pPr>
      <w:bookmarkStart w:id="8" w:name="_Toc105779266"/>
      <w:r w:rsidRPr="0000135D">
        <w:t>Calculations/API Description</w:t>
      </w:r>
      <w:bookmarkEnd w:id="8"/>
    </w:p>
    <w:p w14:paraId="7DC7969C" w14:textId="3AAF917D" w:rsidR="00E909A8" w:rsidRPr="0000135D" w:rsidRDefault="00E909A8" w:rsidP="00E909A8">
      <w:r w:rsidRPr="0000135D">
        <w:t>The amount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30"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31"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9" w:name="_Toc105779267"/>
      <w:r w:rsidRPr="0000135D">
        <w:t>Energy per visit in kWh (E):</w:t>
      </w:r>
      <w:bookmarkEnd w:id="9"/>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0" w:name="_Toc105779268"/>
      <w:r w:rsidRPr="0000135D">
        <w:t>Emissions per visit in grams CO2e (C):</w:t>
      </w:r>
      <w:bookmarkEnd w:id="10"/>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1" w:name="_Toc105779269"/>
      <w:r w:rsidRPr="0000135D">
        <w:t>Annual energy in kWh (AE):</w:t>
      </w:r>
      <w:bookmarkEnd w:id="11"/>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2" w:name="_Toc105779270"/>
      <w:r w:rsidRPr="0000135D">
        <w:t>Annual emissions in grams CO2e (AC):</w:t>
      </w:r>
      <w:bookmarkEnd w:id="12"/>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3" w:name="_Toc105779271"/>
      <w:r w:rsidRPr="0000135D">
        <w:t>Annual Segment Energy:</w:t>
      </w:r>
      <w:bookmarkEnd w:id="13"/>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t>Production energy = AE x 0.19</w:t>
      </w:r>
    </w:p>
    <w:p w14:paraId="40BB3B9F" w14:textId="00AE033A" w:rsidR="00074081" w:rsidRPr="0000135D" w:rsidRDefault="00074081" w:rsidP="00074081">
      <w:pPr>
        <w:pStyle w:val="Heading3"/>
      </w:pPr>
      <w:bookmarkStart w:id="14" w:name="_Toc105779272"/>
      <w:r w:rsidRPr="0000135D">
        <w:t>Annual Segment Emissions:</w:t>
      </w:r>
      <w:bookmarkEnd w:id="14"/>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lastRenderedPageBreak/>
        <w:t>Data center emission = AC x 0.15</w:t>
      </w:r>
    </w:p>
    <w:p w14:paraId="27B70D10" w14:textId="237D7B16" w:rsidR="00074081" w:rsidRDefault="00074081" w:rsidP="00074081">
      <w:r w:rsidRPr="0000135D">
        <w:t>Production emission = AC x 0.19</w:t>
      </w:r>
    </w:p>
    <w:p w14:paraId="22AB2ED0" w14:textId="23204A2C" w:rsidR="0053720C" w:rsidRDefault="0053720C" w:rsidP="00697753">
      <w:pPr>
        <w:pStyle w:val="Heading1"/>
        <w:numPr>
          <w:ilvl w:val="0"/>
          <w:numId w:val="12"/>
        </w:numPr>
      </w:pPr>
      <w:bookmarkStart w:id="15" w:name="_Toc105779273"/>
      <w:r w:rsidRPr="0000135D">
        <w:t>Data Analysis</w:t>
      </w:r>
      <w:r w:rsidR="002D2104">
        <w:t xml:space="preserve"> &amp; Results</w:t>
      </w:r>
      <w:bookmarkEnd w:id="15"/>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6" w:name="_Toc105779275"/>
      <w:r>
        <w:t>General Analysis</w:t>
      </w:r>
      <w:bookmarkEnd w:id="16"/>
    </w:p>
    <w:p w14:paraId="1A63A45E" w14:textId="2E682857" w:rsidR="00E70B8C" w:rsidRDefault="00C8789E" w:rsidP="00E70B8C">
      <w:pPr>
        <w:pStyle w:val="Heading3"/>
      </w:pPr>
      <w:bookmarkStart w:id="17" w:name="_Toc105779276"/>
      <w:r>
        <w:t>Overview</w:t>
      </w:r>
      <w:bookmarkEnd w:id="17"/>
    </w:p>
    <w:p w14:paraId="6CE06F90" w14:textId="7560443A" w:rsidR="00E70B8C" w:rsidRDefault="00E70B8C" w:rsidP="00E70B8C">
      <w:pPr>
        <w:pStyle w:val="Heading4"/>
      </w:pPr>
      <w:r>
        <w:t>Dataset Distribution</w:t>
      </w:r>
    </w:p>
    <w:p w14:paraId="09266534" w14:textId="17C7F321" w:rsidR="00FA471A" w:rsidRPr="00FA471A" w:rsidRDefault="00FA471A" w:rsidP="00FA471A">
      <w:r>
        <w:t xml:space="preserve">To provide a sound picture of websites and their CO2 emission impact, more than 65 thousand websites were overall analyzed. All websites were sourced from the original Tranco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61F2823E" w:rsidR="00C3691E" w:rsidRDefault="00C3691E" w:rsidP="00C3691E">
      <w:pPr>
        <w:pStyle w:val="Caption"/>
        <w:keepNext/>
      </w:pPr>
      <w:r>
        <w:t xml:space="preserve">Figure </w:t>
      </w:r>
      <w:r w:rsidR="00302C72">
        <w:fldChar w:fldCharType="begin"/>
      </w:r>
      <w:r w:rsidR="00302C72">
        <w:instrText xml:space="preserve"> SEQ Figure \* ARABIC </w:instrText>
      </w:r>
      <w:r w:rsidR="00302C72">
        <w:fldChar w:fldCharType="separate"/>
      </w:r>
      <w:r w:rsidR="00FE2E06">
        <w:rPr>
          <w:noProof/>
        </w:rPr>
        <w:t>1</w:t>
      </w:r>
      <w:r w:rsidR="00302C72">
        <w:rPr>
          <w:noProof/>
        </w:rPr>
        <w:fldChar w:fldCharType="end"/>
      </w:r>
      <w:r>
        <w:t>: TLD Distribution</w:t>
      </w:r>
    </w:p>
    <w:p w14:paraId="48766CD0" w14:textId="77777777" w:rsidR="00913ECF" w:rsidRDefault="00913ECF" w:rsidP="00274F3E">
      <w:pPr>
        <w:rPr>
          <w:noProof/>
        </w:rPr>
      </w:pPr>
    </w:p>
    <w:p w14:paraId="3C38EFC6" w14:textId="6DB15E2A" w:rsidR="00C3691E" w:rsidRDefault="00913ECF" w:rsidP="00274F3E">
      <w:r>
        <w:rPr>
          <w:noProof/>
        </w:rPr>
        <w:lastRenderedPageBreak/>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51475699" w:rsidR="00D92FED" w:rsidRDefault="00D92FED" w:rsidP="00274F3E">
      <w:r>
        <w:t xml:space="preserve">Website Sizes: A website’s size affects the time it will take to load it and the amount of CO2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33"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affected by outliers median stands at 2.23MB. Overall, all the websites take 184.93GB of space.</w:t>
      </w:r>
    </w:p>
    <w:p w14:paraId="6DA422E6" w14:textId="6664004A" w:rsidR="00E70B8C" w:rsidRDefault="00E70B8C" w:rsidP="00E70B8C">
      <w:pPr>
        <w:pStyle w:val="Heading4"/>
      </w:pPr>
      <w:r>
        <w:t>CO2 Distribution</w:t>
      </w:r>
    </w:p>
    <w:p w14:paraId="5D32C974" w14:textId="6C7BF162" w:rsidR="00BF2C0D" w:rsidRDefault="00FE11F1" w:rsidP="00BF2C0D">
      <w:r>
        <w:t>In total, the sites generate 46554 grams/25893 liters of CO2 and on average</w:t>
      </w:r>
      <w:r w:rsidR="00F405E1">
        <w:t>, a</w:t>
      </w:r>
      <w:r>
        <w:t xml:space="preserve"> single</w:t>
      </w:r>
      <w:r w:rsidR="00F405E1">
        <w:t xml:space="preserve"> site generates 0.562 grams of CO2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4F765194" w:rsidR="00123E45" w:rsidRDefault="00123E45" w:rsidP="00123E45">
      <w:r>
        <w:t xml:space="preserve">Here we see that there are less websites classified as using green hosting than regular grid. The green websites take up 80.8GB of space against 104.06GB for the standard ones and </w:t>
      </w:r>
      <w:r w:rsidR="005769A5">
        <w:t>the other three statistics follow a similar pattern: 20 kilograms of CO2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77777777" w:rsidR="00123E45" w:rsidRDefault="00123E45" w:rsidP="00366712">
            <w:r w:rsidRPr="00B127A5">
              <w:t xml:space="preserve">Statistics: </w:t>
            </w:r>
            <w:r>
              <w:t xml:space="preserve">Grams of </w:t>
            </w:r>
            <w:r w:rsidRPr="00B127A5">
              <w:t xml:space="preserve">CO2 </w:t>
            </w:r>
            <w:r>
              <w:t>(</w:t>
            </w:r>
            <w:r w:rsidRPr="00B127A5">
              <w:t>Grid</w:t>
            </w:r>
            <w:r>
              <w:t>)</w:t>
            </w:r>
          </w:p>
        </w:tc>
        <w:tc>
          <w:tcPr>
            <w:tcW w:w="1870" w:type="dxa"/>
          </w:tcPr>
          <w:p w14:paraId="593A0995" w14:textId="77777777" w:rsidR="00123E45" w:rsidRDefault="00123E45" w:rsidP="00366712">
            <w:r w:rsidRPr="00B127A5">
              <w:t xml:space="preserve">Statistics: </w:t>
            </w:r>
            <w:r>
              <w:t>Liters of CO2 (Grid)</w:t>
            </w:r>
          </w:p>
        </w:tc>
      </w:tr>
      <w:tr w:rsidR="00123E45" w14:paraId="205CB2D0" w14:textId="77777777" w:rsidTr="00366712">
        <w:tc>
          <w:tcPr>
            <w:tcW w:w="1870" w:type="dxa"/>
          </w:tcPr>
          <w:p w14:paraId="51611D49" w14:textId="7382A348" w:rsidR="00123E45" w:rsidRDefault="00123E45" w:rsidP="00366712">
            <w:r>
              <w:lastRenderedPageBreak/>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A92C42">
      <w:pPr>
        <w:pStyle w:val="Heading2"/>
      </w:pPr>
      <w:bookmarkStart w:id="18" w:name="_Toc105779274"/>
      <w:r>
        <w:t>Outliers</w:t>
      </w:r>
      <w:bookmarkEnd w:id="18"/>
    </w:p>
    <w:p w14:paraId="67D12C71" w14:textId="77777777"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34" w:history="1">
        <w:r w:rsidRPr="008D5626">
          <w:rPr>
            <w:rStyle w:val="Hyperlink"/>
          </w:rPr>
          <w:t>ref</w:t>
        </w:r>
      </w:hyperlink>
      <w:r>
        <w:t>) defines an outliers as “</w:t>
      </w:r>
      <w:r w:rsidRPr="008D5626">
        <w:t>an observation that deviates so much from   other   observations   as   to   arouse   suspicion   that   it   was   generated   by   a   different mechanism</w:t>
      </w:r>
      <w:r>
        <w:t xml:space="preserve">”. On the other hand, Grubbs (1969 </w:t>
      </w:r>
      <w:hyperlink r:id="rId35"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77777777" w:rsidR="00A92C42" w:rsidRDefault="00A92C42" w:rsidP="00A92C42">
      <w:r>
        <w:rPr>
          <w:noProof/>
        </w:rPr>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262F28D2"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FE2E06">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57"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262F28D2"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FE2E06">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w:t>
      </w:r>
      <w:hyperlink r:id="rId37" w:history="1">
        <w:r w:rsidRPr="00BB5AA8">
          <w:rPr>
            <w:rStyle w:val="Hyperlink"/>
          </w:rPr>
          <w:t>Alghushairy 2020</w:t>
        </w:r>
      </w:hyperlink>
      <w:r>
        <w:t>) and univariate outliers are defined as “</w:t>
      </w:r>
      <w:r w:rsidRPr="00BB5AA8">
        <w:t>a case with an extreme value that</w:t>
      </w:r>
      <w:r>
        <w:t xml:space="preserve"> </w:t>
      </w:r>
      <w:r w:rsidRPr="00BB5AA8">
        <w:t>falls outside the expected population values for a single</w:t>
      </w:r>
      <w:r>
        <w:t xml:space="preserve"> </w:t>
      </w:r>
      <w:r w:rsidRPr="00BB5AA8">
        <w:t>variable</w:t>
      </w:r>
      <w:r>
        <w:t>” (</w:t>
      </w:r>
      <w:hyperlink r:id="rId38" w:history="1">
        <w:r w:rsidRPr="00BB5AA8">
          <w:rPr>
            <w:rStyle w:val="Hyperlink"/>
          </w:rPr>
          <w:t>Tabachinck &amp; Fidell 2013</w:t>
        </w:r>
      </w:hyperlink>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lastRenderedPageBreak/>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98593EF"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All of this can also be seen in the following plot, few entries truly stand out from the rest:</w:t>
      </w:r>
    </w:p>
    <w:p w14:paraId="37793A24" w14:textId="4DBD77A4" w:rsidR="00913ECF" w:rsidRDefault="00913ECF" w:rsidP="00A92C42">
      <w:r>
        <w:rPr>
          <w:noProof/>
        </w:rPr>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9">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3CD16B8F"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I’ve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lastRenderedPageBreak/>
        <w:t xml:space="preserve">The largest website mentioned previously, and one that will serve as a general example is </w:t>
      </w:r>
      <w:hyperlink r:id="rId40"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68916FC1" w:rsidR="00A92C42" w:rsidRPr="00BD4AD2" w:rsidRDefault="00A92C42" w:rsidP="00A92C42">
                            <w:pPr>
                              <w:pStyle w:val="Caption"/>
                            </w:pPr>
                            <w:r>
                              <w:t xml:space="preserve">Figure </w:t>
                            </w:r>
                            <w:r w:rsidR="00302C72">
                              <w:fldChar w:fldCharType="begin"/>
                            </w:r>
                            <w:r w:rsidR="00302C72">
                              <w:instrText xml:space="preserve"> SEQ Figure \* ARABIC </w:instrText>
                            </w:r>
                            <w:r w:rsidR="00302C72">
                              <w:fldChar w:fldCharType="separate"/>
                            </w:r>
                            <w:r w:rsidR="00FE2E06">
                              <w:rPr>
                                <w:noProof/>
                              </w:rPr>
                              <w:t>3</w:t>
                            </w:r>
                            <w:r w:rsidR="00302C72">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58"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68916FC1" w:rsidR="00A92C42" w:rsidRPr="00BD4AD2" w:rsidRDefault="00A92C42" w:rsidP="00A92C42">
                      <w:pPr>
                        <w:pStyle w:val="Caption"/>
                      </w:pPr>
                      <w:r>
                        <w:t xml:space="preserve">Figure </w:t>
                      </w:r>
                      <w:r w:rsidR="00302C72">
                        <w:fldChar w:fldCharType="begin"/>
                      </w:r>
                      <w:r w:rsidR="00302C72">
                        <w:instrText xml:space="preserve"> SEQ Figure \* ARABIC </w:instrText>
                      </w:r>
                      <w:r w:rsidR="00302C72">
                        <w:fldChar w:fldCharType="separate"/>
                      </w:r>
                      <w:r w:rsidR="00FE2E06">
                        <w:rPr>
                          <w:noProof/>
                        </w:rPr>
                        <w:t>3</w:t>
                      </w:r>
                      <w:r w:rsidR="00302C72">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5AFA1FC7" w:rsidR="00A92C42" w:rsidRDefault="00A92C42" w:rsidP="00A92C42">
      <w:pPr>
        <w:pStyle w:val="Caption"/>
      </w:pPr>
      <w:r>
        <w:t xml:space="preserve">Figure </w:t>
      </w:r>
      <w:r w:rsidR="00302C72">
        <w:fldChar w:fldCharType="begin"/>
      </w:r>
      <w:r w:rsidR="00302C72">
        <w:instrText xml:space="preserve"> SEQ Figure \* ARABIC </w:instrText>
      </w:r>
      <w:r w:rsidR="00302C72">
        <w:fldChar w:fldCharType="separate"/>
      </w:r>
      <w:r w:rsidR="00FE2E06">
        <w:rPr>
          <w:noProof/>
        </w:rPr>
        <w:t>4</w:t>
      </w:r>
      <w:r w:rsidR="00302C72">
        <w:rPr>
          <w:noProof/>
        </w:rPr>
        <w:fldChar w:fldCharType="end"/>
      </w:r>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7F1467DE" w:rsidR="00A92C42" w:rsidRDefault="00A92C42" w:rsidP="00A92C42">
      <w:pPr>
        <w:pStyle w:val="Caption"/>
      </w:pPr>
      <w:r>
        <w:t xml:space="preserve">Figure </w:t>
      </w:r>
      <w:r w:rsidR="00302C72">
        <w:fldChar w:fldCharType="begin"/>
      </w:r>
      <w:r w:rsidR="00302C72">
        <w:instrText xml:space="preserve"> SEQ Figure \* ARABIC </w:instrText>
      </w:r>
      <w:r w:rsidR="00302C72">
        <w:fldChar w:fldCharType="separate"/>
      </w:r>
      <w:r w:rsidR="00FE2E06">
        <w:rPr>
          <w:noProof/>
        </w:rPr>
        <w:t>5</w:t>
      </w:r>
      <w:r w:rsidR="00302C72">
        <w:rPr>
          <w:noProof/>
        </w:rPr>
        <w:fldChar w:fldCharType="end"/>
      </w:r>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44"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404745"/>
                    </a:xfrm>
                    <a:prstGeom prst="rect">
                      <a:avLst/>
                    </a:prstGeom>
                  </pic:spPr>
                </pic:pic>
              </a:graphicData>
            </a:graphic>
          </wp:inline>
        </w:drawing>
      </w:r>
    </w:p>
    <w:p w14:paraId="3990CA67" w14:textId="08C023C0" w:rsidR="00E7693F" w:rsidRDefault="00E7693F" w:rsidP="00E7693F">
      <w:pPr>
        <w:pStyle w:val="Caption"/>
      </w:pPr>
      <w:r>
        <w:t xml:space="preserve">Figure </w:t>
      </w:r>
      <w:fldSimple w:instr=" SEQ Figure \* ARABIC ">
        <w:r w:rsidR="00FE2E06">
          <w:rPr>
            <w:noProof/>
          </w:rPr>
          <w:t>6</w:t>
        </w:r>
      </w:fldSimple>
      <w:r>
        <w:t xml:space="preserve">: 18/06/2022, </w:t>
      </w:r>
      <w:r w:rsidRPr="00EC3726">
        <w:t>https://warnerbrosgames.com/</w:t>
      </w:r>
    </w:p>
    <w:p w14:paraId="4DEAE357" w14:textId="531D50CB" w:rsid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26B14E8B" w14:textId="7B1EF951" w:rsidR="0034516C" w:rsidRDefault="0034516C" w:rsidP="00E70B8C"/>
    <w:p w14:paraId="6E4F9BEC" w14:textId="77777777" w:rsidR="0034516C" w:rsidRPr="00E70B8C" w:rsidRDefault="0034516C" w:rsidP="00E70B8C"/>
    <w:p w14:paraId="19234AB1" w14:textId="445FCC93" w:rsidR="00FE2E06" w:rsidRDefault="00C37E71" w:rsidP="00FE2E06">
      <w:pPr>
        <w:pStyle w:val="Heading3"/>
      </w:pPr>
      <w:bookmarkStart w:id="19" w:name="_Toc105779277"/>
      <w:r>
        <w:rPr>
          <w:noProof/>
        </w:rPr>
        <mc:AlternateContent>
          <mc:Choice Requires="wps">
            <w:drawing>
              <wp:anchor distT="0" distB="0" distL="114300" distR="114300" simplePos="0" relativeHeight="251672576" behindDoc="0" locked="0" layoutInCell="1" allowOverlap="1" wp14:anchorId="4876C859" wp14:editId="42179864">
                <wp:simplePos x="0" y="0"/>
                <wp:positionH relativeFrom="column">
                  <wp:posOffset>3109595</wp:posOffset>
                </wp:positionH>
                <wp:positionV relativeFrom="paragraph">
                  <wp:posOffset>2954443</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20C80DAC" w:rsidR="00FE2E06" w:rsidRPr="005D748C" w:rsidRDefault="00FE2E06" w:rsidP="00FE2E06">
                            <w:pPr>
                              <w:pStyle w:val="Caption"/>
                              <w:rPr>
                                <w:noProof/>
                              </w:rPr>
                            </w:pPr>
                            <w:r>
                              <w:t xml:space="preserve">Figure </w:t>
                            </w:r>
                            <w:fldSimple w:instr=" SEQ Figure \* ARABIC ">
                              <w:r>
                                <w:rPr>
                                  <w:noProof/>
                                </w:rPr>
                                <w:t>8</w:t>
                              </w:r>
                            </w:fldSimple>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59" type="#_x0000_t202" style="position:absolute;margin-left:244.85pt;margin-top:232.6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CA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83d9GF8Ty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" stroked="f">
                <v:textbox style="mso-fit-shape-to-text:t" inset="0,0,0,0">
                  <w:txbxContent>
                    <w:p w14:paraId="683DA880" w14:textId="20C80DAC" w:rsidR="00FE2E06" w:rsidRPr="005D748C" w:rsidRDefault="00FE2E06" w:rsidP="00FE2E06">
                      <w:pPr>
                        <w:pStyle w:val="Caption"/>
                        <w:rPr>
                          <w:noProof/>
                        </w:rPr>
                      </w:pPr>
                      <w:r>
                        <w:t xml:space="preserve">Figure </w:t>
                      </w:r>
                      <w:fldSimple w:instr=" SEQ Figure \* ARABIC ">
                        <w:r>
                          <w:rPr>
                            <w:noProof/>
                          </w:rPr>
                          <w:t>8</w:t>
                        </w:r>
                      </w:fldSimple>
                      <w:r>
                        <w:t>: Bottom 1000, Mean, Median, St Dev in 'Bytes'</w:t>
                      </w:r>
                    </w:p>
                  </w:txbxContent>
                </v:textbox>
                <w10:wrap type="through"/>
              </v:shape>
            </w:pict>
          </mc:Fallback>
        </mc:AlternateContent>
      </w:r>
      <w:r>
        <w:rPr>
          <w:noProof/>
        </w:rPr>
        <w:drawing>
          <wp:anchor distT="0" distB="0" distL="114300" distR="114300" simplePos="0" relativeHeight="251670528" behindDoc="0" locked="0" layoutInCell="1" allowOverlap="1" wp14:anchorId="1005796D" wp14:editId="4CEA15E6">
            <wp:simplePos x="0" y="0"/>
            <wp:positionH relativeFrom="column">
              <wp:posOffset>3106420</wp:posOffset>
            </wp:positionH>
            <wp:positionV relativeFrom="paragraph">
              <wp:posOffset>174413</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6">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6DF453B7">
                <wp:simplePos x="0" y="0"/>
                <wp:positionH relativeFrom="column">
                  <wp:posOffset>-27517</wp:posOffset>
                </wp:positionH>
                <wp:positionV relativeFrom="paragraph">
                  <wp:posOffset>2964180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315FDAD" w:rsidR="00FE2E06" w:rsidRPr="00DA5FD1" w:rsidRDefault="00FE2E06" w:rsidP="00FE2E06">
                            <w:pPr>
                              <w:pStyle w:val="Caption"/>
                              <w:rPr>
                                <w:noProof/>
                              </w:rPr>
                            </w:pPr>
                            <w:r>
                              <w:t xml:space="preserve">Figure </w:t>
                            </w:r>
                            <w:fldSimple w:instr=" SEQ Figure \* ARABIC ">
                              <w:r>
                                <w:rPr>
                                  <w:noProof/>
                                </w:rPr>
                                <w:t>7</w:t>
                              </w:r>
                            </w:fldSimple>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60" type="#_x0000_t202" style="position:absolute;margin-left:-2.15pt;margin-top:233.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ar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mZF&#10;QxrtVBfYZ+gYuYif1vmc0raOEkNHftJ58HtyRthdhU38EiBGcWL6fGU3VpPkvJndfpq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" stroked="f">
                <v:textbox style="mso-fit-shape-to-text:t" inset="0,0,0,0">
                  <w:txbxContent>
                    <w:p w14:paraId="4E09418C" w14:textId="4315FDAD" w:rsidR="00FE2E06" w:rsidRPr="00DA5FD1" w:rsidRDefault="00FE2E06" w:rsidP="00FE2E06">
                      <w:pPr>
                        <w:pStyle w:val="Caption"/>
                        <w:rPr>
                          <w:noProof/>
                        </w:rPr>
                      </w:pPr>
                      <w:r>
                        <w:t xml:space="preserve">Figure </w:t>
                      </w:r>
                      <w:fldSimple w:instr=" SEQ Figure \* ARABIC ">
                        <w:r>
                          <w:rPr>
                            <w:noProof/>
                          </w:rPr>
                          <w:t>7</w:t>
                        </w:r>
                      </w:fldSimple>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641F612B">
            <wp:simplePos x="0" y="0"/>
            <wp:positionH relativeFrom="column">
              <wp:posOffset>-186690</wp:posOffset>
            </wp:positionH>
            <wp:positionV relativeFrom="paragraph">
              <wp:posOffset>245110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7">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9"/>
    </w:p>
    <w:p w14:paraId="4048C591" w14:textId="295E0C02" w:rsidR="00C37E71" w:rsidRDefault="00C37E71" w:rsidP="00DF5FDF">
      <w:pPr>
        <w:rPr>
          <w:noProof/>
        </w:rPr>
      </w:pPr>
    </w:p>
    <w:p w14:paraId="43BB51B8" w14:textId="1F6AE893" w:rsidR="00C37E71" w:rsidRDefault="003C085D" w:rsidP="00DF5FDF">
      <w:r>
        <w:rPr>
          <w:noProof/>
        </w:rPr>
        <w:lastRenderedPageBreak/>
        <w:drawing>
          <wp:anchor distT="0" distB="0" distL="114300" distR="114300" simplePos="0" relativeHeight="251673600" behindDoc="1" locked="0" layoutInCell="1" allowOverlap="1" wp14:anchorId="39AAE9F9" wp14:editId="1767EED7">
            <wp:simplePos x="0" y="0"/>
            <wp:positionH relativeFrom="column">
              <wp:posOffset>-26035</wp:posOffset>
            </wp:positionH>
            <wp:positionV relativeFrom="paragraph">
              <wp:posOffset>710565</wp:posOffset>
            </wp:positionV>
            <wp:extent cx="3463925" cy="2835910"/>
            <wp:effectExtent l="0" t="0" r="3175" b="2540"/>
            <wp:wrapTight wrapText="bothSides">
              <wp:wrapPolygon edited="0">
                <wp:start x="0" y="0"/>
                <wp:lineTo x="0" y="21474"/>
                <wp:lineTo x="21501" y="21474"/>
                <wp:lineTo x="2150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63925" cy="2835910"/>
                    </a:xfrm>
                    <a:prstGeom prst="rect">
                      <a:avLst/>
                    </a:prstGeom>
                  </pic:spPr>
                </pic:pic>
              </a:graphicData>
            </a:graphic>
            <wp14:sizeRelH relativeFrom="margin">
              <wp14:pctWidth>0</wp14:pctWidth>
            </wp14:sizeRelH>
            <wp14:sizeRelV relativeFrom="margin">
              <wp14:pctHeight>0</wp14:pctHeight>
            </wp14:sizeRelV>
          </wp:anchor>
        </w:drawing>
      </w:r>
      <w:r w:rsidR="00C475AA">
        <w:t>Here we observe similar numbers to the entire 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t>, and that can be further seen in the bigger difference in the median sizes where there’s a 0.4mb disparity</w:t>
      </w:r>
      <w:r w:rsidR="00C37E71">
        <w:t>. As far as the CO2 output goes, we also see a similar picture, as the averages stand at 0.90 and 0.86</w:t>
      </w:r>
      <w:r w:rsidR="0019134C">
        <w:t>. These numbers are very similar to the ones reported by [agency, average size from another paper] in 2019 and the small difference with the 2022 data is caused by either natural increases in file sizes year-by-year or by the outliers again.</w:t>
      </w:r>
    </w:p>
    <w:p w14:paraId="715071F5" w14:textId="77777777" w:rsidR="003C085D" w:rsidRDefault="003C085D" w:rsidP="00DF5FDF"/>
    <w:tbl>
      <w:tblPr>
        <w:tblStyle w:val="TableGrid"/>
        <w:tblW w:w="0" w:type="auto"/>
        <w:tblLook w:val="04A0" w:firstRow="1" w:lastRow="0" w:firstColumn="1" w:lastColumn="0" w:noHBand="0" w:noVBand="1"/>
      </w:tblPr>
      <w:tblGrid>
        <w:gridCol w:w="1166"/>
        <w:gridCol w:w="1163"/>
        <w:gridCol w:w="1523"/>
        <w:gridCol w:w="1075"/>
        <w:gridCol w:w="1458"/>
        <w:gridCol w:w="990"/>
        <w:gridCol w:w="816"/>
        <w:gridCol w:w="1159"/>
      </w:tblGrid>
      <w:tr w:rsidR="00E0245E" w14:paraId="1409EF4C" w14:textId="77777777" w:rsidTr="008037D6">
        <w:tc>
          <w:tcPr>
            <w:tcW w:w="1166" w:type="dxa"/>
          </w:tcPr>
          <w:p w14:paraId="49911277" w14:textId="77777777" w:rsidR="00E0245E" w:rsidRDefault="00E0245E" w:rsidP="00DF5FDF"/>
        </w:tc>
        <w:tc>
          <w:tcPr>
            <w:tcW w:w="1163" w:type="dxa"/>
          </w:tcPr>
          <w:p w14:paraId="5D7E443B" w14:textId="1A8B37D4" w:rsidR="00E0245E" w:rsidRDefault="00E0245E" w:rsidP="00DF5FDF">
            <w:r>
              <w:t>Top, Bytes</w:t>
            </w:r>
          </w:p>
        </w:tc>
        <w:tc>
          <w:tcPr>
            <w:tcW w:w="1523" w:type="dxa"/>
          </w:tcPr>
          <w:p w14:paraId="500C85F1" w14:textId="35844D14" w:rsidR="00E0245E" w:rsidRDefault="00E0245E" w:rsidP="00DF5FDF">
            <w:r>
              <w:t>Bottom, Bytes</w:t>
            </w:r>
          </w:p>
        </w:tc>
        <w:tc>
          <w:tcPr>
            <w:tcW w:w="1075" w:type="dxa"/>
          </w:tcPr>
          <w:p w14:paraId="0B7B47B8" w14:textId="32481372" w:rsidR="00E0245E" w:rsidRDefault="00E0245E" w:rsidP="00DF5FDF">
            <w:r>
              <w:t>Top, CO2</w:t>
            </w:r>
          </w:p>
        </w:tc>
        <w:tc>
          <w:tcPr>
            <w:tcW w:w="1458" w:type="dxa"/>
          </w:tcPr>
          <w:p w14:paraId="137B172B" w14:textId="2065862F" w:rsidR="00E0245E" w:rsidRDefault="00E0245E" w:rsidP="00DF5FDF">
            <w:r>
              <w:t>Bottom, CO2</w:t>
            </w:r>
          </w:p>
        </w:tc>
        <w:tc>
          <w:tcPr>
            <w:tcW w:w="990" w:type="dxa"/>
          </w:tcPr>
          <w:p w14:paraId="74347E5F" w14:textId="77777777" w:rsidR="00E0245E" w:rsidRDefault="00E0245E" w:rsidP="00DF5FDF"/>
        </w:tc>
        <w:tc>
          <w:tcPr>
            <w:tcW w:w="816" w:type="dxa"/>
          </w:tcPr>
          <w:p w14:paraId="1CE0F3BB" w14:textId="77777777" w:rsidR="00E0245E" w:rsidRDefault="00E0245E" w:rsidP="00DF5FDF"/>
        </w:tc>
        <w:tc>
          <w:tcPr>
            <w:tcW w:w="1159" w:type="dxa"/>
          </w:tcPr>
          <w:p w14:paraId="7CF31217" w14:textId="77777777" w:rsidR="00E0245E" w:rsidRDefault="00E0245E" w:rsidP="00DF5FDF"/>
        </w:tc>
      </w:tr>
      <w:tr w:rsidR="00E0245E" w14:paraId="36211439" w14:textId="77777777" w:rsidTr="008037D6">
        <w:tc>
          <w:tcPr>
            <w:tcW w:w="1166" w:type="dxa"/>
          </w:tcPr>
          <w:p w14:paraId="5C2E02A9" w14:textId="2E3EA781" w:rsidR="00E0245E" w:rsidRDefault="00E0245E" w:rsidP="00DF5FDF">
            <w:r>
              <w:t>Mean</w:t>
            </w:r>
          </w:p>
        </w:tc>
        <w:tc>
          <w:tcPr>
            <w:tcW w:w="1163" w:type="dxa"/>
          </w:tcPr>
          <w:p w14:paraId="6C28F53E" w14:textId="6B90B8B8" w:rsidR="00E0245E" w:rsidRDefault="008037D6" w:rsidP="00DF5FDF">
            <w:r>
              <w:t>3.6002</w:t>
            </w:r>
          </w:p>
        </w:tc>
        <w:tc>
          <w:tcPr>
            <w:tcW w:w="1523" w:type="dxa"/>
          </w:tcPr>
          <w:p w14:paraId="7A554248" w14:textId="59D2E9CC" w:rsidR="00E0245E" w:rsidRDefault="008037D6" w:rsidP="00DF5FDF">
            <w:r>
              <w:t>3.43557</w:t>
            </w:r>
          </w:p>
        </w:tc>
        <w:tc>
          <w:tcPr>
            <w:tcW w:w="1075" w:type="dxa"/>
          </w:tcPr>
          <w:p w14:paraId="33DCC09D" w14:textId="1277F27E" w:rsidR="00E0245E" w:rsidRDefault="008037D6" w:rsidP="00DF5FDF">
            <w:r>
              <w:t>0.90632</w:t>
            </w:r>
          </w:p>
        </w:tc>
        <w:tc>
          <w:tcPr>
            <w:tcW w:w="1458" w:type="dxa"/>
          </w:tcPr>
          <w:p w14:paraId="36D615A3" w14:textId="1B82A9E2" w:rsidR="00E0245E" w:rsidRDefault="003C085D" w:rsidP="00DF5FDF">
            <w:r>
              <w:t>0.86487</w:t>
            </w:r>
          </w:p>
        </w:tc>
        <w:tc>
          <w:tcPr>
            <w:tcW w:w="990" w:type="dxa"/>
          </w:tcPr>
          <w:p w14:paraId="4E08D672" w14:textId="77777777" w:rsidR="00E0245E" w:rsidRDefault="00E0245E" w:rsidP="00DF5FDF"/>
        </w:tc>
        <w:tc>
          <w:tcPr>
            <w:tcW w:w="816" w:type="dxa"/>
          </w:tcPr>
          <w:p w14:paraId="4417B126" w14:textId="77777777" w:rsidR="00E0245E" w:rsidRDefault="00E0245E" w:rsidP="00DF5FDF"/>
        </w:tc>
        <w:tc>
          <w:tcPr>
            <w:tcW w:w="1159" w:type="dxa"/>
          </w:tcPr>
          <w:p w14:paraId="5BF3E18F" w14:textId="77777777" w:rsidR="00E0245E" w:rsidRDefault="00E0245E" w:rsidP="00DF5FDF"/>
        </w:tc>
      </w:tr>
      <w:tr w:rsidR="00E0245E" w14:paraId="68EEAB0E" w14:textId="77777777" w:rsidTr="008037D6">
        <w:tc>
          <w:tcPr>
            <w:tcW w:w="1166" w:type="dxa"/>
          </w:tcPr>
          <w:p w14:paraId="2E11B06A" w14:textId="43B8FCB2" w:rsidR="00E0245E" w:rsidRDefault="00E0245E" w:rsidP="00DF5FDF">
            <w:r>
              <w:t>Median</w:t>
            </w:r>
          </w:p>
        </w:tc>
        <w:tc>
          <w:tcPr>
            <w:tcW w:w="1163" w:type="dxa"/>
          </w:tcPr>
          <w:p w14:paraId="77A9A6F3" w14:textId="576FD155" w:rsidR="00E0245E" w:rsidRDefault="008037D6" w:rsidP="00DF5FDF">
            <w:r>
              <w:t>2.3957</w:t>
            </w:r>
          </w:p>
        </w:tc>
        <w:tc>
          <w:tcPr>
            <w:tcW w:w="1523" w:type="dxa"/>
          </w:tcPr>
          <w:p w14:paraId="4276AD51" w14:textId="4793FE8B" w:rsidR="00E0245E" w:rsidRDefault="008037D6" w:rsidP="00DF5FDF">
            <w:r>
              <w:t>1.99612</w:t>
            </w:r>
          </w:p>
        </w:tc>
        <w:tc>
          <w:tcPr>
            <w:tcW w:w="1075" w:type="dxa"/>
          </w:tcPr>
          <w:p w14:paraId="5DE3CBC6" w14:textId="0E5A0993" w:rsidR="00E0245E" w:rsidRDefault="008037D6" w:rsidP="00DF5FDF">
            <w:r>
              <w:t>0.60309</w:t>
            </w:r>
          </w:p>
        </w:tc>
        <w:tc>
          <w:tcPr>
            <w:tcW w:w="1458" w:type="dxa"/>
          </w:tcPr>
          <w:p w14:paraId="070D527C" w14:textId="702202C9" w:rsidR="00E0245E" w:rsidRDefault="003C085D" w:rsidP="00DF5FDF">
            <w:r>
              <w:t>0.50250</w:t>
            </w:r>
          </w:p>
        </w:tc>
        <w:tc>
          <w:tcPr>
            <w:tcW w:w="990" w:type="dxa"/>
          </w:tcPr>
          <w:p w14:paraId="25221393" w14:textId="77777777" w:rsidR="00E0245E" w:rsidRDefault="00E0245E" w:rsidP="00DF5FDF"/>
        </w:tc>
        <w:tc>
          <w:tcPr>
            <w:tcW w:w="816" w:type="dxa"/>
          </w:tcPr>
          <w:p w14:paraId="2755AE8B" w14:textId="77777777" w:rsidR="00E0245E" w:rsidRDefault="00E0245E" w:rsidP="00DF5FDF"/>
        </w:tc>
        <w:tc>
          <w:tcPr>
            <w:tcW w:w="1159" w:type="dxa"/>
          </w:tcPr>
          <w:p w14:paraId="1D15D08E" w14:textId="77777777" w:rsidR="00E0245E" w:rsidRDefault="00E0245E" w:rsidP="00DF5FDF"/>
        </w:tc>
      </w:tr>
      <w:tr w:rsidR="00E0245E" w14:paraId="3277CA7D" w14:textId="77777777" w:rsidTr="008037D6">
        <w:tc>
          <w:tcPr>
            <w:tcW w:w="1166" w:type="dxa"/>
          </w:tcPr>
          <w:p w14:paraId="27251F44" w14:textId="703B785F" w:rsidR="00E0245E" w:rsidRDefault="00E0245E" w:rsidP="00DF5FDF">
            <w:r>
              <w:t>St. Dev.</w:t>
            </w:r>
          </w:p>
        </w:tc>
        <w:tc>
          <w:tcPr>
            <w:tcW w:w="1163" w:type="dxa"/>
          </w:tcPr>
          <w:p w14:paraId="562D2BC0" w14:textId="008402D5" w:rsidR="00E0245E" w:rsidRDefault="008037D6" w:rsidP="00DF5FDF">
            <w:r>
              <w:t>5.2253</w:t>
            </w:r>
          </w:p>
        </w:tc>
        <w:tc>
          <w:tcPr>
            <w:tcW w:w="1523" w:type="dxa"/>
          </w:tcPr>
          <w:p w14:paraId="1DF4397F" w14:textId="302C064F" w:rsidR="00E0245E" w:rsidRDefault="008037D6" w:rsidP="00DF5FDF">
            <w:r>
              <w:t>4.94506</w:t>
            </w:r>
          </w:p>
        </w:tc>
        <w:tc>
          <w:tcPr>
            <w:tcW w:w="1075" w:type="dxa"/>
          </w:tcPr>
          <w:p w14:paraId="3D4E8152" w14:textId="50BA0607" w:rsidR="00E0245E" w:rsidRDefault="008037D6" w:rsidP="00DF5FDF">
            <w:r>
              <w:t>1.31542</w:t>
            </w:r>
          </w:p>
        </w:tc>
        <w:tc>
          <w:tcPr>
            <w:tcW w:w="1458" w:type="dxa"/>
          </w:tcPr>
          <w:p w14:paraId="07C40BDF" w14:textId="668A4A78" w:rsidR="00E0245E" w:rsidRDefault="003C085D" w:rsidP="00DF5FDF">
            <w:r>
              <w:t>1.22449</w:t>
            </w:r>
          </w:p>
        </w:tc>
        <w:tc>
          <w:tcPr>
            <w:tcW w:w="990" w:type="dxa"/>
          </w:tcPr>
          <w:p w14:paraId="07081EC4" w14:textId="77777777" w:rsidR="00E0245E" w:rsidRDefault="00E0245E" w:rsidP="00DF5FDF"/>
        </w:tc>
        <w:tc>
          <w:tcPr>
            <w:tcW w:w="816" w:type="dxa"/>
          </w:tcPr>
          <w:p w14:paraId="5D90F3E2" w14:textId="77777777" w:rsidR="00E0245E" w:rsidRDefault="00E0245E" w:rsidP="00DF5FDF"/>
        </w:tc>
        <w:tc>
          <w:tcPr>
            <w:tcW w:w="1159" w:type="dxa"/>
          </w:tcPr>
          <w:p w14:paraId="1CE90529" w14:textId="77777777" w:rsidR="00E0245E" w:rsidRDefault="00E0245E" w:rsidP="00DF5FDF"/>
        </w:tc>
      </w:tr>
    </w:tbl>
    <w:p w14:paraId="2EC06B59" w14:textId="3443D353" w:rsidR="00FE2E06" w:rsidRPr="00DF5FDF" w:rsidRDefault="00FE2E06" w:rsidP="00DF5FDF"/>
    <w:p w14:paraId="46959EA6" w14:textId="306CDA7E" w:rsidR="00DF5FDF" w:rsidRDefault="00CE0803" w:rsidP="00C37519">
      <w:pPr>
        <w:pStyle w:val="Heading3"/>
      </w:pPr>
      <w:bookmarkStart w:id="20" w:name="_Toc105779279"/>
      <w:r>
        <w:t>Hosting Type</w:t>
      </w:r>
      <w:bookmarkEnd w:id="20"/>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77777777" w:rsidR="00547B3C" w:rsidRDefault="0019134C" w:rsidP="00DF5FDF">
      <w:r>
        <w:t xml:space="preserve">For the entire set we have approximately the same number of sites for both types, 25708 unknowns and 24326 greens, the difference is only 6%. What’s interesting though is that the difference is much larger in the other statistics. Referring back to </w:t>
      </w:r>
      <w:r w:rsidR="00547B3C">
        <w:t>table 1</w:t>
      </w:r>
      <w:r>
        <w:t xml:space="preserve"> we notice a much larger 23% difference in website size, energy usage and also CO2 generation. On average, a site using renewables uses </w:t>
      </w:r>
      <w:r w:rsidR="00547B3C">
        <w:t>3.32</w:t>
      </w:r>
      <w:r>
        <w:t>mb of space</w:t>
      </w:r>
      <w:r w:rsidR="00547B3C">
        <w:t xml:space="preserve"> and those that don’t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lastRenderedPageBreak/>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63D139FC" w:rsidR="00D51ED3" w:rsidRDefault="00D51ED3" w:rsidP="00DF5FDF">
      <w:r>
        <w:t xml:space="preserve">What’s interesting though is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w:t>
      </w:r>
      <w:r>
        <w:t>both contain</w:t>
      </w:r>
      <w:r>
        <w:t xml:space="preserve"> only 5 </w:t>
      </w:r>
      <w:r>
        <w:t>sites,</w:t>
      </w:r>
      <w:r>
        <w:t xml:space="preserve">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w:t>
      </w:r>
      <w:r>
        <w:t>number</w:t>
      </w:r>
      <w:r>
        <w:t xml:space="preserve">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245BD0">
      <w:pPr>
        <w:pStyle w:val="Heading2"/>
      </w:pPr>
      <w:bookmarkStart w:id="21" w:name="_Toc105779280"/>
      <w:r>
        <w:t>Per Domain</w:t>
      </w:r>
      <w:bookmarkEnd w:id="21"/>
    </w:p>
    <w:p w14:paraId="4CF32751" w14:textId="440FC4A5" w:rsidR="00913ECF" w:rsidRPr="00913ECF" w:rsidRDefault="00913ECF" w:rsidP="00913ECF">
      <w:r>
        <w:t>This next section will look at the trends across the different domain types on the internet, and will see if there is a difference between them as far as our original statistics go.</w:t>
      </w:r>
    </w:p>
    <w:p w14:paraId="653FFBDF" w14:textId="6D8AC8CE" w:rsidR="00091AB4" w:rsidRDefault="00091AB4" w:rsidP="00245BD0">
      <w:pPr>
        <w:pStyle w:val="Heading3"/>
      </w:pPr>
      <w:bookmarkStart w:id="22" w:name="_Toc105779281"/>
      <w:r>
        <w:t>Original Domains</w:t>
      </w:r>
      <w:bookmarkEnd w:id="22"/>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Pr>
          <w:rFonts w:ascii="Arial" w:hAnsi="Arial" w:cs="Arial"/>
          <w:color w:val="424242"/>
          <w:shd w:val="clear" w:color="auto" w:fill="FFFFFF"/>
        </w:rPr>
        <w:t>.com, .edu, .gov, .int, .mil, .net, and .org</w:t>
      </w:r>
      <w:r w:rsidR="0059502D">
        <w:rPr>
          <w:rFonts w:ascii="Arial" w:hAnsi="Arial" w:cs="Arial"/>
          <w:color w:val="424242"/>
          <w:shd w:val="clear" w:color="auto" w:fill="FFFFFF"/>
        </w:rPr>
        <w:t>.</w:t>
      </w:r>
      <w:r>
        <w:t xml:space="preserve"> </w:t>
      </w:r>
      <w:r w:rsidR="0059502D">
        <w:t>(</w:t>
      </w:r>
      <w:hyperlink r:id="rId49"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.edu</w:t>
            </w:r>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6BFF014" w:rsidR="00AB08EA" w:rsidRDefault="0059502D" w:rsidP="00913ECF">
      <w:r>
        <w:t xml:space="preserve">Between these seven we have </w:t>
      </w:r>
      <w:r w:rsidRPr="0059502D">
        <w:t>35161</w:t>
      </w:r>
      <w:r>
        <w:t xml:space="preserve"> websites.</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106EFFF3" w:rsidR="003D340A" w:rsidRDefault="003D340A" w:rsidP="00913ECF">
      <w:r>
        <w:t>When comparing the domains directly we see a different picture.</w:t>
      </w:r>
      <w:r w:rsidR="00AB08EA">
        <w:t xml:space="preserve"> </w:t>
      </w:r>
    </w:p>
    <w:p w14:paraId="0D5DCCBF" w14:textId="77777777" w:rsidR="00AB08EA" w:rsidRPr="00913ECF" w:rsidRDefault="00AB08EA" w:rsidP="00913ECF"/>
    <w:p w14:paraId="11E35F39" w14:textId="146E5FAE" w:rsidR="00091AB4" w:rsidRDefault="00091AB4" w:rsidP="000C1AF0">
      <w:pPr>
        <w:pStyle w:val="Heading3"/>
      </w:pPr>
      <w:bookmarkStart w:id="23" w:name="_Toc105779284"/>
      <w:r>
        <w:t>Regional Domain</w:t>
      </w:r>
      <w:bookmarkEnd w:id="23"/>
      <w:r w:rsidR="00AB08EA">
        <w:t>s</w:t>
      </w:r>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24" w:name="_Toc105779292"/>
      <w:r>
        <w:t>Per Company</w:t>
      </w:r>
      <w:bookmarkEnd w:id="24"/>
    </w:p>
    <w:p w14:paraId="0FC75C05" w14:textId="4B6F7E16" w:rsidR="001924ED" w:rsidRPr="001924ED" w:rsidRDefault="001924ED" w:rsidP="001924ED">
      <w:r>
        <w:t>The different companies will be analyzed in a manner similar to the Regional section.</w:t>
      </w:r>
      <w:r w:rsidR="00C416C0">
        <w:t xml:space="preserve"> Look at which companies say are green friendly and check if their websites are so as well.</w:t>
      </w:r>
    </w:p>
    <w:p w14:paraId="182C6B15" w14:textId="1484DE2F" w:rsidR="0053720C" w:rsidRDefault="0053720C" w:rsidP="00697753">
      <w:pPr>
        <w:pStyle w:val="Heading1"/>
        <w:numPr>
          <w:ilvl w:val="0"/>
          <w:numId w:val="12"/>
        </w:numPr>
      </w:pPr>
      <w:bookmarkStart w:id="25" w:name="_Toc105779293"/>
      <w:r w:rsidRPr="0000135D">
        <w:t>Discussion</w:t>
      </w:r>
      <w:bookmarkEnd w:id="25"/>
      <w:r w:rsidR="00FE11F1">
        <w:t xml:space="preserve"> &amp; Results Analysis</w:t>
      </w:r>
    </w:p>
    <w:p w14:paraId="6759D2F4" w14:textId="5F9F39FC"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 ].</w:t>
      </w:r>
      <w:r w:rsidR="00302C72">
        <w:t xml:space="preserve"> Then we will look at a sample from the dataset and determine the amount of images and videos in the websites.</w:t>
      </w:r>
    </w:p>
    <w:p w14:paraId="0D3E22A3" w14:textId="69348C7A" w:rsidR="00BF2C0D" w:rsidRDefault="00BF2C0D" w:rsidP="002024B7">
      <w:r>
        <w:t>First this will be a comparison with CO2 generation by people, cars, etc.</w:t>
      </w:r>
    </w:p>
    <w:p w14:paraId="1FFE1C48" w14:textId="78769E5D" w:rsidR="00BF2C0D" w:rsidRPr="00EA4869" w:rsidRDefault="00BF2C0D" w:rsidP="002024B7">
      <w:r>
        <w:t>The second part will be an analysis on 1000 downloaded websites and seeing how many</w:t>
      </w:r>
      <w:r w:rsidR="008D612E">
        <w:t xml:space="preserve"> of them contain large images.</w:t>
      </w:r>
    </w:p>
    <w:p w14:paraId="0D5779AB" w14:textId="77777777" w:rsidR="002024B7" w:rsidRPr="002024B7" w:rsidRDefault="002024B7" w:rsidP="002024B7"/>
    <w:p w14:paraId="26799B17" w14:textId="5D421EFA" w:rsidR="007130B3" w:rsidRPr="0000135D" w:rsidRDefault="0053720C" w:rsidP="00697753">
      <w:pPr>
        <w:pStyle w:val="Heading1"/>
        <w:numPr>
          <w:ilvl w:val="0"/>
          <w:numId w:val="12"/>
        </w:numPr>
      </w:pPr>
      <w:bookmarkStart w:id="26" w:name="_Toc105779294"/>
      <w:r w:rsidRPr="0000135D">
        <w:t>Conclusion</w:t>
      </w:r>
      <w:bookmarkEnd w:id="26"/>
    </w:p>
    <w:p w14:paraId="2FBC3E91" w14:textId="027FEF28" w:rsidR="007130B3" w:rsidRPr="0000135D" w:rsidRDefault="007130B3" w:rsidP="00B87D68">
      <w:pPr>
        <w:pStyle w:val="Heading1"/>
      </w:pPr>
      <w:bookmarkStart w:id="27" w:name="_Toc105779295"/>
      <w:r w:rsidRPr="0000135D">
        <w:t>References</w:t>
      </w:r>
      <w:bookmarkEnd w:id="27"/>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50"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8" w:name="_Toc105779296"/>
      <w:r w:rsidRPr="0000135D">
        <w:t>Appendices</w:t>
      </w:r>
      <w:bookmarkEnd w:id="28"/>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Mention any issues, topics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1E97"/>
    <w:multiLevelType w:val="hybridMultilevel"/>
    <w:tmpl w:val="8E5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1"/>
  </w:num>
  <w:num w:numId="5">
    <w:abstractNumId w:val="2"/>
  </w:num>
  <w:num w:numId="6">
    <w:abstractNumId w:val="12"/>
  </w:num>
  <w:num w:numId="7">
    <w:abstractNumId w:val="14"/>
  </w:num>
  <w:num w:numId="8">
    <w:abstractNumId w:val="3"/>
  </w:num>
  <w:num w:numId="9">
    <w:abstractNumId w:val="7"/>
  </w:num>
  <w:num w:numId="10">
    <w:abstractNumId w:val="13"/>
  </w:num>
  <w:num w:numId="11">
    <w:abstractNumId w:val="1"/>
  </w:num>
  <w:num w:numId="12">
    <w:abstractNumId w:val="8"/>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65E34"/>
    <w:rsid w:val="00074081"/>
    <w:rsid w:val="00085193"/>
    <w:rsid w:val="00091AB4"/>
    <w:rsid w:val="000A35DF"/>
    <w:rsid w:val="000A4B06"/>
    <w:rsid w:val="000C1AF0"/>
    <w:rsid w:val="000C615C"/>
    <w:rsid w:val="000D1C83"/>
    <w:rsid w:val="00120EAE"/>
    <w:rsid w:val="0012225F"/>
    <w:rsid w:val="00123E45"/>
    <w:rsid w:val="00125763"/>
    <w:rsid w:val="001278A1"/>
    <w:rsid w:val="001372B7"/>
    <w:rsid w:val="00154CDC"/>
    <w:rsid w:val="001553C9"/>
    <w:rsid w:val="00172FC9"/>
    <w:rsid w:val="00177FF7"/>
    <w:rsid w:val="0019134C"/>
    <w:rsid w:val="001924ED"/>
    <w:rsid w:val="001D4F08"/>
    <w:rsid w:val="001E6C00"/>
    <w:rsid w:val="002024B7"/>
    <w:rsid w:val="00245BD0"/>
    <w:rsid w:val="00261748"/>
    <w:rsid w:val="00266C84"/>
    <w:rsid w:val="00274F3E"/>
    <w:rsid w:val="00297066"/>
    <w:rsid w:val="002B622F"/>
    <w:rsid w:val="002C563B"/>
    <w:rsid w:val="002D00E2"/>
    <w:rsid w:val="002D2104"/>
    <w:rsid w:val="00302C72"/>
    <w:rsid w:val="00303AAC"/>
    <w:rsid w:val="003100C1"/>
    <w:rsid w:val="00323ECA"/>
    <w:rsid w:val="0034516C"/>
    <w:rsid w:val="00346018"/>
    <w:rsid w:val="0035346B"/>
    <w:rsid w:val="00394344"/>
    <w:rsid w:val="0039613B"/>
    <w:rsid w:val="003B0CB4"/>
    <w:rsid w:val="003C085D"/>
    <w:rsid w:val="003C7B92"/>
    <w:rsid w:val="003D340A"/>
    <w:rsid w:val="003E1F96"/>
    <w:rsid w:val="00404DE0"/>
    <w:rsid w:val="00426AD3"/>
    <w:rsid w:val="004451B0"/>
    <w:rsid w:val="004B1F7F"/>
    <w:rsid w:val="004C3AC4"/>
    <w:rsid w:val="004E6B84"/>
    <w:rsid w:val="004F7890"/>
    <w:rsid w:val="00507C49"/>
    <w:rsid w:val="00525025"/>
    <w:rsid w:val="0053720C"/>
    <w:rsid w:val="00547B3C"/>
    <w:rsid w:val="00561E85"/>
    <w:rsid w:val="00562F24"/>
    <w:rsid w:val="00563314"/>
    <w:rsid w:val="005769A5"/>
    <w:rsid w:val="0059502D"/>
    <w:rsid w:val="005A73EA"/>
    <w:rsid w:val="005C453F"/>
    <w:rsid w:val="005E6EF2"/>
    <w:rsid w:val="005E757B"/>
    <w:rsid w:val="005F3733"/>
    <w:rsid w:val="00602C71"/>
    <w:rsid w:val="00610E8F"/>
    <w:rsid w:val="00611061"/>
    <w:rsid w:val="00655415"/>
    <w:rsid w:val="00681FB9"/>
    <w:rsid w:val="00697753"/>
    <w:rsid w:val="006A15F9"/>
    <w:rsid w:val="006A4D53"/>
    <w:rsid w:val="006E2894"/>
    <w:rsid w:val="006E77FD"/>
    <w:rsid w:val="006E7E02"/>
    <w:rsid w:val="007130B3"/>
    <w:rsid w:val="00784A21"/>
    <w:rsid w:val="007A4BE4"/>
    <w:rsid w:val="007E209C"/>
    <w:rsid w:val="008037D6"/>
    <w:rsid w:val="00803F1C"/>
    <w:rsid w:val="008330BC"/>
    <w:rsid w:val="0085369C"/>
    <w:rsid w:val="008A424D"/>
    <w:rsid w:val="008C7D41"/>
    <w:rsid w:val="008D5626"/>
    <w:rsid w:val="008D5D87"/>
    <w:rsid w:val="008D612E"/>
    <w:rsid w:val="008D6622"/>
    <w:rsid w:val="008F3474"/>
    <w:rsid w:val="008F3E00"/>
    <w:rsid w:val="009019DC"/>
    <w:rsid w:val="00913ECF"/>
    <w:rsid w:val="00914BFA"/>
    <w:rsid w:val="00915592"/>
    <w:rsid w:val="00921B49"/>
    <w:rsid w:val="00922CFB"/>
    <w:rsid w:val="00963D26"/>
    <w:rsid w:val="00970DE5"/>
    <w:rsid w:val="009714B3"/>
    <w:rsid w:val="009804C5"/>
    <w:rsid w:val="00992E25"/>
    <w:rsid w:val="009C5075"/>
    <w:rsid w:val="009E2B3C"/>
    <w:rsid w:val="009F2B73"/>
    <w:rsid w:val="00A07B64"/>
    <w:rsid w:val="00A14BEB"/>
    <w:rsid w:val="00A151F5"/>
    <w:rsid w:val="00A26F65"/>
    <w:rsid w:val="00A31C78"/>
    <w:rsid w:val="00A57410"/>
    <w:rsid w:val="00A6029B"/>
    <w:rsid w:val="00A6143A"/>
    <w:rsid w:val="00A70B8F"/>
    <w:rsid w:val="00A84C14"/>
    <w:rsid w:val="00A92C42"/>
    <w:rsid w:val="00A935AD"/>
    <w:rsid w:val="00AA2D0F"/>
    <w:rsid w:val="00AA3755"/>
    <w:rsid w:val="00AB08EA"/>
    <w:rsid w:val="00AC1EF6"/>
    <w:rsid w:val="00AF052D"/>
    <w:rsid w:val="00AF3D52"/>
    <w:rsid w:val="00B127A5"/>
    <w:rsid w:val="00B2034E"/>
    <w:rsid w:val="00B43CF0"/>
    <w:rsid w:val="00B64631"/>
    <w:rsid w:val="00B7502B"/>
    <w:rsid w:val="00B77B62"/>
    <w:rsid w:val="00B84696"/>
    <w:rsid w:val="00B87D68"/>
    <w:rsid w:val="00BB5AA8"/>
    <w:rsid w:val="00BF2C0D"/>
    <w:rsid w:val="00C06395"/>
    <w:rsid w:val="00C3162F"/>
    <w:rsid w:val="00C3691E"/>
    <w:rsid w:val="00C37519"/>
    <w:rsid w:val="00C37E71"/>
    <w:rsid w:val="00C416C0"/>
    <w:rsid w:val="00C475AA"/>
    <w:rsid w:val="00C52059"/>
    <w:rsid w:val="00C7516C"/>
    <w:rsid w:val="00C859EC"/>
    <w:rsid w:val="00C8789E"/>
    <w:rsid w:val="00CE0803"/>
    <w:rsid w:val="00CE5E6F"/>
    <w:rsid w:val="00D21A9C"/>
    <w:rsid w:val="00D27917"/>
    <w:rsid w:val="00D46034"/>
    <w:rsid w:val="00D51ED3"/>
    <w:rsid w:val="00D92FED"/>
    <w:rsid w:val="00DB3A89"/>
    <w:rsid w:val="00DB6D11"/>
    <w:rsid w:val="00DC7765"/>
    <w:rsid w:val="00DC7EE1"/>
    <w:rsid w:val="00DE7465"/>
    <w:rsid w:val="00DF5FDF"/>
    <w:rsid w:val="00E0245E"/>
    <w:rsid w:val="00E11720"/>
    <w:rsid w:val="00E21C38"/>
    <w:rsid w:val="00E70B8C"/>
    <w:rsid w:val="00E7693F"/>
    <w:rsid w:val="00E879A7"/>
    <w:rsid w:val="00E909A8"/>
    <w:rsid w:val="00E962ED"/>
    <w:rsid w:val="00E96792"/>
    <w:rsid w:val="00EA4869"/>
    <w:rsid w:val="00EB5E8D"/>
    <w:rsid w:val="00ED1FE5"/>
    <w:rsid w:val="00EF6B79"/>
    <w:rsid w:val="00EF7788"/>
    <w:rsid w:val="00F13946"/>
    <w:rsid w:val="00F13C46"/>
    <w:rsid w:val="00F405E1"/>
    <w:rsid w:val="00F76E60"/>
    <w:rsid w:val="00F844C0"/>
    <w:rsid w:val="00FA471A"/>
    <w:rsid w:val="00FB1775"/>
    <w:rsid w:val="00FC60AE"/>
    <w:rsid w:val="00FD666E"/>
    <w:rsid w:val="00FE11F1"/>
    <w:rsid w:val="00FE2E06"/>
    <w:rsid w:val="00F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hiftproject.org/wp-content/uploads/2019/03/Lean-ICT-Report_The-Shift-Project_2019.pdf" TargetMode="External"/><Relationship Id="rId18" Type="http://schemas.openxmlformats.org/officeDocument/2006/relationships/hyperlink" Target="https://datacenters.lbl.gov/sites/default/files/Masanet_et_al_Science_2020.full_.pdf" TargetMode="External"/><Relationship Id="rId26" Type="http://schemas.openxmlformats.org/officeDocument/2006/relationships/hyperlink" Target="https://tranco-list.eu/assets/tranco-ndss19.pdf" TargetMode="External"/><Relationship Id="rId39" Type="http://schemas.openxmlformats.org/officeDocument/2006/relationships/image" Target="media/image3.png"/><Relationship Id="rId21" Type="http://schemas.openxmlformats.org/officeDocument/2006/relationships/hyperlink" Target="https://www.gov.uk/government/publications/net-zero-strategy" TargetMode="External"/><Relationship Id="rId34" Type="http://schemas.openxmlformats.org/officeDocument/2006/relationships/hyperlink" Target="Hawkins,%20%20D.M.%20%20(1980),%20"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hyperlink" Target="https://sustainablewebdesign.org/calculating-digital-emissions/" TargetMode="External"/><Relationship Id="rId7" Type="http://schemas.openxmlformats.org/officeDocument/2006/relationships/hyperlink" Target="https://www.epa.gov/sustainability/learn-about-sustainability" TargetMode="External"/><Relationship Id="rId2" Type="http://schemas.openxmlformats.org/officeDocument/2006/relationships/numbering" Target="numbering.xml"/><Relationship Id="rId16" Type="http://schemas.openxmlformats.org/officeDocument/2006/relationships/hyperlink" Target="https://datacenters.lbl.gov/sites/default/files/Masanet_et_al_Science_2020.full_.pdf" TargetMode="External"/><Relationship Id="rId29" Type="http://schemas.openxmlformats.org/officeDocument/2006/relationships/hyperlink" Target="https://pypi.org/project/throttler/" TargetMode="External"/><Relationship Id="rId11" Type="http://schemas.openxmlformats.org/officeDocument/2006/relationships/hyperlink" Target="https://www.ericsson.com/4ad7e9/assets/local/reports-papers/mobility-report/documents/2021/ericsson-mobility-report-november-2021.pdf" TargetMode="External"/><Relationship Id="rId24" Type="http://schemas.openxmlformats.org/officeDocument/2006/relationships/hyperlink" Target="https://www.thegreenwebfoundation.org/" TargetMode="External"/><Relationship Id="rId32" Type="http://schemas.openxmlformats.org/officeDocument/2006/relationships/image" Target="media/image1.png"/><Relationship Id="rId37" Type="http://schemas.openxmlformats.org/officeDocument/2006/relationships/hyperlink" Target="https://www.researchgate.net/profile/Xiaogang-Ma-4/publication/348057855_A_Review_of_Local_Outlier_Factor_Algorithms_for_Outlier_Detection_in_Big_Data_Streams/links/5ff4f2a845851553a0228612/A-Review-of-Local-Outlier-Factor-Algorithms-for-Outlier-Detection-in-Big-Data-Streams.pdf?_sg%5B0%5D=1uWtipqV9qnQtXtc0ZWutfjIPfZrFW9XyAeGivnGhUmB2VEW_DH4IjoFEpXlQqQlEzIKBVG-_ABERNkxN4Q9kA.-QAkGfP0jTKCbqPlZYBJHMpzZGj4aJC3VyfnC1ni1tuyQvIXQqLtBhJRnt8-8y8Vq4m9Vr-wpL8sPb3M2LhnXQ&amp;_sg%5B1%5D=_yQHz9png7WC5bvECX1jJyayM_ZNjQEj9cILwYqFDzmcxyWdHeN_oB2V1iZi1UsXNB-U-G9VPv7HH4utDQZV5QMP1vXovfsolgk4eMYn-bFj.-QAkGfP0jTKCbqPlZYBJHMpzZGj4aJC3VyfnC1ni1tuyQvIXQqLtBhJRnt8-8y8Vq4m9Vr-wpL8sPb3M2LhnXQ&amp;_iepl=" TargetMode="External"/><Relationship Id="rId40" Type="http://schemas.openxmlformats.org/officeDocument/2006/relationships/hyperlink" Target="https://lematin.ma/"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unctad.org/system/files/official-document/der2019_en.pdf" TargetMode="External"/><Relationship Id="rId23" Type="http://schemas.openxmlformats.org/officeDocument/2006/relationships/hyperlink" Target="https://www.ericsson.com/4907a4/assets/local/reports-papers/consumerlab/reports/2020/ericsson-true-or-false-report-screen.pdf" TargetMode="External"/><Relationship Id="rId28" Type="http://schemas.openxmlformats.org/officeDocument/2006/relationships/hyperlink" Target="https://docs.aiohttp.org/en/stable/" TargetMode="External"/><Relationship Id="rId36" Type="http://schemas.openxmlformats.org/officeDocument/2006/relationships/image" Target="media/image2.png"/><Relationship Id="rId49" Type="http://schemas.openxmlformats.org/officeDocument/2006/relationships/hyperlink" Target="http://archive.icann.org/en/tlds/" TargetMode="External"/><Relationship Id="rId10" Type="http://schemas.openxmlformats.org/officeDocument/2006/relationships/hyperlink" Target="https://www.cisco.com/c/en/us/solutions/collateral/executive-perspectives/annual-internet-report/white-paper-c11-741490.html" TargetMode="External"/><Relationship Id="rId19" Type="http://schemas.openxmlformats.org/officeDocument/2006/relationships/hyperlink" Target="https://www.epa.gov/ghgemissions/global-greenhouse-gas-emissions-data" TargetMode="External"/><Relationship Id="rId31" Type="http://schemas.openxmlformats.org/officeDocument/2006/relationships/hyperlink" Target="https://sustainablewebdesign.org/calculating-digital-emissions/" TargetMode="External"/><Relationship Id="rId44" Type="http://schemas.openxmlformats.org/officeDocument/2006/relationships/hyperlink" Target="https://warnerbrosgames.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ch.net/ixp/summary_growth_by_country" TargetMode="External"/><Relationship Id="rId14" Type="http://schemas.openxmlformats.org/officeDocument/2006/relationships/hyperlink" Target="https://www.statista.com/statistics/1289755/internet-access-by-device-worldwide/" TargetMode="External"/><Relationship Id="rId22" Type="http://schemas.openxmlformats.org/officeDocument/2006/relationships/hyperlink" Target="https://www.wri.org/insights/which-countries-have-long-term-strategies-reduce-emissions" TargetMode="External"/><Relationship Id="rId27" Type="http://schemas.openxmlformats.org/officeDocument/2006/relationships/hyperlink" Target="https://docs.python.org/3/library/asyncio.html" TargetMode="External"/><Relationship Id="rId30" Type="http://schemas.openxmlformats.org/officeDocument/2006/relationships/hyperlink" Target="https://www.nationalgrideso.com/future-energy/net-zero-explained/what-carbon-intensity" TargetMode="External"/><Relationship Id="rId35" Type="http://schemas.openxmlformats.org/officeDocument/2006/relationships/hyperlink" Target="Grubbs,%20%20F.E.%20%20(1969),%20" TargetMode="External"/><Relationship Id="rId43" Type="http://schemas.openxmlformats.org/officeDocument/2006/relationships/image" Target="media/image6.png"/><Relationship Id="rId48" Type="http://schemas.openxmlformats.org/officeDocument/2006/relationships/image" Target="media/image10.png"/><Relationship Id="rId8" Type="http://schemas.openxmlformats.org/officeDocument/2006/relationships/hyperlink" Target="https://www.researchgate.net/publication/295841100_Sustainability_and_Food_A_Text_Analysis_of_the_Scientific_Literature"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iea.org/reports/data-centres-and-data-transmission-networks" TargetMode="External"/><Relationship Id="rId17" Type="http://schemas.openxmlformats.org/officeDocument/2006/relationships/hyperlink" Target="https://www.iea.org/reports/data-centres-and-data-transmission-networks" TargetMode="External"/><Relationship Id="rId25" Type="http://schemas.openxmlformats.org/officeDocument/2006/relationships/hyperlink" Target="https://tranco-list.eu/" TargetMode="External"/><Relationship Id="rId33" Type="http://schemas.openxmlformats.org/officeDocument/2006/relationships/hyperlink" Target="https://www.lematin.ma/" TargetMode="External"/><Relationship Id="rId38" Type="http://schemas.openxmlformats.org/officeDocument/2006/relationships/hyperlink" Target="Tabachnick,%20B.%20G.,%20&amp;%20Fidell,%20L.%20S.%20(2013).Using%20multivariatestatistics(6th%20ed.).%20Boston,%20MA:%20Pearson." TargetMode="External"/><Relationship Id="rId46" Type="http://schemas.openxmlformats.org/officeDocument/2006/relationships/image" Target="media/image8.png"/><Relationship Id="rId20" Type="http://schemas.openxmlformats.org/officeDocument/2006/relationships/hyperlink" Target="https://www.climate.gov/news-features/understanding-climate/climate-change-atmospheric-carbon-dioxide"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climatecommunication.yale.edu/publications/climate-change-in-the-american-mind-december-201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3083</TotalTime>
  <Pages>17</Pages>
  <Words>5703</Words>
  <Characters>32510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38137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75</cp:revision>
  <cp:lastPrinted>2022-04-28T11:58:00Z</cp:lastPrinted>
  <dcterms:created xsi:type="dcterms:W3CDTF">2022-05-26T08:59:00Z</dcterms:created>
  <dcterms:modified xsi:type="dcterms:W3CDTF">2022-06-18T17:42:00Z</dcterms:modified>
</cp:coreProperties>
</file>