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0A" w:rsidRPr="006B000A" w:rsidRDefault="006B000A" w:rsidP="006B000A">
      <w:pPr>
        <w:pStyle w:val="berschrift1"/>
        <w:rPr>
          <w:lang w:val="en-US"/>
        </w:rPr>
      </w:pPr>
      <w:r w:rsidRPr="006B000A">
        <w:rPr>
          <w:lang w:val="en-US"/>
        </w:rPr>
        <w:t>Using Line6 FBV with Kemper</w:t>
      </w:r>
    </w:p>
    <w:p w:rsidR="006B000A" w:rsidRPr="006B000A" w:rsidRDefault="006B000A">
      <w:pPr>
        <w:rPr>
          <w:lang w:val="en-US"/>
        </w:rPr>
      </w:pPr>
    </w:p>
    <w:p w:rsidR="00B00353" w:rsidRDefault="00B00353">
      <w:r>
        <w:rPr>
          <w:noProof/>
          <w:lang w:eastAsia="de-DE"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14900" cy="1725930"/>
            <wp:effectExtent l="0" t="0" r="0" b="7620"/>
            <wp:wrapSquare wrapText="bothSides"/>
            <wp:docPr id="1" name="Grafik 1" descr="http://shop.musix.ch/images/products/orig/Line6-FBV-Floor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op.musix.ch/images/products/orig/Line6-FBV-Floor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2E13">
        <w:br w:type="textWrapping" w:clear="all"/>
      </w:r>
    </w:p>
    <w:p w:rsidR="006C101A" w:rsidRDefault="006C101A" w:rsidP="006C101A">
      <w:pPr>
        <w:pStyle w:val="berschrift2"/>
      </w:pPr>
      <w:r>
        <w:t>Switches</w:t>
      </w:r>
    </w:p>
    <w:tbl>
      <w:tblPr>
        <w:tblW w:w="58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3040"/>
      </w:tblGrid>
      <w:tr w:rsidR="00B00353" w:rsidRPr="00B00353" w:rsidTr="005D1CF2">
        <w:trPr>
          <w:trHeight w:val="300"/>
        </w:trPr>
        <w:tc>
          <w:tcPr>
            <w:tcW w:w="28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 w:bidi="th-TH"/>
              </w:rPr>
              <w:t>FBV Switch</w:t>
            </w:r>
          </w:p>
        </w:tc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5D1CF2">
            <w:pPr>
              <w:spacing w:after="0" w:line="240" w:lineRule="auto"/>
              <w:ind w:firstLine="23"/>
              <w:rPr>
                <w:rFonts w:ascii="Calibri" w:eastAsia="Times New Roman" w:hAnsi="Calibri" w:cs="Times New Roman"/>
                <w:b/>
                <w:bCs/>
                <w:color w:val="000000"/>
                <w:lang w:eastAsia="de-DE" w:bidi="th-TH"/>
              </w:rPr>
            </w:pPr>
            <w:proofErr w:type="spellStart"/>
            <w:r w:rsidRPr="00B00353">
              <w:rPr>
                <w:rFonts w:ascii="Calibri" w:eastAsia="Times New Roman" w:hAnsi="Calibri" w:cs="Times New Roman"/>
                <w:b/>
                <w:bCs/>
                <w:color w:val="000000"/>
                <w:lang w:eastAsia="de-DE" w:bidi="th-TH"/>
              </w:rPr>
              <w:t>Usage</w:t>
            </w:r>
            <w:proofErr w:type="spellEnd"/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FX Loop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FX Slot A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Stomp Box 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FX Slot B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Stomp Box 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FX Slot C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Stomp Box 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FX Slot D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Amp  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FX Slot X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Amp 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 xml:space="preserve">FX Slot </w:t>
            </w:r>
            <w:proofErr w:type="spellStart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Mod</w:t>
            </w:r>
            <w:proofErr w:type="spellEnd"/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Reverb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FX Slot Delay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Tremolo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 xml:space="preserve">FX Slot </w:t>
            </w:r>
            <w:proofErr w:type="spellStart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Reverb</w:t>
            </w:r>
            <w:proofErr w:type="spellEnd"/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Modulation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Solo Mode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 xml:space="preserve">Delay 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proofErr w:type="spellStart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Looper</w:t>
            </w:r>
            <w:proofErr w:type="spellEnd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 xml:space="preserve"> Mode</w:t>
            </w:r>
            <w:r w:rsidR="006C101A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 xml:space="preserve"> </w:t>
            </w:r>
          </w:p>
        </w:tc>
      </w:tr>
      <w:tr w:rsidR="00B00353" w:rsidRPr="00FC2E1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proofErr w:type="spellStart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Tap</w:t>
            </w:r>
            <w:proofErr w:type="spellEnd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 xml:space="preserve"> Tempo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Tap Tempo/Beat Scanner(hold)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Bank Down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Performance Slot 1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 xml:space="preserve">Bank </w:t>
            </w:r>
            <w:proofErr w:type="spellStart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Up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Performance Slot 2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Channel A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Performance Slot 3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Channel B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Performance Slot 4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Channel C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Performance Slot 5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Channel 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Bank Down</w:t>
            </w:r>
          </w:p>
        </w:tc>
      </w:tr>
      <w:tr w:rsidR="00B00353" w:rsidRPr="00B00353" w:rsidTr="005D1CF2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proofErr w:type="spellStart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Favorite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 xml:space="preserve">Bank </w:t>
            </w:r>
            <w:proofErr w:type="spellStart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Up</w:t>
            </w:r>
            <w:proofErr w:type="spellEnd"/>
          </w:p>
        </w:tc>
      </w:tr>
    </w:tbl>
    <w:p w:rsidR="00D52FCE" w:rsidRDefault="00D52FCE">
      <w:pPr>
        <w:rPr>
          <w:lang w:val="en-US"/>
        </w:rPr>
      </w:pPr>
    </w:p>
    <w:p w:rsidR="00FC2E13" w:rsidRDefault="00FC2E13" w:rsidP="00655B1F">
      <w:pPr>
        <w:pStyle w:val="berschrift3"/>
        <w:rPr>
          <w:lang w:val="en-US"/>
        </w:rPr>
      </w:pPr>
      <w:r>
        <w:rPr>
          <w:lang w:val="en-US"/>
        </w:rPr>
        <w:br w:type="page"/>
      </w:r>
    </w:p>
    <w:p w:rsidR="00655B1F" w:rsidRDefault="00655B1F" w:rsidP="00655B1F">
      <w:pPr>
        <w:pStyle w:val="berschrift3"/>
        <w:rPr>
          <w:lang w:val="en-US"/>
        </w:rPr>
      </w:pPr>
      <w:proofErr w:type="spellStart"/>
      <w:r>
        <w:rPr>
          <w:lang w:val="en-US"/>
        </w:rPr>
        <w:lastRenderedPageBreak/>
        <w:t>Looper</w:t>
      </w:r>
      <w:proofErr w:type="spellEnd"/>
      <w:r>
        <w:rPr>
          <w:lang w:val="en-US"/>
        </w:rPr>
        <w:t xml:space="preserve"> mode</w:t>
      </w:r>
    </w:p>
    <w:p w:rsidR="006C101A" w:rsidRDefault="006C101A">
      <w:pPr>
        <w:rPr>
          <w:lang w:val="en-US"/>
        </w:rPr>
      </w:pPr>
      <w:r>
        <w:rPr>
          <w:lang w:val="en-US"/>
        </w:rPr>
        <w:t xml:space="preserve">Hold the </w:t>
      </w:r>
      <w:proofErr w:type="spellStart"/>
      <w:r>
        <w:rPr>
          <w:lang w:val="en-US"/>
        </w:rPr>
        <w:t>Looper</w:t>
      </w:r>
      <w:proofErr w:type="spellEnd"/>
      <w:r>
        <w:rPr>
          <w:lang w:val="en-US"/>
        </w:rPr>
        <w:t xml:space="preserve"> mode switch for 1</w:t>
      </w:r>
      <w:r w:rsidR="00655B1F">
        <w:rPr>
          <w:lang w:val="en-US"/>
        </w:rPr>
        <w:t xml:space="preserve"> </w:t>
      </w:r>
      <w:r>
        <w:rPr>
          <w:lang w:val="en-US"/>
        </w:rPr>
        <w:t>s</w:t>
      </w:r>
      <w:r w:rsidR="00655B1F">
        <w:rPr>
          <w:lang w:val="en-US"/>
        </w:rPr>
        <w:t>econd</w:t>
      </w:r>
      <w:r>
        <w:rPr>
          <w:lang w:val="en-US"/>
        </w:rPr>
        <w:t xml:space="preserve"> to enter (or leave) the </w:t>
      </w:r>
      <w:proofErr w:type="spellStart"/>
      <w:r>
        <w:rPr>
          <w:lang w:val="en-US"/>
        </w:rPr>
        <w:t>Looper</w:t>
      </w:r>
      <w:proofErr w:type="spellEnd"/>
      <w:r>
        <w:rPr>
          <w:lang w:val="en-US"/>
        </w:rPr>
        <w:t xml:space="preserve"> mode.</w:t>
      </w:r>
    </w:p>
    <w:p w:rsidR="006C101A" w:rsidRDefault="006C101A">
      <w:pPr>
        <w:rPr>
          <w:lang w:val="en-US"/>
        </w:rPr>
      </w:pPr>
      <w:r>
        <w:rPr>
          <w:lang w:val="en-US"/>
        </w:rPr>
        <w:t xml:space="preserve">Holding avoids </w:t>
      </w:r>
      <w:r w:rsidRPr="006C101A">
        <w:rPr>
          <w:lang w:val="en-US"/>
        </w:rPr>
        <w:t>accidentally</w:t>
      </w:r>
      <w:r>
        <w:rPr>
          <w:lang w:val="en-US"/>
        </w:rPr>
        <w:t xml:space="preserve"> switching.</w:t>
      </w:r>
    </w:p>
    <w:p w:rsidR="006C101A" w:rsidRDefault="006C101A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Looper</w:t>
      </w:r>
      <w:proofErr w:type="spellEnd"/>
      <w:r>
        <w:rPr>
          <w:lang w:val="en-US"/>
        </w:rPr>
        <w:t xml:space="preserve"> Mode the </w:t>
      </w:r>
      <w:proofErr w:type="spellStart"/>
      <w:r>
        <w:rPr>
          <w:lang w:val="en-US"/>
        </w:rPr>
        <w:t>swiches</w:t>
      </w:r>
      <w:proofErr w:type="spellEnd"/>
      <w:r>
        <w:rPr>
          <w:lang w:val="en-US"/>
        </w:rPr>
        <w:t xml:space="preserve"> for the Post Effect section are used for the </w:t>
      </w:r>
      <w:proofErr w:type="spellStart"/>
      <w:r>
        <w:rPr>
          <w:lang w:val="en-US"/>
        </w:rPr>
        <w:t>Looper</w:t>
      </w:r>
      <w:proofErr w:type="spellEnd"/>
      <w:r>
        <w:rPr>
          <w:lang w:val="en-US"/>
        </w:rPr>
        <w:t xml:space="preserve"> Commands</w:t>
      </w:r>
    </w:p>
    <w:tbl>
      <w:tblPr>
        <w:tblW w:w="5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3040"/>
      </w:tblGrid>
      <w:tr w:rsidR="00B00353" w:rsidRPr="00B00353" w:rsidTr="00B00353">
        <w:trPr>
          <w:trHeight w:val="300"/>
        </w:trPr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 w:bidi="th-TH"/>
              </w:rPr>
              <w:t>FBV Switch (</w:t>
            </w:r>
            <w:proofErr w:type="spellStart"/>
            <w:r w:rsidRPr="00B0035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 w:bidi="th-TH"/>
              </w:rPr>
              <w:t>Looper</w:t>
            </w:r>
            <w:proofErr w:type="spellEnd"/>
            <w:r w:rsidRPr="00B0035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 w:bidi="th-TH"/>
              </w:rPr>
              <w:t xml:space="preserve"> Mode)</w:t>
            </w:r>
          </w:p>
        </w:tc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 w:bidi="th-TH"/>
              </w:rPr>
            </w:pPr>
            <w:proofErr w:type="spellStart"/>
            <w:r w:rsidRPr="00B00353">
              <w:rPr>
                <w:rFonts w:ascii="Calibri" w:eastAsia="Times New Roman" w:hAnsi="Calibri" w:cs="Times New Roman"/>
                <w:b/>
                <w:bCs/>
                <w:color w:val="000000"/>
                <w:lang w:eastAsia="de-DE" w:bidi="th-TH"/>
              </w:rPr>
              <w:t>Usage</w:t>
            </w:r>
            <w:proofErr w:type="spellEnd"/>
          </w:p>
        </w:tc>
      </w:tr>
      <w:tr w:rsidR="00B00353" w:rsidRPr="00B00353" w:rsidTr="00B0035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Amp  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proofErr w:type="spellStart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Rec</w:t>
            </w:r>
            <w:proofErr w:type="spellEnd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/Play</w:t>
            </w:r>
          </w:p>
        </w:tc>
      </w:tr>
      <w:tr w:rsidR="00B00353" w:rsidRPr="00B00353" w:rsidTr="00B0035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Amp 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proofErr w:type="spellStart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Stop</w:t>
            </w:r>
            <w:proofErr w:type="spellEnd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/</w:t>
            </w:r>
            <w:proofErr w:type="spellStart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Erase</w:t>
            </w:r>
            <w:proofErr w:type="spellEnd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(hold)</w:t>
            </w:r>
          </w:p>
        </w:tc>
      </w:tr>
      <w:tr w:rsidR="00B00353" w:rsidRPr="00B00353" w:rsidTr="00B0035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Reverb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Trigger</w:t>
            </w:r>
          </w:p>
        </w:tc>
      </w:tr>
      <w:tr w:rsidR="00B00353" w:rsidRPr="00B00353" w:rsidTr="00B00353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Tremolo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00353" w:rsidRPr="00B00353" w:rsidRDefault="00B00353" w:rsidP="00B00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proofErr w:type="spellStart"/>
            <w:r w:rsidRPr="00B00353"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Undo</w:t>
            </w:r>
            <w:proofErr w:type="spellEnd"/>
          </w:p>
        </w:tc>
      </w:tr>
    </w:tbl>
    <w:p w:rsidR="006C101A" w:rsidRDefault="006C101A">
      <w:pPr>
        <w:rPr>
          <w:lang w:val="en-US"/>
        </w:rPr>
      </w:pPr>
    </w:p>
    <w:p w:rsidR="00655B1F" w:rsidRDefault="00655B1F" w:rsidP="00655B1F">
      <w:pPr>
        <w:pStyle w:val="berschrift3"/>
        <w:rPr>
          <w:lang w:val="en-US"/>
        </w:rPr>
      </w:pPr>
      <w:r>
        <w:rPr>
          <w:lang w:val="en-US"/>
        </w:rPr>
        <w:t>Solo Mode</w:t>
      </w:r>
    </w:p>
    <w:p w:rsidR="00655B1F" w:rsidRDefault="00655B1F" w:rsidP="00655B1F">
      <w:pPr>
        <w:rPr>
          <w:lang w:val="en-US"/>
        </w:rPr>
      </w:pPr>
      <w:r>
        <w:rPr>
          <w:lang w:val="en-US"/>
        </w:rPr>
        <w:t>Switching to solo mode will activate all available effects in the Post FX section.</w:t>
      </w:r>
      <w:r>
        <w:rPr>
          <w:lang w:val="en-US"/>
        </w:rPr>
        <w:br/>
        <w:t>So with one switch you can add boost, delay, reverb….</w:t>
      </w:r>
    </w:p>
    <w:p w:rsidR="00655B1F" w:rsidRPr="00655B1F" w:rsidRDefault="00655B1F" w:rsidP="00655B1F">
      <w:pPr>
        <w:rPr>
          <w:lang w:val="en-US"/>
        </w:rPr>
      </w:pPr>
      <w:r>
        <w:rPr>
          <w:lang w:val="en-US"/>
        </w:rPr>
        <w:t>Switching back will reset the effects like they were before.</w:t>
      </w:r>
    </w:p>
    <w:p w:rsidR="00655B1F" w:rsidRDefault="00655B1F">
      <w:pPr>
        <w:rPr>
          <w:lang w:val="en-US"/>
        </w:rPr>
      </w:pPr>
    </w:p>
    <w:p w:rsidR="00FC2E13" w:rsidRDefault="00FC2E13" w:rsidP="00FC2E13">
      <w:pPr>
        <w:pStyle w:val="berschrift2"/>
        <w:rPr>
          <w:lang w:val="en-US"/>
        </w:rPr>
      </w:pPr>
      <w:r>
        <w:rPr>
          <w:lang w:val="en-US"/>
        </w:rPr>
        <w:t>Pedals</w:t>
      </w:r>
    </w:p>
    <w:p w:rsidR="00FC2E13" w:rsidRPr="006C101A" w:rsidRDefault="00FC2E13" w:rsidP="00FC2E13">
      <w:pPr>
        <w:rPr>
          <w:lang w:val="en-US"/>
        </w:rPr>
      </w:pPr>
    </w:p>
    <w:tbl>
      <w:tblPr>
        <w:tblW w:w="5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3040"/>
      </w:tblGrid>
      <w:tr w:rsidR="00FC2E13" w:rsidRPr="00B00353" w:rsidTr="00943498">
        <w:trPr>
          <w:trHeight w:val="300"/>
        </w:trPr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C2E13" w:rsidRPr="00B00353" w:rsidRDefault="00FC2E13" w:rsidP="00943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 w:bidi="th-TH"/>
              </w:rPr>
            </w:pPr>
            <w:r w:rsidRPr="00B0035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 w:bidi="th-TH"/>
              </w:rPr>
              <w:t xml:space="preserve">FBV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 w:bidi="th-TH"/>
              </w:rPr>
              <w:t>Pedal</w:t>
            </w:r>
          </w:p>
        </w:tc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C2E13" w:rsidRPr="00B00353" w:rsidRDefault="00FC2E13" w:rsidP="009434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DE" w:bidi="th-TH"/>
              </w:rPr>
              <w:t xml:space="preserve">Default </w:t>
            </w:r>
            <w:proofErr w:type="spellStart"/>
            <w:r w:rsidRPr="00B00353">
              <w:rPr>
                <w:rFonts w:ascii="Calibri" w:eastAsia="Times New Roman" w:hAnsi="Calibri" w:cs="Times New Roman"/>
                <w:b/>
                <w:bCs/>
                <w:color w:val="000000"/>
                <w:lang w:eastAsia="de-DE" w:bidi="th-TH"/>
              </w:rPr>
              <w:t>Usage</w:t>
            </w:r>
            <w:proofErr w:type="spellEnd"/>
          </w:p>
        </w:tc>
      </w:tr>
      <w:tr w:rsidR="00FC2E13" w:rsidRPr="00B00353" w:rsidTr="0094349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FC2E13" w:rsidRPr="00B00353" w:rsidRDefault="00FC2E13" w:rsidP="00943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Pedal 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FC2E13" w:rsidRPr="00B00353" w:rsidRDefault="00FC2E13" w:rsidP="00943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Wah</w:t>
            </w:r>
            <w:proofErr w:type="spellEnd"/>
          </w:p>
        </w:tc>
      </w:tr>
      <w:tr w:rsidR="00FC2E13" w:rsidRPr="00B00353" w:rsidTr="0094349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E13" w:rsidRPr="00B00353" w:rsidRDefault="00FC2E13" w:rsidP="00943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DE" w:bidi="th-TH"/>
              </w:rPr>
              <w:t>Pedal 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E13" w:rsidRPr="00B00353" w:rsidRDefault="00FC2E13" w:rsidP="00943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 w:bidi="th-TH"/>
              </w:rPr>
              <w:t>Volume</w:t>
            </w:r>
          </w:p>
        </w:tc>
      </w:tr>
    </w:tbl>
    <w:p w:rsidR="00FC2E13" w:rsidRDefault="00FC2E13" w:rsidP="00FC2E13">
      <w:pPr>
        <w:rPr>
          <w:lang w:val="en-US"/>
        </w:rPr>
      </w:pPr>
    </w:p>
    <w:p w:rsidR="00FC2E13" w:rsidRDefault="00FC2E13" w:rsidP="00FC2E13">
      <w:pPr>
        <w:pStyle w:val="berschrift3"/>
        <w:rPr>
          <w:lang w:val="en-US"/>
        </w:rPr>
      </w:pPr>
      <w:r>
        <w:rPr>
          <w:lang w:val="en-US"/>
        </w:rPr>
        <w:t>Assigning Pedal Functions</w:t>
      </w:r>
    </w:p>
    <w:p w:rsidR="00FC2E13" w:rsidRDefault="00FC2E13" w:rsidP="00FC2E13">
      <w:pPr>
        <w:rPr>
          <w:lang w:val="en-US"/>
        </w:rPr>
      </w:pPr>
    </w:p>
    <w:p w:rsidR="00FC2E13" w:rsidRDefault="00FC2E13" w:rsidP="00FC2E13">
      <w:pPr>
        <w:rPr>
          <w:lang w:val="en-US"/>
        </w:rPr>
      </w:pPr>
      <w:r>
        <w:rPr>
          <w:lang w:val="en-US"/>
        </w:rPr>
        <w:t>The last two characters in the Rig Name (length 32 characters) can be misused for the assignment.</w:t>
      </w:r>
    </w:p>
    <w:p w:rsidR="00FC2E13" w:rsidRDefault="00FC2E13" w:rsidP="00FC2E13">
      <w:pPr>
        <w:rPr>
          <w:lang w:val="en-US"/>
        </w:rPr>
      </w:pPr>
      <w:r>
        <w:rPr>
          <w:lang w:val="en-US"/>
        </w:rPr>
        <w:t xml:space="preserve">Character 31 </w:t>
      </w:r>
      <w:r w:rsidRPr="006C101A">
        <w:rPr>
          <w:lang w:val="en-US"/>
        </w:rPr>
        <w:sym w:font="Wingdings" w:char="F0E8"/>
      </w:r>
      <w:r>
        <w:rPr>
          <w:lang w:val="en-US"/>
        </w:rPr>
        <w:t>Pedal 1</w:t>
      </w:r>
    </w:p>
    <w:p w:rsidR="00FC2E13" w:rsidRDefault="00FC2E13" w:rsidP="00FC2E13">
      <w:pPr>
        <w:rPr>
          <w:lang w:val="en-US"/>
        </w:rPr>
      </w:pPr>
      <w:r>
        <w:rPr>
          <w:lang w:val="en-US"/>
        </w:rPr>
        <w:t xml:space="preserve">Character 32 </w:t>
      </w:r>
      <w:r w:rsidRPr="006C101A">
        <w:rPr>
          <w:lang w:val="en-US"/>
        </w:rPr>
        <w:sym w:font="Wingdings" w:char="F0E8"/>
      </w:r>
      <w:r>
        <w:rPr>
          <w:lang w:val="en-US"/>
        </w:rPr>
        <w:t>Pedal 2</w:t>
      </w:r>
    </w:p>
    <w:p w:rsidR="00FC2E13" w:rsidRDefault="00FC2E13" w:rsidP="00FC2E13">
      <w:pPr>
        <w:rPr>
          <w:lang w:val="en-US"/>
        </w:rPr>
      </w:pPr>
      <w:r>
        <w:rPr>
          <w:lang w:val="en-US"/>
        </w:rPr>
        <w:t>Character values:</w:t>
      </w:r>
    </w:p>
    <w:p w:rsidR="00FC2E13" w:rsidRDefault="00FC2E13" w:rsidP="00FC2E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 = Volume</w:t>
      </w:r>
    </w:p>
    <w:p w:rsidR="00FC2E13" w:rsidRPr="006C101A" w:rsidRDefault="00FC2E13" w:rsidP="00FC2E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 =</w:t>
      </w:r>
      <w:proofErr w:type="spellStart"/>
      <w:r>
        <w:rPr>
          <w:lang w:val="en-US"/>
        </w:rPr>
        <w:t>Wah</w:t>
      </w:r>
      <w:proofErr w:type="spellEnd"/>
    </w:p>
    <w:p w:rsidR="00FC2E13" w:rsidRPr="006C101A" w:rsidRDefault="00FC2E13" w:rsidP="00FC2E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 = Pitch</w:t>
      </w:r>
    </w:p>
    <w:p w:rsidR="00FC2E13" w:rsidRPr="006C101A" w:rsidRDefault="00FC2E13" w:rsidP="00FC2E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 =Morph</w:t>
      </w:r>
    </w:p>
    <w:p w:rsidR="00FC2E13" w:rsidRDefault="00FC2E13" w:rsidP="00FC2E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 = Gain</w:t>
      </w:r>
    </w:p>
    <w:p w:rsidR="00FC2E13" w:rsidRPr="00655B1F" w:rsidRDefault="00FC2E13" w:rsidP="00FC2E13">
      <w:pPr>
        <w:rPr>
          <w:i/>
          <w:iCs/>
          <w:lang w:val="en-US"/>
        </w:rPr>
      </w:pPr>
      <w:bookmarkStart w:id="0" w:name="_GoBack"/>
      <w:r w:rsidRPr="00655B1F">
        <w:rPr>
          <w:i/>
          <w:iCs/>
          <w:lang w:val="en-US"/>
        </w:rPr>
        <w:t>If neither pedal is used for volume, the volume will be set to maximum.</w:t>
      </w:r>
    </w:p>
    <w:bookmarkEnd w:id="0"/>
    <w:p w:rsidR="00FC2E13" w:rsidRPr="006C101A" w:rsidRDefault="00FC2E13" w:rsidP="00FC2E13">
      <w:pPr>
        <w:rPr>
          <w:lang w:val="en-US"/>
        </w:rPr>
      </w:pPr>
    </w:p>
    <w:p w:rsidR="006B000A" w:rsidRDefault="006B000A" w:rsidP="006C101A">
      <w:pPr>
        <w:pStyle w:val="berschrift3"/>
        <w:rPr>
          <w:lang w:val="en-US"/>
        </w:rPr>
      </w:pPr>
      <w:r>
        <w:rPr>
          <w:lang w:val="en-US"/>
        </w:rPr>
        <w:t>Switches can be assigned different with little changes in the coding</w:t>
      </w:r>
    </w:p>
    <w:p w:rsidR="006B000A" w:rsidRDefault="006B000A" w:rsidP="006B000A">
      <w:pPr>
        <w:spacing w:line="240" w:lineRule="auto"/>
        <w:rPr>
          <w:lang w:val="en-US"/>
        </w:rPr>
      </w:pPr>
    </w:p>
    <w:p w:rsidR="006C101A" w:rsidRDefault="006C101A" w:rsidP="006B000A">
      <w:pPr>
        <w:tabs>
          <w:tab w:val="left" w:pos="3969"/>
        </w:tabs>
        <w:spacing w:line="240" w:lineRule="auto"/>
        <w:rPr>
          <w:lang w:val="en-US"/>
        </w:rPr>
      </w:pPr>
      <w:r>
        <w:rPr>
          <w:lang w:val="en-US"/>
        </w:rPr>
        <w:t>Just replace these definitions</w:t>
      </w:r>
    </w:p>
    <w:p w:rsid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SWTCH_BANK_DOWN</w:t>
      </w:r>
      <w:r>
        <w:rPr>
          <w:lang w:val="en-US"/>
        </w:rPr>
        <w:tab/>
      </w:r>
      <w:r w:rsidRPr="006B000A">
        <w:rPr>
          <w:lang w:val="en-US"/>
        </w:rPr>
        <w:t>LINE6FBV_CHANNELD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SWTCH_BANK_UP</w:t>
      </w:r>
      <w:r>
        <w:rPr>
          <w:lang w:val="en-US"/>
        </w:rPr>
        <w:tab/>
      </w:r>
      <w:r w:rsidRPr="006B000A">
        <w:rPr>
          <w:lang w:val="en-US"/>
        </w:rPr>
        <w:t>LINE6FBV_FAVORITE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SWTCH_PRF_SLOT_1</w:t>
      </w:r>
      <w:r>
        <w:rPr>
          <w:lang w:val="en-US"/>
        </w:rPr>
        <w:tab/>
      </w:r>
      <w:r w:rsidRPr="006B000A">
        <w:rPr>
          <w:lang w:val="en-US"/>
        </w:rPr>
        <w:t xml:space="preserve">LINE6FBV_DOWN 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SWTCH_PRF_SLOT_2</w:t>
      </w:r>
      <w:r>
        <w:rPr>
          <w:lang w:val="en-US"/>
        </w:rPr>
        <w:tab/>
      </w:r>
      <w:r w:rsidRPr="006B000A">
        <w:rPr>
          <w:lang w:val="en-US"/>
        </w:rPr>
        <w:t>LINE6FBV_UP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SWTCH_PRF_SLOT_3</w:t>
      </w:r>
      <w:r>
        <w:rPr>
          <w:lang w:val="en-US"/>
        </w:rPr>
        <w:tab/>
      </w:r>
      <w:r w:rsidRPr="006B000A">
        <w:rPr>
          <w:lang w:val="en-US"/>
        </w:rPr>
        <w:t>LINE6FBV_CHANNELA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SWTCH_PRF_SLOT_4</w:t>
      </w:r>
      <w:r>
        <w:rPr>
          <w:lang w:val="en-US"/>
        </w:rPr>
        <w:tab/>
      </w:r>
      <w:r w:rsidRPr="006B000A">
        <w:rPr>
          <w:lang w:val="en-US"/>
        </w:rPr>
        <w:t xml:space="preserve">LINE6FBV_CHANNELB 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SWTCH_PRF_SLOT_5</w:t>
      </w:r>
      <w:r>
        <w:rPr>
          <w:lang w:val="en-US"/>
        </w:rPr>
        <w:tab/>
      </w:r>
      <w:r w:rsidRPr="006B000A">
        <w:rPr>
          <w:lang w:val="en-US"/>
        </w:rPr>
        <w:t>LINE6FBV_CHANNELC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SWTCH_FX_SLOT_A</w:t>
      </w:r>
      <w:r>
        <w:rPr>
          <w:lang w:val="en-US"/>
        </w:rPr>
        <w:tab/>
      </w:r>
      <w:r w:rsidRPr="006B000A">
        <w:rPr>
          <w:lang w:val="en-US"/>
        </w:rPr>
        <w:t>LINE6FBV_FXLOOP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SWTCH_FX_SLOT_B</w:t>
      </w:r>
      <w:r>
        <w:rPr>
          <w:lang w:val="en-US"/>
        </w:rPr>
        <w:tab/>
      </w:r>
      <w:r w:rsidRPr="006B000A">
        <w:rPr>
          <w:lang w:val="en-US"/>
        </w:rPr>
        <w:t>LINE6FBV_STOMP1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SWTCH_FX_SLOT_C</w:t>
      </w:r>
      <w:r>
        <w:rPr>
          <w:lang w:val="en-US"/>
        </w:rPr>
        <w:tab/>
      </w:r>
      <w:r w:rsidRPr="006B000A">
        <w:rPr>
          <w:lang w:val="en-US"/>
        </w:rPr>
        <w:t>LINE6FBV_STOMP2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SWTCH_FX_SLOT_D</w:t>
      </w:r>
      <w:r>
        <w:rPr>
          <w:lang w:val="en-US"/>
        </w:rPr>
        <w:tab/>
      </w:r>
      <w:r w:rsidRPr="006B000A">
        <w:rPr>
          <w:lang w:val="en-US"/>
        </w:rPr>
        <w:t>LINE6FBV_STOMP3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SWTCH_FX_SLOT_X</w:t>
      </w:r>
      <w:r>
        <w:rPr>
          <w:lang w:val="en-US"/>
        </w:rPr>
        <w:tab/>
      </w:r>
      <w:r w:rsidRPr="006B000A">
        <w:rPr>
          <w:lang w:val="en-US"/>
        </w:rPr>
        <w:t>LINE6FBV_AMP1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SWTCH_FX_SLOT_MOD</w:t>
      </w:r>
      <w:r>
        <w:rPr>
          <w:lang w:val="en-US"/>
        </w:rPr>
        <w:tab/>
      </w:r>
      <w:r w:rsidRPr="006B000A">
        <w:rPr>
          <w:lang w:val="en-US"/>
        </w:rPr>
        <w:t>LINE6FBV_AMP2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SWTCH_FX_SLOT_DLY</w:t>
      </w:r>
      <w:r>
        <w:rPr>
          <w:lang w:val="en-US"/>
        </w:rPr>
        <w:tab/>
      </w:r>
      <w:r w:rsidRPr="006B000A">
        <w:rPr>
          <w:lang w:val="en-US"/>
        </w:rPr>
        <w:t>LINE6FBV_REVERB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SWTCH_FX_SLOT_REV</w:t>
      </w:r>
      <w:r>
        <w:rPr>
          <w:lang w:val="en-US"/>
        </w:rPr>
        <w:tab/>
      </w:r>
      <w:r w:rsidRPr="006B000A">
        <w:rPr>
          <w:lang w:val="en-US"/>
        </w:rPr>
        <w:t>LINE6FBV_PITCH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SWTCH_TAP</w:t>
      </w:r>
      <w:r>
        <w:rPr>
          <w:lang w:val="en-US"/>
        </w:rPr>
        <w:tab/>
      </w:r>
      <w:r w:rsidRPr="006B000A">
        <w:rPr>
          <w:lang w:val="en-US"/>
        </w:rPr>
        <w:t>LINE6FBV_TAP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SWTCH_SOLO</w:t>
      </w:r>
      <w:r>
        <w:rPr>
          <w:lang w:val="en-US"/>
        </w:rPr>
        <w:tab/>
      </w:r>
      <w:r w:rsidRPr="006B000A">
        <w:rPr>
          <w:lang w:val="en-US"/>
        </w:rPr>
        <w:t>LINE6FBV_MOD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SWTCH_LOOPER</w:t>
      </w:r>
      <w:r>
        <w:rPr>
          <w:lang w:val="en-US"/>
        </w:rPr>
        <w:tab/>
      </w:r>
      <w:r w:rsidRPr="006B000A">
        <w:rPr>
          <w:lang w:val="en-US"/>
        </w:rPr>
        <w:t>LINE6FBV_DELAY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SWTCH_LOOPER_START</w:t>
      </w:r>
      <w:r>
        <w:rPr>
          <w:lang w:val="en-US"/>
        </w:rPr>
        <w:tab/>
      </w:r>
      <w:r w:rsidRPr="006B000A">
        <w:rPr>
          <w:lang w:val="en-US"/>
        </w:rPr>
        <w:t>LINE6FBV_AMP1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SWTCH_LOOPER_STOP</w:t>
      </w:r>
      <w:r>
        <w:rPr>
          <w:lang w:val="en-US"/>
        </w:rPr>
        <w:tab/>
      </w:r>
      <w:r w:rsidRPr="006B000A">
        <w:rPr>
          <w:lang w:val="en-US"/>
        </w:rPr>
        <w:t>LINE6FBV_AMP2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SWTCH_LOOPER_TRIGGER</w:t>
      </w:r>
      <w:r>
        <w:rPr>
          <w:lang w:val="en-US"/>
        </w:rPr>
        <w:tab/>
      </w:r>
      <w:r w:rsidRPr="006B000A">
        <w:rPr>
          <w:lang w:val="en-US"/>
        </w:rPr>
        <w:t>LINE6FBV_REVERB</w:t>
      </w:r>
    </w:p>
    <w:p w:rsidR="006B000A" w:rsidRPr="006B000A" w:rsidRDefault="006B000A" w:rsidP="006B000A">
      <w:pPr>
        <w:tabs>
          <w:tab w:val="left" w:pos="3969"/>
        </w:tabs>
        <w:spacing w:line="240" w:lineRule="auto"/>
        <w:rPr>
          <w:lang w:val="en-US"/>
        </w:rPr>
      </w:pPr>
      <w:r w:rsidRPr="006B000A">
        <w:rPr>
          <w:lang w:val="en-US"/>
        </w:rPr>
        <w:t>#define SWTCH_LOOPER_UNDO</w:t>
      </w:r>
      <w:r>
        <w:rPr>
          <w:lang w:val="en-US"/>
        </w:rPr>
        <w:tab/>
      </w:r>
      <w:r w:rsidRPr="006B000A">
        <w:rPr>
          <w:lang w:val="en-US"/>
        </w:rPr>
        <w:t>LINE6FBV_PITCH</w:t>
      </w:r>
    </w:p>
    <w:p w:rsidR="006B000A" w:rsidRDefault="006B000A">
      <w:pPr>
        <w:rPr>
          <w:lang w:val="en-US"/>
        </w:rPr>
      </w:pPr>
    </w:p>
    <w:p w:rsidR="006C101A" w:rsidRDefault="00C6435B" w:rsidP="00C6435B">
      <w:pPr>
        <w:pStyle w:val="berschrift2"/>
        <w:rPr>
          <w:lang w:val="en-US"/>
        </w:rPr>
      </w:pPr>
      <w:r>
        <w:rPr>
          <w:lang w:val="en-US"/>
        </w:rPr>
        <w:t>Hardware</w:t>
      </w:r>
    </w:p>
    <w:p w:rsidR="006C101A" w:rsidRPr="006C101A" w:rsidRDefault="006C101A" w:rsidP="006C101A">
      <w:pPr>
        <w:pStyle w:val="Listenabsatz"/>
        <w:rPr>
          <w:lang w:val="en-US"/>
        </w:rPr>
      </w:pPr>
    </w:p>
    <w:p w:rsidR="006B000A" w:rsidRDefault="006B000A">
      <w:pPr>
        <w:rPr>
          <w:lang w:val="en-US"/>
        </w:rPr>
      </w:pPr>
    </w:p>
    <w:p w:rsidR="006C101A" w:rsidRPr="00D52FCE" w:rsidRDefault="006C101A">
      <w:pPr>
        <w:rPr>
          <w:lang w:val="en-US"/>
        </w:rPr>
      </w:pPr>
    </w:p>
    <w:sectPr w:rsidR="006C101A" w:rsidRPr="00D52FC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883" w:rsidRDefault="00E81883" w:rsidP="00FC2E13">
      <w:pPr>
        <w:spacing w:after="0" w:line="240" w:lineRule="auto"/>
      </w:pPr>
      <w:r>
        <w:separator/>
      </w:r>
    </w:p>
  </w:endnote>
  <w:endnote w:type="continuationSeparator" w:id="0">
    <w:p w:rsidR="00E81883" w:rsidRDefault="00E81883" w:rsidP="00FC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883" w:rsidRDefault="00E81883" w:rsidP="00FC2E13">
      <w:pPr>
        <w:spacing w:after="0" w:line="240" w:lineRule="auto"/>
      </w:pPr>
      <w:r>
        <w:separator/>
      </w:r>
    </w:p>
  </w:footnote>
  <w:footnote w:type="continuationSeparator" w:id="0">
    <w:p w:rsidR="00E81883" w:rsidRDefault="00E81883" w:rsidP="00FC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E13" w:rsidRDefault="00FC2E13">
    <w:pPr>
      <w:pStyle w:val="Kopfzeile"/>
    </w:pPr>
    <w:r w:rsidRPr="00FC2E13">
      <w:drawing>
        <wp:inline distT="0" distB="0" distL="0" distR="0" wp14:anchorId="635A4BFC" wp14:editId="1A21ED2C">
          <wp:extent cx="904875" cy="843111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403" cy="912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63DBE"/>
    <w:multiLevelType w:val="hybridMultilevel"/>
    <w:tmpl w:val="A6F0B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CE"/>
    <w:rsid w:val="00114CC2"/>
    <w:rsid w:val="004B4BD4"/>
    <w:rsid w:val="005D1CF2"/>
    <w:rsid w:val="00655B1F"/>
    <w:rsid w:val="006B000A"/>
    <w:rsid w:val="006C101A"/>
    <w:rsid w:val="00850375"/>
    <w:rsid w:val="00B00353"/>
    <w:rsid w:val="00B421B4"/>
    <w:rsid w:val="00C12E62"/>
    <w:rsid w:val="00C6435B"/>
    <w:rsid w:val="00D52FCE"/>
    <w:rsid w:val="00E81883"/>
    <w:rsid w:val="00FC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0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1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55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2FC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0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1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6C101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655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C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2E13"/>
  </w:style>
  <w:style w:type="paragraph" w:styleId="Fuzeile">
    <w:name w:val="footer"/>
    <w:basedOn w:val="Standard"/>
    <w:link w:val="FuzeileZchn"/>
    <w:uiPriority w:val="99"/>
    <w:unhideWhenUsed/>
    <w:rsid w:val="00FC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2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0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1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55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2FC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0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1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6C101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655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C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2E13"/>
  </w:style>
  <w:style w:type="paragraph" w:styleId="Fuzeile">
    <w:name w:val="footer"/>
    <w:basedOn w:val="Standard"/>
    <w:link w:val="FuzeileZchn"/>
    <w:uiPriority w:val="99"/>
    <w:unhideWhenUsed/>
    <w:rsid w:val="00FC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2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Mittelbayerischer Verlag KG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Wrba Joachim</dc:creator>
  <cp:lastModifiedBy>Wrba Joachim</cp:lastModifiedBy>
  <cp:revision>7</cp:revision>
  <dcterms:created xsi:type="dcterms:W3CDTF">2016-12-06T07:36:00Z</dcterms:created>
  <dcterms:modified xsi:type="dcterms:W3CDTF">2017-01-05T08:49:00Z</dcterms:modified>
</cp:coreProperties>
</file>