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8DF6" w14:textId="00831C7E" w:rsidR="0021675B" w:rsidRDefault="00876916" w:rsidP="00876916">
      <w:pPr>
        <w:pStyle w:val="Heading1"/>
      </w:pPr>
      <w:r>
        <w:t>Exam</w:t>
      </w:r>
      <w:r w:rsidR="00BF1288">
        <w:t xml:space="preserve"> 2</w:t>
      </w:r>
      <w:r>
        <w:t xml:space="preserve"> Review</w:t>
      </w:r>
    </w:p>
    <w:p w14:paraId="40E8D122" w14:textId="76647447" w:rsidR="003967AE" w:rsidRPr="003967AE" w:rsidRDefault="00745AF5" w:rsidP="003967AE">
      <w:r>
        <w:t>Note: t</w:t>
      </w:r>
      <w:r w:rsidR="003967AE">
        <w:t xml:space="preserve">here may be </w:t>
      </w:r>
      <w:r w:rsidR="008811D3">
        <w:t>questions on the exam that are not listed in this outline but were covered in class.</w:t>
      </w:r>
    </w:p>
    <w:p w14:paraId="05FBB0D7" w14:textId="5637D3BD" w:rsidR="00876916" w:rsidRDefault="00876916" w:rsidP="00876916">
      <w:pPr>
        <w:pStyle w:val="Heading2"/>
      </w:pPr>
      <w:r w:rsidRPr="00876916">
        <w:t>Conditional Processin</w:t>
      </w:r>
      <w:r>
        <w:t>g</w:t>
      </w:r>
    </w:p>
    <w:p w14:paraId="550805CC" w14:textId="7ABA193E" w:rsidR="00876916" w:rsidRDefault="00876916" w:rsidP="00876916">
      <w:pPr>
        <w:pStyle w:val="ListParagraph"/>
        <w:numPr>
          <w:ilvl w:val="0"/>
          <w:numId w:val="1"/>
        </w:numPr>
      </w:pPr>
      <w:r>
        <w:t xml:space="preserve">Know the </w:t>
      </w:r>
      <w:r w:rsidRPr="00876916">
        <w:rPr>
          <w:i/>
          <w:iCs/>
        </w:rPr>
        <w:t xml:space="preserve">test </w:t>
      </w:r>
      <w:r w:rsidRPr="00876916">
        <w:t xml:space="preserve">and </w:t>
      </w:r>
      <w:r w:rsidRPr="00876916">
        <w:rPr>
          <w:i/>
          <w:iCs/>
        </w:rPr>
        <w:t xml:space="preserve">cmp </w:t>
      </w:r>
      <w:r>
        <w:t xml:space="preserve">instructions as well as the jump instructions that we’ve used. </w:t>
      </w:r>
    </w:p>
    <w:p w14:paraId="50674713" w14:textId="151DA3A4" w:rsidR="00876916" w:rsidRDefault="00876916" w:rsidP="00876916">
      <w:pPr>
        <w:pStyle w:val="ListParagraph"/>
        <w:numPr>
          <w:ilvl w:val="0"/>
          <w:numId w:val="1"/>
        </w:numPr>
      </w:pPr>
      <w:r>
        <w:t>Know the 4 basic control-flow structures that were discussed and how to implement them in assembly language</w:t>
      </w:r>
    </w:p>
    <w:p w14:paraId="2D1B86D2" w14:textId="074A49E4" w:rsidR="00876916" w:rsidRDefault="00876916" w:rsidP="00876916">
      <w:pPr>
        <w:pStyle w:val="Heading2"/>
      </w:pPr>
      <w:r w:rsidRPr="00876916">
        <w:t>Integer Arithmetic</w:t>
      </w:r>
    </w:p>
    <w:p w14:paraId="48016673" w14:textId="29879B82" w:rsidR="00876916" w:rsidRDefault="00876916" w:rsidP="00876916">
      <w:pPr>
        <w:pStyle w:val="ListParagraph"/>
        <w:numPr>
          <w:ilvl w:val="0"/>
          <w:numId w:val="2"/>
        </w:numPr>
      </w:pPr>
      <w:r>
        <w:t>Know the shift and rotate instructions</w:t>
      </w:r>
    </w:p>
    <w:p w14:paraId="526592AE" w14:textId="3B9A1192" w:rsidR="00876916" w:rsidRDefault="00876916" w:rsidP="00876916">
      <w:pPr>
        <w:pStyle w:val="ListParagraph"/>
        <w:numPr>
          <w:ilvl w:val="1"/>
          <w:numId w:val="2"/>
        </w:numPr>
      </w:pPr>
      <w:r>
        <w:t>Which flag(s) in used or affected by it</w:t>
      </w:r>
    </w:p>
    <w:p w14:paraId="20A0E0D6" w14:textId="52DCC5AA" w:rsidR="00876916" w:rsidRDefault="00876916" w:rsidP="00876916">
      <w:pPr>
        <w:pStyle w:val="ListParagraph"/>
        <w:numPr>
          <w:ilvl w:val="1"/>
          <w:numId w:val="2"/>
        </w:numPr>
      </w:pPr>
      <w:r>
        <w:t>Be able to show the result of a shift or rotate</w:t>
      </w:r>
    </w:p>
    <w:p w14:paraId="7A97FF6B" w14:textId="6D31D83F" w:rsidR="00876916" w:rsidRDefault="00876916" w:rsidP="00876916">
      <w:pPr>
        <w:pStyle w:val="ListParagraph"/>
        <w:numPr>
          <w:ilvl w:val="0"/>
          <w:numId w:val="2"/>
        </w:numPr>
      </w:pPr>
      <w:r>
        <w:t xml:space="preserve">Know which registers are affected by </w:t>
      </w:r>
      <w:r>
        <w:rPr>
          <w:i/>
          <w:iCs/>
        </w:rPr>
        <w:t>Mul</w:t>
      </w:r>
      <w:r>
        <w:t xml:space="preserve"> and </w:t>
      </w:r>
      <w:r>
        <w:rPr>
          <w:i/>
          <w:iCs/>
        </w:rPr>
        <w:t>DIV</w:t>
      </w:r>
      <w:r>
        <w:t xml:space="preserve">. </w:t>
      </w:r>
    </w:p>
    <w:p w14:paraId="2C41E665" w14:textId="3AE1C68F" w:rsidR="00876916" w:rsidRDefault="00876916" w:rsidP="00876916">
      <w:pPr>
        <w:pStyle w:val="ListParagraph"/>
        <w:numPr>
          <w:ilvl w:val="0"/>
          <w:numId w:val="2"/>
        </w:numPr>
      </w:pPr>
      <w:r>
        <w:t>Know the commands used to prepare the registers for a division operation</w:t>
      </w:r>
    </w:p>
    <w:p w14:paraId="028B3F02" w14:textId="7395C0C3" w:rsidR="00876916" w:rsidRDefault="00876916" w:rsidP="00876916">
      <w:pPr>
        <w:pStyle w:val="ListParagraph"/>
        <w:numPr>
          <w:ilvl w:val="0"/>
          <w:numId w:val="2"/>
        </w:numPr>
      </w:pPr>
      <w:r>
        <w:t>Given a high</w:t>
      </w:r>
      <w:r w:rsidR="00BF1288">
        <w:t>-</w:t>
      </w:r>
      <w:r>
        <w:t>level math expression, be able to</w:t>
      </w:r>
      <w:r w:rsidR="00BF1288">
        <w:t xml:space="preserve"> properly implement it in assemble. </w:t>
      </w:r>
    </w:p>
    <w:p w14:paraId="0E33F2BF" w14:textId="5310F658" w:rsidR="00BF1288" w:rsidRDefault="00BF1288" w:rsidP="00BF1288">
      <w:pPr>
        <w:pStyle w:val="ListParagraph"/>
        <w:numPr>
          <w:ilvl w:val="1"/>
          <w:numId w:val="2"/>
        </w:numPr>
      </w:pPr>
      <w:r>
        <w:t>Maintain operator precedence</w:t>
      </w:r>
    </w:p>
    <w:p w14:paraId="4CC77166" w14:textId="502E01AB" w:rsidR="00BF1288" w:rsidRDefault="00BF1288" w:rsidP="00BF1288">
      <w:pPr>
        <w:pStyle w:val="Heading2"/>
      </w:pPr>
      <w:r>
        <w:t>Procedures</w:t>
      </w:r>
    </w:p>
    <w:p w14:paraId="1002E520" w14:textId="7E766845" w:rsidR="00BF1288" w:rsidRDefault="00BF1288" w:rsidP="00BF1288">
      <w:pPr>
        <w:pStyle w:val="ListParagraph"/>
        <w:numPr>
          <w:ilvl w:val="0"/>
          <w:numId w:val="4"/>
        </w:numPr>
      </w:pPr>
      <w:r>
        <w:t>Understand how information is passed to and returned from procedures</w:t>
      </w:r>
    </w:p>
    <w:p w14:paraId="3759FADE" w14:textId="75B77A10" w:rsidR="00BF1288" w:rsidRDefault="00BF1288" w:rsidP="00BF1288">
      <w:pPr>
        <w:pStyle w:val="ListParagraph"/>
        <w:numPr>
          <w:ilvl w:val="0"/>
          <w:numId w:val="4"/>
        </w:numPr>
      </w:pPr>
      <w:r>
        <w:t>Be able to able to allocate a “local variable” in the stack</w:t>
      </w:r>
    </w:p>
    <w:p w14:paraId="1F8B0E43" w14:textId="6A302EAB" w:rsidR="00BF1288" w:rsidRDefault="00BF1288" w:rsidP="00BF1288">
      <w:pPr>
        <w:pStyle w:val="ListParagraph"/>
        <w:numPr>
          <w:ilvl w:val="0"/>
          <w:numId w:val="4"/>
        </w:numPr>
      </w:pPr>
      <w:r>
        <w:t xml:space="preserve"> Know common stack operations, requirements</w:t>
      </w:r>
      <w:r w:rsidR="00FF578D">
        <w:t xml:space="preserve"> </w:t>
      </w:r>
      <w:r>
        <w:t>of</w:t>
      </w:r>
      <w:r w:rsidR="003967AE">
        <w:t xml:space="preserve"> stack instructions</w:t>
      </w:r>
      <w:r>
        <w:t>.</w:t>
      </w:r>
    </w:p>
    <w:p w14:paraId="25EEA271" w14:textId="1DE4740F" w:rsidR="00BF1288" w:rsidRDefault="00BF1288" w:rsidP="00BF1288">
      <w:pPr>
        <w:pStyle w:val="ListParagraph"/>
        <w:numPr>
          <w:ilvl w:val="0"/>
          <w:numId w:val="4"/>
        </w:numPr>
      </w:pPr>
      <w:r>
        <w:t>Be able to implement a procedure (if algorithm or high-level code is provided).</w:t>
      </w:r>
    </w:p>
    <w:p w14:paraId="60452AB4" w14:textId="557B5559" w:rsidR="00BF1288" w:rsidRDefault="00BF1288" w:rsidP="00BF1288">
      <w:pPr>
        <w:pStyle w:val="ListParagraph"/>
        <w:numPr>
          <w:ilvl w:val="0"/>
          <w:numId w:val="4"/>
        </w:numPr>
      </w:pPr>
      <w:r>
        <w:t>Know the conventions concerning the preservation of register values in the context of procedure calling.</w:t>
      </w:r>
    </w:p>
    <w:p w14:paraId="77862181" w14:textId="77777777" w:rsidR="003967AE" w:rsidRPr="00BF1288" w:rsidRDefault="003967AE" w:rsidP="003967AE">
      <w:pPr>
        <w:ind w:left="-90"/>
      </w:pPr>
    </w:p>
    <w:p w14:paraId="3EDE0ABE" w14:textId="77777777" w:rsidR="00876916" w:rsidRPr="00876916" w:rsidRDefault="00876916" w:rsidP="00876916"/>
    <w:sectPr w:rsidR="00876916" w:rsidRPr="0087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48DE"/>
    <w:multiLevelType w:val="hybridMultilevel"/>
    <w:tmpl w:val="57D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25BF"/>
    <w:multiLevelType w:val="hybridMultilevel"/>
    <w:tmpl w:val="AFFC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86B"/>
    <w:multiLevelType w:val="hybridMultilevel"/>
    <w:tmpl w:val="EB32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0B23"/>
    <w:multiLevelType w:val="hybridMultilevel"/>
    <w:tmpl w:val="F30C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87535">
    <w:abstractNumId w:val="2"/>
  </w:num>
  <w:num w:numId="2" w16cid:durableId="1603760016">
    <w:abstractNumId w:val="0"/>
  </w:num>
  <w:num w:numId="3" w16cid:durableId="1250696929">
    <w:abstractNumId w:val="1"/>
  </w:num>
  <w:num w:numId="4" w16cid:durableId="164242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21675B"/>
    <w:rsid w:val="003967AE"/>
    <w:rsid w:val="00745AF5"/>
    <w:rsid w:val="00876916"/>
    <w:rsid w:val="008811D3"/>
    <w:rsid w:val="00BF1288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E877"/>
  <w15:chartTrackingRefBased/>
  <w15:docId w15:val="{BC99091D-FFD8-45F5-B098-0426B4C3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Atanasio, Dominick</dc:creator>
  <cp:keywords/>
  <dc:description/>
  <cp:lastModifiedBy>Atanasio, Dominick</cp:lastModifiedBy>
  <cp:revision>5</cp:revision>
  <dcterms:created xsi:type="dcterms:W3CDTF">2022-10-20T00:23:00Z</dcterms:created>
  <dcterms:modified xsi:type="dcterms:W3CDTF">2022-10-20T00:45:00Z</dcterms:modified>
</cp:coreProperties>
</file>