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b w:val="1"/>
          <w:smallCaps w:val="0"/>
        </w:rPr>
      </w:pPr>
      <w:r w:rsidDel="00000000" w:rsidR="00000000" w:rsidRPr="00000000">
        <w:rPr>
          <w:b w:val="1"/>
          <w:smallCaps w:val="0"/>
          <w:rtl w:val="0"/>
        </w:rPr>
        <w:t xml:space="preserve">Usuarios*:</w:t>
      </w:r>
    </w:p>
    <w:tbl>
      <w:tblPr>
        <w:tblStyle w:val="Table1"/>
        <w:tblW w:w="8827.0" w:type="dxa"/>
        <w:jc w:val="left"/>
        <w:tblInd w:w="108.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41"/>
        <w:gridCol w:w="5886"/>
        <w:tblGridChange w:id="0">
          <w:tblGrid>
            <w:gridCol w:w="2941"/>
            <w:gridCol w:w="5886"/>
          </w:tblGrid>
        </w:tblGridChange>
      </w:tblGrid>
      <w:tr>
        <w:tc>
          <w:tcPr>
            <w:shd w:fill="ffffff" w:val="clear"/>
            <w:tcMar>
              <w:top w:w="0.0" w:type="dxa"/>
              <w:left w:w="108.0" w:type="dxa"/>
              <w:bottom w:w="0.0" w:type="dxa"/>
              <w:right w:w="108.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jc w:val="center"/>
              <w:rPr>
                <w:b w:val="1"/>
                <w:smallCaps w:val="0"/>
              </w:rPr>
            </w:pPr>
            <w:r w:rsidDel="00000000" w:rsidR="00000000" w:rsidRPr="00000000">
              <w:rPr>
                <w:b w:val="1"/>
                <w:smallCaps w:val="0"/>
                <w:rtl w:val="0"/>
              </w:rPr>
              <w:t xml:space="preserve">Nombre</w:t>
            </w:r>
          </w:p>
        </w:tc>
        <w:tc>
          <w:tcPr>
            <w:shd w:fill="ffffff" w:val="clear"/>
            <w:tcMar>
              <w:top w:w="0.0" w:type="dxa"/>
              <w:left w:w="108.0" w:type="dxa"/>
              <w:bottom w:w="0.0" w:type="dxa"/>
              <w:right w:w="108.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jc w:val="center"/>
              <w:rPr>
                <w:b w:val="1"/>
                <w:smallCaps w:val="0"/>
              </w:rPr>
            </w:pPr>
            <w:r w:rsidDel="00000000" w:rsidR="00000000" w:rsidRPr="00000000">
              <w:rPr>
                <w:b w:val="1"/>
                <w:smallCaps w:val="0"/>
                <w:rtl w:val="0"/>
              </w:rPr>
              <w:t xml:space="preserve">Usuario en Odoo</w:t>
            </w:r>
          </w:p>
        </w:tc>
      </w:tr>
      <w:tr>
        <w:tc>
          <w:tcPr>
            <w:shd w:fill="ffffff" w:val="clear"/>
            <w:tcMar>
              <w:top w:w="0.0" w:type="dxa"/>
              <w:left w:w="108.0" w:type="dxa"/>
              <w:bottom w:w="0.0" w:type="dxa"/>
              <w:right w:w="108.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b w:val="1"/>
                <w:smallCaps w:val="0"/>
              </w:rPr>
            </w:pPr>
            <w:r w:rsidDel="00000000" w:rsidR="00000000" w:rsidRPr="00000000">
              <w:rPr>
                <w:rtl w:val="0"/>
              </w:rPr>
            </w:r>
          </w:p>
        </w:tc>
        <w:tc>
          <w:tcPr>
            <w:shd w:fill="ffffff" w:val="clear"/>
            <w:tcMar>
              <w:top w:w="0.0" w:type="dxa"/>
              <w:left w:w="108.0" w:type="dxa"/>
              <w:bottom w:w="0.0" w:type="dxa"/>
              <w:right w:w="108.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b w:val="1"/>
                <w:smallCaps w:val="0"/>
              </w:rPr>
            </w:pPr>
            <w:r w:rsidDel="00000000" w:rsidR="00000000" w:rsidRPr="00000000">
              <w:rPr>
                <w:rtl w:val="0"/>
              </w:rPr>
            </w:r>
          </w:p>
        </w:tc>
      </w:tr>
      <w:tr>
        <w:tc>
          <w:tcPr>
            <w:shd w:fill="ffffff" w:val="clear"/>
            <w:tcMar>
              <w:top w:w="0.0" w:type="dxa"/>
              <w:left w:w="108.0" w:type="dxa"/>
              <w:bottom w:w="0.0" w:type="dxa"/>
              <w:right w:w="108.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b w:val="1"/>
                <w:smallCaps w:val="0"/>
              </w:rPr>
            </w:pPr>
            <w:r w:rsidDel="00000000" w:rsidR="00000000" w:rsidRPr="00000000">
              <w:rPr>
                <w:rtl w:val="0"/>
              </w:rPr>
            </w:r>
          </w:p>
        </w:tc>
        <w:tc>
          <w:tcPr>
            <w:shd w:fill="ffffff" w:val="clear"/>
            <w:tcMar>
              <w:top w:w="0.0" w:type="dxa"/>
              <w:left w:w="108.0" w:type="dxa"/>
              <w:bottom w:w="0.0" w:type="dxa"/>
              <w:right w:w="108.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b w:val="1"/>
                <w:smallCaps w:val="0"/>
              </w:rPr>
            </w:pP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smallCaps w:val="0"/>
        </w:rPr>
      </w:pPr>
      <w:r w:rsidDel="00000000" w:rsidR="00000000" w:rsidRPr="00000000">
        <w:rPr>
          <w:i w:val="1"/>
          <w:smallCaps w:val="0"/>
          <w:rtl w:val="0"/>
        </w:rPr>
        <w:t xml:space="preserve">*El cliente debe completar la tabla con los usuarios correspondientes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b w:val="1"/>
          <w:color w:val="000000"/>
          <w:sz w:val="28"/>
          <w:szCs w:val="28"/>
          <w:u w:val="single"/>
        </w:rPr>
      </w:pPr>
      <w:r w:rsidDel="00000000" w:rsidR="00000000" w:rsidRPr="00000000">
        <w:rPr>
          <w:b w:val="1"/>
          <w:color w:val="000000"/>
          <w:sz w:val="28"/>
          <w:szCs w:val="28"/>
          <w:u w:val="single"/>
          <w:rtl w:val="0"/>
        </w:rPr>
        <w:t xml:space="preserve">[VARIOS]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b w:val="1"/>
          <w:color w:val="000000"/>
          <w:sz w:val="28"/>
          <w:szCs w:val="28"/>
          <w:u w:val="single"/>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La reversión de una venta tiene lugar a partir de la confirmación de una cotización en un pedido de venta (Ver </w:t>
      </w:r>
      <w:r w:rsidDel="00000000" w:rsidR="00000000" w:rsidRPr="00000000">
        <w:rPr>
          <w:b w:val="1"/>
          <w:rtl w:val="0"/>
        </w:rPr>
        <w:t xml:space="preserve">Cotización</w:t>
      </w:r>
      <w:r w:rsidDel="00000000" w:rsidR="00000000" w:rsidRPr="00000000">
        <w:rPr>
          <w:rtl w:val="0"/>
        </w:rPr>
        <w:t xml:space="preserve"> y </w:t>
      </w:r>
      <w:r w:rsidDel="00000000" w:rsidR="00000000" w:rsidRPr="00000000">
        <w:rPr>
          <w:b w:val="1"/>
          <w:rtl w:val="0"/>
        </w:rPr>
        <w:t xml:space="preserve">Pedido de Venta</w:t>
      </w:r>
      <w:r w:rsidDel="00000000" w:rsidR="00000000" w:rsidRPr="00000000">
        <w:rPr>
          <w:rtl w:val="0"/>
        </w:rPr>
        <w:t xml:space="preserve">). A partir de ésta confirmación se generan dos documentos: la factura de Venta (Revisar </w:t>
      </w:r>
      <w:r w:rsidDel="00000000" w:rsidR="00000000" w:rsidRPr="00000000">
        <w:rPr>
          <w:b w:val="1"/>
          <w:rtl w:val="0"/>
        </w:rPr>
        <w:t xml:space="preserve">Factura de Venta</w:t>
      </w:r>
      <w:r w:rsidDel="00000000" w:rsidR="00000000" w:rsidRPr="00000000">
        <w:rPr>
          <w:rtl w:val="0"/>
        </w:rPr>
        <w:t xml:space="preserve">)  y Albaranes (Revisar </w:t>
      </w:r>
      <w:r w:rsidDel="00000000" w:rsidR="00000000" w:rsidRPr="00000000">
        <w:rPr>
          <w:b w:val="1"/>
          <w:rtl w:val="0"/>
        </w:rPr>
        <w:t xml:space="preserve">Entrega de venta</w:t>
      </w:r>
      <w:r w:rsidDel="00000000" w:rsidR="00000000" w:rsidRPr="00000000">
        <w:rPr>
          <w:rtl w:val="0"/>
        </w:rPr>
        <w:t xml:space="preserve">). De igual manera deben ser revertidos los pagos adelantados que haya realizado el cliente. Dependiendo del producto a ser vendido, se presentará primero la factura o primero la entrega de venta (Revisar </w:t>
      </w:r>
      <w:r w:rsidDel="00000000" w:rsidR="00000000" w:rsidRPr="00000000">
        <w:rPr>
          <w:b w:val="1"/>
          <w:rtl w:val="0"/>
        </w:rPr>
        <w:t xml:space="preserve">Producto</w:t>
      </w:r>
      <w:r w:rsidDel="00000000" w:rsidR="00000000" w:rsidRPr="00000000">
        <w:rPr>
          <w:rtl w:val="0"/>
        </w:rPr>
        <w:t xml:space="preserve">).</w:t>
      </w:r>
    </w:p>
    <w:p w:rsidR="00000000" w:rsidDel="00000000" w:rsidP="00000000" w:rsidRDefault="00000000" w:rsidRPr="00000000">
      <w:pPr>
        <w:numPr>
          <w:ilvl w:val="0"/>
          <w:numId w:val="1"/>
        </w:numPr>
        <w:ind w:left="720" w:hanging="360"/>
        <w:jc w:val="both"/>
        <w:rPr>
          <w:b w:val="1"/>
        </w:rPr>
      </w:pPr>
      <w:r w:rsidDel="00000000" w:rsidR="00000000" w:rsidRPr="00000000">
        <w:rPr>
          <w:b w:val="1"/>
          <w:rtl w:val="0"/>
        </w:rPr>
        <w:t xml:space="preserve">Anulación de facturas de venta</w:t>
      </w:r>
    </w:p>
    <w:p w:rsidR="00000000" w:rsidDel="00000000" w:rsidP="00000000" w:rsidRDefault="00000000" w:rsidRPr="00000000">
      <w:pPr>
        <w:contextualSpacing w:val="0"/>
        <w:jc w:val="both"/>
        <w:rPr>
          <w:u w:val="single"/>
        </w:rPr>
      </w:pPr>
      <w:r w:rsidDel="00000000" w:rsidR="00000000" w:rsidRPr="00000000">
        <w:rPr>
          <w:rtl w:val="0"/>
        </w:rPr>
        <w:t xml:space="preserve">La factura de venta puede ser anulada según los estados en la que se encuentre. Ir a </w:t>
      </w:r>
      <w:r w:rsidDel="00000000" w:rsidR="00000000" w:rsidRPr="00000000">
        <w:rPr>
          <w:b w:val="1"/>
          <w:rtl w:val="0"/>
        </w:rPr>
        <w:t xml:space="preserve">Ventas ► Ventas► Pedido de Venta</w:t>
      </w:r>
      <w:r w:rsidDel="00000000" w:rsidR="00000000" w:rsidRPr="00000000">
        <w:rPr>
          <w:rtl w:val="0"/>
        </w:rPr>
        <w:t xml:space="preserve"> e ingresar a la Orden de Venta (Revisar </w:t>
      </w:r>
      <w:r w:rsidDel="00000000" w:rsidR="00000000" w:rsidRPr="00000000">
        <w:rPr>
          <w:b w:val="1"/>
          <w:rtl w:val="0"/>
        </w:rPr>
        <w:t xml:space="preserve">Pedido de venta</w:t>
      </w:r>
      <w:r w:rsidDel="00000000" w:rsidR="00000000" w:rsidRPr="00000000">
        <w:rPr>
          <w:rtl w:val="0"/>
        </w:rPr>
        <w:t xml:space="preserve">) y pulsar en el botón </w:t>
      </w:r>
      <w:r w:rsidDel="00000000" w:rsidR="00000000" w:rsidRPr="00000000">
        <w:rPr>
          <w:u w:val="single"/>
          <w:rtl w:val="0"/>
        </w:rPr>
        <w:t xml:space="preserve">Facturas.</w:t>
      </w:r>
    </w:p>
    <w:p w:rsidR="00000000" w:rsidDel="00000000" w:rsidP="00000000" w:rsidRDefault="00000000" w:rsidRPr="00000000">
      <w:pPr>
        <w:numPr>
          <w:ilvl w:val="1"/>
          <w:numId w:val="1"/>
        </w:numPr>
        <w:ind w:left="1440" w:hanging="360"/>
        <w:jc w:val="both"/>
        <w:rPr/>
      </w:pPr>
      <w:r w:rsidDel="00000000" w:rsidR="00000000" w:rsidRPr="00000000">
        <w:rPr>
          <w:rtl w:val="0"/>
        </w:rPr>
        <w:t xml:space="preserve">Anulación de Factura de venta en estado </w:t>
      </w:r>
      <w:r w:rsidDel="00000000" w:rsidR="00000000" w:rsidRPr="00000000">
        <w:rPr>
          <w:b w:val="1"/>
          <w:rtl w:val="0"/>
        </w:rPr>
        <w:t xml:space="preserve">Borrador</w:t>
      </w:r>
      <w:r w:rsidDel="00000000" w:rsidR="00000000" w:rsidRPr="00000000">
        <w:rPr>
          <w:rtl w:val="0"/>
        </w:rPr>
        <w:t xml:space="preserve">: la factura en estado </w:t>
      </w:r>
      <w:r w:rsidDel="00000000" w:rsidR="00000000" w:rsidRPr="00000000">
        <w:rPr>
          <w:b w:val="1"/>
          <w:rtl w:val="0"/>
        </w:rPr>
        <w:t xml:space="preserve">borrador </w:t>
      </w:r>
      <w:r w:rsidDel="00000000" w:rsidR="00000000" w:rsidRPr="00000000">
        <w:rPr>
          <w:rtl w:val="0"/>
        </w:rPr>
        <w:t xml:space="preserve">es aquella que no ha generando ningún haciendo contable. Se debe seguir los siguientes pasos:</w:t>
      </w:r>
    </w:p>
    <w:p w:rsidR="00000000" w:rsidDel="00000000" w:rsidP="00000000" w:rsidRDefault="00000000" w:rsidRPr="00000000">
      <w:pPr>
        <w:numPr>
          <w:ilvl w:val="2"/>
          <w:numId w:val="1"/>
        </w:numPr>
        <w:ind w:left="2160" w:hanging="360"/>
        <w:jc w:val="both"/>
        <w:rPr/>
      </w:pPr>
      <w:r w:rsidDel="00000000" w:rsidR="00000000" w:rsidRPr="00000000">
        <w:rPr>
          <w:rtl w:val="0"/>
        </w:rPr>
        <w:t xml:space="preserve">Verificar que la factura se encuentre en estado </w:t>
      </w:r>
      <w:r w:rsidDel="00000000" w:rsidR="00000000" w:rsidRPr="00000000">
        <w:rPr>
          <w:b w:val="1"/>
          <w:rtl w:val="0"/>
        </w:rPr>
        <w:t xml:space="preserve">Borrador.</w:t>
      </w:r>
    </w:p>
    <w:p w:rsidR="00000000" w:rsidDel="00000000" w:rsidP="00000000" w:rsidRDefault="00000000" w:rsidRPr="00000000">
      <w:pPr>
        <w:numPr>
          <w:ilvl w:val="2"/>
          <w:numId w:val="1"/>
        </w:numPr>
        <w:ind w:left="2160" w:hanging="360"/>
        <w:jc w:val="both"/>
        <w:rPr/>
      </w:pPr>
      <w:r w:rsidDel="00000000" w:rsidR="00000000" w:rsidRPr="00000000">
        <w:rPr>
          <w:rtl w:val="0"/>
        </w:rPr>
        <w:t xml:space="preserve">Pulsar en </w:t>
      </w:r>
      <w:r w:rsidDel="00000000" w:rsidR="00000000" w:rsidRPr="00000000">
        <w:rPr>
          <w:u w:val="single"/>
          <w:rtl w:val="0"/>
        </w:rPr>
        <w:t xml:space="preserve">Cancelar factura</w:t>
      </w:r>
      <w:r w:rsidDel="00000000" w:rsidR="00000000" w:rsidRPr="00000000">
        <w:rPr>
          <w:rtl w:val="0"/>
        </w:rPr>
        <w:t xml:space="preserve">, el documento pasará a estado </w:t>
      </w:r>
      <w:r w:rsidDel="00000000" w:rsidR="00000000" w:rsidRPr="00000000">
        <w:rPr>
          <w:b w:val="1"/>
          <w:rtl w:val="0"/>
        </w:rPr>
        <w:t xml:space="preserve">Cancelado</w:t>
      </w:r>
      <w:r w:rsidDel="00000000" w:rsidR="00000000" w:rsidRPr="00000000">
        <w:rPr>
          <w:rtl w:val="0"/>
        </w:rPr>
        <w:t xml:space="preserve">.</w:t>
      </w:r>
    </w:p>
    <w:p w:rsidR="00000000" w:rsidDel="00000000" w:rsidP="00000000" w:rsidRDefault="00000000" w:rsidRPr="00000000">
      <w:pPr>
        <w:numPr>
          <w:ilvl w:val="1"/>
          <w:numId w:val="1"/>
        </w:numPr>
        <w:ind w:left="1440" w:hanging="360"/>
        <w:jc w:val="both"/>
        <w:rPr/>
      </w:pPr>
      <w:r w:rsidDel="00000000" w:rsidR="00000000" w:rsidRPr="00000000">
        <w:rPr>
          <w:rtl w:val="0"/>
        </w:rPr>
        <w:t xml:space="preserve">Anulación de Factura de venta en estado </w:t>
      </w:r>
      <w:r w:rsidDel="00000000" w:rsidR="00000000" w:rsidRPr="00000000">
        <w:rPr>
          <w:b w:val="1"/>
          <w:rtl w:val="0"/>
        </w:rPr>
        <w:t xml:space="preserve">Abierto/a</w:t>
      </w:r>
      <w:r w:rsidDel="00000000" w:rsidR="00000000" w:rsidRPr="00000000">
        <w:rPr>
          <w:rtl w:val="0"/>
        </w:rPr>
        <w:t xml:space="preserve">: la factura en estado </w:t>
      </w:r>
      <w:r w:rsidDel="00000000" w:rsidR="00000000" w:rsidRPr="00000000">
        <w:rPr>
          <w:b w:val="1"/>
          <w:rtl w:val="0"/>
        </w:rPr>
        <w:t xml:space="preserve">Abierto/a </w:t>
      </w:r>
      <w:r w:rsidDel="00000000" w:rsidR="00000000" w:rsidRPr="00000000">
        <w:rPr>
          <w:rtl w:val="0"/>
        </w:rPr>
        <w:t xml:space="preserve">es aquella que no se ha registrado el pago completo. Se dan los siguientes casos:</w:t>
      </w:r>
    </w:p>
    <w:p w:rsidR="00000000" w:rsidDel="00000000" w:rsidP="00000000" w:rsidRDefault="00000000" w:rsidRPr="00000000">
      <w:pPr>
        <w:numPr>
          <w:ilvl w:val="2"/>
          <w:numId w:val="1"/>
        </w:numPr>
        <w:ind w:left="2160" w:hanging="360"/>
        <w:jc w:val="both"/>
        <w:rPr/>
      </w:pPr>
      <w:r w:rsidDel="00000000" w:rsidR="00000000" w:rsidRPr="00000000">
        <w:rPr>
          <w:rtl w:val="0"/>
        </w:rPr>
        <w:t xml:space="preserve">Anular una factura por error de registro de NIT o razón social y crear una nueva factura (NO APLICA A TOYOSA). Se debe seguir los siguientes pasos.</w:t>
      </w:r>
    </w:p>
    <w:p w:rsidR="00000000" w:rsidDel="00000000" w:rsidP="00000000" w:rsidRDefault="00000000" w:rsidRPr="00000000">
      <w:pPr>
        <w:numPr>
          <w:ilvl w:val="3"/>
          <w:numId w:val="1"/>
        </w:numPr>
        <w:ind w:left="2880" w:hanging="360"/>
        <w:jc w:val="both"/>
        <w:rPr/>
      </w:pPr>
      <w:r w:rsidDel="00000000" w:rsidR="00000000" w:rsidRPr="00000000">
        <w:rPr>
          <w:rtl w:val="0"/>
        </w:rPr>
        <w:t xml:space="preserve">Verificar que la factura se encuentre en estado </w:t>
      </w:r>
      <w:r w:rsidDel="00000000" w:rsidR="00000000" w:rsidRPr="00000000">
        <w:rPr>
          <w:b w:val="1"/>
          <w:rtl w:val="0"/>
        </w:rPr>
        <w:t xml:space="preserve">Abierto/a.</w:t>
      </w:r>
    </w:p>
    <w:p w:rsidR="00000000" w:rsidDel="00000000" w:rsidP="00000000" w:rsidRDefault="00000000" w:rsidRPr="00000000">
      <w:pPr>
        <w:numPr>
          <w:ilvl w:val="3"/>
          <w:numId w:val="1"/>
        </w:numPr>
        <w:ind w:left="2880" w:hanging="360"/>
        <w:jc w:val="both"/>
        <w:rPr>
          <w:u w:val="none"/>
        </w:rPr>
      </w:pPr>
      <w:r w:rsidDel="00000000" w:rsidR="00000000" w:rsidRPr="00000000">
        <w:rPr>
          <w:rtl w:val="0"/>
        </w:rPr>
        <w:t xml:space="preserve">Presionar el botón </w:t>
      </w:r>
      <w:r w:rsidDel="00000000" w:rsidR="00000000" w:rsidRPr="00000000">
        <w:rPr>
          <w:u w:val="single"/>
          <w:rtl w:val="0"/>
        </w:rPr>
        <w:t xml:space="preserve">Reintegrar factura</w:t>
      </w:r>
      <w:r w:rsidDel="00000000" w:rsidR="00000000" w:rsidRPr="00000000">
        <w:rPr>
          <w:rtl w:val="0"/>
        </w:rPr>
        <w:t xml:space="preserve">, se abrirá un asistente previo a la anulación.</w:t>
      </w:r>
    </w:p>
    <w:p w:rsidR="00000000" w:rsidDel="00000000" w:rsidP="00000000" w:rsidRDefault="00000000" w:rsidRPr="00000000">
      <w:pPr>
        <w:numPr>
          <w:ilvl w:val="3"/>
          <w:numId w:val="1"/>
        </w:numPr>
        <w:ind w:left="2880" w:hanging="360"/>
        <w:jc w:val="both"/>
        <w:rPr>
          <w:u w:val="none"/>
        </w:rPr>
      </w:pPr>
      <w:r w:rsidDel="00000000" w:rsidR="00000000" w:rsidRPr="00000000">
        <w:rPr>
          <w:rtl w:val="0"/>
        </w:rPr>
        <w:t xml:space="preserve">‘Método de abono’; seleccionar la opción “</w:t>
      </w:r>
      <w:r w:rsidDel="00000000" w:rsidR="00000000" w:rsidRPr="00000000">
        <w:rPr>
          <w:b w:val="1"/>
          <w:rtl w:val="0"/>
        </w:rPr>
        <w:t xml:space="preserve">Modificar: Crea el reembolso, concilia y crea una nueva factura borrador</w:t>
      </w:r>
      <w:r w:rsidDel="00000000" w:rsidR="00000000" w:rsidRPr="00000000">
        <w:rPr>
          <w:rtl w:val="0"/>
        </w:rPr>
        <w:t xml:space="preserve">”. Utilice esta opción si quiere cancelar una factura y crear una nueva. Se creará una factura rectificativa, validada y conciliada con la factura actual. Se creará una factura borrador nueva para que pueda editarla.‘Fecha contable’: Es la fecha de contabilidad.</w:t>
      </w:r>
    </w:p>
    <w:p w:rsidR="00000000" w:rsidDel="00000000" w:rsidP="00000000" w:rsidRDefault="00000000" w:rsidRPr="00000000">
      <w:pPr>
        <w:numPr>
          <w:ilvl w:val="3"/>
          <w:numId w:val="1"/>
        </w:numPr>
        <w:ind w:left="2880" w:hanging="360"/>
        <w:jc w:val="both"/>
        <w:rPr>
          <w:u w:val="none"/>
        </w:rPr>
      </w:pPr>
      <w:r w:rsidDel="00000000" w:rsidR="00000000" w:rsidRPr="00000000">
        <w:rPr>
          <w:rtl w:val="0"/>
        </w:rPr>
        <w:t xml:space="preserve">‘Motivo’: Ingresar el motivo de la anulación.</w:t>
      </w:r>
    </w:p>
    <w:p w:rsidR="00000000" w:rsidDel="00000000" w:rsidP="00000000" w:rsidRDefault="00000000" w:rsidRPr="00000000">
      <w:pPr>
        <w:numPr>
          <w:ilvl w:val="3"/>
          <w:numId w:val="1"/>
        </w:numPr>
        <w:ind w:left="2880" w:hanging="360"/>
        <w:jc w:val="both"/>
        <w:rPr>
          <w:color w:val="000000"/>
        </w:rPr>
      </w:pPr>
      <w:r w:rsidDel="00000000" w:rsidR="00000000" w:rsidRPr="00000000">
        <w:rPr>
          <w:color w:val="000000"/>
          <w:rtl w:val="0"/>
        </w:rPr>
        <w:t xml:space="preserve">‘Fecha de rectificación’: Es la fecha en que se realiza la rectificación, se carga automáticamente.</w:t>
      </w:r>
    </w:p>
    <w:p w:rsidR="00000000" w:rsidDel="00000000" w:rsidP="00000000" w:rsidRDefault="00000000" w:rsidRPr="00000000">
      <w:pPr>
        <w:numPr>
          <w:ilvl w:val="3"/>
          <w:numId w:val="1"/>
        </w:numPr>
        <w:ind w:left="2880" w:hanging="360"/>
        <w:jc w:val="both"/>
        <w:rPr>
          <w:color w:val="000000"/>
        </w:rPr>
      </w:pPr>
      <w:r w:rsidDel="00000000" w:rsidR="00000000" w:rsidRPr="00000000">
        <w:rPr>
          <w:color w:val="000000"/>
          <w:rtl w:val="0"/>
        </w:rPr>
        <w:t xml:space="preserve">‘Fecha contable’: Es la fecha de contabilidad.</w:t>
      </w:r>
    </w:p>
    <w:p w:rsidR="00000000" w:rsidDel="00000000" w:rsidP="00000000" w:rsidRDefault="00000000" w:rsidRPr="00000000">
      <w:pPr>
        <w:numPr>
          <w:ilvl w:val="3"/>
          <w:numId w:val="1"/>
        </w:numPr>
        <w:ind w:left="2880" w:hanging="360"/>
        <w:jc w:val="both"/>
        <w:rPr>
          <w:color w:val="000000"/>
        </w:rPr>
      </w:pPr>
      <w:r w:rsidDel="00000000" w:rsidR="00000000" w:rsidRPr="00000000">
        <w:rPr>
          <w:color w:val="000000"/>
          <w:rtl w:val="0"/>
        </w:rPr>
        <w:t xml:space="preserve">Pulsar en </w:t>
      </w:r>
      <w:r w:rsidDel="00000000" w:rsidR="00000000" w:rsidRPr="00000000">
        <w:rPr>
          <w:color w:val="000000"/>
          <w:u w:val="single"/>
          <w:rtl w:val="0"/>
        </w:rPr>
        <w:t xml:space="preserve">Crear factura rectificativa</w:t>
      </w:r>
      <w:r w:rsidDel="00000000" w:rsidR="00000000" w:rsidRPr="00000000">
        <w:rPr>
          <w:color w:val="000000"/>
          <w:rtl w:val="0"/>
        </w:rPr>
        <w:t xml:space="preserve">.</w:t>
      </w:r>
    </w:p>
    <w:p w:rsidR="00000000" w:rsidDel="00000000" w:rsidP="00000000" w:rsidRDefault="00000000" w:rsidRPr="00000000">
      <w:pPr>
        <w:numPr>
          <w:ilvl w:val="3"/>
          <w:numId w:val="1"/>
        </w:numPr>
        <w:ind w:left="2880" w:hanging="360"/>
        <w:jc w:val="both"/>
        <w:rPr>
          <w:color w:val="000000"/>
          <w:u w:val="none"/>
        </w:rPr>
      </w:pPr>
      <w:r w:rsidDel="00000000" w:rsidR="00000000" w:rsidRPr="00000000">
        <w:rPr>
          <w:color w:val="000000"/>
          <w:rtl w:val="0"/>
        </w:rPr>
        <w:t xml:space="preserve">En la pantalla se mostrarán dos facturas, la factura rectificativa se mostrará en color azul y con el ‘Estado SIN’ válida.</w:t>
      </w:r>
    </w:p>
    <w:p w:rsidR="00000000" w:rsidDel="00000000" w:rsidP="00000000" w:rsidRDefault="00000000" w:rsidRPr="00000000">
      <w:pPr>
        <w:numPr>
          <w:ilvl w:val="3"/>
          <w:numId w:val="1"/>
        </w:numPr>
        <w:ind w:left="2880" w:hanging="360"/>
        <w:jc w:val="both"/>
        <w:rPr>
          <w:color w:val="000000"/>
          <w:u w:val="none"/>
        </w:rPr>
      </w:pPr>
      <w:r w:rsidDel="00000000" w:rsidR="00000000" w:rsidRPr="00000000">
        <w:rPr>
          <w:color w:val="000000"/>
          <w:rtl w:val="0"/>
        </w:rPr>
        <w:t xml:space="preserve">Editar la información incorrecta, sin embargo no puede crearse una factura que no sea creada a través de una orden de venta.</w:t>
      </w:r>
    </w:p>
    <w:p w:rsidR="00000000" w:rsidDel="00000000" w:rsidP="00000000" w:rsidRDefault="00000000" w:rsidRPr="00000000">
      <w:pPr>
        <w:numPr>
          <w:ilvl w:val="3"/>
          <w:numId w:val="1"/>
        </w:numPr>
        <w:ind w:left="2880" w:hanging="360"/>
        <w:jc w:val="both"/>
        <w:rPr>
          <w:color w:val="000000"/>
          <w:u w:val="none"/>
        </w:rPr>
      </w:pPr>
      <w:r w:rsidDel="00000000" w:rsidR="00000000" w:rsidRPr="00000000">
        <w:rPr>
          <w:color w:val="000000"/>
          <w:rtl w:val="0"/>
        </w:rPr>
        <w:t xml:space="preserve">Pulsar sobre la factura y seguir los procesos de factura de venta. (Revisar </w:t>
      </w:r>
      <w:r w:rsidDel="00000000" w:rsidR="00000000" w:rsidRPr="00000000">
        <w:rPr>
          <w:b w:val="1"/>
          <w:color w:val="000000"/>
          <w:rtl w:val="0"/>
        </w:rPr>
        <w:t xml:space="preserve">Factura de Venta</w:t>
      </w:r>
      <w:r w:rsidDel="00000000" w:rsidR="00000000" w:rsidRPr="00000000">
        <w:rPr>
          <w:color w:val="000000"/>
          <w:rtl w:val="0"/>
        </w:rPr>
        <w:t xml:space="preserve">)</w:t>
      </w:r>
    </w:p>
    <w:p w:rsidR="00000000" w:rsidDel="00000000" w:rsidP="00000000" w:rsidRDefault="00000000" w:rsidRPr="00000000">
      <w:pPr>
        <w:numPr>
          <w:ilvl w:val="2"/>
          <w:numId w:val="1"/>
        </w:numPr>
        <w:ind w:left="2160" w:hanging="360"/>
        <w:jc w:val="both"/>
        <w:rPr/>
      </w:pPr>
      <w:r w:rsidDel="00000000" w:rsidR="00000000" w:rsidRPr="00000000">
        <w:rPr>
          <w:rtl w:val="0"/>
        </w:rPr>
        <w:t xml:space="preserve">Anular una factura por error de registro de NIT o razón social y </w:t>
      </w:r>
      <w:r w:rsidDel="00000000" w:rsidR="00000000" w:rsidRPr="00000000">
        <w:rPr>
          <w:b w:val="1"/>
          <w:rtl w:val="0"/>
        </w:rPr>
        <w:t xml:space="preserve">NO</w:t>
      </w:r>
      <w:r w:rsidDel="00000000" w:rsidR="00000000" w:rsidRPr="00000000">
        <w:rPr>
          <w:rtl w:val="0"/>
        </w:rPr>
        <w:t xml:space="preserve"> crear una nueva factura. Se debe seguir los siguientes pasos.</w:t>
      </w:r>
    </w:p>
    <w:p w:rsidR="00000000" w:rsidDel="00000000" w:rsidP="00000000" w:rsidRDefault="00000000" w:rsidRPr="00000000">
      <w:pPr>
        <w:numPr>
          <w:ilvl w:val="3"/>
          <w:numId w:val="1"/>
        </w:numPr>
        <w:ind w:left="2880" w:hanging="360"/>
        <w:jc w:val="both"/>
        <w:rPr/>
      </w:pPr>
      <w:r w:rsidDel="00000000" w:rsidR="00000000" w:rsidRPr="00000000">
        <w:rPr>
          <w:rtl w:val="0"/>
        </w:rPr>
        <w:t xml:space="preserve">Verificar que la factura se encuentre en estado </w:t>
      </w:r>
      <w:r w:rsidDel="00000000" w:rsidR="00000000" w:rsidRPr="00000000">
        <w:rPr>
          <w:b w:val="1"/>
          <w:rtl w:val="0"/>
        </w:rPr>
        <w:t xml:space="preserve">Abierto/a.</w:t>
      </w:r>
      <w:r w:rsidDel="00000000" w:rsidR="00000000" w:rsidRPr="00000000">
        <w:rPr>
          <w:rtl w:val="0"/>
        </w:rPr>
      </w:r>
    </w:p>
    <w:p w:rsidR="00000000" w:rsidDel="00000000" w:rsidP="00000000" w:rsidRDefault="00000000" w:rsidRPr="00000000">
      <w:pPr>
        <w:numPr>
          <w:ilvl w:val="3"/>
          <w:numId w:val="1"/>
        </w:numPr>
        <w:ind w:left="2880" w:hanging="360"/>
        <w:jc w:val="both"/>
        <w:rPr>
          <w:u w:val="none"/>
        </w:rPr>
      </w:pPr>
      <w:r w:rsidDel="00000000" w:rsidR="00000000" w:rsidRPr="00000000">
        <w:rPr>
          <w:rtl w:val="0"/>
        </w:rPr>
        <w:t xml:space="preserve">En caso de tener pagos adelantados asociados seguir los siguientes pasos:</w:t>
      </w:r>
    </w:p>
    <w:p w:rsidR="00000000" w:rsidDel="00000000" w:rsidP="00000000" w:rsidRDefault="00000000" w:rsidRPr="00000000">
      <w:pPr>
        <w:numPr>
          <w:ilvl w:val="4"/>
          <w:numId w:val="1"/>
        </w:numPr>
        <w:ind w:left="3600" w:hanging="360"/>
        <w:jc w:val="both"/>
        <w:rPr>
          <w:color w:val="000000"/>
        </w:rPr>
      </w:pPr>
      <w:r w:rsidDel="00000000" w:rsidR="00000000" w:rsidRPr="00000000">
        <w:rPr>
          <w:color w:val="000000"/>
          <w:rtl w:val="0"/>
        </w:rPr>
        <w:t xml:space="preserve">Debajo de las líneas de pedido, específicamente debajo del Total de la factura se encuentran los pagos adelantados.</w:t>
      </w:r>
    </w:p>
    <w:p w:rsidR="00000000" w:rsidDel="00000000" w:rsidP="00000000" w:rsidRDefault="00000000" w:rsidRPr="00000000">
      <w:pPr>
        <w:numPr>
          <w:ilvl w:val="4"/>
          <w:numId w:val="1"/>
        </w:numPr>
        <w:ind w:left="3600" w:hanging="360"/>
        <w:jc w:val="both"/>
        <w:rPr>
          <w:color w:val="000000"/>
        </w:rPr>
      </w:pPr>
      <w:r w:rsidDel="00000000" w:rsidR="00000000" w:rsidRPr="00000000">
        <w:rPr>
          <w:color w:val="000000"/>
          <w:rtl w:val="0"/>
        </w:rPr>
        <w:t xml:space="preserve">Pulsar sobre el botón </w:t>
      </w:r>
      <w:r w:rsidDel="00000000" w:rsidR="00000000" w:rsidRPr="00000000">
        <w:rPr>
          <w:i w:val="1"/>
        </w:rPr>
        <w:drawing>
          <wp:inline distB="114300" distT="114300" distL="114300" distR="114300">
            <wp:extent cx="191334" cy="191334"/>
            <wp:effectExtent b="0" l="0" r="0" t="0"/>
            <wp:docPr descr="fotoinformacionpago.png" id="5" name="image11.png"/>
            <a:graphic>
              <a:graphicData uri="http://schemas.openxmlformats.org/drawingml/2006/picture">
                <pic:pic>
                  <pic:nvPicPr>
                    <pic:cNvPr descr="fotoinformacionpago.png" id="0" name="image11.png"/>
                    <pic:cNvPicPr preferRelativeResize="0"/>
                  </pic:nvPicPr>
                  <pic:blipFill>
                    <a:blip r:embed="rId5"/>
                    <a:srcRect b="0" l="0" r="0" t="0"/>
                    <a:stretch>
                      <a:fillRect/>
                    </a:stretch>
                  </pic:blipFill>
                  <pic:spPr>
                    <a:xfrm>
                      <a:off x="0" y="0"/>
                      <a:ext cx="191334" cy="191334"/>
                    </a:xfrm>
                    <a:prstGeom prst="rect"/>
                    <a:ln/>
                  </pic:spPr>
                </pic:pic>
              </a:graphicData>
            </a:graphic>
          </wp:inline>
        </w:drawing>
      </w:r>
      <w:r w:rsidDel="00000000" w:rsidR="00000000" w:rsidRPr="00000000">
        <w:rPr>
          <w:rtl w:val="0"/>
        </w:rPr>
        <w:t xml:space="preserve">y a continuación presionar en ‘Romper conciliación’.</w:t>
      </w:r>
    </w:p>
    <w:p w:rsidR="00000000" w:rsidDel="00000000" w:rsidP="00000000" w:rsidRDefault="00000000" w:rsidRPr="00000000">
      <w:pPr>
        <w:numPr>
          <w:ilvl w:val="3"/>
          <w:numId w:val="1"/>
        </w:numPr>
        <w:ind w:left="2880" w:hanging="360"/>
        <w:jc w:val="both"/>
        <w:rPr/>
      </w:pPr>
      <w:r w:rsidDel="00000000" w:rsidR="00000000" w:rsidRPr="00000000">
        <w:rPr>
          <w:rtl w:val="0"/>
        </w:rPr>
        <w:t xml:space="preserve">Presionar el botón </w:t>
      </w:r>
      <w:r w:rsidDel="00000000" w:rsidR="00000000" w:rsidRPr="00000000">
        <w:rPr>
          <w:u w:val="single"/>
          <w:rtl w:val="0"/>
        </w:rPr>
        <w:t xml:space="preserve">Reintegrar factura</w:t>
      </w:r>
      <w:r w:rsidDel="00000000" w:rsidR="00000000" w:rsidRPr="00000000">
        <w:rPr>
          <w:rtl w:val="0"/>
        </w:rPr>
        <w:t xml:space="preserve">, se abrirá un asistente previo a la anulación.</w:t>
      </w:r>
    </w:p>
    <w:p w:rsidR="00000000" w:rsidDel="00000000" w:rsidP="00000000" w:rsidRDefault="00000000" w:rsidRPr="00000000">
      <w:pPr>
        <w:numPr>
          <w:ilvl w:val="3"/>
          <w:numId w:val="1"/>
        </w:numPr>
        <w:ind w:left="2880" w:hanging="360"/>
        <w:jc w:val="both"/>
        <w:rPr/>
      </w:pPr>
      <w:r w:rsidDel="00000000" w:rsidR="00000000" w:rsidRPr="00000000">
        <w:rPr>
          <w:rtl w:val="0"/>
        </w:rPr>
        <w:t xml:space="preserve">‘Método de abono’; seleccionar la opción “</w:t>
      </w:r>
      <w:r w:rsidDel="00000000" w:rsidR="00000000" w:rsidRPr="00000000">
        <w:rPr>
          <w:b w:val="1"/>
          <w:rtl w:val="0"/>
        </w:rPr>
        <w:t xml:space="preserve">Cancelar: crea la factura rectificativa y concilia</w:t>
      </w:r>
      <w:r w:rsidDel="00000000" w:rsidR="00000000" w:rsidRPr="00000000">
        <w:rPr>
          <w:rtl w:val="0"/>
        </w:rPr>
        <w:t xml:space="preserve">”. Utilice esta opción si quiere cancelar una factura que no debería haber emitido. Se creará una factura rectificativa, validada y conciliada con la factura. No será posible modificar la misma.</w:t>
      </w:r>
    </w:p>
    <w:p w:rsidR="00000000" w:rsidDel="00000000" w:rsidP="00000000" w:rsidRDefault="00000000" w:rsidRPr="00000000">
      <w:pPr>
        <w:numPr>
          <w:ilvl w:val="3"/>
          <w:numId w:val="1"/>
        </w:numPr>
        <w:ind w:left="2880" w:hanging="360"/>
        <w:jc w:val="both"/>
        <w:rPr/>
      </w:pPr>
      <w:r w:rsidDel="00000000" w:rsidR="00000000" w:rsidRPr="00000000">
        <w:rPr>
          <w:rtl w:val="0"/>
        </w:rPr>
        <w:t xml:space="preserve">‘Motivo’: Ingresar el motivo de la anulación.</w:t>
      </w:r>
    </w:p>
    <w:p w:rsidR="00000000" w:rsidDel="00000000" w:rsidP="00000000" w:rsidRDefault="00000000" w:rsidRPr="00000000">
      <w:pPr>
        <w:numPr>
          <w:ilvl w:val="3"/>
          <w:numId w:val="1"/>
        </w:numPr>
        <w:ind w:left="2880" w:hanging="360"/>
        <w:jc w:val="both"/>
        <w:rPr>
          <w:color w:val="000000"/>
        </w:rPr>
      </w:pPr>
      <w:r w:rsidDel="00000000" w:rsidR="00000000" w:rsidRPr="00000000">
        <w:rPr>
          <w:color w:val="000000"/>
          <w:rtl w:val="0"/>
        </w:rPr>
        <w:t xml:space="preserve">‘Fecha de rectificación’: Es la fecha en que se realiza la rectificación, se carga automáticamente.</w:t>
      </w:r>
    </w:p>
    <w:p w:rsidR="00000000" w:rsidDel="00000000" w:rsidP="00000000" w:rsidRDefault="00000000" w:rsidRPr="00000000">
      <w:pPr>
        <w:numPr>
          <w:ilvl w:val="3"/>
          <w:numId w:val="1"/>
        </w:numPr>
        <w:ind w:left="2880" w:hanging="360"/>
        <w:jc w:val="both"/>
        <w:rPr>
          <w:color w:val="000000"/>
        </w:rPr>
      </w:pPr>
      <w:r w:rsidDel="00000000" w:rsidR="00000000" w:rsidRPr="00000000">
        <w:rPr>
          <w:color w:val="000000"/>
          <w:rtl w:val="0"/>
        </w:rPr>
        <w:t xml:space="preserve">‘Fecha contable’: Es la fecha de contabilidad.</w:t>
      </w:r>
    </w:p>
    <w:p w:rsidR="00000000" w:rsidDel="00000000" w:rsidP="00000000" w:rsidRDefault="00000000" w:rsidRPr="00000000">
      <w:pPr>
        <w:numPr>
          <w:ilvl w:val="3"/>
          <w:numId w:val="1"/>
        </w:numPr>
        <w:ind w:left="2880" w:hanging="360"/>
        <w:jc w:val="both"/>
        <w:rPr>
          <w:color w:val="000000"/>
        </w:rPr>
      </w:pPr>
      <w:r w:rsidDel="00000000" w:rsidR="00000000" w:rsidRPr="00000000">
        <w:rPr>
          <w:color w:val="000000"/>
          <w:rtl w:val="0"/>
        </w:rPr>
        <w:t xml:space="preserve">Pulsar en </w:t>
      </w:r>
      <w:r w:rsidDel="00000000" w:rsidR="00000000" w:rsidRPr="00000000">
        <w:rPr>
          <w:color w:val="000000"/>
          <w:u w:val="single"/>
          <w:rtl w:val="0"/>
        </w:rPr>
        <w:t xml:space="preserve">Crear factura rectificativa</w:t>
      </w:r>
      <w:r w:rsidDel="00000000" w:rsidR="00000000" w:rsidRPr="00000000">
        <w:rPr>
          <w:color w:val="000000"/>
          <w:rtl w:val="0"/>
        </w:rPr>
        <w:t xml:space="preserve">.</w:t>
      </w:r>
    </w:p>
    <w:p w:rsidR="00000000" w:rsidDel="00000000" w:rsidP="00000000" w:rsidRDefault="00000000" w:rsidRPr="00000000">
      <w:pPr>
        <w:numPr>
          <w:ilvl w:val="3"/>
          <w:numId w:val="1"/>
        </w:numPr>
        <w:ind w:left="2880" w:hanging="360"/>
        <w:jc w:val="both"/>
        <w:rPr>
          <w:color w:val="000000"/>
        </w:rPr>
      </w:pPr>
      <w:r w:rsidDel="00000000" w:rsidR="00000000" w:rsidRPr="00000000">
        <w:rPr>
          <w:color w:val="000000"/>
          <w:rtl w:val="0"/>
        </w:rPr>
        <w:t xml:space="preserve">En la pantalla se mostrarán dos facturas pagadas con el monto en signo positivo y negativo, ambas en estado pagado.</w:t>
      </w:r>
    </w:p>
    <w:p w:rsidR="00000000" w:rsidDel="00000000" w:rsidP="00000000" w:rsidRDefault="00000000" w:rsidRPr="00000000">
      <w:pPr>
        <w:numPr>
          <w:ilvl w:val="3"/>
          <w:numId w:val="1"/>
        </w:numPr>
        <w:ind w:left="2880" w:hanging="360"/>
        <w:jc w:val="both"/>
        <w:rPr>
          <w:color w:val="000000"/>
          <w:u w:val="none"/>
        </w:rPr>
      </w:pPr>
      <w:r w:rsidDel="00000000" w:rsidR="00000000" w:rsidRPr="00000000">
        <w:rPr>
          <w:color w:val="000000"/>
          <w:rtl w:val="0"/>
        </w:rPr>
        <w:t xml:space="preserve">Ingresar a la factura original del pedido de venta y pulsar en </w:t>
      </w:r>
      <w:r w:rsidDel="00000000" w:rsidR="00000000" w:rsidRPr="00000000">
        <w:rPr>
          <w:color w:val="000000"/>
          <w:u w:val="single"/>
          <w:rtl w:val="0"/>
        </w:rPr>
        <w:t xml:space="preserve">Editar</w:t>
      </w:r>
      <w:r w:rsidDel="00000000" w:rsidR="00000000" w:rsidRPr="00000000">
        <w:rPr>
          <w:color w:val="000000"/>
          <w:rtl w:val="0"/>
        </w:rPr>
        <w:t xml:space="preserve"> y en el apartado “Control SIN” en la parte inferior, seleccionar en ‘Estado SIN’ poner la opción ‘Anulada’, a continuación pulsar </w:t>
      </w:r>
      <w:r w:rsidDel="00000000" w:rsidR="00000000" w:rsidRPr="00000000">
        <w:rPr>
          <w:color w:val="000000"/>
          <w:u w:val="single"/>
          <w:rtl w:val="0"/>
        </w:rPr>
        <w:t xml:space="preserve">Guardar</w:t>
      </w:r>
      <w:r w:rsidDel="00000000" w:rsidR="00000000" w:rsidRPr="00000000">
        <w:rPr>
          <w:color w:val="000000"/>
          <w:rtl w:val="0"/>
        </w:rPr>
        <w:t xml:space="preserve">.</w:t>
      </w:r>
    </w:p>
    <w:p w:rsidR="00000000" w:rsidDel="00000000" w:rsidP="00000000" w:rsidRDefault="00000000" w:rsidRPr="00000000">
      <w:pPr>
        <w:numPr>
          <w:ilvl w:val="1"/>
          <w:numId w:val="1"/>
        </w:numPr>
        <w:ind w:left="1440" w:hanging="360"/>
        <w:jc w:val="both"/>
        <w:rPr/>
      </w:pPr>
      <w:r w:rsidDel="00000000" w:rsidR="00000000" w:rsidRPr="00000000">
        <w:rPr>
          <w:rtl w:val="0"/>
        </w:rPr>
        <w:t xml:space="preserve">Anulación de Factura de venta en estado</w:t>
      </w:r>
      <w:r w:rsidDel="00000000" w:rsidR="00000000" w:rsidRPr="00000000">
        <w:rPr>
          <w:b w:val="1"/>
          <w:rtl w:val="0"/>
        </w:rPr>
        <w:t xml:space="preserve"> Pagado</w:t>
      </w:r>
      <w:r w:rsidDel="00000000" w:rsidR="00000000" w:rsidRPr="00000000">
        <w:rPr>
          <w:rtl w:val="0"/>
        </w:rPr>
        <w:t xml:space="preserve">: la factura en estado</w:t>
      </w:r>
      <w:r w:rsidDel="00000000" w:rsidR="00000000" w:rsidRPr="00000000">
        <w:rPr>
          <w:b w:val="1"/>
          <w:rtl w:val="0"/>
        </w:rPr>
        <w:t xml:space="preserve"> Pagado </w:t>
      </w:r>
      <w:r w:rsidDel="00000000" w:rsidR="00000000" w:rsidRPr="00000000">
        <w:rPr>
          <w:rtl w:val="0"/>
        </w:rPr>
        <w:t xml:space="preserve">es aquella que tiene un pago total o parcial. Se debe seguir los siguientes pasos:</w:t>
      </w:r>
    </w:p>
    <w:p w:rsidR="00000000" w:rsidDel="00000000" w:rsidP="00000000" w:rsidRDefault="00000000" w:rsidRPr="00000000">
      <w:pPr>
        <w:numPr>
          <w:ilvl w:val="2"/>
          <w:numId w:val="1"/>
        </w:numPr>
        <w:ind w:left="2160" w:hanging="360"/>
        <w:jc w:val="both"/>
        <w:rPr/>
      </w:pPr>
      <w:r w:rsidDel="00000000" w:rsidR="00000000" w:rsidRPr="00000000">
        <w:rPr>
          <w:rtl w:val="0"/>
        </w:rPr>
        <w:t xml:space="preserve">Verificar que la factura se encuentre en estado </w:t>
      </w:r>
      <w:r w:rsidDel="00000000" w:rsidR="00000000" w:rsidRPr="00000000">
        <w:rPr>
          <w:b w:val="1"/>
          <w:rtl w:val="0"/>
        </w:rPr>
        <w:t xml:space="preserve">Pagado.</w:t>
      </w:r>
    </w:p>
    <w:p w:rsidR="00000000" w:rsidDel="00000000" w:rsidP="00000000" w:rsidRDefault="00000000" w:rsidRPr="00000000">
      <w:pPr>
        <w:numPr>
          <w:ilvl w:val="2"/>
          <w:numId w:val="1"/>
        </w:numPr>
        <w:ind w:left="2160" w:hanging="360"/>
        <w:jc w:val="both"/>
        <w:rPr/>
      </w:pPr>
      <w:r w:rsidDel="00000000" w:rsidR="00000000" w:rsidRPr="00000000">
        <w:rPr>
          <w:rtl w:val="0"/>
        </w:rPr>
        <w:t xml:space="preserve">Presionar el botón </w:t>
      </w:r>
      <w:r w:rsidDel="00000000" w:rsidR="00000000" w:rsidRPr="00000000">
        <w:rPr>
          <w:u w:val="single"/>
          <w:rtl w:val="0"/>
        </w:rPr>
        <w:t xml:space="preserve">Reintegrar factura</w:t>
      </w:r>
      <w:r w:rsidDel="00000000" w:rsidR="00000000" w:rsidRPr="00000000">
        <w:rPr>
          <w:rtl w:val="0"/>
        </w:rPr>
        <w:t xml:space="preserve">, se abrirá un asistente previo a la anulación.</w:t>
      </w:r>
    </w:p>
    <w:p w:rsidR="00000000" w:rsidDel="00000000" w:rsidP="00000000" w:rsidRDefault="00000000" w:rsidRPr="00000000">
      <w:pPr>
        <w:numPr>
          <w:ilvl w:val="2"/>
          <w:numId w:val="1"/>
        </w:numPr>
        <w:ind w:left="2160" w:hanging="360"/>
        <w:jc w:val="both"/>
        <w:rPr/>
      </w:pPr>
      <w:r w:rsidDel="00000000" w:rsidR="00000000" w:rsidRPr="00000000">
        <w:rPr>
          <w:rtl w:val="0"/>
        </w:rPr>
        <w:t xml:space="preserve">‘Método de abono’; seleccionar la opción “</w:t>
      </w:r>
      <w:r w:rsidDel="00000000" w:rsidR="00000000" w:rsidRPr="00000000">
        <w:rPr>
          <w:b w:val="1"/>
          <w:rtl w:val="0"/>
        </w:rPr>
        <w:t xml:space="preserve">Crear una factura rectificativa borrador</w:t>
      </w:r>
      <w:r w:rsidDel="00000000" w:rsidR="00000000" w:rsidRPr="00000000">
        <w:rPr>
          <w:rtl w:val="0"/>
        </w:rPr>
        <w:t xml:space="preserve">”.  Podrá editar y validar esta factura rectificativa directamente o dejarla como borrador, en espera de que su proveedor/cliente expida el documento correspondiente.</w:t>
      </w:r>
    </w:p>
    <w:p w:rsidR="00000000" w:rsidDel="00000000" w:rsidP="00000000" w:rsidRDefault="00000000" w:rsidRPr="00000000">
      <w:pPr>
        <w:numPr>
          <w:ilvl w:val="2"/>
          <w:numId w:val="1"/>
        </w:numPr>
        <w:ind w:left="2160" w:hanging="360"/>
        <w:jc w:val="both"/>
        <w:rPr/>
      </w:pPr>
      <w:r w:rsidDel="00000000" w:rsidR="00000000" w:rsidRPr="00000000">
        <w:rPr>
          <w:rtl w:val="0"/>
        </w:rPr>
        <w:t xml:space="preserve">‘Motivo’: Ingresar el motivo de la anulación.</w:t>
      </w:r>
    </w:p>
    <w:p w:rsidR="00000000" w:rsidDel="00000000" w:rsidP="00000000" w:rsidRDefault="00000000" w:rsidRPr="00000000">
      <w:pPr>
        <w:numPr>
          <w:ilvl w:val="2"/>
          <w:numId w:val="1"/>
        </w:numPr>
        <w:ind w:left="2160" w:hanging="360"/>
        <w:jc w:val="both"/>
        <w:rPr>
          <w:color w:val="000000"/>
        </w:rPr>
      </w:pPr>
      <w:r w:rsidDel="00000000" w:rsidR="00000000" w:rsidRPr="00000000">
        <w:rPr>
          <w:color w:val="000000"/>
          <w:rtl w:val="0"/>
        </w:rPr>
        <w:t xml:space="preserve">‘Fecha de rectificación’: Es la fecha en que se realiza la rectificación, se carga automáticamente.</w:t>
      </w:r>
    </w:p>
    <w:p w:rsidR="00000000" w:rsidDel="00000000" w:rsidP="00000000" w:rsidRDefault="00000000" w:rsidRPr="00000000">
      <w:pPr>
        <w:numPr>
          <w:ilvl w:val="2"/>
          <w:numId w:val="1"/>
        </w:numPr>
        <w:ind w:left="2160" w:hanging="360"/>
        <w:jc w:val="both"/>
        <w:rPr>
          <w:color w:val="000000"/>
        </w:rPr>
      </w:pPr>
      <w:r w:rsidDel="00000000" w:rsidR="00000000" w:rsidRPr="00000000">
        <w:rPr>
          <w:color w:val="000000"/>
          <w:rtl w:val="0"/>
        </w:rPr>
        <w:t xml:space="preserve">‘Fecha contable’: Es la fecha de contabilidad.</w:t>
      </w:r>
    </w:p>
    <w:p w:rsidR="00000000" w:rsidDel="00000000" w:rsidP="00000000" w:rsidRDefault="00000000" w:rsidRPr="00000000">
      <w:pPr>
        <w:numPr>
          <w:ilvl w:val="2"/>
          <w:numId w:val="1"/>
        </w:numPr>
        <w:ind w:left="2160" w:hanging="360"/>
        <w:jc w:val="both"/>
        <w:rPr>
          <w:color w:val="000000"/>
        </w:rPr>
      </w:pPr>
      <w:r w:rsidDel="00000000" w:rsidR="00000000" w:rsidRPr="00000000">
        <w:rPr>
          <w:color w:val="000000"/>
          <w:rtl w:val="0"/>
        </w:rPr>
        <w:t xml:space="preserve">Pulsar en </w:t>
      </w:r>
      <w:r w:rsidDel="00000000" w:rsidR="00000000" w:rsidRPr="00000000">
        <w:rPr>
          <w:color w:val="000000"/>
          <w:u w:val="single"/>
          <w:rtl w:val="0"/>
        </w:rPr>
        <w:t xml:space="preserve">Crear factura rectificativa</w:t>
      </w:r>
      <w:r w:rsidDel="00000000" w:rsidR="00000000" w:rsidRPr="00000000">
        <w:rPr>
          <w:color w:val="000000"/>
          <w:rtl w:val="0"/>
        </w:rPr>
        <w:t xml:space="preserve">.</w:t>
      </w:r>
    </w:p>
    <w:p w:rsidR="00000000" w:rsidDel="00000000" w:rsidP="00000000" w:rsidRDefault="00000000" w:rsidRPr="00000000">
      <w:pPr>
        <w:numPr>
          <w:ilvl w:val="2"/>
          <w:numId w:val="1"/>
        </w:numPr>
        <w:ind w:left="2160" w:hanging="360"/>
        <w:jc w:val="both"/>
        <w:rPr>
          <w:color w:val="000000"/>
          <w:u w:val="none"/>
        </w:rPr>
      </w:pPr>
      <w:r w:rsidDel="00000000" w:rsidR="00000000" w:rsidRPr="00000000">
        <w:rPr>
          <w:color w:val="000000"/>
          <w:rtl w:val="0"/>
        </w:rPr>
        <w:t xml:space="preserve">Se creará una factura rectificativa en estado “Borrador”. Esta NO es válida para presentar a Impuestos nacionales. (Esta factura realiza el asiento de venta pero con las cuentas invertidas, de modo que la factura original tenga contablemente un respaldo, sin dejar cuentas contables pendientes de ajustes.)</w:t>
      </w:r>
    </w:p>
    <w:p w:rsidR="00000000" w:rsidDel="00000000" w:rsidP="00000000" w:rsidRDefault="00000000" w:rsidRPr="00000000">
      <w:pPr>
        <w:numPr>
          <w:ilvl w:val="2"/>
          <w:numId w:val="1"/>
        </w:numPr>
        <w:ind w:left="2160" w:hanging="360"/>
        <w:jc w:val="both"/>
        <w:rPr>
          <w:color w:val="000000"/>
          <w:u w:val="none"/>
        </w:rPr>
      </w:pPr>
      <w:r w:rsidDel="00000000" w:rsidR="00000000" w:rsidRPr="00000000">
        <w:rPr>
          <w:color w:val="000000"/>
          <w:rtl w:val="0"/>
        </w:rPr>
        <w:t xml:space="preserve">Ingresar a la factura rectificativa creada y pulsar el botón </w:t>
      </w:r>
      <w:r w:rsidDel="00000000" w:rsidR="00000000" w:rsidRPr="00000000">
        <w:rPr>
          <w:color w:val="000000"/>
          <w:u w:val="single"/>
          <w:rtl w:val="0"/>
        </w:rPr>
        <w:t xml:space="preserve">Validar</w:t>
      </w:r>
      <w:r w:rsidDel="00000000" w:rsidR="00000000" w:rsidRPr="00000000">
        <w:rPr>
          <w:color w:val="000000"/>
          <w:rtl w:val="0"/>
        </w:rPr>
        <w:t xml:space="preserve">.</w:t>
      </w:r>
    </w:p>
    <w:p w:rsidR="00000000" w:rsidDel="00000000" w:rsidP="00000000" w:rsidRDefault="00000000" w:rsidRPr="00000000">
      <w:pPr>
        <w:numPr>
          <w:ilvl w:val="2"/>
          <w:numId w:val="1"/>
        </w:numPr>
        <w:ind w:left="2160" w:hanging="360"/>
        <w:jc w:val="both"/>
        <w:rPr>
          <w:color w:val="000000"/>
          <w:u w:val="none"/>
        </w:rPr>
      </w:pPr>
      <w:r w:rsidDel="00000000" w:rsidR="00000000" w:rsidRPr="00000000">
        <w:rPr>
          <w:color w:val="000000"/>
          <w:rtl w:val="0"/>
        </w:rPr>
        <w:t xml:space="preserve">Pulsar el botón </w:t>
      </w:r>
      <w:r w:rsidDel="00000000" w:rsidR="00000000" w:rsidRPr="00000000">
        <w:rPr>
          <w:color w:val="000000"/>
          <w:u w:val="single"/>
          <w:rtl w:val="0"/>
        </w:rPr>
        <w:t xml:space="preserve">Registrar Pago</w:t>
      </w:r>
      <w:r w:rsidDel="00000000" w:rsidR="00000000" w:rsidRPr="00000000">
        <w:rPr>
          <w:color w:val="000000"/>
          <w:rtl w:val="0"/>
        </w:rPr>
        <w:t xml:space="preserve">, llenando los campos correspondientes y pulsar en </w:t>
      </w:r>
      <w:r w:rsidDel="00000000" w:rsidR="00000000" w:rsidRPr="00000000">
        <w:rPr>
          <w:color w:val="000000"/>
          <w:u w:val="single"/>
          <w:rtl w:val="0"/>
        </w:rPr>
        <w:t xml:space="preserve">Validar</w:t>
      </w:r>
      <w:r w:rsidDel="00000000" w:rsidR="00000000" w:rsidRPr="00000000">
        <w:rPr>
          <w:color w:val="000000"/>
          <w:rtl w:val="0"/>
        </w:rPr>
        <w:t xml:space="preserve">.</w:t>
      </w:r>
    </w:p>
    <w:p w:rsidR="00000000" w:rsidDel="00000000" w:rsidP="00000000" w:rsidRDefault="00000000" w:rsidRPr="00000000">
      <w:pPr>
        <w:numPr>
          <w:ilvl w:val="2"/>
          <w:numId w:val="1"/>
        </w:numPr>
        <w:ind w:left="2160" w:hanging="360"/>
        <w:jc w:val="both"/>
        <w:rPr>
          <w:color w:val="000000"/>
          <w:u w:val="none"/>
        </w:rPr>
      </w:pPr>
      <w:r w:rsidDel="00000000" w:rsidR="00000000" w:rsidRPr="00000000">
        <w:rPr>
          <w:color w:val="000000"/>
          <w:rtl w:val="0"/>
        </w:rPr>
        <w:t xml:space="preserve">Volver a la Orden de Venta e ingresar a </w:t>
      </w:r>
      <w:r w:rsidDel="00000000" w:rsidR="00000000" w:rsidRPr="00000000">
        <w:rPr>
          <w:color w:val="000000"/>
          <w:u w:val="single"/>
          <w:rtl w:val="0"/>
        </w:rPr>
        <w:t xml:space="preserve">Facturas.</w:t>
      </w:r>
      <w:r w:rsidDel="00000000" w:rsidR="00000000" w:rsidRPr="00000000">
        <w:rPr>
          <w:rtl w:val="0"/>
        </w:rPr>
      </w:r>
    </w:p>
    <w:p w:rsidR="00000000" w:rsidDel="00000000" w:rsidP="00000000" w:rsidRDefault="00000000" w:rsidRPr="00000000">
      <w:pPr>
        <w:ind w:left="0" w:firstLine="0"/>
        <w:contextualSpacing w:val="0"/>
        <w:jc w:val="both"/>
        <w:rPr>
          <w:color w:val="000000"/>
        </w:rPr>
      </w:pPr>
      <w:r w:rsidDel="00000000" w:rsidR="00000000" w:rsidRPr="00000000">
        <w:rPr>
          <w:color w:val="000000"/>
          <w:rtl w:val="0"/>
        </w:rPr>
        <w:t xml:space="preserve">AQUI QUEDE!!!</w:t>
      </w:r>
    </w:p>
    <w:p w:rsidR="00000000" w:rsidDel="00000000" w:rsidP="00000000" w:rsidRDefault="00000000" w:rsidRPr="00000000">
      <w:pPr>
        <w:numPr>
          <w:ilvl w:val="2"/>
          <w:numId w:val="1"/>
        </w:numPr>
        <w:ind w:left="2160" w:hanging="360"/>
        <w:jc w:val="both"/>
        <w:rPr>
          <w:color w:val="000000"/>
        </w:rPr>
      </w:pPr>
      <w:r w:rsidDel="00000000" w:rsidR="00000000" w:rsidRPr="00000000">
        <w:rPr>
          <w:color w:val="000000"/>
          <w:rtl w:val="0"/>
        </w:rPr>
        <w:t xml:space="preserve">En la pantalla se mostrarán dos facturas, la factura rectificativa se mostrará en color azul y con el ‘Estado SIN’ válida.</w:t>
      </w:r>
    </w:p>
    <w:p w:rsidR="00000000" w:rsidDel="00000000" w:rsidP="00000000" w:rsidRDefault="00000000" w:rsidRPr="00000000">
      <w:pPr>
        <w:numPr>
          <w:ilvl w:val="2"/>
          <w:numId w:val="1"/>
        </w:numPr>
        <w:ind w:left="2160" w:hanging="360"/>
        <w:jc w:val="both"/>
        <w:rPr>
          <w:color w:val="000000"/>
        </w:rPr>
      </w:pPr>
      <w:r w:rsidDel="00000000" w:rsidR="00000000" w:rsidRPr="00000000">
        <w:rPr>
          <w:color w:val="000000"/>
          <w:rtl w:val="0"/>
        </w:rPr>
        <w:t xml:space="preserve">Editar la información incorrecta.</w:t>
      </w:r>
    </w:p>
    <w:p w:rsidR="00000000" w:rsidDel="00000000" w:rsidP="00000000" w:rsidRDefault="00000000" w:rsidRPr="00000000">
      <w:pPr>
        <w:numPr>
          <w:ilvl w:val="2"/>
          <w:numId w:val="1"/>
        </w:numPr>
        <w:ind w:left="2160" w:hanging="360"/>
        <w:jc w:val="both"/>
        <w:rPr>
          <w:color w:val="000000"/>
        </w:rPr>
      </w:pPr>
      <w:r w:rsidDel="00000000" w:rsidR="00000000" w:rsidRPr="00000000">
        <w:rPr>
          <w:color w:val="000000"/>
          <w:rtl w:val="0"/>
        </w:rPr>
        <w:t xml:space="preserve">Pulsar sobre la factura y seguir los procesos de factura de venta. (Revisar </w:t>
      </w:r>
      <w:r w:rsidDel="00000000" w:rsidR="00000000" w:rsidRPr="00000000">
        <w:rPr>
          <w:b w:val="1"/>
          <w:color w:val="000000"/>
          <w:rtl w:val="0"/>
        </w:rPr>
        <w:t xml:space="preserve">Factura de Venta</w:t>
      </w:r>
      <w:r w:rsidDel="00000000" w:rsidR="00000000" w:rsidRPr="00000000">
        <w:rPr>
          <w:color w:val="000000"/>
          <w:rtl w:val="0"/>
        </w:rPr>
        <w:t xml:space="preserve">)</w:t>
      </w:r>
    </w:p>
    <w:p w:rsidR="00000000" w:rsidDel="00000000" w:rsidP="00000000" w:rsidRDefault="00000000" w:rsidRPr="00000000">
      <w:pPr>
        <w:numPr>
          <w:ilvl w:val="0"/>
          <w:numId w:val="1"/>
        </w:numPr>
        <w:ind w:left="720" w:hanging="360"/>
        <w:jc w:val="both"/>
        <w:rPr>
          <w:color w:val="000000"/>
          <w:u w:val="none"/>
        </w:rPr>
      </w:pPr>
      <w:r w:rsidDel="00000000" w:rsidR="00000000" w:rsidRPr="00000000">
        <w:rPr>
          <w:color w:val="000000"/>
          <w:rtl w:val="0"/>
        </w:rPr>
        <w:t xml:space="preserve">Reversión de pagos anticipados y pagos parciales. </w:t>
      </w:r>
    </w:p>
    <w:p w:rsidR="00000000" w:rsidDel="00000000" w:rsidP="00000000" w:rsidRDefault="00000000" w:rsidRPr="00000000">
      <w:pPr>
        <w:numPr>
          <w:ilvl w:val="1"/>
          <w:numId w:val="1"/>
        </w:numPr>
        <w:ind w:left="1440" w:hanging="360"/>
        <w:jc w:val="both"/>
        <w:rPr>
          <w:color w:val="000000"/>
        </w:rPr>
      </w:pPr>
      <w:r w:rsidDel="00000000" w:rsidR="00000000" w:rsidRPr="00000000">
        <w:rPr>
          <w:rtl w:val="0"/>
        </w:rPr>
        <w:t xml:space="preserve">Ir a </w:t>
      </w:r>
      <w:r w:rsidDel="00000000" w:rsidR="00000000" w:rsidRPr="00000000">
        <w:rPr>
          <w:b w:val="1"/>
          <w:rtl w:val="0"/>
        </w:rPr>
        <w:t xml:space="preserve">Ventas ► Ventas► Pedido de Venta</w:t>
      </w:r>
      <w:r w:rsidDel="00000000" w:rsidR="00000000" w:rsidRPr="00000000">
        <w:rPr>
          <w:rtl w:val="0"/>
        </w:rPr>
        <w:t xml:space="preserve"> e ingresar a la Orden de Venta (Revisar </w:t>
      </w:r>
      <w:r w:rsidDel="00000000" w:rsidR="00000000" w:rsidRPr="00000000">
        <w:rPr>
          <w:b w:val="1"/>
          <w:rtl w:val="0"/>
        </w:rPr>
        <w:t xml:space="preserve">Pedido de venta</w:t>
      </w:r>
      <w:r w:rsidDel="00000000" w:rsidR="00000000" w:rsidRPr="00000000">
        <w:rPr>
          <w:rtl w:val="0"/>
        </w:rPr>
        <w:t xml:space="preserve">) y pulsar en el botón </w:t>
      </w:r>
      <w:r w:rsidDel="00000000" w:rsidR="00000000" w:rsidRPr="00000000">
        <w:rPr>
          <w:u w:val="single"/>
          <w:rtl w:val="0"/>
        </w:rPr>
        <w:t xml:space="preserve">Facturas. </w:t>
      </w:r>
      <w:r w:rsidDel="00000000" w:rsidR="00000000" w:rsidRPr="00000000">
        <w:rPr>
          <w:color w:val="000000"/>
          <w:rtl w:val="0"/>
        </w:rPr>
        <w:t xml:space="preserve">Debajo de las líneas de pedido, específicamente debajo del Total de la factura se encuentran los pagos.</w:t>
      </w:r>
    </w:p>
    <w:p w:rsidR="00000000" w:rsidDel="00000000" w:rsidP="00000000" w:rsidRDefault="00000000" w:rsidRPr="00000000">
      <w:pPr>
        <w:numPr>
          <w:ilvl w:val="1"/>
          <w:numId w:val="1"/>
        </w:numPr>
        <w:ind w:left="1440" w:hanging="360"/>
        <w:jc w:val="both"/>
        <w:rPr>
          <w:color w:val="000000"/>
          <w:u w:val="none"/>
        </w:rPr>
      </w:pPr>
      <w:r w:rsidDel="00000000" w:rsidR="00000000" w:rsidRPr="00000000">
        <w:rPr>
          <w:color w:val="000000"/>
          <w:rtl w:val="0"/>
        </w:rPr>
        <w:t xml:space="preserve">Pulsar sobre el botón </w:t>
      </w:r>
      <w:r w:rsidDel="00000000" w:rsidR="00000000" w:rsidRPr="00000000">
        <w:rPr>
          <w:i w:val="1"/>
        </w:rPr>
        <w:drawing>
          <wp:inline distB="114300" distT="114300" distL="114300" distR="114300">
            <wp:extent cx="191334" cy="191334"/>
            <wp:effectExtent b="0" l="0" r="0" t="0"/>
            <wp:docPr descr="fotoinformacionpago.png" id="6" name="image12.png"/>
            <a:graphic>
              <a:graphicData uri="http://schemas.openxmlformats.org/drawingml/2006/picture">
                <pic:pic>
                  <pic:nvPicPr>
                    <pic:cNvPr descr="fotoinformacionpago.png" id="0" name="image12.png"/>
                    <pic:cNvPicPr preferRelativeResize="0"/>
                  </pic:nvPicPr>
                  <pic:blipFill>
                    <a:blip r:embed="rId6"/>
                    <a:srcRect b="0" l="0" r="0" t="0"/>
                    <a:stretch>
                      <a:fillRect/>
                    </a:stretch>
                  </pic:blipFill>
                  <pic:spPr>
                    <a:xfrm>
                      <a:off x="0" y="0"/>
                      <a:ext cx="191334" cy="191334"/>
                    </a:xfrm>
                    <a:prstGeom prst="rect"/>
                    <a:ln/>
                  </pic:spPr>
                </pic:pic>
              </a:graphicData>
            </a:graphic>
          </wp:inline>
        </w:drawing>
      </w:r>
      <w:r w:rsidDel="00000000" w:rsidR="00000000" w:rsidRPr="00000000">
        <w:rPr>
          <w:rtl w:val="0"/>
        </w:rPr>
        <w:t xml:space="preserve">y a continuación presionar en ‘Romper conciliación’.</w:t>
      </w:r>
      <w:r w:rsidDel="00000000" w:rsidR="00000000" w:rsidRPr="00000000">
        <w:rPr>
          <w:rtl w:val="0"/>
        </w:rPr>
      </w:r>
    </w:p>
    <w:p w:rsidR="00000000" w:rsidDel="00000000" w:rsidP="00000000" w:rsidRDefault="00000000" w:rsidRPr="00000000">
      <w:pPr>
        <w:numPr>
          <w:ilvl w:val="0"/>
          <w:numId w:val="1"/>
        </w:numPr>
        <w:ind w:left="720" w:hanging="360"/>
        <w:jc w:val="both"/>
        <w:rPr>
          <w:u w:val="none"/>
        </w:rPr>
      </w:pPr>
      <w:r w:rsidDel="00000000" w:rsidR="00000000" w:rsidRPr="00000000">
        <w:rPr>
          <w:rtl w:val="0"/>
        </w:rPr>
        <w:t xml:space="preserve">Reversión de albaranes</w:t>
      </w:r>
    </w:p>
    <w:p w:rsidR="00000000" w:rsidDel="00000000" w:rsidP="00000000" w:rsidRDefault="00000000" w:rsidRPr="00000000">
      <w:pPr>
        <w:numPr>
          <w:ilvl w:val="1"/>
          <w:numId w:val="1"/>
        </w:numPr>
        <w:ind w:left="1440" w:hanging="360"/>
        <w:jc w:val="both"/>
        <w:rPr>
          <w:u w:val="none"/>
        </w:rPr>
      </w:pPr>
      <w:r w:rsidDel="00000000" w:rsidR="00000000" w:rsidRPr="00000000">
        <w:rPr>
          <w:rtl w:val="0"/>
        </w:rPr>
        <w:t xml:space="preserve">Para la reversión de albaranes de facturas en estado </w:t>
      </w:r>
      <w:r w:rsidDel="00000000" w:rsidR="00000000" w:rsidRPr="00000000">
        <w:rPr>
          <w:b w:val="1"/>
          <w:rtl w:val="0"/>
        </w:rPr>
        <w:t xml:space="preserve">Pagado </w:t>
      </w:r>
      <w:r w:rsidDel="00000000" w:rsidR="00000000" w:rsidRPr="00000000">
        <w:rPr>
          <w:rtl w:val="0"/>
        </w:rPr>
        <w:t xml:space="preserve">seguir los siguientes pasos:</w:t>
      </w:r>
    </w:p>
    <w:p w:rsidR="00000000" w:rsidDel="00000000" w:rsidP="00000000" w:rsidRDefault="00000000" w:rsidRPr="00000000">
      <w:pPr>
        <w:numPr>
          <w:ilvl w:val="2"/>
          <w:numId w:val="1"/>
        </w:numPr>
        <w:ind w:left="2160" w:hanging="360"/>
        <w:jc w:val="both"/>
        <w:rPr>
          <w:u w:val="none"/>
        </w:rPr>
      </w:pPr>
      <w:r w:rsidDel="00000000" w:rsidR="00000000" w:rsidRPr="00000000">
        <w:rPr>
          <w:rtl w:val="0"/>
        </w:rPr>
        <w:t xml:space="preserve">Ir a </w:t>
      </w:r>
      <w:r w:rsidDel="00000000" w:rsidR="00000000" w:rsidRPr="00000000">
        <w:rPr>
          <w:b w:val="1"/>
          <w:rtl w:val="0"/>
        </w:rPr>
        <w:t xml:space="preserve">Ventas ► Ventas► Pedido de Venta</w:t>
      </w:r>
      <w:r w:rsidDel="00000000" w:rsidR="00000000" w:rsidRPr="00000000">
        <w:rPr>
          <w:rtl w:val="0"/>
        </w:rPr>
        <w:t xml:space="preserve"> e ingresar a la Orden de Venta (Revisar </w:t>
      </w:r>
      <w:r w:rsidDel="00000000" w:rsidR="00000000" w:rsidRPr="00000000">
        <w:rPr>
          <w:b w:val="1"/>
          <w:rtl w:val="0"/>
        </w:rPr>
        <w:t xml:space="preserve">Pedido de venta</w:t>
      </w:r>
      <w:r w:rsidDel="00000000" w:rsidR="00000000" w:rsidRPr="00000000">
        <w:rPr>
          <w:rtl w:val="0"/>
        </w:rPr>
        <w:t xml:space="preserve">) y pulsar en el botón </w:t>
      </w:r>
      <w:r w:rsidDel="00000000" w:rsidR="00000000" w:rsidRPr="00000000">
        <w:rPr>
          <w:u w:val="single"/>
          <w:rtl w:val="0"/>
        </w:rPr>
        <w:t xml:space="preserve">Entregas</w:t>
      </w:r>
      <w:r w:rsidDel="00000000" w:rsidR="00000000" w:rsidRPr="00000000">
        <w:rPr>
          <w:rtl w:val="0"/>
        </w:rPr>
        <w:t xml:space="preserve">. (Revisar </w:t>
      </w:r>
      <w:r w:rsidDel="00000000" w:rsidR="00000000" w:rsidRPr="00000000">
        <w:rPr>
          <w:b w:val="1"/>
          <w:rtl w:val="0"/>
        </w:rPr>
        <w:t xml:space="preserve">Entrega a venta</w:t>
      </w:r>
      <w:r w:rsidDel="00000000" w:rsidR="00000000" w:rsidRPr="00000000">
        <w:rPr>
          <w:rtl w:val="0"/>
        </w:rPr>
        <w:t xml:space="preserve">)</w:t>
      </w:r>
    </w:p>
    <w:p w:rsidR="00000000" w:rsidDel="00000000" w:rsidP="00000000" w:rsidRDefault="00000000" w:rsidRPr="00000000">
      <w:pPr>
        <w:numPr>
          <w:ilvl w:val="2"/>
          <w:numId w:val="1"/>
        </w:numPr>
        <w:ind w:left="2160" w:hanging="360"/>
        <w:jc w:val="both"/>
        <w:rPr>
          <w:u w:val="none"/>
        </w:rPr>
      </w:pPr>
      <w:r w:rsidDel="00000000" w:rsidR="00000000" w:rsidRPr="00000000">
        <w:rPr>
          <w:rtl w:val="0"/>
        </w:rPr>
        <w:t xml:space="preserve">Pulsar el botón </w:t>
      </w:r>
      <w:r w:rsidDel="00000000" w:rsidR="00000000" w:rsidRPr="00000000">
        <w:rPr>
          <w:u w:val="single"/>
          <w:rtl w:val="0"/>
        </w:rPr>
        <w:t xml:space="preserve">Reverse</w:t>
      </w:r>
      <w:r w:rsidDel="00000000" w:rsidR="00000000" w:rsidRPr="00000000">
        <w:rPr>
          <w:rtl w:val="0"/>
        </w:rPr>
        <w:t xml:space="preserve">, lo que abrirá un asistente.</w:t>
      </w:r>
    </w:p>
    <w:p w:rsidR="00000000" w:rsidDel="00000000" w:rsidP="00000000" w:rsidRDefault="00000000" w:rsidRPr="00000000">
      <w:pPr>
        <w:numPr>
          <w:ilvl w:val="3"/>
          <w:numId w:val="1"/>
        </w:numPr>
        <w:ind w:left="2880" w:hanging="360"/>
        <w:jc w:val="both"/>
        <w:rPr>
          <w:u w:val="none"/>
        </w:rPr>
      </w:pPr>
      <w:r w:rsidDel="00000000" w:rsidR="00000000" w:rsidRPr="00000000">
        <w:rPr>
          <w:rtl w:val="0"/>
        </w:rPr>
        <w:t xml:space="preserve">Se mostrará una tabla de productos donde se señala el producto como tal y la cantidad, información que tomará del albarán.</w:t>
      </w:r>
    </w:p>
    <w:p w:rsidR="00000000" w:rsidDel="00000000" w:rsidP="00000000" w:rsidRDefault="00000000" w:rsidRPr="00000000">
      <w:pPr>
        <w:numPr>
          <w:ilvl w:val="3"/>
          <w:numId w:val="1"/>
        </w:numPr>
        <w:ind w:left="2880" w:hanging="360"/>
        <w:jc w:val="both"/>
        <w:rPr>
          <w:u w:val="none"/>
        </w:rPr>
      </w:pPr>
      <w:r w:rsidDel="00000000" w:rsidR="00000000" w:rsidRPr="00000000">
        <w:rPr>
          <w:rtl w:val="0"/>
        </w:rPr>
        <w:t xml:space="preserve">En la parte inferior se elegirá el albarán donde será devuelto el producto, automáticamente estará el albarán del cual salió.</w:t>
      </w:r>
    </w:p>
    <w:p w:rsidR="00000000" w:rsidDel="00000000" w:rsidP="00000000" w:rsidRDefault="00000000" w:rsidRPr="00000000">
      <w:pPr>
        <w:numPr>
          <w:ilvl w:val="3"/>
          <w:numId w:val="1"/>
        </w:numPr>
        <w:ind w:left="2880" w:hanging="360"/>
        <w:jc w:val="both"/>
        <w:rPr>
          <w:u w:val="none"/>
        </w:rPr>
      </w:pPr>
      <w:r w:rsidDel="00000000" w:rsidR="00000000" w:rsidRPr="00000000">
        <w:rPr>
          <w:rtl w:val="0"/>
        </w:rPr>
        <w:t xml:space="preserve">Pulsar en </w:t>
      </w:r>
      <w:r w:rsidDel="00000000" w:rsidR="00000000" w:rsidRPr="00000000">
        <w:rPr>
          <w:u w:val="single"/>
          <w:rtl w:val="0"/>
        </w:rPr>
        <w:t xml:space="preserve">Devolver</w:t>
      </w:r>
      <w:r w:rsidDel="00000000" w:rsidR="00000000" w:rsidRPr="00000000">
        <w:rPr>
          <w:rtl w:val="0"/>
        </w:rPr>
        <w:t xml:space="preserve">.</w:t>
      </w:r>
    </w:p>
    <w:p w:rsidR="00000000" w:rsidDel="00000000" w:rsidP="00000000" w:rsidRDefault="00000000" w:rsidRPr="00000000">
      <w:pPr>
        <w:numPr>
          <w:ilvl w:val="2"/>
          <w:numId w:val="1"/>
        </w:numPr>
        <w:ind w:left="2160" w:hanging="360"/>
        <w:jc w:val="both"/>
        <w:rPr>
          <w:u w:val="none"/>
        </w:rPr>
      </w:pPr>
      <w:r w:rsidDel="00000000" w:rsidR="00000000" w:rsidRPr="00000000">
        <w:rPr>
          <w:rtl w:val="0"/>
        </w:rPr>
        <w:t xml:space="preserve">Pulsar en el botón </w:t>
      </w:r>
      <w:r w:rsidDel="00000000" w:rsidR="00000000" w:rsidRPr="00000000">
        <w:rPr>
          <w:i w:val="1"/>
        </w:rPr>
        <w:drawing>
          <wp:inline distB="114300" distT="114300" distL="114300" distR="114300">
            <wp:extent cx="216776" cy="190500"/>
            <wp:effectExtent b="0" l="0" r="0" t="0"/>
            <wp:docPr descr="botonprocesador.png" id="1" name="image3.png"/>
            <a:graphic>
              <a:graphicData uri="http://schemas.openxmlformats.org/drawingml/2006/picture">
                <pic:pic>
                  <pic:nvPicPr>
                    <pic:cNvPr descr="botonprocesador.png" id="0" name="image3.png"/>
                    <pic:cNvPicPr preferRelativeResize="0"/>
                  </pic:nvPicPr>
                  <pic:blipFill>
                    <a:blip r:embed="rId7"/>
                    <a:srcRect b="0" l="0" r="0" t="0"/>
                    <a:stretch>
                      <a:fillRect/>
                    </a:stretch>
                  </pic:blipFill>
                  <pic:spPr>
                    <a:xfrm>
                      <a:off x="0" y="0"/>
                      <a:ext cx="216776" cy="190500"/>
                    </a:xfrm>
                    <a:prstGeom prst="rect"/>
                    <a:ln/>
                  </pic:spPr>
                </pic:pic>
              </a:graphicData>
            </a:graphic>
          </wp:inline>
        </w:drawing>
      </w:r>
      <w:r w:rsidDel="00000000" w:rsidR="00000000" w:rsidRPr="00000000">
        <w:rPr>
          <w:i w:val="1"/>
          <w:rtl w:val="0"/>
        </w:rPr>
        <w:t xml:space="preserve"> </w:t>
      </w:r>
      <w:r w:rsidDel="00000000" w:rsidR="00000000" w:rsidRPr="00000000">
        <w:rPr>
          <w:rtl w:val="0"/>
        </w:rPr>
        <w:t xml:space="preserve">de la pestaña de operaciones del albarán y presionar en el botón </w:t>
      </w:r>
      <w:r w:rsidDel="00000000" w:rsidR="00000000" w:rsidRPr="00000000">
        <w:rPr>
          <w:i w:val="1"/>
        </w:rPr>
        <w:drawing>
          <wp:inline distB="114300" distT="114300" distL="114300" distR="114300">
            <wp:extent cx="203638" cy="190500"/>
            <wp:effectExtent b="0" l="0" r="0" t="0"/>
            <wp:docPr descr="botonplus.png" id="2" name="image5.png"/>
            <a:graphic>
              <a:graphicData uri="http://schemas.openxmlformats.org/drawingml/2006/picture">
                <pic:pic>
                  <pic:nvPicPr>
                    <pic:cNvPr descr="botonplus.png" id="0" name="image5.png"/>
                    <pic:cNvPicPr preferRelativeResize="0"/>
                  </pic:nvPicPr>
                  <pic:blipFill>
                    <a:blip r:embed="rId8"/>
                    <a:srcRect b="0" l="0" r="0" t="0"/>
                    <a:stretch>
                      <a:fillRect/>
                    </a:stretch>
                  </pic:blipFill>
                  <pic:spPr>
                    <a:xfrm>
                      <a:off x="0" y="0"/>
                      <a:ext cx="203638" cy="190500"/>
                    </a:xfrm>
                    <a:prstGeom prst="rect"/>
                    <a:ln/>
                  </pic:spPr>
                </pic:pic>
              </a:graphicData>
            </a:graphic>
          </wp:inline>
        </w:drawing>
      </w:r>
      <w:r w:rsidDel="00000000" w:rsidR="00000000" w:rsidRPr="00000000">
        <w:rPr>
          <w:i w:val="1"/>
          <w:rtl w:val="0"/>
        </w:rPr>
        <w:t xml:space="preserve"> </w:t>
      </w:r>
      <w:r w:rsidDel="00000000" w:rsidR="00000000" w:rsidRPr="00000000">
        <w:rPr>
          <w:rtl w:val="0"/>
        </w:rPr>
        <w:t xml:space="preserve">para confirmar el reingreso del producto al almacén seleccionado.</w:t>
      </w:r>
    </w:p>
    <w:p w:rsidR="00000000" w:rsidDel="00000000" w:rsidP="00000000" w:rsidRDefault="00000000" w:rsidRPr="00000000">
      <w:pPr>
        <w:numPr>
          <w:ilvl w:val="2"/>
          <w:numId w:val="1"/>
        </w:numPr>
        <w:ind w:left="2160" w:hanging="360"/>
        <w:jc w:val="both"/>
        <w:rPr>
          <w:u w:val="none"/>
        </w:rPr>
      </w:pPr>
      <w:r w:rsidDel="00000000" w:rsidR="00000000" w:rsidRPr="00000000">
        <w:rPr>
          <w:rtl w:val="0"/>
        </w:rPr>
        <w:t xml:space="preserve">Pulsar en </w:t>
      </w:r>
      <w:r w:rsidDel="00000000" w:rsidR="00000000" w:rsidRPr="00000000">
        <w:rPr>
          <w:u w:val="single"/>
          <w:rtl w:val="0"/>
        </w:rPr>
        <w:t xml:space="preserve">Validar</w:t>
      </w:r>
      <w:r w:rsidDel="00000000" w:rsidR="00000000" w:rsidRPr="00000000">
        <w:rPr>
          <w:rtl w:val="0"/>
        </w:rPr>
        <w:t xml:space="preserve"> en el albarán para confirmar el movimiento.</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spacing w:after="0" w:lineRule="auto"/>
        <w:contextualSpacing w:val="0"/>
        <w:jc w:val="both"/>
        <w:rPr>
          <w:b w:val="1"/>
        </w:rPr>
      </w:pPr>
      <w:r w:rsidDel="00000000" w:rsidR="00000000" w:rsidRPr="00000000">
        <w:rPr/>
        <w:drawing>
          <wp:inline distB="114300" distT="114300" distL="114300" distR="114300">
            <wp:extent cx="296228" cy="296228"/>
            <wp:effectExtent b="0" l="0" r="0" t="0"/>
            <wp:docPr descr="Warning.png" id="7" name="image13.png"/>
            <a:graphic>
              <a:graphicData uri="http://schemas.openxmlformats.org/drawingml/2006/picture">
                <pic:pic>
                  <pic:nvPicPr>
                    <pic:cNvPr descr="Warning.png" id="0" name="image13.png"/>
                    <pic:cNvPicPr preferRelativeResize="0"/>
                  </pic:nvPicPr>
                  <pic:blipFill>
                    <a:blip r:embed="rId9"/>
                    <a:srcRect b="0" l="0" r="0" t="0"/>
                    <a:stretch>
                      <a:fillRect/>
                    </a:stretch>
                  </pic:blipFill>
                  <pic:spPr>
                    <a:xfrm>
                      <a:off x="0" y="0"/>
                      <a:ext cx="296228" cy="296228"/>
                    </a:xfrm>
                    <a:prstGeom prst="rect"/>
                    <a:ln/>
                  </pic:spPr>
                </pic:pic>
              </a:graphicData>
            </a:graphic>
          </wp:inline>
        </w:drawing>
      </w:r>
      <w:r w:rsidDel="00000000" w:rsidR="00000000" w:rsidRPr="00000000">
        <w:rPr>
          <w:rtl w:val="0"/>
        </w:rPr>
        <w:tab/>
      </w:r>
      <w:r w:rsidDel="00000000" w:rsidR="00000000" w:rsidRPr="00000000">
        <w:rPr>
          <w:b w:val="1"/>
          <w:rtl w:val="0"/>
        </w:rPr>
        <w:t xml:space="preserve">ADVERTENCIAS:</w:t>
      </w:r>
    </w:p>
    <w:p w:rsidR="00000000" w:rsidDel="00000000" w:rsidP="00000000" w:rsidRDefault="00000000" w:rsidRPr="00000000">
      <w:pPr>
        <w:numPr>
          <w:ilvl w:val="0"/>
          <w:numId w:val="2"/>
        </w:numPr>
        <w:spacing w:after="0" w:lineRule="auto"/>
        <w:ind w:left="720" w:hanging="360"/>
        <w:contextualSpacing w:val="1"/>
        <w:jc w:val="both"/>
        <w:rPr>
          <w:u w:val="none"/>
        </w:rPr>
      </w:pPr>
      <w:r w:rsidDel="00000000" w:rsidR="00000000" w:rsidRPr="00000000">
        <w:rPr>
          <w:rtl w:val="0"/>
        </w:rPr>
        <w:t xml:space="preserve">Para anulación de facturas en estado abierto, con creación de factura rectificativa:</w:t>
      </w:r>
    </w:p>
    <w:p w:rsidR="00000000" w:rsidDel="00000000" w:rsidP="00000000" w:rsidRDefault="00000000" w:rsidRPr="00000000">
      <w:pPr>
        <w:numPr>
          <w:ilvl w:val="1"/>
          <w:numId w:val="2"/>
        </w:numPr>
        <w:spacing w:after="0" w:lineRule="auto"/>
        <w:ind w:left="1440" w:hanging="360"/>
        <w:contextualSpacing w:val="1"/>
        <w:jc w:val="both"/>
        <w:rPr>
          <w:u w:val="none"/>
        </w:rPr>
      </w:pPr>
      <w:r w:rsidDel="00000000" w:rsidR="00000000" w:rsidRPr="00000000">
        <w:rPr>
          <w:rtl w:val="0"/>
        </w:rPr>
        <w:t xml:space="preserve">La factura original cambiará a estado SIN “Anulada” y a estado de factura (para el sistema) “Pagada”. Con el fin de no dejar facturas pendientes de pago, contablemente NO se registra ningún pago. </w:t>
      </w:r>
    </w:p>
    <w:p w:rsidR="00000000" w:rsidDel="00000000" w:rsidP="00000000" w:rsidRDefault="00000000" w:rsidRPr="00000000">
      <w:pPr>
        <w:numPr>
          <w:ilvl w:val="1"/>
          <w:numId w:val="2"/>
        </w:numPr>
        <w:spacing w:after="0" w:lineRule="auto"/>
        <w:ind w:left="1440" w:hanging="360"/>
        <w:contextualSpacing w:val="1"/>
        <w:jc w:val="both"/>
        <w:rPr>
          <w:u w:val="none"/>
        </w:rPr>
      </w:pPr>
      <w:r w:rsidDel="00000000" w:rsidR="00000000" w:rsidRPr="00000000">
        <w:rPr>
          <w:rtl w:val="0"/>
        </w:rPr>
        <w:t xml:space="preserve">Se creará una factura rectificativa en estado “Pagada”. Esta factura realiza el asiento de venta pero con las cuentas invertidas, de modo que la factura original tenga contablemente un respaldo, sin dejar cuentas contables pendientes de ajustes.</w:t>
      </w:r>
    </w:p>
    <w:p w:rsidR="00000000" w:rsidDel="00000000" w:rsidP="00000000" w:rsidRDefault="00000000" w:rsidRPr="00000000">
      <w:pPr>
        <w:numPr>
          <w:ilvl w:val="1"/>
          <w:numId w:val="2"/>
        </w:numPr>
        <w:spacing w:after="0" w:lineRule="auto"/>
        <w:ind w:left="1440" w:hanging="360"/>
        <w:contextualSpacing w:val="1"/>
        <w:jc w:val="both"/>
        <w:rPr>
          <w:u w:val="none"/>
        </w:rPr>
      </w:pPr>
      <w:r w:rsidDel="00000000" w:rsidR="00000000" w:rsidRPr="00000000">
        <w:rPr>
          <w:rtl w:val="0"/>
        </w:rPr>
        <w:t xml:space="preserve">Se creará automáticamente una nueva factura Válida en estado borrador la cual podrá corregirse y luego validarse.</w:t>
      </w:r>
    </w:p>
    <w:p w:rsidR="00000000" w:rsidDel="00000000" w:rsidP="00000000" w:rsidRDefault="00000000" w:rsidRPr="00000000">
      <w:pPr>
        <w:numPr>
          <w:ilvl w:val="0"/>
          <w:numId w:val="2"/>
        </w:numPr>
        <w:spacing w:after="0" w:lineRule="auto"/>
        <w:ind w:left="720" w:hanging="360"/>
        <w:contextualSpacing w:val="1"/>
        <w:jc w:val="both"/>
        <w:rPr>
          <w:u w:val="none"/>
        </w:rPr>
      </w:pPr>
      <w:r w:rsidDel="00000000" w:rsidR="00000000" w:rsidRPr="00000000">
        <w:rPr>
          <w:rtl w:val="0"/>
        </w:rPr>
        <w:t xml:space="preserve">Para la anulación de facturas en estado abierto, sin creación de factura rectificativa:</w:t>
      </w:r>
    </w:p>
    <w:p w:rsidR="00000000" w:rsidDel="00000000" w:rsidP="00000000" w:rsidRDefault="00000000" w:rsidRPr="00000000">
      <w:pPr>
        <w:numPr>
          <w:ilvl w:val="1"/>
          <w:numId w:val="2"/>
        </w:numPr>
        <w:spacing w:after="0" w:lineRule="auto"/>
        <w:ind w:left="1440" w:hanging="360"/>
        <w:contextualSpacing w:val="1"/>
        <w:jc w:val="both"/>
        <w:rPr>
          <w:u w:val="none"/>
        </w:rPr>
      </w:pPr>
      <w:r w:rsidDel="00000000" w:rsidR="00000000" w:rsidRPr="00000000">
        <w:rPr>
          <w:rtl w:val="0"/>
        </w:rPr>
        <w:t xml:space="preserve">La factura original cambiará a estado SIN “Anulada” y a estado de factura (para el sistema) “Pagada”. Con el fin de no dejar facturas pendientes de pago, contablemente NO se registra ningún pago. </w:t>
      </w:r>
    </w:p>
    <w:p w:rsidR="00000000" w:rsidDel="00000000" w:rsidP="00000000" w:rsidRDefault="00000000" w:rsidRPr="00000000">
      <w:pPr>
        <w:numPr>
          <w:ilvl w:val="1"/>
          <w:numId w:val="2"/>
        </w:numPr>
        <w:spacing w:after="0" w:lineRule="auto"/>
        <w:ind w:left="1440" w:hanging="360"/>
        <w:contextualSpacing w:val="1"/>
        <w:jc w:val="both"/>
        <w:rPr>
          <w:u w:val="none"/>
        </w:rPr>
      </w:pPr>
      <w:r w:rsidDel="00000000" w:rsidR="00000000" w:rsidRPr="00000000">
        <w:rPr>
          <w:rtl w:val="0"/>
        </w:rPr>
        <w:t xml:space="preserve">Se creará una factura rectificativa en estado “Pagada”. Esta factura realiza el asiento de venta pero con las cuentas invertidas, de modo que la factura original tenga contablemente un respaldo, sin dejar cuentas contables pendientes de ajustes.</w:t>
      </w:r>
    </w:p>
    <w:p w:rsidR="00000000" w:rsidDel="00000000" w:rsidP="00000000" w:rsidRDefault="00000000" w:rsidRPr="00000000">
      <w:pPr>
        <w:numPr>
          <w:ilvl w:val="1"/>
          <w:numId w:val="2"/>
        </w:numPr>
        <w:spacing w:after="0" w:lineRule="auto"/>
        <w:ind w:left="1440" w:hanging="360"/>
        <w:contextualSpacing w:val="1"/>
        <w:jc w:val="both"/>
        <w:rPr>
          <w:u w:val="none"/>
        </w:rPr>
      </w:pPr>
      <w:r w:rsidDel="00000000" w:rsidR="00000000" w:rsidRPr="00000000">
        <w:rPr>
          <w:rtl w:val="0"/>
        </w:rPr>
        <w:t xml:space="preserve">NO se creará automáticamente una nueva factura Válida en estado borrador</w:t>
      </w:r>
      <w:r w:rsidDel="00000000" w:rsidR="00000000" w:rsidRPr="00000000">
        <w:rPr>
          <w:rtl w:val="0"/>
        </w:rPr>
      </w:r>
    </w:p>
    <w:sectPr>
      <w:headerReference r:id="rId10" w:type="default"/>
      <w:footerReference r:id="rId11" w:type="default"/>
      <w:pgSz w:h="15840" w:w="12240"/>
      <w:pgMar w:bottom="1417" w:top="1417" w:left="1701" w:right="1701"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color w:val="000000"/>
        <w:sz w:val="36"/>
        <w:szCs w:val="36"/>
      </w:rPr>
    </w:pPr>
    <w:r w:rsidDel="00000000" w:rsidR="00000000" w:rsidRPr="00000000">
      <w:rPr>
        <w:rtl w:val="0"/>
      </w:rPr>
    </w:r>
  </w:p>
  <w:tbl>
    <w:tblPr>
      <w:tblStyle w:val="Table2"/>
      <w:tblW w:w="8828.0" w:type="dxa"/>
      <w:jc w:val="left"/>
      <w:tblInd w:w="108.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42"/>
      <w:gridCol w:w="2940.0000000000005"/>
      <w:gridCol w:w="2946"/>
      <w:tblGridChange w:id="0">
        <w:tblGrid>
          <w:gridCol w:w="2942"/>
          <w:gridCol w:w="2940.0000000000005"/>
          <w:gridCol w:w="2946"/>
        </w:tblGrid>
      </w:tblGridChange>
    </w:tblGrid>
    <w:tr>
      <w:tc>
        <w:tcPr>
          <w:shd w:fill="ffffff" w:val="clear"/>
          <w:tcMar>
            <w:top w:w="0.0" w:type="dxa"/>
            <w:left w:w="108.0" w:type="dxa"/>
            <w:bottom w:w="0.0" w:type="dxa"/>
            <w:right w:w="108.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1254600" cy="362520"/>
                <wp:effectExtent b="0" l="0" r="0" t="0"/>
                <wp:docPr descr="Description: C:\Users\Owner\Documents\_Poiesis\Emprendimiento\logo\Poiesis small.jpg" id="4" name="image9.jpg"/>
                <a:graphic>
                  <a:graphicData uri="http://schemas.openxmlformats.org/drawingml/2006/picture">
                    <pic:pic>
                      <pic:nvPicPr>
                        <pic:cNvPr descr="Description: C:\Users\Owner\Documents\_Poiesis\Emprendimiento\logo\Poiesis small.jpg" id="0" name="image9.jpg"/>
                        <pic:cNvPicPr preferRelativeResize="0"/>
                      </pic:nvPicPr>
                      <pic:blipFill>
                        <a:blip r:embed="rId1"/>
                        <a:srcRect b="0" l="0" r="0" t="0"/>
                        <a:stretch>
                          <a:fillRect/>
                        </a:stretch>
                      </pic:blipFill>
                      <pic:spPr>
                        <a:xfrm>
                          <a:off x="0" y="0"/>
                          <a:ext cx="1254600" cy="362520"/>
                        </a:xfrm>
                        <a:prstGeom prst="rect"/>
                        <a:ln/>
                      </pic:spPr>
                    </pic:pic>
                  </a:graphicData>
                </a:graphic>
              </wp:inline>
            </w:drawing>
          </w:r>
          <w:r w:rsidDel="00000000" w:rsidR="00000000" w:rsidRPr="00000000">
            <w:rPr>
              <w:rtl w:val="0"/>
            </w:rPr>
          </w:r>
        </w:p>
      </w:tc>
      <w:tc>
        <w:tcPr>
          <w:shd w:fill="ffffff" w:val="clear"/>
          <w:tcMar>
            <w:top w:w="0.0" w:type="dxa"/>
            <w:left w:w="108.0" w:type="dxa"/>
            <w:bottom w:w="0.0" w:type="dxa"/>
            <w:right w:w="108.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jc w:val="center"/>
            <w:rPr>
              <w:b w:val="1"/>
              <w:smallCaps w:val="0"/>
              <w:color w:val="000000"/>
              <w:sz w:val="28"/>
              <w:szCs w:val="28"/>
            </w:rPr>
          </w:pPr>
          <w:r w:rsidDel="00000000" w:rsidR="00000000" w:rsidRPr="00000000">
            <w:rPr>
              <w:b w:val="1"/>
              <w:color w:val="000000"/>
              <w:sz w:val="28"/>
              <w:szCs w:val="28"/>
              <w:rtl w:val="0"/>
            </w:rPr>
            <w:t xml:space="preserve">Reversión de ventas</w:t>
          </w:r>
          <w:r w:rsidDel="00000000" w:rsidR="00000000" w:rsidRPr="00000000">
            <w:rPr>
              <w:rtl w:val="0"/>
            </w:rPr>
          </w:r>
        </w:p>
      </w:tc>
      <w:tc>
        <w:tcPr>
          <w:shd w:fill="ffffff" w:val="clear"/>
          <w:tcMar>
            <w:top w:w="0.0" w:type="dxa"/>
            <w:left w:w="108.0" w:type="dxa"/>
            <w:bottom w:w="0.0" w:type="dxa"/>
            <w:right w:w="108.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jc w:val="center"/>
            <w:rPr>
              <w:b w:val="1"/>
              <w:smallCaps w:val="0"/>
              <w:color w:val="000000"/>
              <w:sz w:val="36"/>
              <w:szCs w:val="36"/>
            </w:rPr>
          </w:pPr>
          <w:r w:rsidDel="00000000" w:rsidR="00000000" w:rsidRPr="00000000">
            <w:rPr>
              <w:b w:val="1"/>
              <w:color w:val="000000"/>
              <w:sz w:val="36"/>
              <w:szCs w:val="36"/>
            </w:rPr>
            <w:drawing>
              <wp:inline distB="114300" distT="114300" distL="114300" distR="114300">
                <wp:extent cx="1733550" cy="266700"/>
                <wp:effectExtent b="0" l="0" r="0" t="0"/>
                <wp:docPr id="3" name="image7.png"/>
                <a:graphic>
                  <a:graphicData uri="http://schemas.openxmlformats.org/drawingml/2006/picture">
                    <pic:pic>
                      <pic:nvPicPr>
                        <pic:cNvPr id="0" name="image7.png"/>
                        <pic:cNvPicPr preferRelativeResize="0"/>
                      </pic:nvPicPr>
                      <pic:blipFill>
                        <a:blip r:embed="rId2"/>
                        <a:srcRect b="0" l="0" r="0" t="0"/>
                        <a:stretch>
                          <a:fillRect/>
                        </a:stretch>
                      </pic:blipFill>
                      <pic:spPr>
                        <a:xfrm>
                          <a:off x="0" y="0"/>
                          <a:ext cx="1733550" cy="266700"/>
                        </a:xfrm>
                        <a:prstGeom prst="rect"/>
                        <a:ln/>
                      </pic:spPr>
                    </pic:pic>
                  </a:graphicData>
                </a:graphic>
              </wp:inline>
            </w:drawing>
          </w:r>
          <w:r w:rsidDel="00000000" w:rsidR="00000000" w:rsidRPr="00000000">
            <w:rPr>
              <w:rtl w:val="0"/>
            </w:rPr>
          </w:r>
        </w:p>
      </w:tc>
    </w:tr>
    <w:tr>
      <w:tc>
        <w:tcPr>
          <w:shd w:fill="ffffff" w:val="clear"/>
          <w:tcMar>
            <w:top w:w="0.0" w:type="dxa"/>
            <w:left w:w="108.0" w:type="dxa"/>
            <w:bottom w:w="0.0" w:type="dxa"/>
            <w:right w:w="108.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smallCaps w:val="0"/>
            </w:rPr>
          </w:pPr>
          <w:r w:rsidDel="00000000" w:rsidR="00000000" w:rsidRPr="00000000">
            <w:rPr>
              <w:smallCaps w:val="0"/>
              <w:rtl w:val="0"/>
            </w:rPr>
            <w:t xml:space="preserve">Versión: 1 – </w:t>
          </w:r>
          <w:r w:rsidDel="00000000" w:rsidR="00000000" w:rsidRPr="00000000">
            <w:rPr>
              <w:rtl w:val="0"/>
            </w:rPr>
            <w:t xml:space="preserve">9</w:t>
          </w:r>
          <w:r w:rsidDel="00000000" w:rsidR="00000000" w:rsidRPr="00000000">
            <w:rPr>
              <w:smallCaps w:val="0"/>
              <w:rtl w:val="0"/>
            </w:rPr>
            <w:t xml:space="preserve">.0</w:t>
          </w:r>
        </w:p>
      </w:tc>
      <w:tc>
        <w:tcPr>
          <w:shd w:fill="ffffff" w:val="clear"/>
          <w:tcMar>
            <w:top w:w="0.0" w:type="dxa"/>
            <w:left w:w="108.0" w:type="dxa"/>
            <w:bottom w:w="0.0" w:type="dxa"/>
            <w:right w:w="108.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jc w:val="center"/>
            <w:rPr>
              <w:b w:val="1"/>
              <w:smallCaps w:val="0"/>
              <w:color w:val="000000"/>
            </w:rPr>
          </w:pPr>
          <w:r w:rsidDel="00000000" w:rsidR="00000000" w:rsidRPr="00000000">
            <w:rPr>
              <w:b w:val="1"/>
              <w:color w:val="000000"/>
              <w:rtl w:val="0"/>
            </w:rPr>
            <w:t xml:space="preserve">VENTAS</w:t>
          </w:r>
          <w:r w:rsidDel="00000000" w:rsidR="00000000" w:rsidRPr="00000000">
            <w:rPr>
              <w:rtl w:val="0"/>
            </w:rPr>
          </w:r>
        </w:p>
      </w:tc>
      <w:tc>
        <w:tcPr>
          <w:shd w:fill="ffffff" w:val="clear"/>
          <w:tcMar>
            <w:top w:w="0.0" w:type="dxa"/>
            <w:left w:w="108.0" w:type="dxa"/>
            <w:bottom w:w="0.0" w:type="dxa"/>
            <w:right w:w="108.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jc w:val="right"/>
            <w:rPr>
              <w:smallCaps w:val="0"/>
            </w:rPr>
          </w:pPr>
          <w:r w:rsidDel="00000000" w:rsidR="00000000" w:rsidRPr="00000000">
            <w:rPr>
              <w:rtl w:val="0"/>
            </w:rPr>
            <w:t xml:space="preserve">Agosto</w:t>
          </w:r>
          <w:r w:rsidDel="00000000" w:rsidR="00000000" w:rsidRPr="00000000">
            <w:rPr>
              <w:smallCaps w:val="0"/>
              <w:rtl w:val="0"/>
            </w:rPr>
            <w:t xml:space="preserve">/201</w:t>
          </w:r>
          <w:r w:rsidDel="00000000" w:rsidR="00000000" w:rsidRPr="00000000">
            <w:rPr>
              <w:rtl w:val="0"/>
            </w:rPr>
            <w:t xml:space="preserve">7</w:t>
          </w:r>
          <w:r w:rsidDel="00000000" w:rsidR="00000000" w:rsidRPr="00000000">
            <w:rPr>
              <w:rtl w:val="0"/>
            </w:rPr>
          </w:r>
        </w:p>
      </w:tc>
    </w:tr>
  </w:tbl>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a"/>
        <w:sz w:val="22"/>
        <w:szCs w:val="22"/>
        <w:u w:val="none"/>
        <w:shd w:fill="auto" w:val="clear"/>
        <w:vertAlign w:val="baseline"/>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60" w:before="0" w:line="253.99999999999994"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contextualSpacing w:val="1"/>
    </w:pPr>
    <w:rPr>
      <w:rFonts w:ascii="Arial" w:cs="Arial" w:eastAsia="Arial" w:hAnsi="Arial"/>
      <w:b w:val="1"/>
      <w:smallCaps w:val="0"/>
      <w:sz w:val="32"/>
      <w:szCs w:val="32"/>
    </w:rPr>
  </w:style>
  <w:style w:type="paragraph" w:styleId="Heading2">
    <w:name w:val="heading 2"/>
    <w:basedOn w:val="Normal"/>
    <w:next w:val="Normal"/>
    <w:pPr>
      <w:keepNext w:val="1"/>
      <w:spacing w:after="60" w:before="240" w:lineRule="auto"/>
      <w:contextualSpacing w:val="1"/>
    </w:pPr>
    <w:rPr>
      <w:rFonts w:ascii="Arial" w:cs="Arial" w:eastAsia="Arial" w:hAnsi="Arial"/>
      <w:b w:val="1"/>
      <w:i w:val="1"/>
      <w:smallCaps w:val="0"/>
      <w:sz w:val="28"/>
      <w:szCs w:val="28"/>
    </w:rPr>
  </w:style>
  <w:style w:type="paragraph" w:styleId="Heading3">
    <w:name w:val="heading 3"/>
    <w:basedOn w:val="Normal"/>
    <w:next w:val="Normal"/>
    <w:pPr>
      <w:keepNext w:val="1"/>
      <w:spacing w:after="60" w:before="240" w:lineRule="auto"/>
      <w:contextualSpacing w:val="1"/>
    </w:pPr>
    <w:rPr>
      <w:rFonts w:ascii="Arial" w:cs="Arial" w:eastAsia="Arial" w:hAnsi="Arial"/>
      <w:b w:val="1"/>
      <w:smallCaps w:val="0"/>
      <w:sz w:val="26"/>
      <w:szCs w:val="26"/>
    </w:rPr>
  </w:style>
  <w:style w:type="paragraph" w:styleId="Heading4">
    <w:name w:val="heading 4"/>
    <w:basedOn w:val="Normal"/>
    <w:next w:val="Normal"/>
    <w:pPr>
      <w:keepNext w:val="1"/>
      <w:spacing w:after="60" w:before="240" w:lineRule="auto"/>
      <w:contextualSpacing w:val="1"/>
    </w:pPr>
    <w:rPr>
      <w:b w:val="1"/>
      <w:smallCaps w:val="0"/>
      <w:sz w:val="28"/>
      <w:szCs w:val="28"/>
    </w:rPr>
  </w:style>
  <w:style w:type="paragraph" w:styleId="Heading5">
    <w:name w:val="heading 5"/>
    <w:basedOn w:val="Normal"/>
    <w:next w:val="Normal"/>
    <w:pPr>
      <w:spacing w:after="60" w:before="240" w:lineRule="auto"/>
      <w:contextualSpacing w:val="1"/>
    </w:pPr>
    <w:rPr>
      <w:b w:val="1"/>
      <w:i w:val="1"/>
      <w:smallCaps w:val="0"/>
      <w:sz w:val="26"/>
      <w:szCs w:val="26"/>
    </w:rPr>
  </w:style>
  <w:style w:type="paragraph" w:styleId="Heading6">
    <w:name w:val="heading 6"/>
    <w:basedOn w:val="Normal"/>
    <w:next w:val="Normal"/>
    <w:pPr>
      <w:spacing w:after="60" w:before="240" w:lineRule="auto"/>
      <w:contextualSpacing w:val="1"/>
    </w:pPr>
    <w:rPr>
      <w:b w:val="1"/>
      <w:smallCaps w:val="0"/>
    </w:rPr>
  </w:style>
  <w:style w:type="paragraph" w:styleId="Title">
    <w:name w:val="Title"/>
    <w:basedOn w:val="Normal"/>
    <w:next w:val="Normal"/>
    <w:pPr>
      <w:spacing w:after="60" w:before="240" w:lineRule="auto"/>
      <w:contextualSpacing w:val="1"/>
      <w:jc w:val="center"/>
    </w:pPr>
    <w:rPr>
      <w:rFonts w:ascii="Arial" w:cs="Arial" w:eastAsia="Arial" w:hAnsi="Arial"/>
      <w:b w:val="1"/>
      <w:smallCaps w:val="0"/>
      <w:sz w:val="32"/>
      <w:szCs w:val="32"/>
    </w:rPr>
  </w:style>
  <w:style w:type="paragraph" w:styleId="Subtitle">
    <w:name w:val="Subtitle"/>
    <w:basedOn w:val="Normal"/>
    <w:next w:val="Normal"/>
    <w:pPr>
      <w:spacing w:after="60" w:lineRule="auto"/>
      <w:contextualSpacing w:val="1"/>
      <w:jc w:val="center"/>
    </w:pPr>
    <w:rPr>
      <w:rFonts w:ascii="Arial" w:cs="Arial" w:eastAsia="Arial" w:hAnsi="Arial"/>
      <w:smallCaps w:val="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13.png"/><Relationship Id="rId5" Type="http://schemas.openxmlformats.org/officeDocument/2006/relationships/image" Target="media/image11.png"/><Relationship Id="rId6" Type="http://schemas.openxmlformats.org/officeDocument/2006/relationships/image" Target="media/image12.png"/><Relationship Id="rId7" Type="http://schemas.openxmlformats.org/officeDocument/2006/relationships/image" Target="media/image3.png"/><Relationship Id="rId8"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9.jpg"/><Relationship Id="rId2" Type="http://schemas.openxmlformats.org/officeDocument/2006/relationships/image" Target="media/image7.png"/></Relationships>
</file>