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64E6A" w:rsidRDefault="00F91864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BB747A">
        <w:rPr>
          <w:rFonts w:ascii="Arial" w:hAnsi="Arial" w:cs="Arial"/>
          <w:b/>
          <w:sz w:val="20"/>
          <w:szCs w:val="20"/>
          <w:u w:val="single"/>
        </w:rPr>
        <w:t xml:space="preserve">DE </w:t>
      </w:r>
      <w:r w:rsidR="007A60A5">
        <w:rPr>
          <w:rFonts w:ascii="Arial" w:hAnsi="Arial" w:cs="Arial"/>
          <w:b/>
          <w:sz w:val="20"/>
          <w:szCs w:val="20"/>
          <w:u w:val="single"/>
        </w:rPr>
        <w:t>GESTIÓN</w:t>
      </w:r>
      <w:r w:rsidR="00FD050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DD01D9" w:rsidRPr="00DD01D9" w:rsidRDefault="00DD01D9" w:rsidP="00DD01D9">
      <w:pPr>
        <w:pStyle w:val="Encabezad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DD01D9">
        <w:rPr>
          <w:rFonts w:ascii="Arial" w:hAnsi="Arial" w:cs="Arial"/>
          <w:b/>
          <w:sz w:val="20"/>
          <w:szCs w:val="20"/>
          <w:u w:val="single"/>
        </w:rPr>
        <w:t>DE CONTRATOS A TRANSPORTISTAS INTERNACIONALES</w:t>
      </w:r>
    </w:p>
    <w:p w:rsidR="00DD01D9" w:rsidRPr="0055534E" w:rsidRDefault="00DD01D9" w:rsidP="0069097F">
      <w:pPr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D4135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BB747A">
        <w:rPr>
          <w:rFonts w:ascii="Arial" w:hAnsi="Arial" w:cs="Arial"/>
          <w:sz w:val="20"/>
          <w:szCs w:val="20"/>
        </w:rPr>
        <w:t xml:space="preserve">documento </w:t>
      </w:r>
      <w:r w:rsidR="00DD01D9">
        <w:rPr>
          <w:rFonts w:ascii="Arial" w:hAnsi="Arial" w:cs="Arial"/>
          <w:sz w:val="20"/>
          <w:szCs w:val="20"/>
        </w:rPr>
        <w:t>tiene como objetivo</w:t>
      </w:r>
      <w:r w:rsidR="00F55097">
        <w:rPr>
          <w:rFonts w:ascii="Arial" w:hAnsi="Arial" w:cs="Arial"/>
          <w:sz w:val="20"/>
          <w:szCs w:val="20"/>
        </w:rPr>
        <w:t xml:space="preserve"> normar la </w:t>
      </w:r>
      <w:r w:rsidR="0029144B">
        <w:rPr>
          <w:rFonts w:ascii="Arial" w:hAnsi="Arial" w:cs="Arial"/>
          <w:sz w:val="20"/>
          <w:szCs w:val="20"/>
        </w:rPr>
        <w:t>gestión</w:t>
      </w:r>
      <w:r w:rsidR="00F55097">
        <w:rPr>
          <w:rFonts w:ascii="Arial" w:hAnsi="Arial" w:cs="Arial"/>
          <w:sz w:val="20"/>
          <w:szCs w:val="20"/>
        </w:rPr>
        <w:t xml:space="preserve"> d</w:t>
      </w:r>
      <w:r w:rsidR="00DD01D9">
        <w:rPr>
          <w:rFonts w:ascii="Arial" w:hAnsi="Arial" w:cs="Arial"/>
          <w:sz w:val="20"/>
          <w:szCs w:val="20"/>
        </w:rPr>
        <w:t xml:space="preserve">e </w:t>
      </w:r>
      <w:r w:rsidR="00F55097">
        <w:rPr>
          <w:rFonts w:ascii="Arial" w:hAnsi="Arial" w:cs="Arial"/>
          <w:sz w:val="20"/>
          <w:szCs w:val="20"/>
        </w:rPr>
        <w:t>C</w:t>
      </w:r>
      <w:r w:rsidR="00DD01D9">
        <w:rPr>
          <w:rFonts w:ascii="Arial" w:hAnsi="Arial" w:cs="Arial"/>
          <w:sz w:val="20"/>
          <w:szCs w:val="20"/>
        </w:rPr>
        <w:t>ontrato</w:t>
      </w:r>
      <w:r w:rsidR="00F55097">
        <w:rPr>
          <w:rFonts w:ascii="Arial" w:hAnsi="Arial" w:cs="Arial"/>
          <w:sz w:val="20"/>
          <w:szCs w:val="20"/>
        </w:rPr>
        <w:t>s</w:t>
      </w:r>
      <w:r w:rsidR="00DD01D9">
        <w:rPr>
          <w:rFonts w:ascii="Arial" w:hAnsi="Arial" w:cs="Arial"/>
          <w:sz w:val="20"/>
          <w:szCs w:val="20"/>
        </w:rPr>
        <w:t xml:space="preserve"> de </w:t>
      </w:r>
      <w:r w:rsidR="00F55097">
        <w:rPr>
          <w:rFonts w:ascii="Arial" w:hAnsi="Arial" w:cs="Arial"/>
          <w:sz w:val="20"/>
          <w:szCs w:val="20"/>
        </w:rPr>
        <w:t>T</w:t>
      </w:r>
      <w:r w:rsidR="00DD01D9">
        <w:rPr>
          <w:rFonts w:ascii="Arial" w:hAnsi="Arial" w:cs="Arial"/>
          <w:sz w:val="20"/>
          <w:szCs w:val="20"/>
        </w:rPr>
        <w:t>ransporte</w:t>
      </w:r>
      <w:r w:rsidR="0029144B">
        <w:rPr>
          <w:rFonts w:ascii="Arial" w:hAnsi="Arial" w:cs="Arial"/>
          <w:sz w:val="20"/>
          <w:szCs w:val="20"/>
        </w:rPr>
        <w:t xml:space="preserve"> Internacional</w:t>
      </w:r>
      <w:r w:rsidR="00DD01D9">
        <w:rPr>
          <w:rFonts w:ascii="Arial" w:hAnsi="Arial" w:cs="Arial"/>
          <w:sz w:val="20"/>
          <w:szCs w:val="20"/>
        </w:rPr>
        <w:t xml:space="preserve">, </w:t>
      </w:r>
      <w:r w:rsidR="00F55097">
        <w:rPr>
          <w:rFonts w:ascii="Arial" w:hAnsi="Arial" w:cs="Arial"/>
          <w:sz w:val="20"/>
          <w:szCs w:val="20"/>
        </w:rPr>
        <w:t xml:space="preserve">así como la </w:t>
      </w:r>
      <w:r w:rsidR="002E739E">
        <w:rPr>
          <w:rFonts w:ascii="Arial" w:hAnsi="Arial" w:cs="Arial"/>
          <w:sz w:val="20"/>
          <w:szCs w:val="20"/>
        </w:rPr>
        <w:t>posterior realización</w:t>
      </w:r>
      <w:r w:rsidR="00F55097">
        <w:rPr>
          <w:rFonts w:ascii="Arial" w:hAnsi="Arial" w:cs="Arial"/>
          <w:sz w:val="20"/>
          <w:szCs w:val="20"/>
        </w:rPr>
        <w:t xml:space="preserve"> del pago a los Transportistas Internacionales.</w:t>
      </w:r>
    </w:p>
    <w:p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E4466C" w:rsidRDefault="00E4466C" w:rsidP="0069097F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Toyosa S.A. trabaja con una empresa exclusiva de transporte, por lo que no existe la contratación  de terceros.</w:t>
      </w:r>
    </w:p>
    <w:p w:rsidR="00E4466C" w:rsidRDefault="00E4466C" w:rsidP="0069097F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F47D4B" w:rsidRDefault="00D41353" w:rsidP="0069097F">
      <w:pPr>
        <w:pStyle w:val="Prrafodelista"/>
        <w:spacing w:after="0" w:line="276" w:lineRule="auto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41353">
        <w:rPr>
          <w:rFonts w:ascii="Arial" w:hAnsi="Arial" w:cs="Arial"/>
          <w:sz w:val="20"/>
          <w:szCs w:val="20"/>
        </w:rPr>
        <w:t xml:space="preserve">Este documento incluye una descripción de las actividades a realizarse desde </w:t>
      </w:r>
      <w:r w:rsidR="00DD01D9">
        <w:rPr>
          <w:rFonts w:ascii="Arial" w:hAnsi="Arial" w:cs="Arial"/>
          <w:sz w:val="20"/>
          <w:szCs w:val="20"/>
        </w:rPr>
        <w:t xml:space="preserve">la Contratación de una Empresa de Transporte </w:t>
      </w:r>
      <w:r w:rsidR="002E739E">
        <w:rPr>
          <w:rFonts w:ascii="Arial" w:hAnsi="Arial" w:cs="Arial"/>
          <w:sz w:val="20"/>
          <w:szCs w:val="20"/>
        </w:rPr>
        <w:t xml:space="preserve">Internacional </w:t>
      </w:r>
      <w:r w:rsidR="00DD01D9">
        <w:rPr>
          <w:rFonts w:ascii="Arial" w:hAnsi="Arial" w:cs="Arial"/>
          <w:sz w:val="20"/>
          <w:szCs w:val="20"/>
        </w:rPr>
        <w:t>hasta el pago del contrato</w:t>
      </w:r>
      <w:r w:rsidR="0029144B">
        <w:rPr>
          <w:rFonts w:ascii="Arial" w:hAnsi="Arial" w:cs="Arial"/>
          <w:sz w:val="20"/>
          <w:szCs w:val="20"/>
        </w:rPr>
        <w:t xml:space="preserve"> a</w:t>
      </w:r>
      <w:r w:rsidR="00DD01D9">
        <w:rPr>
          <w:rFonts w:ascii="Arial" w:hAnsi="Arial" w:cs="Arial"/>
          <w:sz w:val="20"/>
          <w:szCs w:val="20"/>
        </w:rPr>
        <w:t xml:space="preserve"> </w:t>
      </w:r>
      <w:r w:rsidR="0029144B">
        <w:rPr>
          <w:rFonts w:ascii="Arial" w:hAnsi="Arial" w:cs="Arial"/>
          <w:sz w:val="20"/>
          <w:szCs w:val="20"/>
        </w:rPr>
        <w:t>T</w:t>
      </w:r>
      <w:r w:rsidR="00DD01D9">
        <w:rPr>
          <w:rFonts w:ascii="Arial" w:hAnsi="Arial" w:cs="Arial"/>
          <w:sz w:val="20"/>
          <w:szCs w:val="20"/>
        </w:rPr>
        <w:t xml:space="preserve">ransportistas </w:t>
      </w:r>
      <w:r w:rsidR="0029144B">
        <w:rPr>
          <w:rFonts w:ascii="Arial" w:hAnsi="Arial" w:cs="Arial"/>
          <w:sz w:val="20"/>
          <w:szCs w:val="20"/>
        </w:rPr>
        <w:t>I</w:t>
      </w:r>
      <w:r w:rsidR="00DD01D9">
        <w:rPr>
          <w:rFonts w:ascii="Arial" w:hAnsi="Arial" w:cs="Arial"/>
          <w:sz w:val="20"/>
          <w:szCs w:val="20"/>
        </w:rPr>
        <w:t xml:space="preserve">nternacionales. Este procedimiento se deberá realizar para el traslado de unidades </w:t>
      </w:r>
      <w:r w:rsidR="0029144B">
        <w:rPr>
          <w:rFonts w:ascii="Arial" w:hAnsi="Arial" w:cs="Arial"/>
          <w:sz w:val="20"/>
          <w:szCs w:val="20"/>
        </w:rPr>
        <w:t>desde Chile (Iquique) hasta Bolivia.</w:t>
      </w:r>
    </w:p>
    <w:p w:rsidR="00DD01D9" w:rsidRDefault="00DD01D9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D01D9" w:rsidRPr="0069097F" w:rsidRDefault="00021D8F" w:rsidP="0069097F">
      <w:pPr>
        <w:jc w:val="both"/>
        <w:rPr>
          <w:rFonts w:ascii="Arial" w:hAnsi="Arial" w:cs="Arial"/>
          <w:b/>
          <w:sz w:val="20"/>
          <w:szCs w:val="20"/>
        </w:rPr>
      </w:pPr>
      <w:r w:rsidRPr="0069097F">
        <w:rPr>
          <w:rFonts w:ascii="Arial" w:hAnsi="Arial" w:cs="Arial"/>
          <w:b/>
          <w:sz w:val="20"/>
          <w:szCs w:val="20"/>
        </w:rPr>
        <w:t>3.</w:t>
      </w:r>
      <w:r w:rsidR="00CE5B15">
        <w:rPr>
          <w:rFonts w:ascii="Arial" w:hAnsi="Arial" w:cs="Arial"/>
          <w:b/>
          <w:sz w:val="20"/>
          <w:szCs w:val="20"/>
        </w:rPr>
        <w:t>1</w:t>
      </w:r>
      <w:r w:rsidRPr="0069097F">
        <w:rPr>
          <w:rFonts w:ascii="Arial" w:hAnsi="Arial" w:cs="Arial"/>
          <w:b/>
          <w:sz w:val="20"/>
          <w:szCs w:val="20"/>
        </w:rPr>
        <w:t xml:space="preserve"> </w:t>
      </w:r>
      <w:r w:rsidR="00DD01D9" w:rsidRPr="0069097F">
        <w:rPr>
          <w:rFonts w:ascii="Arial" w:hAnsi="Arial" w:cs="Arial"/>
          <w:b/>
          <w:sz w:val="20"/>
          <w:szCs w:val="20"/>
        </w:rPr>
        <w:t>Contratación de Empresa de Transporte</w:t>
      </w:r>
    </w:p>
    <w:p w:rsidR="00DD01D9" w:rsidRDefault="00D82876" w:rsidP="00DD01D9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</w:t>
      </w:r>
      <w:r w:rsidR="002C1F19">
        <w:rPr>
          <w:rFonts w:ascii="Arial" w:hAnsi="Arial" w:cs="Arial"/>
          <w:sz w:val="20"/>
          <w:szCs w:val="20"/>
        </w:rPr>
        <w:t>Empresa Representante en el exterior</w:t>
      </w:r>
      <w:r>
        <w:rPr>
          <w:rFonts w:ascii="Arial" w:hAnsi="Arial" w:cs="Arial"/>
          <w:sz w:val="20"/>
          <w:szCs w:val="20"/>
        </w:rPr>
        <w:t xml:space="preserve"> debe encargarse de lo siguiente</w:t>
      </w:r>
      <w:r w:rsidR="00DD01D9" w:rsidRPr="00DD01D9">
        <w:rPr>
          <w:rFonts w:ascii="Arial" w:hAnsi="Arial" w:cs="Arial"/>
          <w:sz w:val="20"/>
          <w:szCs w:val="20"/>
        </w:rPr>
        <w:t>:</w:t>
      </w:r>
    </w:p>
    <w:p w:rsidR="00DD01D9" w:rsidRPr="00DD01D9" w:rsidRDefault="00DD01D9" w:rsidP="00DD01D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D46B5" w:rsidRPr="0069097F" w:rsidRDefault="00DD01D9" w:rsidP="0069097F">
      <w:pPr>
        <w:pStyle w:val="Prrafodelista"/>
        <w:numPr>
          <w:ilvl w:val="0"/>
          <w:numId w:val="42"/>
        </w:numPr>
        <w:spacing w:after="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69097F">
        <w:rPr>
          <w:rFonts w:ascii="Arial" w:hAnsi="Arial" w:cs="Arial"/>
          <w:sz w:val="20"/>
          <w:szCs w:val="20"/>
        </w:rPr>
        <w:t>Contactar a una empresa Transportista Internacional que realice el traslado de la unidad solicitada hasta destino</w:t>
      </w:r>
      <w:r w:rsidR="002E739E" w:rsidRPr="0069097F">
        <w:rPr>
          <w:rFonts w:ascii="Arial" w:hAnsi="Arial" w:cs="Arial"/>
          <w:sz w:val="20"/>
          <w:szCs w:val="20"/>
        </w:rPr>
        <w:t xml:space="preserve"> en coordinación con el Subgerente Nacional de Importaciones</w:t>
      </w:r>
      <w:r w:rsidR="00D017C1" w:rsidRPr="0069097F">
        <w:rPr>
          <w:rFonts w:ascii="Arial" w:hAnsi="Arial" w:cs="Arial"/>
          <w:sz w:val="20"/>
          <w:szCs w:val="20"/>
        </w:rPr>
        <w:t xml:space="preserve"> de Toyosa S.A</w:t>
      </w:r>
      <w:r w:rsidR="002E739E" w:rsidRPr="0069097F">
        <w:rPr>
          <w:rFonts w:ascii="Arial" w:hAnsi="Arial" w:cs="Arial"/>
          <w:sz w:val="20"/>
          <w:szCs w:val="20"/>
        </w:rPr>
        <w:t>.</w:t>
      </w:r>
    </w:p>
    <w:p w:rsidR="00DD01D9" w:rsidRPr="00DD01D9" w:rsidRDefault="00DD01D9" w:rsidP="0069097F">
      <w:pPr>
        <w:spacing w:after="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</w:p>
    <w:p w:rsidR="00DD01D9" w:rsidRPr="0069097F" w:rsidRDefault="00DD01D9" w:rsidP="0069097F">
      <w:pPr>
        <w:pStyle w:val="Prrafodelista"/>
        <w:numPr>
          <w:ilvl w:val="0"/>
          <w:numId w:val="42"/>
        </w:numPr>
        <w:spacing w:after="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69097F">
        <w:rPr>
          <w:rFonts w:ascii="Arial" w:hAnsi="Arial" w:cs="Arial"/>
          <w:sz w:val="20"/>
          <w:szCs w:val="20"/>
        </w:rPr>
        <w:t xml:space="preserve">Indicar al transportista Internacional la Fecha y Hora para el cargado de las unidades en </w:t>
      </w:r>
      <w:r w:rsidR="003F14A4" w:rsidRPr="0069097F">
        <w:rPr>
          <w:rFonts w:ascii="Arial" w:hAnsi="Arial" w:cs="Arial"/>
          <w:sz w:val="20"/>
          <w:szCs w:val="20"/>
        </w:rPr>
        <w:t>P</w:t>
      </w:r>
      <w:r w:rsidRPr="0069097F">
        <w:rPr>
          <w:rFonts w:ascii="Arial" w:hAnsi="Arial" w:cs="Arial"/>
          <w:sz w:val="20"/>
          <w:szCs w:val="20"/>
        </w:rPr>
        <w:t>uerto</w:t>
      </w:r>
      <w:r w:rsidR="00D82876" w:rsidRPr="0069097F">
        <w:rPr>
          <w:rFonts w:ascii="Arial" w:hAnsi="Arial" w:cs="Arial"/>
          <w:sz w:val="20"/>
          <w:szCs w:val="20"/>
        </w:rPr>
        <w:t>.</w:t>
      </w:r>
    </w:p>
    <w:p w:rsidR="00AF3CE4" w:rsidRDefault="00AF3CE4" w:rsidP="00DD01D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D01D9" w:rsidRDefault="00AF3CE4" w:rsidP="00DD01D9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fijación de precios por el servicio se hace a través de una tabla referencial de precios</w:t>
      </w:r>
      <w:r w:rsidR="006E160C">
        <w:rPr>
          <w:rFonts w:ascii="Arial" w:hAnsi="Arial" w:cs="Arial"/>
          <w:sz w:val="20"/>
          <w:szCs w:val="20"/>
        </w:rPr>
        <w:t>, descrita en el Anexo 1</w:t>
      </w:r>
      <w:r w:rsidR="00FD46B5">
        <w:rPr>
          <w:rFonts w:ascii="Arial" w:hAnsi="Arial" w:cs="Arial"/>
          <w:sz w:val="20"/>
          <w:szCs w:val="20"/>
        </w:rPr>
        <w:t xml:space="preserve"> del presente documento</w:t>
      </w:r>
      <w:r w:rsidR="006E160C">
        <w:rPr>
          <w:rFonts w:ascii="Arial" w:hAnsi="Arial" w:cs="Arial"/>
          <w:sz w:val="20"/>
          <w:szCs w:val="20"/>
        </w:rPr>
        <w:t xml:space="preserve">, que podrá ser modificada periódicamente. </w:t>
      </w:r>
      <w:r>
        <w:rPr>
          <w:rFonts w:ascii="Arial" w:hAnsi="Arial" w:cs="Arial"/>
          <w:sz w:val="20"/>
          <w:szCs w:val="20"/>
        </w:rPr>
        <w:t xml:space="preserve"> </w:t>
      </w:r>
    </w:p>
    <w:p w:rsidR="00AF3CE4" w:rsidRDefault="00AF3CE4" w:rsidP="00DD01D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D01D9" w:rsidRDefault="00DD01D9" w:rsidP="00DD01D9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Transportista Internacional debe realizar lo siguiente: </w:t>
      </w:r>
    </w:p>
    <w:p w:rsidR="00A0520C" w:rsidRPr="00DD01D9" w:rsidRDefault="00A0520C" w:rsidP="00DD01D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44B87" w:rsidRPr="0069097F" w:rsidRDefault="00DD01D9" w:rsidP="0069097F">
      <w:pPr>
        <w:pStyle w:val="Prrafodelista"/>
        <w:numPr>
          <w:ilvl w:val="0"/>
          <w:numId w:val="42"/>
        </w:numPr>
        <w:spacing w:after="0" w:line="276" w:lineRule="auto"/>
        <w:ind w:left="426" w:hanging="284"/>
        <w:jc w:val="both"/>
        <w:rPr>
          <w:rFonts w:ascii="Arial" w:hAnsi="Arial" w:cs="Arial"/>
          <w:sz w:val="20"/>
          <w:szCs w:val="20"/>
        </w:rPr>
      </w:pPr>
      <w:r w:rsidRPr="0069097F">
        <w:rPr>
          <w:rFonts w:ascii="Arial" w:hAnsi="Arial" w:cs="Arial"/>
          <w:sz w:val="20"/>
          <w:szCs w:val="20"/>
        </w:rPr>
        <w:t xml:space="preserve"> E</w:t>
      </w:r>
      <w:r w:rsidR="00A0520C" w:rsidRPr="0069097F">
        <w:rPr>
          <w:rFonts w:ascii="Arial" w:hAnsi="Arial" w:cs="Arial"/>
          <w:sz w:val="20"/>
          <w:szCs w:val="20"/>
        </w:rPr>
        <w:t>fectuar</w:t>
      </w:r>
      <w:r w:rsidRPr="0069097F">
        <w:rPr>
          <w:rFonts w:ascii="Arial" w:hAnsi="Arial" w:cs="Arial"/>
          <w:sz w:val="20"/>
          <w:szCs w:val="20"/>
        </w:rPr>
        <w:t xml:space="preserve"> los trámites requeridos en las </w:t>
      </w:r>
      <w:r w:rsidR="00AF3CE4" w:rsidRPr="0069097F">
        <w:rPr>
          <w:rFonts w:ascii="Arial" w:hAnsi="Arial" w:cs="Arial"/>
          <w:sz w:val="20"/>
          <w:szCs w:val="20"/>
        </w:rPr>
        <w:t>A</w:t>
      </w:r>
      <w:r w:rsidRPr="0069097F">
        <w:rPr>
          <w:rFonts w:ascii="Arial" w:hAnsi="Arial" w:cs="Arial"/>
          <w:sz w:val="20"/>
          <w:szCs w:val="20"/>
        </w:rPr>
        <w:t xml:space="preserve">duanas de origen y destino coordinando con el </w:t>
      </w:r>
      <w:r w:rsidR="00291894" w:rsidRPr="0069097F">
        <w:rPr>
          <w:rFonts w:ascii="Arial" w:hAnsi="Arial" w:cs="Arial"/>
          <w:sz w:val="20"/>
          <w:szCs w:val="20"/>
        </w:rPr>
        <w:t xml:space="preserve">Subgerente Nacional </w:t>
      </w:r>
      <w:r w:rsidRPr="0069097F">
        <w:rPr>
          <w:rFonts w:ascii="Arial" w:hAnsi="Arial" w:cs="Arial"/>
          <w:sz w:val="20"/>
          <w:szCs w:val="20"/>
        </w:rPr>
        <w:t xml:space="preserve">de Importaciones de </w:t>
      </w:r>
      <w:r w:rsidR="00444B87">
        <w:rPr>
          <w:rFonts w:ascii="Arial" w:hAnsi="Arial" w:cs="Arial"/>
          <w:sz w:val="20"/>
          <w:szCs w:val="20"/>
        </w:rPr>
        <w:t>Toyosa</w:t>
      </w:r>
      <w:r w:rsidR="00444B87" w:rsidRPr="0069097F">
        <w:rPr>
          <w:rFonts w:ascii="Arial" w:hAnsi="Arial" w:cs="Arial"/>
          <w:sz w:val="20"/>
          <w:szCs w:val="20"/>
        </w:rPr>
        <w:t xml:space="preserve"> </w:t>
      </w:r>
      <w:r w:rsidRPr="0069097F">
        <w:rPr>
          <w:rFonts w:ascii="Arial" w:hAnsi="Arial" w:cs="Arial"/>
          <w:sz w:val="20"/>
          <w:szCs w:val="20"/>
        </w:rPr>
        <w:t xml:space="preserve">y el Jefe de Operaciones de </w:t>
      </w:r>
      <w:r w:rsidR="002C1F19">
        <w:rPr>
          <w:rFonts w:ascii="Arial" w:hAnsi="Arial" w:cs="Arial"/>
          <w:sz w:val="20"/>
          <w:szCs w:val="20"/>
        </w:rPr>
        <w:t>la Empresa Representante en el exterior</w:t>
      </w:r>
      <w:r w:rsidRPr="0069097F">
        <w:rPr>
          <w:rFonts w:ascii="Arial" w:hAnsi="Arial" w:cs="Arial"/>
          <w:sz w:val="20"/>
          <w:szCs w:val="20"/>
        </w:rPr>
        <w:t>.</w:t>
      </w:r>
    </w:p>
    <w:p w:rsidR="00F47D4B" w:rsidRPr="00444B87" w:rsidRDefault="00DD01D9" w:rsidP="0069097F">
      <w:pPr>
        <w:pStyle w:val="Prrafodelista"/>
        <w:numPr>
          <w:ilvl w:val="0"/>
          <w:numId w:val="42"/>
        </w:numPr>
        <w:spacing w:after="0" w:line="276" w:lineRule="auto"/>
        <w:ind w:left="426" w:hanging="284"/>
        <w:jc w:val="both"/>
        <w:rPr>
          <w:rFonts w:ascii="Arial" w:hAnsi="Arial" w:cs="Arial"/>
          <w:sz w:val="20"/>
          <w:szCs w:val="20"/>
        </w:rPr>
      </w:pPr>
      <w:r w:rsidRPr="00444B87">
        <w:rPr>
          <w:rFonts w:ascii="Arial" w:hAnsi="Arial" w:cs="Arial"/>
          <w:sz w:val="20"/>
          <w:szCs w:val="20"/>
        </w:rPr>
        <w:t xml:space="preserve">Coordinar con el </w:t>
      </w:r>
      <w:r w:rsidR="00D82876" w:rsidRPr="00444B87">
        <w:rPr>
          <w:rFonts w:ascii="Arial" w:hAnsi="Arial" w:cs="Arial"/>
          <w:sz w:val="20"/>
          <w:szCs w:val="20"/>
        </w:rPr>
        <w:t>Subgerente</w:t>
      </w:r>
      <w:r w:rsidRPr="00444B87">
        <w:rPr>
          <w:rFonts w:ascii="Arial" w:hAnsi="Arial" w:cs="Arial"/>
          <w:sz w:val="20"/>
          <w:szCs w:val="20"/>
        </w:rPr>
        <w:t xml:space="preserve"> Nacional de Importaciones</w:t>
      </w:r>
      <w:r w:rsidR="00444B87">
        <w:rPr>
          <w:rFonts w:ascii="Arial" w:hAnsi="Arial" w:cs="Arial"/>
          <w:sz w:val="20"/>
          <w:szCs w:val="20"/>
        </w:rPr>
        <w:t xml:space="preserve"> de Toyosa</w:t>
      </w:r>
      <w:r w:rsidRPr="00444B87">
        <w:rPr>
          <w:rFonts w:ascii="Arial" w:hAnsi="Arial" w:cs="Arial"/>
          <w:sz w:val="20"/>
          <w:szCs w:val="20"/>
        </w:rPr>
        <w:t xml:space="preserve"> el </w:t>
      </w:r>
      <w:r w:rsidR="00D82876" w:rsidRPr="00444B87">
        <w:rPr>
          <w:rFonts w:ascii="Arial" w:hAnsi="Arial" w:cs="Arial"/>
          <w:sz w:val="20"/>
          <w:szCs w:val="20"/>
        </w:rPr>
        <w:t>arribo</w:t>
      </w:r>
      <w:r w:rsidRPr="00444B87">
        <w:rPr>
          <w:rFonts w:ascii="Arial" w:hAnsi="Arial" w:cs="Arial"/>
          <w:sz w:val="20"/>
          <w:szCs w:val="20"/>
        </w:rPr>
        <w:t xml:space="preserve"> de las unidades a la Aduana de destino</w:t>
      </w:r>
      <w:r w:rsidR="00291894" w:rsidRPr="00444B87">
        <w:rPr>
          <w:rFonts w:ascii="Arial" w:hAnsi="Arial" w:cs="Arial"/>
          <w:sz w:val="20"/>
          <w:szCs w:val="20"/>
        </w:rPr>
        <w:t>.</w:t>
      </w:r>
    </w:p>
    <w:p w:rsidR="008A620E" w:rsidRDefault="008A620E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8012BD" w:rsidRDefault="008012BD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8012BD" w:rsidRDefault="008012BD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8012BD" w:rsidRDefault="008012BD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A0520C" w:rsidRDefault="00A0520C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F47D4B" w:rsidRPr="0069097F" w:rsidRDefault="00021D8F" w:rsidP="0061311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  <w:r w:rsidRPr="0069097F">
        <w:rPr>
          <w:rFonts w:ascii="Arial" w:hAnsi="Arial" w:cs="Arial"/>
          <w:b/>
          <w:sz w:val="20"/>
          <w:szCs w:val="20"/>
        </w:rPr>
        <w:t xml:space="preserve">3.2 </w:t>
      </w:r>
      <w:r w:rsidR="00DD01D9" w:rsidRPr="0069097F">
        <w:rPr>
          <w:rFonts w:ascii="Arial" w:hAnsi="Arial" w:cs="Arial"/>
          <w:b/>
          <w:sz w:val="20"/>
          <w:szCs w:val="20"/>
        </w:rPr>
        <w:t>Contrato de Transporte y Pago de Servicios de Transporte</w:t>
      </w:r>
    </w:p>
    <w:p w:rsidR="00F47D4B" w:rsidRDefault="00F47D4B" w:rsidP="00F47D4B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021437" w:rsidRDefault="00AF3CE4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finalizar el Servicio de Transporte </w:t>
      </w:r>
      <w:r w:rsidR="003D18D3">
        <w:rPr>
          <w:rFonts w:ascii="Arial" w:hAnsi="Arial" w:cs="Arial"/>
          <w:sz w:val="20"/>
          <w:szCs w:val="20"/>
        </w:rPr>
        <w:t xml:space="preserve">Internacional </w:t>
      </w:r>
      <w:r>
        <w:rPr>
          <w:rFonts w:ascii="Arial" w:hAnsi="Arial" w:cs="Arial"/>
          <w:sz w:val="20"/>
          <w:szCs w:val="20"/>
        </w:rPr>
        <w:t xml:space="preserve">en Aduana Boliviana, </w:t>
      </w:r>
      <w:r w:rsidR="00563202">
        <w:rPr>
          <w:rFonts w:ascii="Arial" w:hAnsi="Arial" w:cs="Arial"/>
          <w:sz w:val="20"/>
          <w:szCs w:val="20"/>
        </w:rPr>
        <w:t>l</w:t>
      </w:r>
      <w:r w:rsidR="00A0520C">
        <w:rPr>
          <w:rFonts w:ascii="Arial" w:hAnsi="Arial" w:cs="Arial"/>
          <w:sz w:val="20"/>
          <w:szCs w:val="20"/>
        </w:rPr>
        <w:t>a empresa de T</w:t>
      </w:r>
      <w:r w:rsidR="00A0520C" w:rsidRPr="00A0520C">
        <w:rPr>
          <w:rFonts w:ascii="Arial" w:hAnsi="Arial" w:cs="Arial"/>
          <w:sz w:val="20"/>
          <w:szCs w:val="20"/>
        </w:rPr>
        <w:t xml:space="preserve">ransporte Internacional </w:t>
      </w:r>
      <w:r w:rsidR="003D18D3">
        <w:rPr>
          <w:rFonts w:ascii="Arial" w:hAnsi="Arial" w:cs="Arial"/>
          <w:sz w:val="20"/>
          <w:szCs w:val="20"/>
        </w:rPr>
        <w:t>adjunta</w:t>
      </w:r>
      <w:r w:rsidR="00291894">
        <w:rPr>
          <w:rFonts w:ascii="Arial" w:hAnsi="Arial" w:cs="Arial"/>
          <w:sz w:val="20"/>
          <w:szCs w:val="20"/>
        </w:rPr>
        <w:t xml:space="preserve"> la</w:t>
      </w:r>
      <w:r w:rsidR="00A0520C" w:rsidRPr="00A052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</w:t>
      </w:r>
      <w:r w:rsidR="00A0520C" w:rsidRPr="00A0520C">
        <w:rPr>
          <w:rFonts w:ascii="Arial" w:hAnsi="Arial" w:cs="Arial"/>
          <w:sz w:val="20"/>
          <w:szCs w:val="20"/>
        </w:rPr>
        <w:t>actura</w:t>
      </w:r>
      <w:r>
        <w:rPr>
          <w:rFonts w:ascii="Arial" w:hAnsi="Arial" w:cs="Arial"/>
          <w:sz w:val="20"/>
          <w:szCs w:val="20"/>
        </w:rPr>
        <w:t xml:space="preserve"> y el C</w:t>
      </w:r>
      <w:r w:rsidR="00291894">
        <w:rPr>
          <w:rFonts w:ascii="Arial" w:hAnsi="Arial" w:cs="Arial"/>
          <w:sz w:val="20"/>
          <w:szCs w:val="20"/>
        </w:rPr>
        <w:t>ontrato</w:t>
      </w:r>
      <w:r w:rsidR="00A0520C" w:rsidRPr="00A052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r w:rsidR="003D18D3">
        <w:rPr>
          <w:rFonts w:ascii="Arial" w:hAnsi="Arial" w:cs="Arial"/>
          <w:sz w:val="20"/>
          <w:szCs w:val="20"/>
        </w:rPr>
        <w:t>Transporte Internacional</w:t>
      </w:r>
      <w:r>
        <w:rPr>
          <w:rFonts w:ascii="Arial" w:hAnsi="Arial" w:cs="Arial"/>
          <w:sz w:val="20"/>
          <w:szCs w:val="20"/>
        </w:rPr>
        <w:t xml:space="preserve"> junto con</w:t>
      </w:r>
      <w:r w:rsidR="00291894">
        <w:rPr>
          <w:rFonts w:ascii="Arial" w:hAnsi="Arial" w:cs="Arial"/>
          <w:sz w:val="20"/>
          <w:szCs w:val="20"/>
        </w:rPr>
        <w:t xml:space="preserve"> la</w:t>
      </w:r>
      <w:r>
        <w:rPr>
          <w:rFonts w:ascii="Arial" w:hAnsi="Arial" w:cs="Arial"/>
          <w:sz w:val="20"/>
          <w:szCs w:val="20"/>
        </w:rPr>
        <w:t xml:space="preserve"> mercadería</w:t>
      </w:r>
      <w:r w:rsidR="003D527B">
        <w:rPr>
          <w:rFonts w:ascii="Arial" w:hAnsi="Arial" w:cs="Arial"/>
          <w:sz w:val="20"/>
          <w:szCs w:val="20"/>
        </w:rPr>
        <w:t>, al momento de ser entregada en Zona Franca</w:t>
      </w:r>
      <w:r w:rsidR="008012BD">
        <w:rPr>
          <w:rFonts w:ascii="Arial" w:hAnsi="Arial" w:cs="Arial"/>
          <w:sz w:val="20"/>
          <w:szCs w:val="20"/>
        </w:rPr>
        <w:t>, Recinto Aduanero o Depósito Transitorio</w:t>
      </w:r>
      <w:r w:rsidR="003D527B">
        <w:rPr>
          <w:rFonts w:ascii="Arial" w:hAnsi="Arial" w:cs="Arial"/>
          <w:sz w:val="20"/>
          <w:szCs w:val="20"/>
        </w:rPr>
        <w:t xml:space="preserve">. </w:t>
      </w:r>
    </w:p>
    <w:p w:rsidR="003D527B" w:rsidRDefault="003D527B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91894" w:rsidRDefault="00AF3CE4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que la mercadería arriba a la Regional de Destino</w:t>
      </w:r>
      <w:r w:rsidR="003D18D3">
        <w:rPr>
          <w:rFonts w:ascii="Arial" w:hAnsi="Arial" w:cs="Arial"/>
          <w:sz w:val="20"/>
          <w:szCs w:val="20"/>
        </w:rPr>
        <w:t xml:space="preserve"> (A través de un Contrato de Transporte Local)</w:t>
      </w:r>
      <w:r>
        <w:rPr>
          <w:rFonts w:ascii="Arial" w:hAnsi="Arial" w:cs="Arial"/>
          <w:sz w:val="20"/>
          <w:szCs w:val="20"/>
        </w:rPr>
        <w:t>,</w:t>
      </w:r>
      <w:r w:rsidR="00291894">
        <w:rPr>
          <w:rFonts w:ascii="Arial" w:hAnsi="Arial" w:cs="Arial"/>
          <w:sz w:val="20"/>
          <w:szCs w:val="20"/>
        </w:rPr>
        <w:t xml:space="preserve"> e</w:t>
      </w:r>
      <w:r w:rsidR="00A0520C">
        <w:rPr>
          <w:rFonts w:ascii="Arial" w:hAnsi="Arial" w:cs="Arial"/>
          <w:sz w:val="20"/>
          <w:szCs w:val="20"/>
        </w:rPr>
        <w:t>l área de Importaciones/</w:t>
      </w:r>
      <w:r w:rsidR="00A0520C" w:rsidRPr="00A0520C">
        <w:rPr>
          <w:rFonts w:ascii="Arial" w:hAnsi="Arial" w:cs="Arial"/>
          <w:sz w:val="20"/>
          <w:szCs w:val="20"/>
        </w:rPr>
        <w:t xml:space="preserve">Operaciones debe </w:t>
      </w:r>
      <w:r w:rsidR="00291894">
        <w:rPr>
          <w:rFonts w:ascii="Arial" w:hAnsi="Arial" w:cs="Arial"/>
          <w:sz w:val="20"/>
          <w:szCs w:val="20"/>
        </w:rPr>
        <w:t xml:space="preserve">realizar </w:t>
      </w:r>
      <w:r>
        <w:rPr>
          <w:rFonts w:ascii="Arial" w:hAnsi="Arial" w:cs="Arial"/>
          <w:sz w:val="20"/>
          <w:szCs w:val="20"/>
        </w:rPr>
        <w:t>una (1) copia de d</w:t>
      </w:r>
      <w:r w:rsidR="00291894">
        <w:rPr>
          <w:rFonts w:ascii="Arial" w:hAnsi="Arial" w:cs="Arial"/>
          <w:sz w:val="20"/>
          <w:szCs w:val="20"/>
        </w:rPr>
        <w:t>ichos docu</w:t>
      </w:r>
      <w:r>
        <w:rPr>
          <w:rFonts w:ascii="Arial" w:hAnsi="Arial" w:cs="Arial"/>
          <w:sz w:val="20"/>
          <w:szCs w:val="20"/>
        </w:rPr>
        <w:t xml:space="preserve">mentos (Factura y Contrato de </w:t>
      </w:r>
      <w:r w:rsidR="003D18D3">
        <w:rPr>
          <w:rFonts w:ascii="Arial" w:hAnsi="Arial" w:cs="Arial"/>
          <w:sz w:val="20"/>
          <w:szCs w:val="20"/>
        </w:rPr>
        <w:t>Transporte Internacional)</w:t>
      </w:r>
      <w:r w:rsidR="003F14A4">
        <w:rPr>
          <w:rFonts w:ascii="Arial" w:hAnsi="Arial" w:cs="Arial"/>
          <w:sz w:val="20"/>
          <w:szCs w:val="20"/>
        </w:rPr>
        <w:t>,</w:t>
      </w:r>
      <w:r w:rsidR="00093357">
        <w:rPr>
          <w:rFonts w:ascii="Arial" w:hAnsi="Arial" w:cs="Arial"/>
          <w:sz w:val="20"/>
          <w:szCs w:val="20"/>
        </w:rPr>
        <w:t xml:space="preserve"> </w:t>
      </w:r>
      <w:r w:rsidR="003F14A4">
        <w:rPr>
          <w:rFonts w:ascii="Arial" w:hAnsi="Arial" w:cs="Arial"/>
          <w:sz w:val="20"/>
          <w:szCs w:val="20"/>
        </w:rPr>
        <w:t>y enviarla</w:t>
      </w:r>
      <w:r w:rsidR="00A0520C" w:rsidRPr="00A0520C">
        <w:t xml:space="preserve"> al área de Co</w:t>
      </w:r>
      <w:r w:rsidR="00A0520C" w:rsidRPr="0069097F">
        <w:rPr>
          <w:rFonts w:ascii="Arial" w:hAnsi="Arial" w:cs="Arial"/>
          <w:sz w:val="20"/>
          <w:szCs w:val="20"/>
        </w:rPr>
        <w:t xml:space="preserve">ntabilidad </w:t>
      </w:r>
      <w:r w:rsidR="00291894" w:rsidRPr="0069097F">
        <w:rPr>
          <w:rFonts w:ascii="Arial" w:hAnsi="Arial" w:cs="Arial"/>
          <w:sz w:val="20"/>
          <w:szCs w:val="20"/>
        </w:rPr>
        <w:t xml:space="preserve">Regional </w:t>
      </w:r>
      <w:r w:rsidR="00291894" w:rsidRPr="00291894">
        <w:rPr>
          <w:rFonts w:ascii="Arial" w:hAnsi="Arial" w:cs="Arial"/>
          <w:sz w:val="20"/>
          <w:szCs w:val="20"/>
        </w:rPr>
        <w:t>para su procesamiento.</w:t>
      </w:r>
      <w:r w:rsidR="00291894">
        <w:rPr>
          <w:rFonts w:ascii="Arial" w:hAnsi="Arial" w:cs="Arial"/>
          <w:sz w:val="20"/>
          <w:szCs w:val="20"/>
        </w:rPr>
        <w:t xml:space="preserve"> </w:t>
      </w:r>
    </w:p>
    <w:p w:rsidR="007A60A5" w:rsidRDefault="007A60A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Default="00E57C63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281"/>
      </w:tblGrid>
      <w:tr w:rsidR="00E57C63" w:rsidTr="0069097F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69097F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8012BD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Gerónimo Meleán</w:t>
            </w:r>
          </w:p>
          <w:p w:rsidR="008012BD" w:rsidRPr="008012BD" w:rsidRDefault="008012BD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12BD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5D66CD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895" w:rsidRDefault="00632895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:rsidR="007E4562" w:rsidRPr="008012BD" w:rsidRDefault="00632895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12BD">
              <w:rPr>
                <w:rFonts w:ascii="Arial" w:hAnsi="Arial" w:cs="Arial"/>
                <w:b/>
                <w:sz w:val="20"/>
                <w:szCs w:val="20"/>
              </w:rPr>
              <w:t>Jefe Regional de Operaciones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69097F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Pr="008012BD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12BD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52963" w:rsidRPr="0055534E" w:rsidSect="00EC0810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B72" w:rsidRDefault="002E1B72" w:rsidP="008A36DB">
      <w:pPr>
        <w:spacing w:after="0" w:line="240" w:lineRule="auto"/>
      </w:pPr>
      <w:r>
        <w:separator/>
      </w:r>
    </w:p>
  </w:endnote>
  <w:endnote w:type="continuationSeparator" w:id="0">
    <w:p w:rsidR="002E1B72" w:rsidRDefault="002E1B72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B72" w:rsidRDefault="002E1B72" w:rsidP="008A36DB">
      <w:pPr>
        <w:spacing w:after="0" w:line="240" w:lineRule="auto"/>
      </w:pPr>
      <w:r>
        <w:separator/>
      </w:r>
    </w:p>
  </w:footnote>
  <w:footnote w:type="continuationSeparator" w:id="0">
    <w:p w:rsidR="002E1B72" w:rsidRDefault="002E1B72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BB747A" w:rsidTr="00632895">
      <w:trPr>
        <w:trHeight w:val="410"/>
        <w:jc w:val="center"/>
      </w:trPr>
      <w:tc>
        <w:tcPr>
          <w:tcW w:w="2942" w:type="dxa"/>
          <w:vMerge w:val="restart"/>
        </w:tcPr>
        <w:p w:rsidR="00BB747A" w:rsidRDefault="00BB747A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3360" behindDoc="0" locked="0" layoutInCell="1" allowOverlap="1" wp14:anchorId="1A75A19B" wp14:editId="2DC572CE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BB747A" w:rsidRDefault="00BB74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BB747A" w:rsidRDefault="00BB74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IMPORTACIONES</w:t>
          </w:r>
        </w:p>
        <w:p w:rsidR="00BB747A" w:rsidRPr="00C873BD" w:rsidRDefault="00BB74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BB747A" w:rsidRDefault="00632895">
          <w:pPr>
            <w:pStyle w:val="Encabezado"/>
          </w:pPr>
          <w:r>
            <w:t>Versión: 1.0</w:t>
          </w:r>
        </w:p>
      </w:tc>
    </w:tr>
    <w:tr w:rsidR="00BB747A" w:rsidTr="008A36DB">
      <w:trPr>
        <w:jc w:val="center"/>
      </w:trPr>
      <w:tc>
        <w:tcPr>
          <w:tcW w:w="2942" w:type="dxa"/>
          <w:vMerge/>
        </w:tcPr>
        <w:p w:rsidR="00BB747A" w:rsidRDefault="00BB747A">
          <w:pPr>
            <w:pStyle w:val="Encabezado"/>
          </w:pPr>
        </w:p>
      </w:tc>
      <w:tc>
        <w:tcPr>
          <w:tcW w:w="5558" w:type="dxa"/>
          <w:vMerge/>
        </w:tcPr>
        <w:p w:rsidR="00BB747A" w:rsidRPr="00C873BD" w:rsidRDefault="00BB747A" w:rsidP="00BB74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BB747A" w:rsidRPr="00C873BD" w:rsidRDefault="00BB747A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886444" w:rsidRPr="00886444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886444" w:rsidRPr="00886444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BB747A" w:rsidTr="008A36DB">
      <w:trPr>
        <w:trHeight w:val="574"/>
        <w:jc w:val="center"/>
      </w:trPr>
      <w:tc>
        <w:tcPr>
          <w:tcW w:w="2942" w:type="dxa"/>
          <w:vMerge/>
        </w:tcPr>
        <w:p w:rsidR="00BB747A" w:rsidRDefault="00BB747A">
          <w:pPr>
            <w:pStyle w:val="Encabezado"/>
          </w:pPr>
        </w:p>
      </w:tc>
      <w:tc>
        <w:tcPr>
          <w:tcW w:w="5558" w:type="dxa"/>
          <w:vMerge/>
        </w:tcPr>
        <w:p w:rsidR="00BB747A" w:rsidRPr="00C873BD" w:rsidRDefault="00BB747A" w:rsidP="00BB74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BB747A" w:rsidRDefault="00BB747A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BB747A" w:rsidRPr="00F818CC" w:rsidRDefault="00BB747A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  <w:r w:rsidR="00886444">
            <w:rPr>
              <w:rFonts w:ascii="Arial" w:hAnsi="Arial" w:cs="Arial"/>
              <w:i/>
              <w:sz w:val="20"/>
              <w:szCs w:val="20"/>
            </w:rPr>
            <w:t>1 de Agosto de 2017</w:t>
          </w:r>
        </w:p>
      </w:tc>
    </w:tr>
  </w:tbl>
  <w:p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A848AE" wp14:editId="0AF8FE80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E58887" id="Rectángulo 2" o:spid="_x0000_s1026" style="position:absolute;margin-left:-47.85pt;margin-top:9.1pt;width:535.2pt;height:6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2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8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6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95243"/>
    <w:multiLevelType w:val="hybridMultilevel"/>
    <w:tmpl w:val="8E9A3F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3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0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5"/>
  </w:num>
  <w:num w:numId="3">
    <w:abstractNumId w:val="5"/>
  </w:num>
  <w:num w:numId="4">
    <w:abstractNumId w:val="9"/>
  </w:num>
  <w:num w:numId="5">
    <w:abstractNumId w:val="29"/>
  </w:num>
  <w:num w:numId="6">
    <w:abstractNumId w:val="23"/>
  </w:num>
  <w:num w:numId="7">
    <w:abstractNumId w:val="26"/>
  </w:num>
  <w:num w:numId="8">
    <w:abstractNumId w:val="7"/>
  </w:num>
  <w:num w:numId="9">
    <w:abstractNumId w:val="21"/>
  </w:num>
  <w:num w:numId="10">
    <w:abstractNumId w:val="2"/>
  </w:num>
  <w:num w:numId="11">
    <w:abstractNumId w:val="36"/>
  </w:num>
  <w:num w:numId="12">
    <w:abstractNumId w:val="22"/>
  </w:num>
  <w:num w:numId="13">
    <w:abstractNumId w:val="37"/>
  </w:num>
  <w:num w:numId="14">
    <w:abstractNumId w:val="15"/>
  </w:num>
  <w:num w:numId="15">
    <w:abstractNumId w:val="6"/>
  </w:num>
  <w:num w:numId="16">
    <w:abstractNumId w:val="8"/>
  </w:num>
  <w:num w:numId="17">
    <w:abstractNumId w:val="31"/>
  </w:num>
  <w:num w:numId="18">
    <w:abstractNumId w:val="24"/>
  </w:num>
  <w:num w:numId="19">
    <w:abstractNumId w:val="34"/>
  </w:num>
  <w:num w:numId="20">
    <w:abstractNumId w:val="41"/>
  </w:num>
  <w:num w:numId="21">
    <w:abstractNumId w:val="1"/>
  </w:num>
  <w:num w:numId="22">
    <w:abstractNumId w:val="17"/>
  </w:num>
  <w:num w:numId="23">
    <w:abstractNumId w:val="32"/>
  </w:num>
  <w:num w:numId="24">
    <w:abstractNumId w:val="11"/>
  </w:num>
  <w:num w:numId="25">
    <w:abstractNumId w:val="4"/>
  </w:num>
  <w:num w:numId="26">
    <w:abstractNumId w:val="10"/>
  </w:num>
  <w:num w:numId="27">
    <w:abstractNumId w:val="13"/>
  </w:num>
  <w:num w:numId="28">
    <w:abstractNumId w:val="19"/>
  </w:num>
  <w:num w:numId="29">
    <w:abstractNumId w:val="12"/>
  </w:num>
  <w:num w:numId="30">
    <w:abstractNumId w:val="3"/>
  </w:num>
  <w:num w:numId="31">
    <w:abstractNumId w:val="20"/>
  </w:num>
  <w:num w:numId="32">
    <w:abstractNumId w:val="35"/>
  </w:num>
  <w:num w:numId="33">
    <w:abstractNumId w:val="40"/>
  </w:num>
  <w:num w:numId="34">
    <w:abstractNumId w:val="14"/>
  </w:num>
  <w:num w:numId="35">
    <w:abstractNumId w:val="38"/>
  </w:num>
  <w:num w:numId="36">
    <w:abstractNumId w:val="30"/>
  </w:num>
  <w:num w:numId="37">
    <w:abstractNumId w:val="0"/>
  </w:num>
  <w:num w:numId="38">
    <w:abstractNumId w:val="18"/>
  </w:num>
  <w:num w:numId="39">
    <w:abstractNumId w:val="28"/>
  </w:num>
  <w:num w:numId="40">
    <w:abstractNumId w:val="16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1437"/>
    <w:rsid w:val="00021D8F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3357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4971"/>
    <w:rsid w:val="000C004E"/>
    <w:rsid w:val="000C40F8"/>
    <w:rsid w:val="000C4C8D"/>
    <w:rsid w:val="000C7098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5082B"/>
    <w:rsid w:val="00153FFB"/>
    <w:rsid w:val="00156CE7"/>
    <w:rsid w:val="001632EA"/>
    <w:rsid w:val="00164953"/>
    <w:rsid w:val="001670CE"/>
    <w:rsid w:val="001671E7"/>
    <w:rsid w:val="00167425"/>
    <w:rsid w:val="00174597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44B"/>
    <w:rsid w:val="00291894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1F19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B72"/>
    <w:rsid w:val="002E1CF4"/>
    <w:rsid w:val="002E1E02"/>
    <w:rsid w:val="002E5EB5"/>
    <w:rsid w:val="002E5F37"/>
    <w:rsid w:val="002E739E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61BFF"/>
    <w:rsid w:val="00371847"/>
    <w:rsid w:val="003732B2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18D3"/>
    <w:rsid w:val="003D2D43"/>
    <w:rsid w:val="003D487A"/>
    <w:rsid w:val="003D4BBB"/>
    <w:rsid w:val="003D527B"/>
    <w:rsid w:val="003E066E"/>
    <w:rsid w:val="003E07F1"/>
    <w:rsid w:val="003E0C83"/>
    <w:rsid w:val="003E1A70"/>
    <w:rsid w:val="003E1B22"/>
    <w:rsid w:val="003E5320"/>
    <w:rsid w:val="003F1159"/>
    <w:rsid w:val="003F14A4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4B87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A97"/>
    <w:rsid w:val="004B4EB7"/>
    <w:rsid w:val="004B51D9"/>
    <w:rsid w:val="004B6C54"/>
    <w:rsid w:val="004C0B12"/>
    <w:rsid w:val="004C1C55"/>
    <w:rsid w:val="004C40B0"/>
    <w:rsid w:val="004D0746"/>
    <w:rsid w:val="004D4E46"/>
    <w:rsid w:val="004D52FC"/>
    <w:rsid w:val="004E0A61"/>
    <w:rsid w:val="004E265C"/>
    <w:rsid w:val="004E5412"/>
    <w:rsid w:val="004E74AA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3202"/>
    <w:rsid w:val="00565ADC"/>
    <w:rsid w:val="005712CA"/>
    <w:rsid w:val="00571AA1"/>
    <w:rsid w:val="005726E4"/>
    <w:rsid w:val="00572710"/>
    <w:rsid w:val="00574AEE"/>
    <w:rsid w:val="00580BB2"/>
    <w:rsid w:val="00580DBF"/>
    <w:rsid w:val="00584DD1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D66CD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2895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097F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0303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0C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35D1"/>
    <w:rsid w:val="007B4D89"/>
    <w:rsid w:val="007B50DA"/>
    <w:rsid w:val="007B63F4"/>
    <w:rsid w:val="007B7C3F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12BD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86444"/>
    <w:rsid w:val="0089028C"/>
    <w:rsid w:val="00890A9A"/>
    <w:rsid w:val="008926C2"/>
    <w:rsid w:val="008A36DB"/>
    <w:rsid w:val="008A61D1"/>
    <w:rsid w:val="008A620E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4A2"/>
    <w:rsid w:val="00954682"/>
    <w:rsid w:val="00954C60"/>
    <w:rsid w:val="0095722A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4F41"/>
    <w:rsid w:val="009F65B3"/>
    <w:rsid w:val="00A0436F"/>
    <w:rsid w:val="00A046A9"/>
    <w:rsid w:val="00A0520C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C015E"/>
    <w:rsid w:val="00AD2487"/>
    <w:rsid w:val="00AE1914"/>
    <w:rsid w:val="00AE242C"/>
    <w:rsid w:val="00AE29A7"/>
    <w:rsid w:val="00AE2EC3"/>
    <w:rsid w:val="00AE5173"/>
    <w:rsid w:val="00AF2699"/>
    <w:rsid w:val="00AF3CE4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2000"/>
    <w:rsid w:val="00B3226E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65E2E"/>
    <w:rsid w:val="00B66596"/>
    <w:rsid w:val="00B717AA"/>
    <w:rsid w:val="00B82452"/>
    <w:rsid w:val="00B83A7F"/>
    <w:rsid w:val="00B84B97"/>
    <w:rsid w:val="00B9293A"/>
    <w:rsid w:val="00B9351D"/>
    <w:rsid w:val="00B96194"/>
    <w:rsid w:val="00BA0A3A"/>
    <w:rsid w:val="00BA1424"/>
    <w:rsid w:val="00BA185F"/>
    <w:rsid w:val="00BA3CE0"/>
    <w:rsid w:val="00BB1AF6"/>
    <w:rsid w:val="00BB21D1"/>
    <w:rsid w:val="00BB2E59"/>
    <w:rsid w:val="00BB302A"/>
    <w:rsid w:val="00BB390B"/>
    <w:rsid w:val="00BB747A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10434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4BE5"/>
    <w:rsid w:val="00C95DE7"/>
    <w:rsid w:val="00CA16DE"/>
    <w:rsid w:val="00CA393C"/>
    <w:rsid w:val="00CA3E7F"/>
    <w:rsid w:val="00CA3F07"/>
    <w:rsid w:val="00CA4838"/>
    <w:rsid w:val="00CA7EA9"/>
    <w:rsid w:val="00CB2B10"/>
    <w:rsid w:val="00CB3C8C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5B15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17C1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43FB7"/>
    <w:rsid w:val="00D5232E"/>
    <w:rsid w:val="00D56B21"/>
    <w:rsid w:val="00D61635"/>
    <w:rsid w:val="00D67827"/>
    <w:rsid w:val="00D67C90"/>
    <w:rsid w:val="00D735A1"/>
    <w:rsid w:val="00D7518B"/>
    <w:rsid w:val="00D80B52"/>
    <w:rsid w:val="00D82876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01D9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5792"/>
    <w:rsid w:val="00E25C35"/>
    <w:rsid w:val="00E25D36"/>
    <w:rsid w:val="00E2764C"/>
    <w:rsid w:val="00E34D6E"/>
    <w:rsid w:val="00E36FA2"/>
    <w:rsid w:val="00E4466C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7E18"/>
    <w:rsid w:val="00EA1E79"/>
    <w:rsid w:val="00EB04EC"/>
    <w:rsid w:val="00EB1387"/>
    <w:rsid w:val="00EB19BC"/>
    <w:rsid w:val="00EB36E8"/>
    <w:rsid w:val="00EB6B5B"/>
    <w:rsid w:val="00EC07EA"/>
    <w:rsid w:val="00EC0810"/>
    <w:rsid w:val="00EC1E4D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485E"/>
    <w:rsid w:val="00F36F7D"/>
    <w:rsid w:val="00F43D78"/>
    <w:rsid w:val="00F4797D"/>
    <w:rsid w:val="00F47D4B"/>
    <w:rsid w:val="00F47EC5"/>
    <w:rsid w:val="00F5239A"/>
    <w:rsid w:val="00F532C1"/>
    <w:rsid w:val="00F55097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66DC"/>
    <w:rsid w:val="00FA66F0"/>
    <w:rsid w:val="00FA6C90"/>
    <w:rsid w:val="00FB214F"/>
    <w:rsid w:val="00FB22C0"/>
    <w:rsid w:val="00FB60DB"/>
    <w:rsid w:val="00FB65BF"/>
    <w:rsid w:val="00FC4C5C"/>
    <w:rsid w:val="00FD0372"/>
    <w:rsid w:val="00FD0509"/>
    <w:rsid w:val="00FD19CB"/>
    <w:rsid w:val="00FD3142"/>
    <w:rsid w:val="00FD3BBE"/>
    <w:rsid w:val="00FD46B5"/>
    <w:rsid w:val="00FD5241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docId w15:val="{EDBBFF88-5C37-4EE7-A8BF-80E8B88C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80EEE-C18B-4FF3-9731-ED8B3340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5</cp:revision>
  <cp:lastPrinted>2017-09-27T20:39:00Z</cp:lastPrinted>
  <dcterms:created xsi:type="dcterms:W3CDTF">2017-06-08T17:05:00Z</dcterms:created>
  <dcterms:modified xsi:type="dcterms:W3CDTF">2017-09-27T20:40:00Z</dcterms:modified>
</cp:coreProperties>
</file>