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21" w:rsidRDefault="0040216D">
      <w:pPr>
        <w:pStyle w:val="NormalWeb"/>
        <w:spacing w:before="0" w:beforeAutospacing="0" w:after="0" w:afterAutospacing="0"/>
        <w:rPr>
          <w:sz w:val="16"/>
        </w:rPr>
      </w:pPr>
      <w:r>
        <w:rPr>
          <w:noProof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6225540" cy="800100"/>
                <wp:effectExtent l="15240" t="9525" r="762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80010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F21" w:rsidRDefault="009501F2" w:rsidP="00E61DFE">
                            <w:pPr>
                              <w:spacing w:before="120" w:after="12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ADPROC, Advanced Programming Concepts</w:t>
                            </w:r>
                            <w:r w:rsidRPr="00151675"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 w:rsidRPr="00151675">
                              <w:rPr>
                                <w:color w:val="FFFFFF"/>
                              </w:rPr>
                              <w:t>U21266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</w:p>
                          <w:p w:rsidR="00FA7F21" w:rsidRDefault="00FA7F21" w:rsidP="00E61DFE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Coursework Demonstration</w:t>
                            </w:r>
                            <w:r w:rsidR="00E61DFE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Assessment Aspects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8.45pt;width:490.2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" fillcolor="#669" strokeweight="1pt">
                <v:textbox>
                  <w:txbxContent>
                    <w:p w:rsidR="00FA7F21" w:rsidRDefault="009501F2" w:rsidP="00E61DFE">
                      <w:pPr>
                        <w:spacing w:before="120" w:after="12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ADPROC, Advanced Programming Concepts</w:t>
                      </w:r>
                      <w:r w:rsidRPr="00151675"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 w:rsidRPr="00151675">
                        <w:rPr>
                          <w:color w:val="FFFFFF"/>
                        </w:rPr>
                        <w:t>U21266</w:t>
                      </w:r>
                      <w:r>
                        <w:rPr>
                          <w:color w:val="FFFFFF"/>
                        </w:rPr>
                        <w:t>)</w:t>
                      </w:r>
                    </w:p>
                    <w:p w:rsidR="00FA7F21" w:rsidRDefault="00FA7F21" w:rsidP="00E61DFE">
                      <w:pPr>
                        <w:spacing w:before="120" w:after="12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Coursework Demonstration</w:t>
                      </w:r>
                      <w:r w:rsidR="00E61DFE">
                        <w:rPr>
                          <w:b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Assessment Aspects</w:t>
                      </w:r>
                    </w:p>
                  </w:txbxContent>
                </v:textbox>
              </v:shape>
            </w:pict>
          </mc:Fallback>
        </mc:AlternateContent>
      </w:r>
    </w:p>
    <w:p w:rsidR="009501F2" w:rsidRDefault="009501F2">
      <w:pPr>
        <w:pStyle w:val="NormalWeb"/>
        <w:spacing w:before="0" w:beforeAutospacing="0" w:after="0" w:afterAutospacing="0"/>
        <w:rPr>
          <w:sz w:val="16"/>
        </w:rPr>
      </w:pPr>
    </w:p>
    <w:p w:rsidR="00E61DFE" w:rsidRDefault="00E61DFE" w:rsidP="00E61DFE">
      <w:pPr>
        <w:jc w:val="center"/>
        <w:rPr>
          <w:color w:val="FFFFFF"/>
          <w:sz w:val="28"/>
          <w:szCs w:val="28"/>
        </w:rPr>
      </w:pPr>
    </w:p>
    <w:p w:rsidR="009501F2" w:rsidRDefault="009501F2">
      <w:pPr>
        <w:pStyle w:val="NormalWeb"/>
        <w:spacing w:before="0" w:beforeAutospacing="0" w:after="0" w:afterAutospacing="0"/>
        <w:rPr>
          <w:sz w:val="16"/>
        </w:rPr>
      </w:pPr>
    </w:p>
    <w:p w:rsidR="009501F2" w:rsidRDefault="009501F2">
      <w:pPr>
        <w:pStyle w:val="NormalWeb"/>
        <w:spacing w:before="0" w:beforeAutospacing="0" w:after="0" w:afterAutospacing="0"/>
        <w:rPr>
          <w:sz w:val="16"/>
        </w:rPr>
      </w:pPr>
    </w:p>
    <w:p w:rsidR="00CC63EB" w:rsidRPr="00CC63EB" w:rsidRDefault="00CC63EB" w:rsidP="00CC63EB">
      <w:pPr>
        <w:pStyle w:val="NormalWeb"/>
        <w:tabs>
          <w:tab w:val="left" w:pos="1560"/>
          <w:tab w:val="left" w:pos="6804"/>
        </w:tabs>
        <w:spacing w:before="120" w:beforeAutospacing="0" w:after="120" w:afterAutospacing="0"/>
        <w:rPr>
          <w:rFonts w:ascii="Times New Roman" w:hAnsi="Times New Roman" w:cs="Times New Roman"/>
        </w:rPr>
      </w:pPr>
      <w:r w:rsidRPr="00CC63EB">
        <w:rPr>
          <w:rFonts w:ascii="Times New Roman" w:hAnsi="Times New Roman" w:cs="Times New Roman"/>
        </w:rPr>
        <w:t xml:space="preserve">Student names: </w:t>
      </w:r>
      <w:r w:rsidRPr="00A7315B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</w:rPr>
        <w:tab/>
      </w:r>
      <w:r w:rsidRPr="00CC63EB">
        <w:rPr>
          <w:rFonts w:ascii="Times New Roman" w:hAnsi="Times New Roman" w:cs="Times New Roman"/>
        </w:rPr>
        <w:t xml:space="preserve">student No: </w:t>
      </w:r>
    </w:p>
    <w:p w:rsidR="00CC63EB" w:rsidRDefault="00CC63EB" w:rsidP="00CC63EB">
      <w:pPr>
        <w:pStyle w:val="NormalWeb"/>
        <w:tabs>
          <w:tab w:val="left" w:pos="1560"/>
          <w:tab w:val="left" w:pos="6804"/>
        </w:tabs>
        <w:spacing w:before="120" w:beforeAutospacing="0" w:after="12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315B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ab/>
      </w:r>
      <w:proofErr w:type="gramStart"/>
      <w:r w:rsidRPr="00CC63EB">
        <w:rPr>
          <w:rFonts w:ascii="Times New Roman" w:hAnsi="Times New Roman" w:cs="Times New Roman"/>
        </w:rPr>
        <w:t>student</w:t>
      </w:r>
      <w:proofErr w:type="gramEnd"/>
      <w:r w:rsidRPr="00CC63EB">
        <w:rPr>
          <w:rFonts w:ascii="Times New Roman" w:hAnsi="Times New Roman" w:cs="Times New Roman"/>
        </w:rPr>
        <w:t xml:space="preserve"> No:</w:t>
      </w:r>
    </w:p>
    <w:p w:rsidR="00FA7F21" w:rsidRPr="002D697C" w:rsidRDefault="00CC63EB" w:rsidP="002D697C">
      <w:pPr>
        <w:pStyle w:val="NormalWeb"/>
        <w:tabs>
          <w:tab w:val="left" w:pos="1560"/>
          <w:tab w:val="left" w:pos="6804"/>
        </w:tabs>
        <w:spacing w:before="120" w:beforeAutospacing="0" w:after="12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315B">
        <w:rPr>
          <w:rFonts w:ascii="Times New Roman" w:hAnsi="Times New Roman" w:cs="Times New Roman"/>
          <w:b/>
        </w:rPr>
        <w:t>3</w:t>
      </w:r>
      <w:r w:rsidR="00A7315B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ab/>
      </w:r>
      <w:proofErr w:type="gramStart"/>
      <w:r w:rsidRPr="00CC63EB">
        <w:rPr>
          <w:rFonts w:ascii="Times New Roman" w:hAnsi="Times New Roman" w:cs="Times New Roman"/>
        </w:rPr>
        <w:t>student</w:t>
      </w:r>
      <w:proofErr w:type="gramEnd"/>
      <w:r w:rsidRPr="00CC63EB">
        <w:rPr>
          <w:rFonts w:ascii="Times New Roman" w:hAnsi="Times New Roman" w:cs="Times New Roman"/>
        </w:rPr>
        <w:t xml:space="preserve"> No:  </w:t>
      </w:r>
      <w:r w:rsidR="00252CE4">
        <w:rPr>
          <w:sz w:val="28"/>
          <w:szCs w:val="28"/>
        </w:rPr>
        <w:tab/>
      </w:r>
      <w:r w:rsidR="00252CE4">
        <w:rPr>
          <w:sz w:val="28"/>
          <w:szCs w:val="28"/>
        </w:rPr>
        <w:tab/>
        <w:t xml:space="preserve">  </w:t>
      </w:r>
    </w:p>
    <w:p w:rsidR="00FA7F21" w:rsidRPr="00A7315B" w:rsidRDefault="000769F0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A7315B">
        <w:rPr>
          <w:rFonts w:ascii="Times New Roman" w:hAnsi="Times New Roman" w:cs="Times New Roman"/>
          <w:b/>
        </w:rPr>
        <w:t>Assessor</w:t>
      </w:r>
      <w:r w:rsidR="00CC63EB" w:rsidRPr="00A7315B">
        <w:rPr>
          <w:rFonts w:ascii="Times New Roman" w:hAnsi="Times New Roman" w:cs="Times New Roman"/>
          <w:b/>
        </w:rPr>
        <w:t>s</w:t>
      </w:r>
      <w:r w:rsidRPr="00A7315B">
        <w:rPr>
          <w:rFonts w:ascii="Times New Roman" w:hAnsi="Times New Roman" w:cs="Times New Roman"/>
          <w:b/>
        </w:rPr>
        <w:t xml:space="preserve">: </w:t>
      </w:r>
      <w:proofErr w:type="spellStart"/>
      <w:r w:rsidR="00664866" w:rsidRPr="00A7315B">
        <w:rPr>
          <w:rFonts w:ascii="Times New Roman" w:hAnsi="Times New Roman" w:cs="Times New Roman"/>
          <w:b/>
        </w:rPr>
        <w:t>Dr.</w:t>
      </w:r>
      <w:proofErr w:type="spellEnd"/>
      <w:r w:rsidR="00664866" w:rsidRPr="00A7315B">
        <w:rPr>
          <w:rFonts w:ascii="Times New Roman" w:hAnsi="Times New Roman" w:cs="Times New Roman"/>
          <w:b/>
        </w:rPr>
        <w:t xml:space="preserve"> I.</w:t>
      </w:r>
      <w:r w:rsidR="00F01186" w:rsidRPr="00A7315B">
        <w:rPr>
          <w:rFonts w:ascii="Times New Roman" w:hAnsi="Times New Roman" w:cs="Times New Roman"/>
          <w:b/>
        </w:rPr>
        <w:t xml:space="preserve"> Jordanov</w:t>
      </w:r>
      <w:r w:rsidR="00CC63EB" w:rsidRPr="00A7315B">
        <w:rPr>
          <w:rFonts w:ascii="Times New Roman" w:hAnsi="Times New Roman" w:cs="Times New Roman"/>
          <w:b/>
        </w:rPr>
        <w:t xml:space="preserve">/Dr </w:t>
      </w:r>
      <w:proofErr w:type="spellStart"/>
      <w:r w:rsidR="00CC63EB" w:rsidRPr="00A7315B">
        <w:rPr>
          <w:rFonts w:ascii="Times New Roman" w:hAnsi="Times New Roman" w:cs="Times New Roman"/>
          <w:b/>
        </w:rPr>
        <w:t>Zhaoj</w:t>
      </w:r>
      <w:r w:rsidR="00252CE4" w:rsidRPr="00A7315B">
        <w:rPr>
          <w:rFonts w:ascii="Times New Roman" w:hAnsi="Times New Roman" w:cs="Times New Roman"/>
          <w:b/>
        </w:rPr>
        <w:t>i</w:t>
      </w:r>
      <w:r w:rsidR="00CC63EB" w:rsidRPr="00A7315B">
        <w:rPr>
          <w:rFonts w:ascii="Times New Roman" w:hAnsi="Times New Roman" w:cs="Times New Roman"/>
          <w:b/>
        </w:rPr>
        <w:t>e</w:t>
      </w:r>
      <w:proofErr w:type="spellEnd"/>
      <w:r w:rsidR="00252CE4" w:rsidRPr="00A7315B">
        <w:rPr>
          <w:rFonts w:ascii="Times New Roman" w:hAnsi="Times New Roman" w:cs="Times New Roman"/>
          <w:b/>
        </w:rPr>
        <w:t xml:space="preserve"> </w:t>
      </w:r>
      <w:proofErr w:type="spellStart"/>
      <w:r w:rsidR="00252CE4" w:rsidRPr="00A7315B">
        <w:rPr>
          <w:rFonts w:ascii="Times New Roman" w:hAnsi="Times New Roman" w:cs="Times New Roman"/>
          <w:b/>
        </w:rPr>
        <w:t>Ju</w:t>
      </w:r>
      <w:proofErr w:type="spellEnd"/>
      <w:r w:rsidR="00252CE4" w:rsidRPr="00A7315B">
        <w:rPr>
          <w:rFonts w:ascii="Times New Roman" w:hAnsi="Times New Roman" w:cs="Times New Roman"/>
          <w:b/>
        </w:rPr>
        <w:tab/>
      </w:r>
      <w:r w:rsidR="00FA7F21" w:rsidRPr="00A7315B">
        <w:rPr>
          <w:rFonts w:ascii="Times New Roman" w:hAnsi="Times New Roman" w:cs="Times New Roman"/>
          <w:b/>
        </w:rPr>
        <w:tab/>
      </w:r>
      <w:r w:rsidR="00FA7F21" w:rsidRPr="00A7315B">
        <w:rPr>
          <w:rFonts w:ascii="Times New Roman" w:hAnsi="Times New Roman" w:cs="Times New Roman"/>
          <w:b/>
        </w:rPr>
        <w:tab/>
      </w:r>
      <w:r w:rsidR="00F01186" w:rsidRPr="00A7315B">
        <w:rPr>
          <w:rFonts w:ascii="Times New Roman" w:hAnsi="Times New Roman" w:cs="Times New Roman"/>
          <w:b/>
        </w:rPr>
        <w:t xml:space="preserve">   </w:t>
      </w:r>
      <w:r w:rsidR="00A7315B">
        <w:rPr>
          <w:rFonts w:ascii="Times New Roman" w:hAnsi="Times New Roman" w:cs="Times New Roman"/>
          <w:b/>
        </w:rPr>
        <w:tab/>
      </w:r>
      <w:r w:rsidR="00FA7F21" w:rsidRPr="00A7315B">
        <w:rPr>
          <w:rFonts w:ascii="Times New Roman" w:hAnsi="Times New Roman" w:cs="Times New Roman"/>
          <w:b/>
        </w:rPr>
        <w:t>Date:</w:t>
      </w:r>
      <w:r w:rsidR="00122A86" w:rsidRPr="00A7315B">
        <w:rPr>
          <w:rFonts w:ascii="Times New Roman" w:hAnsi="Times New Roman" w:cs="Times New Roman"/>
          <w:b/>
        </w:rPr>
        <w:t xml:space="preserve"> </w:t>
      </w:r>
      <w:r w:rsidR="00A84CB5" w:rsidRPr="00A7315B">
        <w:rPr>
          <w:rFonts w:ascii="Times New Roman" w:hAnsi="Times New Roman" w:cs="Times New Roman"/>
          <w:b/>
        </w:rPr>
        <w:t xml:space="preserve"> </w:t>
      </w:r>
      <w:r w:rsidR="00252CE4" w:rsidRPr="00A7315B">
        <w:rPr>
          <w:rFonts w:ascii="Times New Roman" w:hAnsi="Times New Roman" w:cs="Times New Roman"/>
          <w:b/>
        </w:rPr>
        <w:t xml:space="preserve"> </w:t>
      </w:r>
      <w:r w:rsidR="00CC63EB" w:rsidRPr="00A7315B">
        <w:rPr>
          <w:rFonts w:ascii="Times New Roman" w:hAnsi="Times New Roman" w:cs="Times New Roman"/>
          <w:b/>
        </w:rPr>
        <w:t xml:space="preserve"> </w:t>
      </w:r>
      <w:r w:rsidR="00976981">
        <w:rPr>
          <w:rFonts w:ascii="Times New Roman" w:hAnsi="Times New Roman" w:cs="Times New Roman"/>
          <w:b/>
        </w:rPr>
        <w:t xml:space="preserve">  .</w:t>
      </w:r>
      <w:bookmarkStart w:id="0" w:name="_GoBack"/>
      <w:bookmarkEnd w:id="0"/>
      <w:r w:rsidR="00472547" w:rsidRPr="00A7315B">
        <w:rPr>
          <w:rFonts w:ascii="Times New Roman" w:hAnsi="Times New Roman" w:cs="Times New Roman"/>
          <w:b/>
        </w:rPr>
        <w:t>XII.</w:t>
      </w:r>
      <w:r w:rsidR="00F01186" w:rsidRPr="00A7315B">
        <w:rPr>
          <w:rFonts w:ascii="Times New Roman" w:hAnsi="Times New Roman" w:cs="Times New Roman"/>
          <w:b/>
        </w:rPr>
        <w:t xml:space="preserve"> </w:t>
      </w:r>
      <w:r w:rsidR="00B07588" w:rsidRPr="00A7315B">
        <w:rPr>
          <w:rFonts w:ascii="Times New Roman" w:hAnsi="Times New Roman" w:cs="Times New Roman"/>
          <w:b/>
        </w:rPr>
        <w:t>20</w:t>
      </w:r>
      <w:r w:rsidR="00A84CB5" w:rsidRPr="00A7315B">
        <w:rPr>
          <w:rFonts w:ascii="Times New Roman" w:hAnsi="Times New Roman" w:cs="Times New Roman"/>
          <w:b/>
        </w:rPr>
        <w:t>1</w:t>
      </w:r>
      <w:r w:rsidR="00CC63EB" w:rsidRPr="00A7315B">
        <w:rPr>
          <w:rFonts w:ascii="Times New Roman" w:hAnsi="Times New Roman" w:cs="Times New Roman"/>
          <w:b/>
        </w:rPr>
        <w:t>6</w:t>
      </w:r>
    </w:p>
    <w:p w:rsidR="00A7315B" w:rsidRPr="00A7315B" w:rsidRDefault="00A7315B">
      <w:pPr>
        <w:pStyle w:val="NormalWeb"/>
        <w:spacing w:before="0" w:beforeAutospacing="0" w:after="0" w:afterAutospacing="0"/>
        <w:rPr>
          <w:rFonts w:ascii="Times New Roman" w:hAnsi="Times New Roman"/>
          <w:b/>
          <w:sz w:val="16"/>
          <w:szCs w:val="16"/>
          <w:u w:val="single"/>
        </w:rPr>
      </w:pPr>
    </w:p>
    <w:p w:rsidR="00FA7F21" w:rsidRDefault="00FA7F21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Assessment aspects:</w:t>
      </w:r>
      <w:r>
        <w:rPr>
          <w:rFonts w:ascii="Times New Roman" w:hAnsi="Times New Roman"/>
        </w:rPr>
        <w:t xml:space="preserve"> If all criteria from first column (the table below) are poorly implemented – </w:t>
      </w:r>
      <w:r w:rsidR="0097381C">
        <w:rPr>
          <w:rFonts w:ascii="Times New Roman" w:hAnsi="Times New Roman"/>
        </w:rPr>
        <w:t>min</w:t>
      </w:r>
      <w:r>
        <w:rPr>
          <w:rFonts w:ascii="Times New Roman" w:hAnsi="Times New Roman"/>
        </w:rPr>
        <w:t xml:space="preserve"> marks; if all are excellent – </w:t>
      </w:r>
      <w:r w:rsidR="0097381C">
        <w:rPr>
          <w:rFonts w:ascii="Times New Roman" w:hAnsi="Times New Roman"/>
        </w:rPr>
        <w:t>max</w:t>
      </w:r>
      <w:r>
        <w:rPr>
          <w:rFonts w:ascii="Times New Roman" w:hAnsi="Times New Roman"/>
        </w:rPr>
        <w:t xml:space="preserve"> marks; if other combinations – interpolate. Similarly for the other tables.</w:t>
      </w:r>
    </w:p>
    <w:tbl>
      <w:tblPr>
        <w:tblW w:w="9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277"/>
        <w:gridCol w:w="720"/>
        <w:gridCol w:w="720"/>
        <w:gridCol w:w="720"/>
        <w:gridCol w:w="720"/>
        <w:gridCol w:w="720"/>
        <w:gridCol w:w="1017"/>
      </w:tblGrid>
      <w:tr w:rsidR="00FA7F21" w:rsidTr="00A7315B">
        <w:trPr>
          <w:cantSplit/>
          <w:trHeight w:val="387"/>
        </w:trPr>
        <w:tc>
          <w:tcPr>
            <w:tcW w:w="5277" w:type="dxa"/>
            <w:vMerge w:val="restart"/>
          </w:tcPr>
          <w:p w:rsidR="00FA7F21" w:rsidRDefault="00FA7F21">
            <w:pPr>
              <w:rPr>
                <w:b/>
                <w:u w:val="single"/>
              </w:rPr>
            </w:pPr>
          </w:p>
          <w:p w:rsidR="00FA7F21" w:rsidRDefault="00FA7F2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Adequate verification and validation of input data. Exception handling?</w:t>
            </w:r>
          </w:p>
          <w:p w:rsidR="00FA7F21" w:rsidRDefault="00FA7F21"/>
        </w:tc>
        <w:tc>
          <w:tcPr>
            <w:tcW w:w="3600" w:type="dxa"/>
            <w:gridSpan w:val="5"/>
          </w:tcPr>
          <w:p w:rsidR="00FA7F21" w:rsidRDefault="00FA7F21">
            <w:pPr>
              <w:jc w:val="center"/>
            </w:pPr>
            <w:r>
              <w:rPr>
                <w:b/>
              </w:rPr>
              <w:t>Marks available</w:t>
            </w:r>
          </w:p>
        </w:tc>
        <w:tc>
          <w:tcPr>
            <w:tcW w:w="1017" w:type="dxa"/>
            <w:vMerge w:val="restart"/>
          </w:tcPr>
          <w:p w:rsidR="00FA7F21" w:rsidRDefault="00FA7F21">
            <w:pPr>
              <w:rPr>
                <w:b/>
              </w:rPr>
            </w:pPr>
            <w:r>
              <w:rPr>
                <w:b/>
              </w:rPr>
              <w:t>Marks awarded</w:t>
            </w:r>
          </w:p>
          <w:p w:rsidR="00FA7F21" w:rsidRPr="00A7315B" w:rsidRDefault="00ED71D8" w:rsidP="009501F2">
            <w:r w:rsidRPr="00A7315B">
              <w:t>(from 1</w:t>
            </w:r>
            <w:r w:rsidR="009501F2" w:rsidRPr="00A7315B">
              <w:t>0</w:t>
            </w:r>
            <w:r w:rsidR="00FA7F21" w:rsidRPr="00A7315B">
              <w:t>)</w:t>
            </w:r>
          </w:p>
        </w:tc>
      </w:tr>
      <w:tr w:rsidR="00FA7F21">
        <w:trPr>
          <w:cantSplit/>
          <w:trHeight w:val="725"/>
        </w:trPr>
        <w:tc>
          <w:tcPr>
            <w:tcW w:w="5277" w:type="dxa"/>
            <w:vMerge/>
          </w:tcPr>
          <w:p w:rsidR="00FA7F21" w:rsidRDefault="00FA7F21">
            <w:pPr>
              <w:rPr>
                <w:b/>
                <w:u w:val="single"/>
              </w:rPr>
            </w:pPr>
          </w:p>
        </w:tc>
        <w:tc>
          <w:tcPr>
            <w:tcW w:w="720" w:type="dxa"/>
          </w:tcPr>
          <w:p w:rsidR="00FA7F21" w:rsidRDefault="00FA7F21">
            <w:r>
              <w:t>Excellent</w:t>
            </w:r>
          </w:p>
          <w:p w:rsidR="00FA7F21" w:rsidRDefault="00FA7F21" w:rsidP="000525A8">
            <w:r>
              <w:t>(</w:t>
            </w:r>
            <w:r w:rsidR="000525A8">
              <w:t>7-</w:t>
            </w:r>
            <w:r w:rsidR="009D50B3">
              <w:t>1</w:t>
            </w:r>
            <w:r w:rsidR="009501F2">
              <w:t>0</w:t>
            </w:r>
            <w:r>
              <w:t>)</w:t>
            </w:r>
          </w:p>
        </w:tc>
        <w:tc>
          <w:tcPr>
            <w:tcW w:w="720" w:type="dxa"/>
          </w:tcPr>
          <w:p w:rsidR="00FA7F21" w:rsidRDefault="00FA7F21">
            <w:r>
              <w:t>Very</w:t>
            </w:r>
          </w:p>
          <w:p w:rsidR="00FA7F21" w:rsidRDefault="00FA7F21">
            <w:r>
              <w:t>Good</w:t>
            </w:r>
          </w:p>
          <w:p w:rsidR="00FA7F21" w:rsidRDefault="009D50B3" w:rsidP="009501F2">
            <w:r>
              <w:t>(</w:t>
            </w:r>
            <w:r w:rsidR="000525A8">
              <w:t>6-</w:t>
            </w:r>
            <w:r w:rsidR="009501F2">
              <w:t>7</w:t>
            </w:r>
            <w:r w:rsidR="00FA7F21">
              <w:t>)</w:t>
            </w:r>
          </w:p>
        </w:tc>
        <w:tc>
          <w:tcPr>
            <w:tcW w:w="720" w:type="dxa"/>
          </w:tcPr>
          <w:p w:rsidR="00FA7F21" w:rsidRDefault="00FA7F21">
            <w:r>
              <w:t>Good</w:t>
            </w:r>
          </w:p>
          <w:p w:rsidR="00FA7F21" w:rsidRDefault="00FA7F21"/>
          <w:p w:rsidR="00FA7F21" w:rsidRDefault="009D50B3" w:rsidP="000525A8">
            <w:r>
              <w:t>(</w:t>
            </w:r>
            <w:r w:rsidR="000525A8">
              <w:t>5-6</w:t>
            </w:r>
            <w:r w:rsidR="00FA7F21">
              <w:t>)</w:t>
            </w:r>
          </w:p>
        </w:tc>
        <w:tc>
          <w:tcPr>
            <w:tcW w:w="720" w:type="dxa"/>
          </w:tcPr>
          <w:p w:rsidR="00FA7F21" w:rsidRDefault="00FA7F21">
            <w:r>
              <w:t>Satisfactory</w:t>
            </w:r>
          </w:p>
          <w:p w:rsidR="00FA7F21" w:rsidRDefault="009D50B3" w:rsidP="000525A8">
            <w:r>
              <w:t>(</w:t>
            </w:r>
            <w:r w:rsidR="000525A8">
              <w:t>4-5</w:t>
            </w:r>
            <w:r w:rsidR="00FA7F21">
              <w:t>)</w:t>
            </w:r>
          </w:p>
        </w:tc>
        <w:tc>
          <w:tcPr>
            <w:tcW w:w="720" w:type="dxa"/>
          </w:tcPr>
          <w:p w:rsidR="00FA7F21" w:rsidRDefault="00FA7F21">
            <w:r>
              <w:t>Poor</w:t>
            </w:r>
          </w:p>
          <w:p w:rsidR="00FA7F21" w:rsidRDefault="00FA7F21"/>
          <w:p w:rsidR="00FA7F21" w:rsidRDefault="009D50B3" w:rsidP="000525A8">
            <w:r>
              <w:t>(</w:t>
            </w:r>
            <w:r w:rsidR="000525A8">
              <w:t>0-3</w:t>
            </w:r>
            <w:r w:rsidR="00FA7F21">
              <w:t>)</w:t>
            </w:r>
          </w:p>
        </w:tc>
        <w:tc>
          <w:tcPr>
            <w:tcW w:w="1017" w:type="dxa"/>
            <w:vMerge/>
          </w:tcPr>
          <w:p w:rsidR="00FA7F21" w:rsidRDefault="00FA7F21">
            <w:pPr>
              <w:rPr>
                <w:b/>
              </w:rPr>
            </w:pPr>
          </w:p>
        </w:tc>
      </w:tr>
      <w:tr w:rsidR="00FA7F21" w:rsidTr="00A7315B">
        <w:trPr>
          <w:trHeight w:val="2514"/>
        </w:trPr>
        <w:tc>
          <w:tcPr>
            <w:tcW w:w="5277" w:type="dxa"/>
          </w:tcPr>
          <w:p w:rsidR="00FA7F21" w:rsidRDefault="00FA7F21">
            <w:r>
              <w:t xml:space="preserve">For example, is input data properly validated (less than the </w:t>
            </w:r>
            <w:r w:rsidR="00571364">
              <w:t>upper limit and greater than the lower limit)</w:t>
            </w:r>
            <w:r>
              <w:t>:</w:t>
            </w:r>
          </w:p>
          <w:p w:rsidR="00FA7F21" w:rsidRDefault="00FA7F21">
            <w:pPr>
              <w:ind w:left="180" w:hanging="180"/>
            </w:pPr>
            <w:r>
              <w:t xml:space="preserve"> - size (negative?); grade (1 to 5); colour (0 to 3); </w:t>
            </w:r>
          </w:p>
          <w:p w:rsidR="00FA7F21" w:rsidRDefault="00F30BA8">
            <w:pPr>
              <w:ind w:left="180" w:hanging="180"/>
            </w:pPr>
            <w:r>
              <w:t xml:space="preserve"> - </w:t>
            </w:r>
            <w:r w:rsidR="0048262E">
              <w:t>sealable</w:t>
            </w:r>
            <w:r w:rsidR="00FA7F21">
              <w:t xml:space="preserve"> (0, 1); </w:t>
            </w:r>
          </w:p>
          <w:p w:rsidR="00FA7F21" w:rsidRDefault="00F30BA8">
            <w:pPr>
              <w:ind w:left="180" w:hanging="180"/>
            </w:pPr>
            <w:r>
              <w:t xml:space="preserve"> - reinforce</w:t>
            </w:r>
            <w:r w:rsidR="002F7988">
              <w:t>d bottom</w:t>
            </w:r>
            <w:r>
              <w:t xml:space="preserve"> </w:t>
            </w:r>
            <w:r w:rsidR="00252CE4">
              <w:t>and</w:t>
            </w:r>
            <w:r w:rsidR="002F7988">
              <w:t xml:space="preserve"> corner</w:t>
            </w:r>
            <w:r w:rsidR="00252CE4">
              <w:t>s</w:t>
            </w:r>
            <w:r w:rsidR="002F7988">
              <w:t xml:space="preserve"> </w:t>
            </w:r>
            <w:r w:rsidR="00FA7F21">
              <w:t xml:space="preserve">(0 or 1); </w:t>
            </w:r>
          </w:p>
          <w:p w:rsidR="00FA7F21" w:rsidRDefault="00FA7F21">
            <w:pPr>
              <w:ind w:left="180" w:hanging="180"/>
            </w:pPr>
            <w:r>
              <w:t xml:space="preserve"> - </w:t>
            </w:r>
            <w:proofErr w:type="gramStart"/>
            <w:r>
              <w:t>number</w:t>
            </w:r>
            <w:proofErr w:type="gramEnd"/>
            <w:r>
              <w:t xml:space="preserve"> of  </w:t>
            </w:r>
            <w:r w:rsidR="002F7988">
              <w:t>boxes</w:t>
            </w:r>
            <w:r>
              <w:t xml:space="preserve"> (negative?)</w:t>
            </w:r>
          </w:p>
          <w:p w:rsidR="00FA7F21" w:rsidRDefault="00FA7F21" w:rsidP="00226399">
            <w:r>
              <w:t xml:space="preserve">Adequate use of </w:t>
            </w:r>
            <w:proofErr w:type="gramStart"/>
            <w:r>
              <w:rPr>
                <w:b/>
                <w:i/>
              </w:rPr>
              <w:t>try{</w:t>
            </w:r>
            <w:proofErr w:type="gramEnd"/>
            <w:r>
              <w:rPr>
                <w:b/>
                <w:i/>
              </w:rPr>
              <w:t>} – catch{}</w:t>
            </w:r>
            <w:r>
              <w:t xml:space="preserve">  construct:  for example, if a letter instead of a number is entered, a </w:t>
            </w:r>
            <w:proofErr w:type="spellStart"/>
            <w:r>
              <w:rPr>
                <w:b/>
                <w:i/>
              </w:rPr>
              <w:t>NumberFormatException</w:t>
            </w:r>
            <w:proofErr w:type="spellEnd"/>
            <w:r w:rsidR="00DD3701">
              <w:t xml:space="preserve"> should be handled.</w:t>
            </w:r>
          </w:p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1017" w:type="dxa"/>
          </w:tcPr>
          <w:p w:rsidR="00FA7F21" w:rsidRDefault="00FA7F21"/>
        </w:tc>
      </w:tr>
    </w:tbl>
    <w:p w:rsidR="00FA7F21" w:rsidRDefault="00FA7F21"/>
    <w:tbl>
      <w:tblPr>
        <w:tblW w:w="9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57"/>
        <w:gridCol w:w="720"/>
        <w:gridCol w:w="720"/>
        <w:gridCol w:w="611"/>
        <w:gridCol w:w="829"/>
        <w:gridCol w:w="606"/>
        <w:gridCol w:w="1014"/>
      </w:tblGrid>
      <w:tr w:rsidR="00FA7F21" w:rsidTr="00A7315B">
        <w:trPr>
          <w:trHeight w:val="363"/>
        </w:trPr>
        <w:tc>
          <w:tcPr>
            <w:tcW w:w="5457" w:type="dxa"/>
            <w:vMerge w:val="restart"/>
          </w:tcPr>
          <w:p w:rsidR="00FA7F21" w:rsidRDefault="00FA7F21">
            <w:pPr>
              <w:rPr>
                <w:b/>
                <w:u w:val="single"/>
              </w:rPr>
            </w:pPr>
          </w:p>
          <w:p w:rsidR="00FA7F21" w:rsidRDefault="00FA7F2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Does the application perform as specified?</w:t>
            </w:r>
          </w:p>
          <w:p w:rsidR="00FA7F21" w:rsidRDefault="00FA7F21"/>
        </w:tc>
        <w:tc>
          <w:tcPr>
            <w:tcW w:w="3486" w:type="dxa"/>
            <w:gridSpan w:val="5"/>
          </w:tcPr>
          <w:p w:rsidR="00FA7F21" w:rsidRDefault="00FA7F21">
            <w:pPr>
              <w:jc w:val="center"/>
            </w:pPr>
            <w:r>
              <w:rPr>
                <w:b/>
              </w:rPr>
              <w:t>Marks available</w:t>
            </w:r>
          </w:p>
        </w:tc>
        <w:tc>
          <w:tcPr>
            <w:tcW w:w="1014" w:type="dxa"/>
            <w:vMerge w:val="restart"/>
          </w:tcPr>
          <w:p w:rsidR="00FA7F21" w:rsidRDefault="00FA7F21">
            <w:pPr>
              <w:rPr>
                <w:b/>
              </w:rPr>
            </w:pPr>
            <w:r>
              <w:rPr>
                <w:b/>
              </w:rPr>
              <w:t>Marks awarded</w:t>
            </w:r>
          </w:p>
          <w:p w:rsidR="00FA7F21" w:rsidRPr="002D697C" w:rsidRDefault="00FA7F21" w:rsidP="002D697C">
            <w:r w:rsidRPr="002D697C">
              <w:t>(from</w:t>
            </w:r>
            <w:r w:rsidR="002D697C" w:rsidRPr="002D697C">
              <w:t xml:space="preserve"> </w:t>
            </w:r>
            <w:r w:rsidRPr="002D697C">
              <w:t>10)</w:t>
            </w:r>
          </w:p>
        </w:tc>
      </w:tr>
      <w:tr w:rsidR="00FA7F21" w:rsidTr="002D697C">
        <w:trPr>
          <w:trHeight w:val="827"/>
        </w:trPr>
        <w:tc>
          <w:tcPr>
            <w:tcW w:w="5457" w:type="dxa"/>
            <w:vMerge/>
          </w:tcPr>
          <w:p w:rsidR="00FA7F21" w:rsidRDefault="00FA7F21">
            <w:pPr>
              <w:rPr>
                <w:b/>
                <w:u w:val="single"/>
              </w:rPr>
            </w:pPr>
          </w:p>
        </w:tc>
        <w:tc>
          <w:tcPr>
            <w:tcW w:w="720" w:type="dxa"/>
          </w:tcPr>
          <w:p w:rsidR="00FA7F21" w:rsidRDefault="00FA7F21">
            <w:r>
              <w:t>Excellent</w:t>
            </w:r>
          </w:p>
          <w:p w:rsidR="00FA7F21" w:rsidRDefault="00FA7F21">
            <w:r>
              <w:t>(</w:t>
            </w:r>
            <w:r w:rsidR="000525A8">
              <w:t>7-10</w:t>
            </w:r>
            <w:r>
              <w:t>)</w:t>
            </w:r>
          </w:p>
        </w:tc>
        <w:tc>
          <w:tcPr>
            <w:tcW w:w="720" w:type="dxa"/>
          </w:tcPr>
          <w:p w:rsidR="00FA7F21" w:rsidRDefault="00FA7F21">
            <w:r>
              <w:t>Very</w:t>
            </w:r>
          </w:p>
          <w:p w:rsidR="00FA7F21" w:rsidRDefault="00FA7F21">
            <w:r>
              <w:t>Good</w:t>
            </w:r>
          </w:p>
          <w:p w:rsidR="00FA7F21" w:rsidRDefault="009501F2">
            <w:r>
              <w:t>(</w:t>
            </w:r>
            <w:r w:rsidR="000525A8">
              <w:t>6-7</w:t>
            </w:r>
            <w:r w:rsidR="00FA7F21">
              <w:t>)</w:t>
            </w:r>
          </w:p>
        </w:tc>
        <w:tc>
          <w:tcPr>
            <w:tcW w:w="611" w:type="dxa"/>
          </w:tcPr>
          <w:p w:rsidR="00FA7F21" w:rsidRDefault="00FA7F21">
            <w:r>
              <w:t>Good</w:t>
            </w:r>
          </w:p>
          <w:p w:rsidR="00FA7F21" w:rsidRDefault="00FA7F21"/>
          <w:p w:rsidR="00FA7F21" w:rsidRDefault="009501F2">
            <w:r>
              <w:t>(</w:t>
            </w:r>
            <w:r w:rsidR="000525A8">
              <w:t>5-6</w:t>
            </w:r>
            <w:r w:rsidR="00FA7F21">
              <w:t>)</w:t>
            </w:r>
          </w:p>
        </w:tc>
        <w:tc>
          <w:tcPr>
            <w:tcW w:w="829" w:type="dxa"/>
          </w:tcPr>
          <w:p w:rsidR="00FA7F21" w:rsidRDefault="00FA7F21">
            <w:r>
              <w:t>Satisfactory</w:t>
            </w:r>
          </w:p>
          <w:p w:rsidR="00FA7F21" w:rsidRDefault="00FA7F21">
            <w:r>
              <w:t>(</w:t>
            </w:r>
            <w:r w:rsidR="000525A8">
              <w:t>4-5</w:t>
            </w:r>
            <w:r>
              <w:t>)</w:t>
            </w:r>
          </w:p>
        </w:tc>
        <w:tc>
          <w:tcPr>
            <w:tcW w:w="606" w:type="dxa"/>
          </w:tcPr>
          <w:p w:rsidR="00FA7F21" w:rsidRDefault="00FA7F21">
            <w:r>
              <w:t>Poor</w:t>
            </w:r>
          </w:p>
          <w:p w:rsidR="00FA7F21" w:rsidRDefault="00FA7F21"/>
          <w:p w:rsidR="00FA7F21" w:rsidRDefault="00FA7F21">
            <w:r>
              <w:t>(</w:t>
            </w:r>
            <w:r w:rsidR="000525A8">
              <w:t>0-3</w:t>
            </w:r>
            <w:r>
              <w:t>)</w:t>
            </w:r>
          </w:p>
        </w:tc>
        <w:tc>
          <w:tcPr>
            <w:tcW w:w="1014" w:type="dxa"/>
            <w:vMerge/>
          </w:tcPr>
          <w:p w:rsidR="00FA7F21" w:rsidRDefault="00FA7F21">
            <w:pPr>
              <w:rPr>
                <w:b/>
              </w:rPr>
            </w:pPr>
          </w:p>
        </w:tc>
      </w:tr>
      <w:tr w:rsidR="00FA7F21" w:rsidTr="002D697C">
        <w:trPr>
          <w:trHeight w:val="439"/>
        </w:trPr>
        <w:tc>
          <w:tcPr>
            <w:tcW w:w="5457" w:type="dxa"/>
          </w:tcPr>
          <w:p w:rsidR="00FA7F21" w:rsidRDefault="00FA7F2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 w:hanging="180"/>
            </w:pPr>
            <w:r>
              <w:t>Is the order correctly determined? (For example, if the ordered grade is 1, and ordered colour is 2, there should be a message that the company do</w:t>
            </w:r>
            <w:r w:rsidR="00391F07">
              <w:t>es not produce such type of boxes</w:t>
            </w:r>
            <w:r>
              <w:t>.)</w:t>
            </w:r>
          </w:p>
          <w:p w:rsidR="00226399" w:rsidRDefault="00FA7F2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 w:hanging="180"/>
            </w:pPr>
            <w:r>
              <w:t xml:space="preserve">Is the cost correctly calculated? </w:t>
            </w:r>
          </w:p>
          <w:p w:rsidR="00FA7F21" w:rsidRDefault="000F485E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 w:hanging="180"/>
            </w:pPr>
            <w:r>
              <w:t>Total cost</w:t>
            </w:r>
            <w:r w:rsidR="00226399">
              <w:t xml:space="preserve"> (more than one order)</w:t>
            </w:r>
            <w:r>
              <w:t>?</w:t>
            </w:r>
          </w:p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611" w:type="dxa"/>
          </w:tcPr>
          <w:p w:rsidR="00FA7F21" w:rsidRDefault="00FA7F21"/>
        </w:tc>
        <w:tc>
          <w:tcPr>
            <w:tcW w:w="829" w:type="dxa"/>
          </w:tcPr>
          <w:p w:rsidR="00FA7F21" w:rsidRDefault="00FA7F21"/>
        </w:tc>
        <w:tc>
          <w:tcPr>
            <w:tcW w:w="606" w:type="dxa"/>
          </w:tcPr>
          <w:p w:rsidR="00FA7F21" w:rsidRDefault="00FA7F21"/>
        </w:tc>
        <w:tc>
          <w:tcPr>
            <w:tcW w:w="1014" w:type="dxa"/>
          </w:tcPr>
          <w:p w:rsidR="00FA7F21" w:rsidRDefault="00FA7F21"/>
        </w:tc>
      </w:tr>
    </w:tbl>
    <w:p w:rsidR="00FA7F21" w:rsidRDefault="00FA7F21">
      <w:pPr>
        <w:pStyle w:val="NormalWeb"/>
        <w:spacing w:before="0" w:beforeAutospacing="0" w:after="0" w:afterAutospacing="0"/>
        <w:rPr>
          <w:rFonts w:ascii="Times New Roman" w:eastAsia="Times New Roman" w:hAnsi="Times New Roman"/>
        </w:rPr>
      </w:pPr>
    </w:p>
    <w:tbl>
      <w:tblPr>
        <w:tblW w:w="9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457"/>
        <w:gridCol w:w="720"/>
        <w:gridCol w:w="720"/>
        <w:gridCol w:w="720"/>
        <w:gridCol w:w="720"/>
        <w:gridCol w:w="612"/>
        <w:gridCol w:w="1008"/>
      </w:tblGrid>
      <w:tr w:rsidR="00FA7F21" w:rsidTr="00A7315B">
        <w:trPr>
          <w:cantSplit/>
          <w:trHeight w:val="325"/>
        </w:trPr>
        <w:tc>
          <w:tcPr>
            <w:tcW w:w="5457" w:type="dxa"/>
            <w:vMerge w:val="restart"/>
          </w:tcPr>
          <w:p w:rsidR="00FA7F21" w:rsidRDefault="00FA7F21">
            <w:pPr>
              <w:rPr>
                <w:b/>
                <w:u w:val="single"/>
              </w:rPr>
            </w:pPr>
          </w:p>
          <w:p w:rsidR="00FA7F21" w:rsidRDefault="00FA7F2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Use of AWT/Swing</w:t>
            </w:r>
          </w:p>
          <w:p w:rsidR="00FA7F21" w:rsidRDefault="00FA7F21"/>
        </w:tc>
        <w:tc>
          <w:tcPr>
            <w:tcW w:w="3492" w:type="dxa"/>
            <w:gridSpan w:val="5"/>
          </w:tcPr>
          <w:p w:rsidR="00FA7F21" w:rsidRDefault="00FA7F21">
            <w:pPr>
              <w:jc w:val="center"/>
            </w:pPr>
            <w:r>
              <w:rPr>
                <w:b/>
              </w:rPr>
              <w:t>Marks available</w:t>
            </w:r>
          </w:p>
        </w:tc>
        <w:tc>
          <w:tcPr>
            <w:tcW w:w="1008" w:type="dxa"/>
            <w:vMerge w:val="restart"/>
            <w:tcMar>
              <w:right w:w="0" w:type="dxa"/>
            </w:tcMar>
          </w:tcPr>
          <w:p w:rsidR="00FA7F21" w:rsidRDefault="00FA7F21">
            <w:pPr>
              <w:rPr>
                <w:b/>
              </w:rPr>
            </w:pPr>
            <w:r>
              <w:rPr>
                <w:b/>
              </w:rPr>
              <w:t>Marks awarded</w:t>
            </w:r>
          </w:p>
          <w:p w:rsidR="00FA7F21" w:rsidRPr="00A7315B" w:rsidRDefault="00DD3701" w:rsidP="00ED71D8">
            <w:r w:rsidRPr="00A7315B">
              <w:t xml:space="preserve">(from </w:t>
            </w:r>
            <w:r w:rsidR="009501F2" w:rsidRPr="00A7315B">
              <w:t>15</w:t>
            </w:r>
            <w:r w:rsidR="00FA7F21" w:rsidRPr="00A7315B">
              <w:t>)</w:t>
            </w:r>
          </w:p>
        </w:tc>
      </w:tr>
      <w:tr w:rsidR="00FA7F21">
        <w:trPr>
          <w:cantSplit/>
          <w:trHeight w:val="725"/>
        </w:trPr>
        <w:tc>
          <w:tcPr>
            <w:tcW w:w="5457" w:type="dxa"/>
            <w:vMerge/>
          </w:tcPr>
          <w:p w:rsidR="00FA7F21" w:rsidRDefault="00FA7F21">
            <w:pPr>
              <w:rPr>
                <w:b/>
                <w:u w:val="single"/>
              </w:rPr>
            </w:pPr>
          </w:p>
        </w:tc>
        <w:tc>
          <w:tcPr>
            <w:tcW w:w="720" w:type="dxa"/>
            <w:tcMar>
              <w:left w:w="28" w:type="dxa"/>
              <w:right w:w="0" w:type="dxa"/>
            </w:tcMar>
          </w:tcPr>
          <w:p w:rsidR="00FA7F21" w:rsidRDefault="00FA7F21">
            <w:r>
              <w:t>Excellent</w:t>
            </w:r>
          </w:p>
          <w:p w:rsidR="00FA7F21" w:rsidRPr="00464FF2" w:rsidRDefault="009D50B3" w:rsidP="00464FF2">
            <w:pPr>
              <w:rPr>
                <w:sz w:val="22"/>
                <w:szCs w:val="22"/>
              </w:rPr>
            </w:pPr>
            <w:r w:rsidRPr="00464FF2">
              <w:rPr>
                <w:sz w:val="22"/>
                <w:szCs w:val="22"/>
              </w:rPr>
              <w:t>(</w:t>
            </w:r>
            <w:r w:rsidR="00464FF2" w:rsidRPr="00464FF2">
              <w:rPr>
                <w:sz w:val="22"/>
                <w:szCs w:val="22"/>
              </w:rPr>
              <w:t>1</w:t>
            </w:r>
            <w:r w:rsidR="00464FF2">
              <w:rPr>
                <w:sz w:val="22"/>
                <w:szCs w:val="22"/>
              </w:rPr>
              <w:t>1</w:t>
            </w:r>
            <w:r w:rsidR="00464FF2" w:rsidRPr="00464FF2">
              <w:rPr>
                <w:sz w:val="22"/>
                <w:szCs w:val="22"/>
              </w:rPr>
              <w:t>-</w:t>
            </w:r>
            <w:r w:rsidR="009501F2" w:rsidRPr="00464FF2">
              <w:rPr>
                <w:sz w:val="22"/>
                <w:szCs w:val="22"/>
              </w:rPr>
              <w:t>15</w:t>
            </w:r>
            <w:r w:rsidR="00FA7F21" w:rsidRPr="00464FF2">
              <w:rPr>
                <w:sz w:val="22"/>
                <w:szCs w:val="22"/>
              </w:rPr>
              <w:t>)</w:t>
            </w:r>
          </w:p>
        </w:tc>
        <w:tc>
          <w:tcPr>
            <w:tcW w:w="720" w:type="dxa"/>
            <w:tcMar>
              <w:left w:w="28" w:type="dxa"/>
              <w:right w:w="0" w:type="dxa"/>
            </w:tcMar>
          </w:tcPr>
          <w:p w:rsidR="00FA7F21" w:rsidRDefault="00FA7F21">
            <w:r>
              <w:t>Very</w:t>
            </w:r>
          </w:p>
          <w:p w:rsidR="00FA7F21" w:rsidRDefault="00FA7F21">
            <w:r>
              <w:t>Good</w:t>
            </w:r>
          </w:p>
          <w:p w:rsidR="00FA7F21" w:rsidRDefault="009D50B3" w:rsidP="00464FF2">
            <w:r>
              <w:t>(</w:t>
            </w:r>
            <w:r w:rsidR="00464FF2">
              <w:t>9-10</w:t>
            </w:r>
            <w:r w:rsidR="00FA7F21">
              <w:t>)</w:t>
            </w:r>
          </w:p>
        </w:tc>
        <w:tc>
          <w:tcPr>
            <w:tcW w:w="720" w:type="dxa"/>
            <w:tcMar>
              <w:left w:w="28" w:type="dxa"/>
              <w:right w:w="0" w:type="dxa"/>
            </w:tcMar>
          </w:tcPr>
          <w:p w:rsidR="00FA7F21" w:rsidRDefault="00FA7F21">
            <w:r>
              <w:t>Good</w:t>
            </w:r>
          </w:p>
          <w:p w:rsidR="00FA7F21" w:rsidRDefault="00FA7F21"/>
          <w:p w:rsidR="00FA7F21" w:rsidRDefault="00E61DFE" w:rsidP="00464FF2">
            <w:r>
              <w:t>(</w:t>
            </w:r>
            <w:r w:rsidR="00464FF2">
              <w:t>7-</w:t>
            </w:r>
            <w:r>
              <w:t>8</w:t>
            </w:r>
            <w:r w:rsidR="00FA7F21">
              <w:t>)</w:t>
            </w:r>
          </w:p>
        </w:tc>
        <w:tc>
          <w:tcPr>
            <w:tcW w:w="720" w:type="dxa"/>
            <w:tcMar>
              <w:left w:w="28" w:type="dxa"/>
              <w:right w:w="0" w:type="dxa"/>
            </w:tcMar>
          </w:tcPr>
          <w:p w:rsidR="00FA7F21" w:rsidRDefault="00FA7F21">
            <w:r>
              <w:t>Satisfactory</w:t>
            </w:r>
          </w:p>
          <w:p w:rsidR="00FA7F21" w:rsidRDefault="00464FF2" w:rsidP="00464FF2">
            <w:r>
              <w:t>(5-6</w:t>
            </w:r>
            <w:r w:rsidR="00FA7F21">
              <w:t>)</w:t>
            </w:r>
          </w:p>
        </w:tc>
        <w:tc>
          <w:tcPr>
            <w:tcW w:w="612" w:type="dxa"/>
            <w:tcMar>
              <w:left w:w="28" w:type="dxa"/>
              <w:right w:w="0" w:type="dxa"/>
            </w:tcMar>
          </w:tcPr>
          <w:p w:rsidR="00FA7F21" w:rsidRDefault="00FA7F21">
            <w:r>
              <w:t>Poor</w:t>
            </w:r>
          </w:p>
          <w:p w:rsidR="00FA7F21" w:rsidRDefault="00FA7F21"/>
          <w:p w:rsidR="00FA7F21" w:rsidRDefault="009501F2" w:rsidP="00464FF2">
            <w:r>
              <w:t>(</w:t>
            </w:r>
            <w:r w:rsidR="00464FF2">
              <w:t>0-4</w:t>
            </w:r>
            <w:r w:rsidR="00FA7F21">
              <w:t>)</w:t>
            </w:r>
          </w:p>
        </w:tc>
        <w:tc>
          <w:tcPr>
            <w:tcW w:w="1008" w:type="dxa"/>
            <w:vMerge/>
          </w:tcPr>
          <w:p w:rsidR="00FA7F21" w:rsidRDefault="00FA7F21">
            <w:pPr>
              <w:rPr>
                <w:b/>
              </w:rPr>
            </w:pPr>
          </w:p>
        </w:tc>
      </w:tr>
      <w:tr w:rsidR="00FA7F21">
        <w:trPr>
          <w:trHeight w:val="1257"/>
        </w:trPr>
        <w:tc>
          <w:tcPr>
            <w:tcW w:w="5457" w:type="dxa"/>
          </w:tcPr>
          <w:p w:rsidR="00DD3701" w:rsidRPr="001A176E" w:rsidRDefault="00DD3701" w:rsidP="00DD3701">
            <w:pPr>
              <w:numPr>
                <w:ilvl w:val="0"/>
                <w:numId w:val="3"/>
              </w:numPr>
              <w:ind w:left="369" w:hanging="284"/>
              <w:rPr>
                <w:sz w:val="22"/>
                <w:szCs w:val="22"/>
              </w:rPr>
            </w:pPr>
            <w:r w:rsidRPr="001A176E">
              <w:rPr>
                <w:sz w:val="22"/>
                <w:szCs w:val="22"/>
              </w:rPr>
              <w:t xml:space="preserve">Is the layout clear?  </w:t>
            </w:r>
          </w:p>
          <w:p w:rsidR="00DD3701" w:rsidRPr="001A176E" w:rsidRDefault="00DD3701" w:rsidP="00DD3701">
            <w:pPr>
              <w:numPr>
                <w:ilvl w:val="0"/>
                <w:numId w:val="3"/>
              </w:numPr>
              <w:ind w:left="369" w:hanging="284"/>
              <w:rPr>
                <w:sz w:val="22"/>
                <w:szCs w:val="22"/>
              </w:rPr>
            </w:pPr>
            <w:r w:rsidRPr="001A176E">
              <w:rPr>
                <w:sz w:val="22"/>
                <w:szCs w:val="22"/>
              </w:rPr>
              <w:t>How appropriate is the use of components?</w:t>
            </w:r>
          </w:p>
          <w:p w:rsidR="00DD3701" w:rsidRPr="001A176E" w:rsidRDefault="00DD3701" w:rsidP="00DD3701">
            <w:pPr>
              <w:numPr>
                <w:ilvl w:val="0"/>
                <w:numId w:val="3"/>
              </w:numPr>
              <w:ind w:left="369" w:hanging="284"/>
              <w:rPr>
                <w:sz w:val="22"/>
                <w:szCs w:val="22"/>
              </w:rPr>
            </w:pPr>
            <w:r w:rsidRPr="001A176E">
              <w:rPr>
                <w:sz w:val="22"/>
                <w:szCs w:val="22"/>
              </w:rPr>
              <w:t xml:space="preserve">How appropriate is the </w:t>
            </w:r>
            <w:r w:rsidR="00572D13">
              <w:rPr>
                <w:sz w:val="22"/>
                <w:szCs w:val="22"/>
              </w:rPr>
              <w:t>feedback to the user</w:t>
            </w:r>
            <w:r w:rsidRPr="001A176E">
              <w:rPr>
                <w:sz w:val="22"/>
                <w:szCs w:val="22"/>
              </w:rPr>
              <w:t>?</w:t>
            </w:r>
          </w:p>
          <w:p w:rsidR="00DD3701" w:rsidRDefault="00DD3701" w:rsidP="00DD3701">
            <w:pPr>
              <w:numPr>
                <w:ilvl w:val="0"/>
                <w:numId w:val="3"/>
              </w:numPr>
              <w:ind w:left="369" w:hanging="284"/>
              <w:rPr>
                <w:sz w:val="22"/>
                <w:szCs w:val="22"/>
              </w:rPr>
            </w:pPr>
            <w:r w:rsidRPr="001A176E">
              <w:rPr>
                <w:sz w:val="22"/>
                <w:szCs w:val="22"/>
              </w:rPr>
              <w:t>How well designed is the interface?</w:t>
            </w:r>
          </w:p>
          <w:p w:rsidR="00FA7F21" w:rsidRPr="00DD3701" w:rsidRDefault="00DD3701" w:rsidP="00DD3701">
            <w:pPr>
              <w:numPr>
                <w:ilvl w:val="0"/>
                <w:numId w:val="3"/>
              </w:numPr>
              <w:ind w:left="369" w:hanging="284"/>
              <w:rPr>
                <w:sz w:val="22"/>
                <w:szCs w:val="22"/>
              </w:rPr>
            </w:pPr>
            <w:r w:rsidRPr="00DD3701">
              <w:rPr>
                <w:sz w:val="22"/>
                <w:szCs w:val="22"/>
              </w:rPr>
              <w:t>Is it working, or just an attempt?</w:t>
            </w:r>
          </w:p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612" w:type="dxa"/>
          </w:tcPr>
          <w:p w:rsidR="00FA7F21" w:rsidRDefault="00FA7F21"/>
        </w:tc>
        <w:tc>
          <w:tcPr>
            <w:tcW w:w="1008" w:type="dxa"/>
          </w:tcPr>
          <w:p w:rsidR="00FA7F21" w:rsidRDefault="00FA7F21"/>
        </w:tc>
      </w:tr>
    </w:tbl>
    <w:p w:rsidR="00FA7F21" w:rsidRDefault="00FA7F21"/>
    <w:tbl>
      <w:tblPr>
        <w:tblW w:w="3240" w:type="dxa"/>
        <w:tblInd w:w="67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223"/>
        <w:gridCol w:w="1017"/>
      </w:tblGrid>
      <w:tr w:rsidR="00FA7F21">
        <w:trPr>
          <w:trHeight w:val="408"/>
        </w:trPr>
        <w:tc>
          <w:tcPr>
            <w:tcW w:w="2223" w:type="dxa"/>
          </w:tcPr>
          <w:p w:rsidR="00FA7F21" w:rsidRDefault="00FA7F21" w:rsidP="00BD62A9">
            <w:r>
              <w:t xml:space="preserve">Total (from  </w:t>
            </w:r>
            <w:r w:rsidR="00BD62A9">
              <w:t>35</w:t>
            </w:r>
            <w:r>
              <w:t>)</w:t>
            </w:r>
          </w:p>
        </w:tc>
        <w:tc>
          <w:tcPr>
            <w:tcW w:w="1017" w:type="dxa"/>
          </w:tcPr>
          <w:p w:rsidR="00FA7F21" w:rsidRDefault="00FA7F21"/>
        </w:tc>
      </w:tr>
    </w:tbl>
    <w:p w:rsidR="00FA7F21" w:rsidRDefault="00FA7F21" w:rsidP="00A7315B"/>
    <w:sectPr w:rsidR="00FA7F21" w:rsidSect="00A7315B">
      <w:footerReference w:type="default" r:id="rId8"/>
      <w:pgSz w:w="11906" w:h="16838" w:code="9"/>
      <w:pgMar w:top="851" w:right="1134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3F5" w:rsidRDefault="007253F5">
      <w:r>
        <w:separator/>
      </w:r>
    </w:p>
  </w:endnote>
  <w:endnote w:type="continuationSeparator" w:id="0">
    <w:p w:rsidR="007253F5" w:rsidRDefault="0072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F21" w:rsidRDefault="00FA7F21">
    <w:pPr>
      <w:pStyle w:val="Footer"/>
      <w:tabs>
        <w:tab w:val="clear" w:pos="4153"/>
        <w:tab w:val="clear" w:pos="8306"/>
        <w:tab w:val="left" w:pos="9360"/>
      </w:tabs>
    </w:pPr>
    <w:r>
      <w:t>Dr. I. Jordanov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698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3F5" w:rsidRDefault="007253F5">
      <w:r>
        <w:separator/>
      </w:r>
    </w:p>
  </w:footnote>
  <w:footnote w:type="continuationSeparator" w:id="0">
    <w:p w:rsidR="007253F5" w:rsidRDefault="00725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06A75"/>
    <w:multiLevelType w:val="hybridMultilevel"/>
    <w:tmpl w:val="92460728"/>
    <w:lvl w:ilvl="0" w:tplc="841227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644A06"/>
    <w:multiLevelType w:val="hybridMultilevel"/>
    <w:tmpl w:val="149E3822"/>
    <w:lvl w:ilvl="0" w:tplc="BFC0A99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D53E9"/>
    <w:multiLevelType w:val="hybridMultilevel"/>
    <w:tmpl w:val="E60CEAC6"/>
    <w:lvl w:ilvl="0" w:tplc="BFC0A99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A8"/>
    <w:rsid w:val="000525A8"/>
    <w:rsid w:val="00074455"/>
    <w:rsid w:val="000769F0"/>
    <w:rsid w:val="000F485E"/>
    <w:rsid w:val="000F62B7"/>
    <w:rsid w:val="00122A86"/>
    <w:rsid w:val="001E08DC"/>
    <w:rsid w:val="00226399"/>
    <w:rsid w:val="0024103F"/>
    <w:rsid w:val="00252CE4"/>
    <w:rsid w:val="00257B04"/>
    <w:rsid w:val="002D697C"/>
    <w:rsid w:val="002F7988"/>
    <w:rsid w:val="00391F07"/>
    <w:rsid w:val="0040216D"/>
    <w:rsid w:val="00464FF2"/>
    <w:rsid w:val="00472547"/>
    <w:rsid w:val="0048262E"/>
    <w:rsid w:val="004F044C"/>
    <w:rsid w:val="00541625"/>
    <w:rsid w:val="005624B3"/>
    <w:rsid w:val="00571364"/>
    <w:rsid w:val="00572D13"/>
    <w:rsid w:val="00664866"/>
    <w:rsid w:val="007253F5"/>
    <w:rsid w:val="00755821"/>
    <w:rsid w:val="008D18CE"/>
    <w:rsid w:val="009501F2"/>
    <w:rsid w:val="0097381C"/>
    <w:rsid w:val="00976981"/>
    <w:rsid w:val="009D50B3"/>
    <w:rsid w:val="00A7315B"/>
    <w:rsid w:val="00A84CB5"/>
    <w:rsid w:val="00B07588"/>
    <w:rsid w:val="00BD62A9"/>
    <w:rsid w:val="00CA712E"/>
    <w:rsid w:val="00CC63EB"/>
    <w:rsid w:val="00D812E9"/>
    <w:rsid w:val="00DD3701"/>
    <w:rsid w:val="00E61DFE"/>
    <w:rsid w:val="00EC275B"/>
    <w:rsid w:val="00ED3688"/>
    <w:rsid w:val="00ED71D8"/>
    <w:rsid w:val="00F01186"/>
    <w:rsid w:val="00F13ECD"/>
    <w:rsid w:val="00F30BA8"/>
    <w:rsid w:val="00F33259"/>
    <w:rsid w:val="00FA7F21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Cs w:val="20"/>
    </w:rPr>
  </w:style>
  <w:style w:type="paragraph" w:styleId="Heading2">
    <w:name w:val="heading 2"/>
    <w:qFormat/>
    <w:pPr>
      <w:keepNext/>
      <w:keepLines/>
      <w:tabs>
        <w:tab w:val="left" w:pos="720"/>
      </w:tabs>
      <w:spacing w:before="120"/>
      <w:ind w:left="357" w:hanging="357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before="120"/>
      <w:ind w:left="284"/>
      <w:jc w:val="both"/>
    </w:pPr>
    <w:rPr>
      <w:szCs w:val="20"/>
      <w:lang w:eastAsia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Cs w:val="20"/>
    </w:rPr>
  </w:style>
  <w:style w:type="paragraph" w:styleId="Heading2">
    <w:name w:val="heading 2"/>
    <w:qFormat/>
    <w:pPr>
      <w:keepNext/>
      <w:keepLines/>
      <w:tabs>
        <w:tab w:val="left" w:pos="720"/>
      </w:tabs>
      <w:spacing w:before="120"/>
      <w:ind w:left="357" w:hanging="357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before="120"/>
      <w:ind w:left="284"/>
      <w:jc w:val="both"/>
    </w:pPr>
    <w:rPr>
      <w:szCs w:val="20"/>
      <w:lang w:eastAsia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SEADV_CW_AssessForm</vt:lpstr>
    </vt:vector>
  </TitlesOfParts>
  <Company>University of Portsmouth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SEADV_CW_AssessForm</dc:title>
  <dc:subject/>
  <dc:creator>Jordanov</dc:creator>
  <cp:keywords/>
  <dc:description/>
  <cp:lastModifiedBy>Ivan Jordanov</cp:lastModifiedBy>
  <cp:revision>5</cp:revision>
  <cp:lastPrinted>2012-11-27T17:20:00Z</cp:lastPrinted>
  <dcterms:created xsi:type="dcterms:W3CDTF">2016-10-17T21:42:00Z</dcterms:created>
  <dcterms:modified xsi:type="dcterms:W3CDTF">2016-10-18T20:20:00Z</dcterms:modified>
</cp:coreProperties>
</file>