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39" w:rsidRDefault="00F35839" w:rsidP="00F35839">
      <w:pPr>
        <w:pageBreakBefore/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Liberation Serif;Times New Roma" w:hAnsi="Times New Roman" w:cs="Liberation Serif;Times New Roma"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noProof/>
          <w:color w:val="000000"/>
          <w:sz w:val="24"/>
          <w:szCs w:val="24"/>
          <w:lang w:eastAsia="ru-RU"/>
        </w:rPr>
        <w:drawing>
          <wp:inline distT="0" distB="0" distL="0" distR="0" wp14:anchorId="61F01311" wp14:editId="52186B23">
            <wp:extent cx="2028825" cy="1162050"/>
            <wp:effectExtent l="0" t="0" r="9525" b="0"/>
            <wp:docPr id="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F35839" w:rsidRDefault="00F35839" w:rsidP="00F35839">
      <w:pPr>
        <w:widowControl w:val="0"/>
        <w:pBdr>
          <w:bottom w:val="single" w:sz="4" w:space="0" w:color="000000"/>
        </w:pBdr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Liberation Serif;Times New Roma" w:hAnsi="Times New Roman" w:cs="Liberation Serif;Times New Roma"/>
          <w:b/>
          <w:bCs/>
          <w:color w:val="000000"/>
          <w:sz w:val="24"/>
          <w:szCs w:val="24"/>
          <w:lang w:eastAsia="ru-RU"/>
        </w:rPr>
        <w:t>(ФГБОУ ВО МГТУ «СТАНКИН»)</w:t>
      </w: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tbl>
      <w:tblPr>
        <w:tblStyle w:val="TableNormal"/>
        <w:tblW w:w="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5"/>
        <w:gridCol w:w="4784"/>
      </w:tblGrid>
      <w:tr w:rsidR="00F35839" w:rsidTr="004D19E7">
        <w:trPr>
          <w:trHeight w:val="968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5839" w:rsidRDefault="00F35839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ascii="Times New Roman" w:eastAsia="Arial Unicode MS" w:hAnsi="Times New Roman"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i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Институт</w:t>
            </w:r>
          </w:p>
          <w:p w:rsidR="00F35839" w:rsidRDefault="00F35839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технологий</w:t>
            </w:r>
          </w:p>
          <w:p w:rsidR="00F35839" w:rsidRDefault="00F35839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rPr>
                <w:rFonts w:cs="Arial Unicode MS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 систем управления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5839" w:rsidRDefault="00F35839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b/>
                <w:bCs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Кафедра</w:t>
            </w:r>
          </w:p>
          <w:p w:rsidR="00F35839" w:rsidRDefault="00F35839" w:rsidP="004D19E7">
            <w:pPr>
              <w:widowControl w:val="0"/>
              <w:tabs>
                <w:tab w:val="left" w:pos="408"/>
                <w:tab w:val="left" w:pos="816"/>
                <w:tab w:val="left" w:pos="1224"/>
                <w:tab w:val="left" w:pos="1632"/>
                <w:tab w:val="left" w:pos="2040"/>
                <w:tab w:val="left" w:pos="2448"/>
                <w:tab w:val="left" w:pos="2856"/>
                <w:tab w:val="left" w:pos="3264"/>
                <w:tab w:val="left" w:pos="3672"/>
                <w:tab w:val="left" w:pos="4080"/>
                <w:tab w:val="left" w:pos="4488"/>
              </w:tabs>
              <w:suppressAutoHyphens/>
              <w:spacing w:line="240" w:lineRule="auto"/>
              <w:jc w:val="right"/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cs="Arial Unicode MS"/>
                <w:color w:val="000000"/>
                <w:sz w:val="24"/>
                <w:szCs w:val="28"/>
                <w:bdr w:val="none" w:sz="0" w:space="0" w:color="auto" w:frame="1"/>
                <w:lang w:eastAsia="ru-RU"/>
              </w:rPr>
              <w:t>информационных систем</w:t>
            </w:r>
          </w:p>
        </w:tc>
      </w:tr>
    </w:tbl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rPr>
          <w:rFonts w:ascii="Times New Roman" w:eastAsia="Arial Unicode MS" w:hAnsi="Times New Roman" w:cs="Arial Unicode MS"/>
          <w:i/>
          <w:iCs/>
          <w:color w:val="000000"/>
          <w:sz w:val="18"/>
          <w:szCs w:val="18"/>
          <w:lang w:eastAsia="ru-RU"/>
        </w:rPr>
      </w:pPr>
    </w:p>
    <w:p w:rsidR="00F35839" w:rsidRDefault="00F35839" w:rsidP="00F35839">
      <w:pPr>
        <w:widowControl w:val="0"/>
        <w:shd w:val="clear" w:color="auto" w:fill="FFFFFF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before="314" w:after="0" w:line="288" w:lineRule="auto"/>
        <w:ind w:left="89" w:right="6614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F35839" w:rsidRDefault="00F35839" w:rsidP="00F35839">
      <w:pPr>
        <w:widowControl w:val="0"/>
        <w:tabs>
          <w:tab w:val="left" w:pos="408"/>
          <w:tab w:val="left" w:pos="816"/>
          <w:tab w:val="left" w:pos="1224"/>
          <w:tab w:val="left" w:pos="1632"/>
          <w:tab w:val="left" w:pos="2040"/>
          <w:tab w:val="left" w:pos="2448"/>
          <w:tab w:val="left" w:pos="2856"/>
          <w:tab w:val="left" w:pos="3264"/>
          <w:tab w:val="left" w:pos="3672"/>
          <w:tab w:val="left" w:pos="4080"/>
          <w:tab w:val="left" w:pos="4488"/>
          <w:tab w:val="left" w:pos="4896"/>
          <w:tab w:val="left" w:pos="5304"/>
          <w:tab w:val="left" w:pos="5712"/>
          <w:tab w:val="left" w:pos="6120"/>
          <w:tab w:val="left" w:pos="6528"/>
          <w:tab w:val="left" w:pos="6936"/>
          <w:tab w:val="left" w:pos="7344"/>
          <w:tab w:val="left" w:pos="7752"/>
          <w:tab w:val="left" w:pos="8160"/>
          <w:tab w:val="left" w:pos="8568"/>
          <w:tab w:val="left" w:pos="8976"/>
          <w:tab w:val="left" w:pos="9384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F35839" w:rsidRDefault="00A07076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Отчет по лабораторной работе</w:t>
      </w:r>
      <w:r w:rsidR="00F35839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 xml:space="preserve"> №</w:t>
      </w:r>
      <w:r w:rsidR="00342106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3</w:t>
      </w: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 по дисциплине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Мировые информационные ресурсы и сети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»</w:t>
      </w: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>на тему: «</w:t>
      </w:r>
      <w:r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 xml:space="preserve">Введение в </w:t>
      </w:r>
      <w:r w:rsidR="009F1085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val="en-US" w:eastAsia="ru-RU"/>
        </w:rPr>
        <w:t>JavaScript</w:t>
      </w:r>
      <w:r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  <w:t xml:space="preserve">» </w:t>
      </w: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8"/>
          <w:szCs w:val="28"/>
          <w:lang w:eastAsia="ru-RU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Arial Unicode MS" w:hAnsi="Times New Roman" w:cs="Arial Unicode MS"/>
          <w:color w:val="000000"/>
          <w:kern w:val="2"/>
          <w:sz w:val="24"/>
          <w:szCs w:val="24"/>
          <w:lang w:eastAsia="ru-RU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b/>
          <w:bCs/>
          <w:color w:val="000000"/>
          <w:kern w:val="2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966"/>
        <w:tblW w:w="94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F35839" w:rsidTr="004D19E7">
        <w:trPr>
          <w:trHeight w:val="903"/>
        </w:trPr>
        <w:tc>
          <w:tcPr>
            <w:tcW w:w="4740" w:type="dxa"/>
            <w:vAlign w:val="center"/>
          </w:tcPr>
          <w:p w:rsidR="00F35839" w:rsidRDefault="00F35839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 xml:space="preserve">Студент </w:t>
            </w:r>
          </w:p>
          <w:p w:rsidR="00F35839" w:rsidRDefault="00F35839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ИДБ-14-13</w:t>
            </w:r>
          </w:p>
          <w:p w:rsidR="00F35839" w:rsidRDefault="00F35839" w:rsidP="004D19E7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F35839" w:rsidRDefault="00F35839" w:rsidP="004D19E7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740" w:type="dxa"/>
          </w:tcPr>
          <w:p w:rsidR="00F35839" w:rsidRDefault="00F35839" w:rsidP="004D19E7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F35839" w:rsidRDefault="00F35839" w:rsidP="004D19E7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Матвеев А.С.</w:t>
            </w:r>
          </w:p>
          <w:p w:rsidR="00F35839" w:rsidRDefault="00F35839" w:rsidP="004D19E7">
            <w:pPr>
              <w:spacing w:line="240" w:lineRule="auto"/>
              <w:ind w:left="1168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F35839" w:rsidTr="004D19E7">
        <w:trPr>
          <w:trHeight w:val="1343"/>
        </w:trPr>
        <w:tc>
          <w:tcPr>
            <w:tcW w:w="4740" w:type="dxa"/>
            <w:vAlign w:val="center"/>
          </w:tcPr>
          <w:p w:rsidR="00F35839" w:rsidRDefault="00F35839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F35839" w:rsidRPr="00311EAD" w:rsidRDefault="00F35839" w:rsidP="004D19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F35839" w:rsidRDefault="00F35839" w:rsidP="004D19E7">
            <w:pPr>
              <w:spacing w:line="240" w:lineRule="auto"/>
              <w:rPr>
                <w:sz w:val="24"/>
                <w:szCs w:val="24"/>
              </w:rPr>
            </w:pPr>
          </w:p>
          <w:p w:rsidR="00F35839" w:rsidRDefault="00F35839" w:rsidP="004D19E7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F35839" w:rsidRDefault="00F35839" w:rsidP="004D19E7">
            <w:pPr>
              <w:spacing w:line="240" w:lineRule="auto"/>
              <w:ind w:left="1701"/>
              <w:rPr>
                <w:sz w:val="24"/>
                <w:szCs w:val="24"/>
              </w:rPr>
            </w:pPr>
          </w:p>
          <w:p w:rsidR="00F35839" w:rsidRDefault="00F35839" w:rsidP="004D19E7">
            <w:pPr>
              <w:spacing w:line="240" w:lineRule="auto"/>
              <w:ind w:left="60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   </w:t>
            </w:r>
            <w:r>
              <w:rPr>
                <w:b/>
                <w:sz w:val="24"/>
                <w:szCs w:val="24"/>
              </w:rPr>
              <w:t>Солдатов А.В.</w:t>
            </w:r>
          </w:p>
          <w:p w:rsidR="00F35839" w:rsidRDefault="00F35839" w:rsidP="004D19E7">
            <w:pPr>
              <w:spacing w:line="240" w:lineRule="auto"/>
              <w:ind w:left="116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  <w:p w:rsidR="00F35839" w:rsidRDefault="00F35839" w:rsidP="004D19E7">
            <w:pPr>
              <w:spacing w:line="240" w:lineRule="auto"/>
              <w:rPr>
                <w:sz w:val="24"/>
                <w:szCs w:val="24"/>
                <w:vertAlign w:val="superscript"/>
              </w:rPr>
            </w:pPr>
          </w:p>
        </w:tc>
      </w:tr>
    </w:tbl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ind w:left="3540"/>
        <w:jc w:val="right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rPr>
          <w:rFonts w:ascii="Times New Roman" w:eastAsia="Times New Roman" w:hAnsi="Times New Roman"/>
          <w:color w:val="000000"/>
          <w:kern w:val="2"/>
          <w:sz w:val="28"/>
          <w:szCs w:val="28"/>
        </w:rPr>
      </w:pP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 xml:space="preserve">Москва </w:t>
      </w:r>
    </w:p>
    <w:p w:rsidR="00F35839" w:rsidRDefault="00F35839" w:rsidP="00F3583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88" w:lineRule="auto"/>
        <w:jc w:val="center"/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</w:pPr>
      <w:r>
        <w:rPr>
          <w:rFonts w:ascii="Times New Roman" w:eastAsia="Consolas" w:hAnsi="Times New Roman" w:cs="Consolas"/>
          <w:b/>
          <w:color w:val="000000"/>
          <w:kern w:val="2"/>
          <w:sz w:val="28"/>
          <w:szCs w:val="28"/>
        </w:rPr>
        <w:t>2018</w:t>
      </w:r>
    </w:p>
    <w:p w:rsidR="00F35839" w:rsidRPr="00311EAD" w:rsidRDefault="00F35839" w:rsidP="00F35839">
      <w:pPr>
        <w:spacing w:after="0" w:line="360" w:lineRule="auto"/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</w:pPr>
      <w:r w:rsidRPr="00311EAD">
        <w:rPr>
          <w:rFonts w:ascii="Times New Roman" w:eastAsia="Times New Roman" w:hAnsi="Times New Roman"/>
          <w:b/>
          <w:color w:val="000000"/>
          <w:sz w:val="28"/>
          <w:szCs w:val="27"/>
          <w:lang w:eastAsia="ru-RU"/>
        </w:rPr>
        <w:lastRenderedPageBreak/>
        <w:t xml:space="preserve">Цель </w:t>
      </w:r>
      <w:r w:rsidRPr="00311EAD">
        <w:rPr>
          <w:rFonts w:ascii="Times New Roman" w:eastAsia="Arial Unicode MS" w:hAnsi="Times New Roman" w:cs="Arial Unicode MS"/>
          <w:b/>
          <w:color w:val="000000"/>
          <w:kern w:val="2"/>
          <w:sz w:val="28"/>
          <w:szCs w:val="28"/>
          <w:lang w:eastAsia="ru-RU"/>
        </w:rPr>
        <w:t>лабораторной работы:</w:t>
      </w:r>
    </w:p>
    <w:p w:rsidR="00F35839" w:rsidRPr="00F35839" w:rsidRDefault="00F35839" w:rsidP="00F3583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Создать HTML-страницу,</w:t>
      </w:r>
    </w:p>
    <w:p w:rsidR="00F35839" w:rsidRPr="00F35839" w:rsidRDefault="00F35839" w:rsidP="001012AC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которая при загрузке будет выводить на текущее число, месяц, год и день недели;</w:t>
      </w:r>
    </w:p>
    <w:p w:rsidR="00F35839" w:rsidRPr="00F35839" w:rsidRDefault="00F35839" w:rsidP="00F358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которая при загрузке будет выводить количество дней, оставшихся до экзамена;</w:t>
      </w:r>
    </w:p>
    <w:p w:rsidR="00F35839" w:rsidRPr="00F35839" w:rsidRDefault="00F35839" w:rsidP="00F358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которая будет содержать радиокнопки, предназначенные для выбора цвета фона страницы;</w:t>
      </w:r>
    </w:p>
    <w:p w:rsidR="00F35839" w:rsidRPr="00F35839" w:rsidRDefault="00F35839" w:rsidP="00F358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которая будет содержать изображение, при наведении курсора мыши на которое будет появляться подсказка с названием изображения;</w:t>
      </w:r>
    </w:p>
    <w:p w:rsidR="00F35839" w:rsidRPr="00F35839" w:rsidRDefault="00F35839" w:rsidP="00F358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которая будет содержать два поля для ввода числовых значений и кнопку, при нажатии на которую должно появл</w:t>
      </w:r>
      <w:r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яться сообщение с результатом, </w:t>
      </w:r>
      <w:r w:rsidRPr="00F35839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например, сумма чисел (должна быть проверка на корректность ввода, вычисление результата реализовать в виде функции, вызывать эту функцию по нажатию кнопки).</w:t>
      </w:r>
    </w:p>
    <w:p w:rsidR="00F35839" w:rsidRDefault="00F35839" w:rsidP="00F35839">
      <w:pPr>
        <w:rPr>
          <w:rFonts w:ascii="Times New Roman" w:hAnsi="Times New Roman"/>
          <w:b/>
          <w:sz w:val="28"/>
          <w:szCs w:val="28"/>
        </w:rPr>
      </w:pPr>
      <w:r w:rsidRPr="00311EAD">
        <w:rPr>
          <w:rFonts w:ascii="Times New Roman" w:hAnsi="Times New Roman"/>
          <w:b/>
          <w:sz w:val="28"/>
          <w:szCs w:val="28"/>
        </w:rPr>
        <w:t>Ход выполнения:</w:t>
      </w:r>
    </w:p>
    <w:p w:rsidR="000B7633" w:rsidRDefault="00F3583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Создана </w:t>
      </w:r>
      <w:r>
        <w:rPr>
          <w:rFonts w:ascii="Times New Roman" w:hAnsi="Times New Roman"/>
          <w:sz w:val="28"/>
          <w:lang w:val="en-US"/>
        </w:rPr>
        <w:t>HTML</w:t>
      </w:r>
      <w:r w:rsidRPr="00F35839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страница, выполняющая поставленные задачи (рис.1).</w:t>
      </w:r>
    </w:p>
    <w:p w:rsidR="001012AC" w:rsidRDefault="001012AC" w:rsidP="001012A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270C19" wp14:editId="2F14D644">
            <wp:extent cx="3476625" cy="4957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693" cy="49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AC" w:rsidRDefault="001012AC" w:rsidP="001012AC">
      <w:pPr>
        <w:pStyle w:val="a4"/>
        <w:jc w:val="center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Рис.</w:t>
      </w:r>
      <w:r w:rsidRPr="001012AC">
        <w:rPr>
          <w:rFonts w:ascii="Times New Roman" w:hAnsi="Times New Roman"/>
          <w:i w:val="0"/>
          <w:sz w:val="24"/>
        </w:rPr>
        <w:t xml:space="preserve"> </w:t>
      </w:r>
      <w:r w:rsidRPr="001012AC">
        <w:rPr>
          <w:rFonts w:ascii="Times New Roman" w:hAnsi="Times New Roman"/>
          <w:i w:val="0"/>
          <w:sz w:val="24"/>
        </w:rPr>
        <w:fldChar w:fldCharType="begin"/>
      </w:r>
      <w:r w:rsidRPr="001012AC">
        <w:rPr>
          <w:rFonts w:ascii="Times New Roman" w:hAnsi="Times New Roman"/>
          <w:i w:val="0"/>
          <w:sz w:val="24"/>
        </w:rPr>
        <w:instrText xml:space="preserve"> SEQ Рисунок \* ARABIC </w:instrText>
      </w:r>
      <w:r w:rsidRPr="001012AC">
        <w:rPr>
          <w:rFonts w:ascii="Times New Roman" w:hAnsi="Times New Roman"/>
          <w:i w:val="0"/>
          <w:sz w:val="24"/>
        </w:rPr>
        <w:fldChar w:fldCharType="separate"/>
      </w:r>
      <w:r w:rsidRPr="001012AC">
        <w:rPr>
          <w:rFonts w:ascii="Times New Roman" w:hAnsi="Times New Roman"/>
          <w:i w:val="0"/>
          <w:noProof/>
          <w:sz w:val="24"/>
        </w:rPr>
        <w:t>1</w:t>
      </w:r>
      <w:r w:rsidRPr="001012AC">
        <w:rPr>
          <w:rFonts w:ascii="Times New Roman" w:hAnsi="Times New Roman"/>
          <w:i w:val="0"/>
          <w:sz w:val="24"/>
        </w:rPr>
        <w:fldChar w:fldCharType="end"/>
      </w:r>
      <w:r>
        <w:rPr>
          <w:rFonts w:ascii="Times New Roman" w:hAnsi="Times New Roman"/>
          <w:i w:val="0"/>
          <w:sz w:val="24"/>
        </w:rPr>
        <w:t xml:space="preserve">. </w:t>
      </w:r>
      <w:r>
        <w:rPr>
          <w:rFonts w:ascii="Times New Roman" w:hAnsi="Times New Roman"/>
          <w:i w:val="0"/>
          <w:sz w:val="24"/>
          <w:lang w:val="en-US"/>
        </w:rPr>
        <w:t>HTML-</w:t>
      </w:r>
      <w:r>
        <w:rPr>
          <w:rFonts w:ascii="Times New Roman" w:hAnsi="Times New Roman"/>
          <w:i w:val="0"/>
          <w:sz w:val="24"/>
        </w:rPr>
        <w:t>страница</w:t>
      </w:r>
    </w:p>
    <w:p w:rsidR="001012AC" w:rsidRPr="001012AC" w:rsidRDefault="001012AC" w:rsidP="001012A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1012AC">
        <w:rPr>
          <w:rFonts w:ascii="Times New Roman" w:hAnsi="Times New Roman"/>
          <w:b/>
          <w:sz w:val="28"/>
          <w:szCs w:val="24"/>
        </w:rPr>
        <w:lastRenderedPageBreak/>
        <w:t>Листинг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html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title&gt;</w:t>
      </w:r>
      <w:proofErr w:type="gramEnd"/>
      <w:r w:rsidRPr="001012AC">
        <w:rPr>
          <w:rFonts w:ascii="Times New Roman" w:hAnsi="Times New Roman"/>
          <w:sz w:val="24"/>
          <w:szCs w:val="24"/>
        </w:rPr>
        <w:t>Лабораторная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3&lt;/title&gt;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body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style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body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background-color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: #FFE4C4;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}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&lt;/style&gt;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script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Data = new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Date()</w:t>
      </w:r>
      <w:proofErr w:type="gramEnd"/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Year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Data.getFullYear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Month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Day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Data.getDate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Hour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Data.getHours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Minutes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Data.getMinutes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Seconds = 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Data.getSeconds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switch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(Month)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0: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января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1: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февраля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2: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марта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3: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апреля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4: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мае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5: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июня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6: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июля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7: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августа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8: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сентября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9: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октября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10: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ноября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case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11: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r w:rsidRPr="001012AC">
        <w:rPr>
          <w:rFonts w:ascii="Times New Roman" w:hAnsi="Times New Roman"/>
          <w:sz w:val="24"/>
          <w:szCs w:val="24"/>
        </w:rPr>
        <w:t>декабря</w:t>
      </w:r>
      <w:r w:rsidRPr="001012AC">
        <w:rPr>
          <w:rFonts w:ascii="Times New Roman" w:hAnsi="Times New Roman"/>
          <w:sz w:val="24"/>
          <w:szCs w:val="24"/>
          <w:lang w:val="en-US"/>
        </w:rPr>
        <w:t>"; break;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}</w:t>
      </w:r>
      <w:r w:rsidRPr="001012AC">
        <w:rPr>
          <w:rFonts w:ascii="Times New Roman" w:hAnsi="Times New Roman"/>
          <w:sz w:val="24"/>
          <w:szCs w:val="24"/>
          <w:lang w:val="en-US"/>
        </w:rPr>
        <w:tab/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"&lt;center&gt;&lt;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&gt;&lt;b&gt;</w:t>
      </w:r>
      <w:r w:rsidRPr="001012AC">
        <w:rPr>
          <w:rFonts w:ascii="Times New Roman" w:hAnsi="Times New Roman"/>
          <w:sz w:val="24"/>
          <w:szCs w:val="24"/>
        </w:rPr>
        <w:t>Текущая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дата</w:t>
      </w:r>
      <w:r w:rsidRPr="001012AC">
        <w:rPr>
          <w:rFonts w:ascii="Times New Roman" w:hAnsi="Times New Roman"/>
          <w:sz w:val="24"/>
          <w:szCs w:val="24"/>
          <w:lang w:val="en-US"/>
        </w:rPr>
        <w:t>: "+Day+" "+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fMonth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 xml:space="preserve">+" "+Year+" </w:t>
      </w:r>
      <w:r w:rsidRPr="001012AC">
        <w:rPr>
          <w:rFonts w:ascii="Times New Roman" w:hAnsi="Times New Roman"/>
          <w:sz w:val="24"/>
          <w:szCs w:val="24"/>
        </w:rPr>
        <w:t>года</w:t>
      </w:r>
      <w:r w:rsidRPr="001012AC">
        <w:rPr>
          <w:rFonts w:ascii="Times New Roman" w:hAnsi="Times New Roman"/>
          <w:sz w:val="24"/>
          <w:szCs w:val="24"/>
          <w:lang w:val="en-US"/>
        </w:rPr>
        <w:t>&lt;/b&gt;&lt;/center&gt;");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"&lt;center&gt;&lt;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&gt;&lt;b&gt;</w:t>
      </w:r>
      <w:r w:rsidRPr="001012AC">
        <w:rPr>
          <w:rFonts w:ascii="Times New Roman" w:hAnsi="Times New Roman"/>
          <w:sz w:val="24"/>
          <w:szCs w:val="24"/>
        </w:rPr>
        <w:t>Текущее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время</w:t>
      </w:r>
      <w:r w:rsidRPr="001012AC">
        <w:rPr>
          <w:rFonts w:ascii="Times New Roman" w:hAnsi="Times New Roman"/>
          <w:sz w:val="24"/>
          <w:szCs w:val="24"/>
          <w:lang w:val="en-US"/>
        </w:rPr>
        <w:t>: "+Hour+":"+Minutes+":"+Seconds+"&lt;/b&gt;&lt;/center&gt;");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script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examDate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Date.parse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('2018-05-17');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timeDiff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Math.abs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 xml:space="preserve">(Data -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examDate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diffDays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Math.ceil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timeDiff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 xml:space="preserve"> / (1000 * 3600 * 24)); 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"&lt;center&gt;&lt;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&gt;&lt;b&gt;</w:t>
      </w:r>
      <w:r w:rsidRPr="001012AC">
        <w:rPr>
          <w:rFonts w:ascii="Times New Roman" w:hAnsi="Times New Roman"/>
          <w:sz w:val="24"/>
          <w:szCs w:val="24"/>
        </w:rPr>
        <w:t>Время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до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экзамена</w:t>
      </w:r>
      <w:r w:rsidRPr="001012AC">
        <w:rPr>
          <w:rFonts w:ascii="Times New Roman" w:hAnsi="Times New Roman"/>
          <w:sz w:val="24"/>
          <w:szCs w:val="24"/>
          <w:lang w:val="en-US"/>
        </w:rPr>
        <w:t>: "+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diffDays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 xml:space="preserve">+" </w:t>
      </w:r>
      <w:r w:rsidRPr="001012AC">
        <w:rPr>
          <w:rFonts w:ascii="Times New Roman" w:hAnsi="Times New Roman"/>
          <w:sz w:val="24"/>
          <w:szCs w:val="24"/>
        </w:rPr>
        <w:t>дня</w:t>
      </w:r>
      <w:r w:rsidRPr="001012AC">
        <w:rPr>
          <w:rFonts w:ascii="Times New Roman" w:hAnsi="Times New Roman"/>
          <w:sz w:val="24"/>
          <w:szCs w:val="24"/>
          <w:lang w:val="en-US"/>
        </w:rPr>
        <w:t>&lt;/b&gt;&lt;/center&gt;");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hr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</w:t>
      </w:r>
    </w:p>
    <w:p w:rsidR="001012AC" w:rsidRPr="009F1085" w:rsidRDefault="001012AC" w:rsidP="001012AC">
      <w:pPr>
        <w:spacing w:after="0"/>
        <w:rPr>
          <w:rFonts w:ascii="Times New Roman" w:hAnsi="Times New Roman"/>
          <w:sz w:val="24"/>
          <w:szCs w:val="24"/>
        </w:rPr>
      </w:pPr>
      <w:r w:rsidRPr="009F1085">
        <w:rPr>
          <w:rFonts w:ascii="Times New Roman" w:hAnsi="Times New Roman"/>
          <w:sz w:val="24"/>
          <w:szCs w:val="24"/>
        </w:rPr>
        <w:t>&lt;</w:t>
      </w:r>
      <w:r w:rsidRPr="001012AC">
        <w:rPr>
          <w:rFonts w:ascii="Times New Roman" w:hAnsi="Times New Roman"/>
          <w:sz w:val="24"/>
          <w:szCs w:val="24"/>
          <w:lang w:val="en-US"/>
        </w:rPr>
        <w:t>center</w:t>
      </w:r>
      <w:r w:rsidRPr="009F1085">
        <w:rPr>
          <w:rFonts w:ascii="Times New Roman" w:hAnsi="Times New Roman"/>
          <w:sz w:val="24"/>
          <w:szCs w:val="24"/>
        </w:rPr>
        <w:t>&gt;&lt;</w:t>
      </w:r>
      <w:r w:rsidRPr="001012AC">
        <w:rPr>
          <w:rFonts w:ascii="Times New Roman" w:hAnsi="Times New Roman"/>
          <w:sz w:val="24"/>
          <w:szCs w:val="24"/>
          <w:lang w:val="en-US"/>
        </w:rPr>
        <w:t>h</w:t>
      </w:r>
      <w:proofErr w:type="gramStart"/>
      <w:r w:rsidRPr="009F1085">
        <w:rPr>
          <w:rFonts w:ascii="Times New Roman" w:hAnsi="Times New Roman"/>
          <w:sz w:val="24"/>
          <w:szCs w:val="24"/>
        </w:rPr>
        <w:t>4&gt;</w:t>
      </w:r>
      <w:r w:rsidRPr="001012AC">
        <w:rPr>
          <w:rFonts w:ascii="Times New Roman" w:hAnsi="Times New Roman"/>
          <w:sz w:val="24"/>
          <w:szCs w:val="24"/>
        </w:rPr>
        <w:t>Цвет</w:t>
      </w:r>
      <w:proofErr w:type="gramEnd"/>
      <w:r w:rsidRPr="009F1085">
        <w:rPr>
          <w:rFonts w:ascii="Times New Roman" w:hAnsi="Times New Roman"/>
          <w:sz w:val="24"/>
          <w:szCs w:val="24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страницы</w:t>
      </w:r>
      <w:r w:rsidRPr="009F1085">
        <w:rPr>
          <w:rFonts w:ascii="Times New Roman" w:hAnsi="Times New Roman"/>
          <w:sz w:val="24"/>
          <w:szCs w:val="24"/>
        </w:rPr>
        <w:t>&lt;/</w:t>
      </w:r>
      <w:r w:rsidRPr="001012AC">
        <w:rPr>
          <w:rFonts w:ascii="Times New Roman" w:hAnsi="Times New Roman"/>
          <w:sz w:val="24"/>
          <w:szCs w:val="24"/>
          <w:lang w:val="en-US"/>
        </w:rPr>
        <w:t>h</w:t>
      </w:r>
      <w:r w:rsidRPr="009F1085">
        <w:rPr>
          <w:rFonts w:ascii="Times New Roman" w:hAnsi="Times New Roman"/>
          <w:sz w:val="24"/>
          <w:szCs w:val="24"/>
        </w:rPr>
        <w:t>4&gt;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div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lastRenderedPageBreak/>
        <w:t>&lt;input type="radio" name="color" value="#FFE4C4" checked&gt;Bisque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&lt;input type="radio" name="color" value="#FFA07A"&gt;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LightSalmon</w:t>
      </w:r>
      <w:proofErr w:type="spellEnd"/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&lt;input type="radio" name="color" value="#D8BFD8"&gt;Thistle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&lt;input type="radio" name="color" value="#ADD8E6"&gt;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LightBlue</w:t>
      </w:r>
      <w:proofErr w:type="spellEnd"/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hr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="img.jpeg" id="image" width=30% height=45% alt="marshmallow"&gt;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&lt;p id="alt"&gt;&lt;/p&gt;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hr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form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/&gt;&lt;input id="a" type="text"&gt;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&gt;+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/&gt;&lt;input id="b" type="text"&gt;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/&gt;&lt;input type="button" value="</w:t>
      </w:r>
      <w:r w:rsidRPr="001012AC">
        <w:rPr>
          <w:rFonts w:ascii="Times New Roman" w:hAnsi="Times New Roman"/>
          <w:sz w:val="24"/>
          <w:szCs w:val="24"/>
        </w:rPr>
        <w:t>Сложить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числа</w:t>
      </w:r>
      <w:r w:rsidRPr="001012AC">
        <w:rPr>
          <w:rFonts w:ascii="Times New Roman" w:hAnsi="Times New Roman"/>
          <w:sz w:val="24"/>
          <w:szCs w:val="24"/>
          <w:lang w:val="en-US"/>
        </w:rPr>
        <w:t>"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();"&gt;&lt;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&lt;/form&gt;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script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&gt;</w:t>
      </w:r>
      <w:r w:rsidRPr="001012AC">
        <w:rPr>
          <w:rFonts w:ascii="Times New Roman" w:hAnsi="Times New Roman"/>
          <w:sz w:val="24"/>
          <w:szCs w:val="24"/>
          <w:lang w:val="en-US"/>
        </w:rPr>
        <w:tab/>
      </w:r>
      <w:r w:rsidRPr="001012AC">
        <w:rPr>
          <w:rFonts w:ascii="Times New Roman" w:hAnsi="Times New Roman"/>
          <w:sz w:val="24"/>
          <w:szCs w:val="24"/>
          <w:lang w:val="en-US"/>
        </w:rPr>
        <w:tab/>
      </w:r>
      <w:r w:rsidRPr="001012AC">
        <w:rPr>
          <w:rFonts w:ascii="Times New Roman" w:hAnsi="Times New Roman"/>
          <w:sz w:val="24"/>
          <w:szCs w:val="24"/>
          <w:lang w:val="en-US"/>
        </w:rPr>
        <w:tab/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document.querySelectorAll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'input[type="radio"]').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forEach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(item =&gt; 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item.onclick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</w:t>
      </w: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function(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){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document.querySelector(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'body').style.backgroundColor=item.value;}})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'image').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onmouseover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 function(item){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'alt').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innerHTML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item.target.alt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;}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'image').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onmouseleave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 function(item){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'alt').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innerHTML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='';}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() 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a = Number(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('a').value, 10);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b = Number(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document.getElementById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('b').value, 10);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(!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isNaN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(a) &amp;&amp; !</w:t>
      </w:r>
      <w:proofErr w:type="spellStart"/>
      <w:r w:rsidRPr="001012AC">
        <w:rPr>
          <w:rFonts w:ascii="Times New Roman" w:hAnsi="Times New Roman"/>
          <w:sz w:val="24"/>
          <w:szCs w:val="24"/>
          <w:lang w:val="en-US"/>
        </w:rPr>
        <w:t>isNaN</w:t>
      </w:r>
      <w:proofErr w:type="spellEnd"/>
      <w:r w:rsidRPr="001012AC">
        <w:rPr>
          <w:rFonts w:ascii="Times New Roman" w:hAnsi="Times New Roman"/>
          <w:sz w:val="24"/>
          <w:szCs w:val="24"/>
          <w:lang w:val="en-US"/>
        </w:rPr>
        <w:t>(b)) 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 xml:space="preserve"> c = a + b;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c);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} else {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012AC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1012AC">
        <w:rPr>
          <w:rFonts w:ascii="Times New Roman" w:hAnsi="Times New Roman"/>
          <w:sz w:val="24"/>
          <w:szCs w:val="24"/>
          <w:lang w:val="en-US"/>
        </w:rPr>
        <w:t>"</w:t>
      </w:r>
      <w:r w:rsidRPr="001012AC">
        <w:rPr>
          <w:rFonts w:ascii="Times New Roman" w:hAnsi="Times New Roman"/>
          <w:sz w:val="24"/>
          <w:szCs w:val="24"/>
        </w:rPr>
        <w:t>Введите</w:t>
      </w:r>
      <w:r w:rsidRPr="001012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012AC">
        <w:rPr>
          <w:rFonts w:ascii="Times New Roman" w:hAnsi="Times New Roman"/>
          <w:sz w:val="24"/>
          <w:szCs w:val="24"/>
        </w:rPr>
        <w:t>числа</w:t>
      </w:r>
      <w:r w:rsidRPr="001012AC">
        <w:rPr>
          <w:rFonts w:ascii="Times New Roman" w:hAnsi="Times New Roman"/>
          <w:sz w:val="24"/>
          <w:szCs w:val="24"/>
          <w:lang w:val="en-US"/>
        </w:rPr>
        <w:t>!");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}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}</w:t>
      </w:r>
      <w:r w:rsidRPr="001012AC">
        <w:rPr>
          <w:rFonts w:ascii="Times New Roman" w:hAnsi="Times New Roman"/>
          <w:sz w:val="24"/>
          <w:szCs w:val="24"/>
          <w:lang w:val="en-US"/>
        </w:rPr>
        <w:tab/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012AC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</w:rPr>
      </w:pPr>
      <w:r w:rsidRPr="001012AC">
        <w:rPr>
          <w:rFonts w:ascii="Times New Roman" w:hAnsi="Times New Roman"/>
          <w:sz w:val="24"/>
          <w:szCs w:val="24"/>
        </w:rPr>
        <w:t>&lt;/</w:t>
      </w:r>
      <w:proofErr w:type="spellStart"/>
      <w:r w:rsidRPr="001012AC">
        <w:rPr>
          <w:rFonts w:ascii="Times New Roman" w:hAnsi="Times New Roman"/>
          <w:sz w:val="24"/>
          <w:szCs w:val="24"/>
        </w:rPr>
        <w:t>body</w:t>
      </w:r>
      <w:proofErr w:type="spellEnd"/>
      <w:r w:rsidRPr="001012AC">
        <w:rPr>
          <w:rFonts w:ascii="Times New Roman" w:hAnsi="Times New Roman"/>
          <w:sz w:val="24"/>
          <w:szCs w:val="24"/>
        </w:rPr>
        <w:t>&gt;</w:t>
      </w:r>
    </w:p>
    <w:p w:rsidR="001012AC" w:rsidRPr="001012AC" w:rsidRDefault="001012AC" w:rsidP="001012AC">
      <w:pPr>
        <w:spacing w:after="0"/>
        <w:rPr>
          <w:rFonts w:ascii="Times New Roman" w:hAnsi="Times New Roman"/>
          <w:sz w:val="24"/>
          <w:szCs w:val="24"/>
        </w:rPr>
      </w:pPr>
      <w:r w:rsidRPr="001012AC">
        <w:rPr>
          <w:rFonts w:ascii="Times New Roman" w:hAnsi="Times New Roman"/>
          <w:sz w:val="24"/>
          <w:szCs w:val="24"/>
        </w:rPr>
        <w:t>&lt;/</w:t>
      </w:r>
      <w:proofErr w:type="spellStart"/>
      <w:r w:rsidRPr="001012AC">
        <w:rPr>
          <w:rFonts w:ascii="Times New Roman" w:hAnsi="Times New Roman"/>
          <w:sz w:val="24"/>
          <w:szCs w:val="24"/>
        </w:rPr>
        <w:t>html</w:t>
      </w:r>
      <w:proofErr w:type="spellEnd"/>
      <w:r w:rsidRPr="001012AC">
        <w:rPr>
          <w:rFonts w:ascii="Times New Roman" w:hAnsi="Times New Roman"/>
          <w:sz w:val="24"/>
          <w:szCs w:val="24"/>
        </w:rPr>
        <w:t>&gt;</w:t>
      </w:r>
    </w:p>
    <w:sectPr w:rsidR="001012AC" w:rsidRPr="0010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1743"/>
    <w:multiLevelType w:val="multilevel"/>
    <w:tmpl w:val="3EF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52"/>
    <w:rsid w:val="000B7633"/>
    <w:rsid w:val="001012AC"/>
    <w:rsid w:val="00342106"/>
    <w:rsid w:val="009F1085"/>
    <w:rsid w:val="00A07076"/>
    <w:rsid w:val="00D27052"/>
    <w:rsid w:val="00F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4FD0"/>
  <w15:chartTrackingRefBased/>
  <w15:docId w15:val="{0143B70F-76A1-421C-9341-FCE8A4FB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3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83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F3583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012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565</Words>
  <Characters>3224</Characters>
  <Application>Microsoft Office Word</Application>
  <DocSecurity>0</DocSecurity>
  <Lines>26</Lines>
  <Paragraphs>7</Paragraphs>
  <ScaleCrop>false</ScaleCrop>
  <Company>Microsoft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Матвеев</dc:creator>
  <cp:keywords/>
  <dc:description/>
  <cp:lastModifiedBy>Антон Матвеев</cp:lastModifiedBy>
  <cp:revision>6</cp:revision>
  <dcterms:created xsi:type="dcterms:W3CDTF">2018-03-05T20:30:00Z</dcterms:created>
  <dcterms:modified xsi:type="dcterms:W3CDTF">2018-03-06T03:56:00Z</dcterms:modified>
</cp:coreProperties>
</file>