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F9A" w:rsidRDefault="00C86D7D">
      <w:pPr>
        <w:rPr>
          <w:rStyle w:val="nfase"/>
          <w:rFonts w:ascii="Arial" w:hAnsi="Arial" w:cs="Arial"/>
          <w:color w:val="4F4F4F"/>
          <w:sz w:val="23"/>
          <w:szCs w:val="23"/>
          <w:bdr w:val="none" w:sz="0" w:space="0" w:color="auto" w:frame="1"/>
          <w:shd w:val="clear" w:color="auto" w:fill="FFFFFF"/>
          <w:lang w:val="en-US"/>
        </w:rPr>
      </w:pPr>
      <w:r w:rsidRPr="00C86D7D">
        <w:rPr>
          <w:rStyle w:val="nfase"/>
          <w:rFonts w:ascii="inherit" w:hAnsi="inherit" w:cs="Arial"/>
          <w:b/>
          <w:bCs/>
          <w:color w:val="4F4F4F"/>
          <w:sz w:val="23"/>
          <w:szCs w:val="23"/>
          <w:bdr w:val="none" w:sz="0" w:space="0" w:color="auto" w:frame="1"/>
          <w:shd w:val="clear" w:color="auto" w:fill="FFFFFF"/>
          <w:lang w:val="en-US"/>
        </w:rPr>
        <w:t>QUESTION:</w:t>
      </w:r>
      <w:r w:rsidRPr="00C86D7D">
        <w:rPr>
          <w:rStyle w:val="apple-converted-space"/>
          <w:rFonts w:ascii="Arial" w:hAnsi="Arial" w:cs="Arial"/>
          <w:color w:val="4F4F4F"/>
          <w:sz w:val="23"/>
          <w:szCs w:val="23"/>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Observe what you see with the agent's behavior as it takes random actions. Does the</w:t>
      </w:r>
      <w:r w:rsidRPr="00C86D7D">
        <w:rPr>
          <w:rStyle w:val="apple-converted-space"/>
          <w:rFonts w:ascii="Arial" w:hAnsi="Arial" w:cs="Arial"/>
          <w:i/>
          <w:iCs/>
          <w:color w:val="4F4F4F"/>
          <w:sz w:val="23"/>
          <w:szCs w:val="23"/>
          <w:bdr w:val="none" w:sz="0" w:space="0" w:color="auto" w:frame="1"/>
          <w:shd w:val="clear" w:color="auto" w:fill="FFFFFF"/>
          <w:lang w:val="en-US"/>
        </w:rPr>
        <w:t> </w:t>
      </w:r>
      <w:proofErr w:type="spellStart"/>
      <w:r w:rsidRPr="00C86D7D">
        <w:rPr>
          <w:rStyle w:val="Forte"/>
          <w:rFonts w:ascii="inherit" w:hAnsi="inherit" w:cs="Arial"/>
          <w:i/>
          <w:iCs/>
          <w:color w:val="4F4F4F"/>
          <w:sz w:val="23"/>
          <w:szCs w:val="23"/>
          <w:bdr w:val="none" w:sz="0" w:space="0" w:color="auto" w:frame="1"/>
          <w:shd w:val="clear" w:color="auto" w:fill="FFFFFF"/>
          <w:lang w:val="en-US"/>
        </w:rPr>
        <w:t>smartcab</w:t>
      </w:r>
      <w:proofErr w:type="spellEnd"/>
      <w:r w:rsidRPr="00C86D7D">
        <w:rPr>
          <w:rStyle w:val="apple-converted-space"/>
          <w:rFonts w:ascii="Arial" w:hAnsi="Arial" w:cs="Arial"/>
          <w:i/>
          <w:iCs/>
          <w:color w:val="4F4F4F"/>
          <w:sz w:val="23"/>
          <w:szCs w:val="23"/>
          <w:bdr w:val="none" w:sz="0" w:space="0" w:color="auto" w:frame="1"/>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eventually make it to the destination? Are there any other interesting observations to note?</w:t>
      </w:r>
    </w:p>
    <w:p w:rsidR="00C86D7D" w:rsidRDefault="00C86D7D" w:rsidP="00C86D7D">
      <w:pPr>
        <w:rPr>
          <w:lang w:val="en-US"/>
        </w:rPr>
      </w:pPr>
      <w:r>
        <w:rPr>
          <w:lang w:val="en-US"/>
        </w:rPr>
        <w:t xml:space="preserve">The </w:t>
      </w:r>
      <w:proofErr w:type="spellStart"/>
      <w:r>
        <w:rPr>
          <w:lang w:val="en-US"/>
        </w:rPr>
        <w:t>smartcab</w:t>
      </w:r>
      <w:proofErr w:type="spellEnd"/>
      <w:r>
        <w:rPr>
          <w:lang w:val="en-US"/>
        </w:rPr>
        <w:t xml:space="preserve"> reaches the destination but it takes a long time and it is not the optimal path. We can also see that the car several times loses points in the top left information in the game window.</w:t>
      </w:r>
    </w:p>
    <w:p w:rsidR="002562C0" w:rsidRDefault="00C86D7D" w:rsidP="002562C0">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 xml:space="preserve">What states have you identified that are appropriate for modeling </w:t>
      </w:r>
      <w:proofErr w:type="spellStart"/>
      <w:r w:rsidRPr="00C86D7D">
        <w:rPr>
          <w:rFonts w:ascii="inherit" w:eastAsia="Times New Roman" w:hAnsi="inherit" w:cs="Arial"/>
          <w:i/>
          <w:iCs/>
          <w:color w:val="4F4F4F"/>
          <w:sz w:val="23"/>
          <w:szCs w:val="23"/>
          <w:bdr w:val="none" w:sz="0" w:space="0" w:color="auto" w:frame="1"/>
          <w:lang w:val="en-US" w:eastAsia="pt-BR"/>
        </w:rPr>
        <w:t>the</w:t>
      </w:r>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and environment? Why do you believe each of these states to be appropriate for this problem?</w:t>
      </w:r>
    </w:p>
    <w:p w:rsidR="002562C0" w:rsidRDefault="002562C0" w:rsidP="002562C0">
      <w:pPr>
        <w:rPr>
          <w:bdr w:val="none" w:sz="0" w:space="0" w:color="auto" w:frame="1"/>
          <w:lang w:val="en-US" w:eastAsia="pt-BR"/>
        </w:rPr>
      </w:pPr>
    </w:p>
    <w:p w:rsidR="002562C0" w:rsidRDefault="002562C0" w:rsidP="002562C0">
      <w:pPr>
        <w:rPr>
          <w:bdr w:val="none" w:sz="0" w:space="0" w:color="auto" w:frame="1"/>
          <w:lang w:val="en-US" w:eastAsia="pt-BR"/>
        </w:rPr>
      </w:pPr>
      <w:r>
        <w:rPr>
          <w:bdr w:val="none" w:sz="0" w:space="0" w:color="auto" w:frame="1"/>
          <w:lang w:val="en-US" w:eastAsia="pt-BR"/>
        </w:rPr>
        <w:t>I considered that the “</w:t>
      </w:r>
      <w:proofErr w:type="spellStart"/>
      <w:proofErr w:type="gramStart"/>
      <w:r>
        <w:rPr>
          <w:bdr w:val="none" w:sz="0" w:space="0" w:color="auto" w:frame="1"/>
          <w:lang w:val="en-US" w:eastAsia="pt-BR"/>
        </w:rPr>
        <w:t>self.next</w:t>
      </w:r>
      <w:proofErr w:type="gramEnd"/>
      <w:r>
        <w:rPr>
          <w:bdr w:val="none" w:sz="0" w:space="0" w:color="auto" w:frame="1"/>
          <w:lang w:val="en-US" w:eastAsia="pt-BR"/>
        </w:rPr>
        <w:t>_waypoint</w:t>
      </w:r>
      <w:proofErr w:type="spellEnd"/>
      <w:r>
        <w:rPr>
          <w:bdr w:val="none" w:sz="0" w:space="0" w:color="auto" w:frame="1"/>
          <w:lang w:val="en-US" w:eastAsia="pt-BR"/>
        </w:rPr>
        <w:t>” and the “inputs” should be used.</w:t>
      </w:r>
      <w:r w:rsidR="00784CA8">
        <w:rPr>
          <w:bdr w:val="none" w:sz="0" w:space="0" w:color="auto" w:frame="1"/>
          <w:lang w:val="en-US" w:eastAsia="pt-BR"/>
        </w:rPr>
        <w:t xml:space="preserve"> I need to know my next step, the light, if there is a car coming in, from left and from right.</w:t>
      </w:r>
      <w:r>
        <w:rPr>
          <w:bdr w:val="none" w:sz="0" w:space="0" w:color="auto" w:frame="1"/>
          <w:lang w:val="en-US" w:eastAsia="pt-BR"/>
        </w:rPr>
        <w:t xml:space="preserve"> The </w:t>
      </w:r>
      <w:r w:rsidR="009D74B3">
        <w:rPr>
          <w:bdr w:val="none" w:sz="0" w:space="0" w:color="auto" w:frame="1"/>
          <w:lang w:val="en-US" w:eastAsia="pt-BR"/>
        </w:rPr>
        <w:t>“</w:t>
      </w:r>
      <w:r>
        <w:rPr>
          <w:bdr w:val="none" w:sz="0" w:space="0" w:color="auto" w:frame="1"/>
          <w:lang w:val="en-US" w:eastAsia="pt-BR"/>
        </w:rPr>
        <w:t>deadline</w:t>
      </w:r>
      <w:r w:rsidR="009D74B3">
        <w:rPr>
          <w:bdr w:val="none" w:sz="0" w:space="0" w:color="auto" w:frame="1"/>
          <w:lang w:val="en-US" w:eastAsia="pt-BR"/>
        </w:rPr>
        <w:t>”</w:t>
      </w:r>
      <w:r>
        <w:rPr>
          <w:bdr w:val="none" w:sz="0" w:space="0" w:color="auto" w:frame="1"/>
          <w:lang w:val="en-US" w:eastAsia="pt-BR"/>
        </w:rPr>
        <w:t xml:space="preserve"> is useless since it will not help arriving faster in the </w:t>
      </w:r>
      <w:r w:rsidR="009D74B3">
        <w:rPr>
          <w:bdr w:val="none" w:sz="0" w:space="0" w:color="auto" w:frame="1"/>
          <w:lang w:val="en-US" w:eastAsia="pt-BR"/>
        </w:rPr>
        <w:t>target position, so I didn’t declare it.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OPTIONAL:</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How many states in total exist for the </w:t>
      </w:r>
      <w:proofErr w:type="spellStart"/>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in this environment? Does this number seem reasonable given that the goal of Q-Learning is to learn and make informed decisions about each state? Why or why not?</w:t>
      </w:r>
    </w:p>
    <w:p w:rsidR="009D74B3" w:rsidRPr="00EE45D6" w:rsidRDefault="009D74B3" w:rsidP="009D74B3">
      <w:pPr>
        <w:rPr>
          <w:u w:val="single"/>
          <w:lang w:val="en-US" w:eastAsia="pt-BR"/>
        </w:rPr>
      </w:pPr>
      <w:r>
        <w:rPr>
          <w:lang w:val="en-US" w:eastAsia="pt-BR"/>
        </w:rPr>
        <w:t xml:space="preserve">The total states are (3x2x2x2x2=) 48. </w:t>
      </w:r>
      <w:r w:rsidR="00784CA8">
        <w:rPr>
          <w:lang w:val="en-US" w:eastAsia="pt-BR"/>
        </w:rPr>
        <w:t xml:space="preserve">For the Q function it is dependent of the states and actions, there is 4 possible actions, so 192 possibilities. </w:t>
      </w:r>
      <w:r>
        <w:rPr>
          <w:lang w:val="en-US" w:eastAsia="pt-BR"/>
        </w:rPr>
        <w:t>The number is reasonable to make the decisions, considering that is expected to train the algorithm it is possible to let it running and learn about the decisions to make</w:t>
      </w:r>
      <w:r w:rsidR="00784CA8">
        <w:rPr>
          <w:lang w:val="en-US" w:eastAsia="pt-BR"/>
        </w:rPr>
        <w:t>.</w:t>
      </w:r>
      <w:bookmarkStart w:id="0" w:name="_GoBack"/>
      <w:bookmarkEnd w:id="0"/>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val="en-US" w:eastAsia="pt-BR"/>
        </w:rPr>
      </w:pPr>
      <w:r w:rsidRPr="00C86D7D">
        <w:rPr>
          <w:rFonts w:ascii="Arial" w:eastAsia="Times New Roman" w:hAnsi="Arial" w:cs="Arial"/>
          <w:b/>
          <w:bCs/>
          <w:color w:val="2E3D49"/>
          <w:sz w:val="27"/>
          <w:szCs w:val="27"/>
          <w:lang w:val="en-US" w:eastAsia="pt-BR"/>
        </w:rPr>
        <w:t>Implement a Q-Learning Driving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With your driving agent being capable of interpreting the input information and having a mapping of environmental states, your next task is to implement the Q-Learning algorithm for your driving agent to choose the </w:t>
      </w:r>
      <w:r w:rsidRPr="00C86D7D">
        <w:rPr>
          <w:rFonts w:ascii="inherit" w:eastAsia="Times New Roman" w:hAnsi="inherit" w:cs="Arial"/>
          <w:i/>
          <w:iCs/>
          <w:color w:val="4F4F4F"/>
          <w:sz w:val="23"/>
          <w:szCs w:val="23"/>
          <w:bdr w:val="none" w:sz="0" w:space="0" w:color="auto" w:frame="1"/>
          <w:lang w:val="en-US" w:eastAsia="pt-BR"/>
        </w:rPr>
        <w:t>best</w:t>
      </w:r>
      <w:r w:rsidRPr="00C86D7D">
        <w:rPr>
          <w:rFonts w:ascii="Arial" w:eastAsia="Times New Roman" w:hAnsi="Arial" w:cs="Arial"/>
          <w:color w:val="4F4F4F"/>
          <w:sz w:val="23"/>
          <w:szCs w:val="23"/>
          <w:lang w:val="en-US" w:eastAsia="pt-BR"/>
        </w:rPr>
        <w:t> action at each time step, based on the Q-values for the current state and action. Each action taken by the </w:t>
      </w:r>
      <w:proofErr w:type="spellStart"/>
      <w:r w:rsidRPr="00C86D7D">
        <w:rPr>
          <w:rFonts w:ascii="inherit" w:eastAsia="Times New Roman" w:hAnsi="inherit" w:cs="Arial"/>
          <w:b/>
          <w:bCs/>
          <w:color w:val="4F4F4F"/>
          <w:sz w:val="23"/>
          <w:szCs w:val="23"/>
          <w:bdr w:val="none" w:sz="0" w:space="0" w:color="auto" w:frame="1"/>
          <w:lang w:val="en-US" w:eastAsia="pt-BR"/>
        </w:rPr>
        <w:t>smartcab</w:t>
      </w:r>
      <w:proofErr w:type="spellEnd"/>
      <w:r w:rsidRPr="00C86D7D">
        <w:rPr>
          <w:rFonts w:ascii="Arial" w:eastAsia="Times New Roman" w:hAnsi="Arial" w:cs="Arial"/>
          <w:color w:val="4F4F4F"/>
          <w:sz w:val="23"/>
          <w:szCs w:val="23"/>
          <w:lang w:val="en-US" w:eastAsia="pt-BR"/>
        </w:rPr>
        <w:t> will produce a reward which depends on the state of the environment. The Q-Learning driving agent will need to consider these rewards when updating the Q-values. Once implemented, set the simulation deadline enforcement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proofErr w:type="spellEnd"/>
      <w:r w:rsidRPr="00C86D7D">
        <w:rPr>
          <w:rFonts w:ascii="Arial" w:eastAsia="Times New Roman" w:hAnsi="Arial" w:cs="Arial"/>
          <w:color w:val="4F4F4F"/>
          <w:sz w:val="23"/>
          <w:szCs w:val="23"/>
          <w:lang w:val="en-US" w:eastAsia="pt-BR"/>
        </w:rPr>
        <w:t> </w:t>
      </w:r>
      <w:proofErr w:type="gramStart"/>
      <w:r w:rsidRPr="00C86D7D">
        <w:rPr>
          <w:rFonts w:ascii="Arial" w:eastAsia="Times New Roman" w:hAnsi="Arial" w:cs="Arial"/>
          <w:color w:val="4F4F4F"/>
          <w:sz w:val="23"/>
          <w:szCs w:val="23"/>
          <w:lang w:val="en-US" w:eastAsia="pt-BR"/>
        </w:rPr>
        <w:t>to</w:t>
      </w:r>
      <w:proofErr w:type="gramEnd"/>
      <w:r w:rsidRPr="00C86D7D">
        <w:rPr>
          <w:rFonts w:ascii="Arial" w:eastAsia="Times New Roman" w:hAnsi="Arial"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True</w:t>
      </w:r>
      <w:r w:rsidRPr="00C86D7D">
        <w:rPr>
          <w:rFonts w:ascii="Arial" w:eastAsia="Times New Roman" w:hAnsi="Arial" w:cs="Arial"/>
          <w:color w:val="4F4F4F"/>
          <w:sz w:val="23"/>
          <w:szCs w:val="23"/>
          <w:lang w:val="en-US" w:eastAsia="pt-BR"/>
        </w:rPr>
        <w:t>. Run the simulation and observe how the </w:t>
      </w:r>
      <w:proofErr w:type="spellStart"/>
      <w:r w:rsidRPr="00C86D7D">
        <w:rPr>
          <w:rFonts w:ascii="inherit" w:eastAsia="Times New Roman" w:hAnsi="inherit" w:cs="Arial"/>
          <w:b/>
          <w:bCs/>
          <w:color w:val="4F4F4F"/>
          <w:sz w:val="23"/>
          <w:szCs w:val="23"/>
          <w:bdr w:val="none" w:sz="0" w:space="0" w:color="auto" w:frame="1"/>
          <w:lang w:val="en-US" w:eastAsia="pt-BR"/>
        </w:rPr>
        <w:t>smartcab</w:t>
      </w:r>
      <w:proofErr w:type="spellEnd"/>
      <w:r w:rsidRPr="00C86D7D">
        <w:rPr>
          <w:rFonts w:ascii="Arial" w:eastAsia="Times New Roman" w:hAnsi="Arial" w:cs="Arial"/>
          <w:color w:val="4F4F4F"/>
          <w:sz w:val="23"/>
          <w:szCs w:val="23"/>
          <w:lang w:val="en-US" w:eastAsia="pt-BR"/>
        </w:rPr>
        <w:t> moves about the environment in each trial.</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The formulas for updating Q-values can be found in </w:t>
      </w:r>
      <w:hyperlink r:id="rId5" w:tgtFrame="_blank" w:history="1">
        <w:r w:rsidRPr="00C86D7D">
          <w:rPr>
            <w:rFonts w:ascii="inherit" w:eastAsia="Times New Roman" w:hAnsi="inherit" w:cs="Arial"/>
            <w:b/>
            <w:bCs/>
            <w:color w:val="02B3E4"/>
            <w:sz w:val="23"/>
            <w:szCs w:val="23"/>
            <w:u w:val="single"/>
            <w:bdr w:val="none" w:sz="0" w:space="0" w:color="auto" w:frame="1"/>
            <w:lang w:val="en-US" w:eastAsia="pt-BR"/>
          </w:rPr>
          <w:t>th</w:t>
        </w:r>
        <w:r w:rsidRPr="00C86D7D">
          <w:rPr>
            <w:rFonts w:ascii="inherit" w:eastAsia="Times New Roman" w:hAnsi="inherit" w:cs="Arial"/>
            <w:b/>
            <w:bCs/>
            <w:color w:val="02B3E4"/>
            <w:sz w:val="23"/>
            <w:szCs w:val="23"/>
            <w:u w:val="single"/>
            <w:bdr w:val="none" w:sz="0" w:space="0" w:color="auto" w:frame="1"/>
            <w:lang w:val="en-US" w:eastAsia="pt-BR"/>
          </w:rPr>
          <w:t>i</w:t>
        </w:r>
        <w:r w:rsidRPr="00C86D7D">
          <w:rPr>
            <w:rFonts w:ascii="inherit" w:eastAsia="Times New Roman" w:hAnsi="inherit" w:cs="Arial"/>
            <w:b/>
            <w:bCs/>
            <w:color w:val="02B3E4"/>
            <w:sz w:val="23"/>
            <w:szCs w:val="23"/>
            <w:u w:val="single"/>
            <w:bdr w:val="none" w:sz="0" w:space="0" w:color="auto" w:frame="1"/>
            <w:lang w:val="en-US" w:eastAsia="pt-BR"/>
          </w:rPr>
          <w:t>s</w:t>
        </w:r>
      </w:hyperlink>
      <w:r w:rsidRPr="00C86D7D">
        <w:rPr>
          <w:rFonts w:ascii="Arial" w:eastAsia="Times New Roman" w:hAnsi="Arial" w:cs="Arial"/>
          <w:color w:val="4F4F4F"/>
          <w:sz w:val="23"/>
          <w:szCs w:val="23"/>
          <w:lang w:val="en-US" w:eastAsia="pt-BR"/>
        </w:rPr>
        <w:t> video.</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changes do you notice in the agent's behavior when compared to the basic driving agent when random actions were always taken? Why is this behavior occurring?</w:t>
      </w:r>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val="en-US" w:eastAsia="pt-BR"/>
        </w:rPr>
      </w:pPr>
      <w:r w:rsidRPr="00C86D7D">
        <w:rPr>
          <w:rFonts w:ascii="Arial" w:eastAsia="Times New Roman" w:hAnsi="Arial" w:cs="Arial"/>
          <w:b/>
          <w:bCs/>
          <w:color w:val="2E3D49"/>
          <w:sz w:val="27"/>
          <w:szCs w:val="27"/>
          <w:lang w:val="en-US" w:eastAsia="pt-BR"/>
        </w:rPr>
        <w:t>Improve the Q-Learning Driving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eastAsia="pt-BR"/>
        </w:rPr>
      </w:pPr>
      <w:r w:rsidRPr="00C86D7D">
        <w:rPr>
          <w:rFonts w:ascii="Arial" w:eastAsia="Times New Roman" w:hAnsi="Arial" w:cs="Arial"/>
          <w:color w:val="4F4F4F"/>
          <w:sz w:val="23"/>
          <w:szCs w:val="23"/>
          <w:lang w:val="en-US" w:eastAsia="pt-BR"/>
        </w:rPr>
        <w:t>Your final task for this project is to enhance your driving agent so that, after sufficient training, the </w:t>
      </w:r>
      <w:proofErr w:type="spellStart"/>
      <w:r w:rsidRPr="00C86D7D">
        <w:rPr>
          <w:rFonts w:ascii="inherit" w:eastAsia="Times New Roman" w:hAnsi="inherit" w:cs="Arial"/>
          <w:b/>
          <w:bCs/>
          <w:color w:val="4F4F4F"/>
          <w:sz w:val="23"/>
          <w:szCs w:val="23"/>
          <w:bdr w:val="none" w:sz="0" w:space="0" w:color="auto" w:frame="1"/>
          <w:lang w:val="en-US" w:eastAsia="pt-BR"/>
        </w:rPr>
        <w:t>smartcab</w:t>
      </w:r>
      <w:proofErr w:type="spellEnd"/>
      <w:r w:rsidRPr="00C86D7D">
        <w:rPr>
          <w:rFonts w:ascii="Arial" w:eastAsia="Times New Roman" w:hAnsi="Arial" w:cs="Arial"/>
          <w:color w:val="4F4F4F"/>
          <w:sz w:val="23"/>
          <w:szCs w:val="23"/>
          <w:lang w:val="en-US" w:eastAsia="pt-BR"/>
        </w:rPr>
        <w:t xml:space="preserve"> is able to reach the destination within the allotted </w:t>
      </w:r>
      <w:r w:rsidRPr="00C86D7D">
        <w:rPr>
          <w:rFonts w:ascii="Arial" w:eastAsia="Times New Roman" w:hAnsi="Arial" w:cs="Arial"/>
          <w:color w:val="4F4F4F"/>
          <w:sz w:val="23"/>
          <w:szCs w:val="23"/>
          <w:lang w:val="en-US" w:eastAsia="pt-BR"/>
        </w:rPr>
        <w:lastRenderedPageBreak/>
        <w:t>time safely and efficiently. Parameters in the Q-Learning algorithm, such as the learning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alpha</w:t>
      </w:r>
      <w:r w:rsidRPr="00C86D7D">
        <w:rPr>
          <w:rFonts w:ascii="Arial" w:eastAsia="Times New Roman" w:hAnsi="Arial" w:cs="Arial"/>
          <w:color w:val="4F4F4F"/>
          <w:sz w:val="23"/>
          <w:szCs w:val="23"/>
          <w:lang w:val="en-US" w:eastAsia="pt-BR"/>
        </w:rPr>
        <w:t>), the discount factor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gamma</w:t>
      </w:r>
      <w:r w:rsidRPr="00C86D7D">
        <w:rPr>
          <w:rFonts w:ascii="Arial" w:eastAsia="Times New Roman" w:hAnsi="Arial" w:cs="Arial"/>
          <w:color w:val="4F4F4F"/>
          <w:sz w:val="23"/>
          <w:szCs w:val="23"/>
          <w:lang w:val="en-US" w:eastAsia="pt-BR"/>
        </w:rPr>
        <w:t>) and the exploration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epsilon</w:t>
      </w:r>
      <w:r w:rsidRPr="00C86D7D">
        <w:rPr>
          <w:rFonts w:ascii="Arial" w:eastAsia="Times New Roman" w:hAnsi="Arial" w:cs="Arial"/>
          <w:color w:val="4F4F4F"/>
          <w:sz w:val="23"/>
          <w:szCs w:val="23"/>
          <w:lang w:val="en-US" w:eastAsia="pt-BR"/>
        </w:rPr>
        <w:t xml:space="preserve">) all contribute to the driving agent’s ability to learn the best action for each state. </w:t>
      </w:r>
      <w:proofErr w:type="spellStart"/>
      <w:r w:rsidRPr="00C86D7D">
        <w:rPr>
          <w:rFonts w:ascii="Arial" w:eastAsia="Times New Roman" w:hAnsi="Arial" w:cs="Arial"/>
          <w:color w:val="4F4F4F"/>
          <w:sz w:val="23"/>
          <w:szCs w:val="23"/>
          <w:lang w:eastAsia="pt-BR"/>
        </w:rPr>
        <w:t>To</w:t>
      </w:r>
      <w:proofErr w:type="spellEnd"/>
      <w:r w:rsidRPr="00C86D7D">
        <w:rPr>
          <w:rFonts w:ascii="Arial" w:eastAsia="Times New Roman" w:hAnsi="Arial" w:cs="Arial"/>
          <w:color w:val="4F4F4F"/>
          <w:sz w:val="23"/>
          <w:szCs w:val="23"/>
          <w:lang w:eastAsia="pt-BR"/>
        </w:rPr>
        <w:t xml:space="preserve"> improve </w:t>
      </w:r>
      <w:proofErr w:type="spellStart"/>
      <w:r w:rsidRPr="00C86D7D">
        <w:rPr>
          <w:rFonts w:ascii="Arial" w:eastAsia="Times New Roman" w:hAnsi="Arial" w:cs="Arial"/>
          <w:color w:val="4F4F4F"/>
          <w:sz w:val="23"/>
          <w:szCs w:val="23"/>
          <w:lang w:eastAsia="pt-BR"/>
        </w:rPr>
        <w:t>on</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the</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success</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of</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your</w:t>
      </w:r>
      <w:proofErr w:type="spellEnd"/>
      <w:r w:rsidRPr="00C86D7D">
        <w:rPr>
          <w:rFonts w:ascii="Arial" w:eastAsia="Times New Roman" w:hAnsi="Arial" w:cs="Arial"/>
          <w:color w:val="4F4F4F"/>
          <w:sz w:val="23"/>
          <w:szCs w:val="23"/>
          <w:lang w:eastAsia="pt-BR"/>
        </w:rPr>
        <w:t> </w:t>
      </w:r>
      <w:proofErr w:type="spellStart"/>
      <w:r w:rsidRPr="00C86D7D">
        <w:rPr>
          <w:rFonts w:ascii="inherit" w:eastAsia="Times New Roman" w:hAnsi="inherit" w:cs="Arial"/>
          <w:b/>
          <w:bCs/>
          <w:color w:val="4F4F4F"/>
          <w:sz w:val="23"/>
          <w:szCs w:val="23"/>
          <w:bdr w:val="none" w:sz="0" w:space="0" w:color="auto" w:frame="1"/>
          <w:lang w:eastAsia="pt-BR"/>
        </w:rPr>
        <w:t>smartcab</w:t>
      </w:r>
      <w:proofErr w:type="spellEnd"/>
      <w:r w:rsidRPr="00C86D7D">
        <w:rPr>
          <w:rFonts w:ascii="Arial" w:eastAsia="Times New Roman" w:hAnsi="Arial" w:cs="Arial"/>
          <w:color w:val="4F4F4F"/>
          <w:sz w:val="23"/>
          <w:szCs w:val="23"/>
          <w:lang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Set the number of trials,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n_trials</w:t>
      </w:r>
      <w:proofErr w:type="spellEnd"/>
      <w:r w:rsidRPr="00C86D7D">
        <w:rPr>
          <w:rFonts w:ascii="inherit" w:eastAsia="Times New Roman" w:hAnsi="inherit" w:cs="Arial"/>
          <w:color w:val="4F4F4F"/>
          <w:sz w:val="23"/>
          <w:szCs w:val="23"/>
          <w:lang w:val="en-US" w:eastAsia="pt-BR"/>
        </w:rPr>
        <w:t>, in the simulation to 100.</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Run the simulation with the deadline enforcement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r w:rsidRPr="00C86D7D">
        <w:rPr>
          <w:rFonts w:ascii="inherit" w:eastAsia="Times New Roman" w:hAnsi="inherit" w:cs="Arial"/>
          <w:color w:val="4F4F4F"/>
          <w:sz w:val="23"/>
          <w:szCs w:val="23"/>
          <w:lang w:val="en-US" w:eastAsia="pt-BR"/>
        </w:rPr>
        <w:t>set</w:t>
      </w:r>
      <w:proofErr w:type="spellEnd"/>
      <w:r w:rsidRPr="00C86D7D">
        <w:rPr>
          <w:rFonts w:ascii="inherit" w:eastAsia="Times New Roman" w:hAnsi="inherit" w:cs="Arial"/>
          <w:color w:val="4F4F4F"/>
          <w:sz w:val="23"/>
          <w:szCs w:val="23"/>
          <w:lang w:val="en-US" w:eastAsia="pt-BR"/>
        </w:rPr>
        <w:t xml:space="preserve"> </w:t>
      </w:r>
      <w:proofErr w:type="gramStart"/>
      <w:r w:rsidRPr="00C86D7D">
        <w:rPr>
          <w:rFonts w:ascii="inherit" w:eastAsia="Times New Roman" w:hAnsi="inherit" w:cs="Arial"/>
          <w:color w:val="4F4F4F"/>
          <w:sz w:val="23"/>
          <w:szCs w:val="23"/>
          <w:lang w:val="en-US" w:eastAsia="pt-BR"/>
        </w:rPr>
        <w:t>to</w:t>
      </w:r>
      <w:proofErr w:type="gramEnd"/>
      <w:r w:rsidRPr="00C86D7D">
        <w:rPr>
          <w:rFonts w:ascii="inherit" w:eastAsia="Times New Roman" w:hAnsi="inherit"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True</w:t>
      </w:r>
      <w:r w:rsidRPr="00C86D7D">
        <w:rPr>
          <w:rFonts w:ascii="inherit" w:eastAsia="Times New Roman" w:hAnsi="inherit" w:cs="Arial"/>
          <w:color w:val="4F4F4F"/>
          <w:sz w:val="23"/>
          <w:szCs w:val="23"/>
          <w:lang w:val="en-US" w:eastAsia="pt-BR"/>
        </w:rPr>
        <w:t> (you will need to reduce the update delay </w:t>
      </w:r>
      <w:proofErr w:type="spell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update_delay</w:t>
      </w:r>
      <w:r w:rsidRPr="00C86D7D">
        <w:rPr>
          <w:rFonts w:ascii="inherit" w:eastAsia="Times New Roman" w:hAnsi="inherit" w:cs="Arial"/>
          <w:color w:val="4F4F4F"/>
          <w:sz w:val="23"/>
          <w:szCs w:val="23"/>
          <w:lang w:val="en-US" w:eastAsia="pt-BR"/>
        </w:rPr>
        <w:t>and</w:t>
      </w:r>
      <w:proofErr w:type="spellEnd"/>
      <w:r w:rsidRPr="00C86D7D">
        <w:rPr>
          <w:rFonts w:ascii="inherit" w:eastAsia="Times New Roman" w:hAnsi="inherit" w:cs="Arial"/>
          <w:color w:val="4F4F4F"/>
          <w:sz w:val="23"/>
          <w:szCs w:val="23"/>
          <w:lang w:val="en-US" w:eastAsia="pt-BR"/>
        </w:rPr>
        <w:t xml:space="preserve"> set the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display</w:t>
      </w:r>
      <w:r w:rsidRPr="00C86D7D">
        <w:rPr>
          <w:rFonts w:ascii="inherit" w:eastAsia="Times New Roman" w:hAnsi="inherit" w:cs="Arial"/>
          <w:color w:val="4F4F4F"/>
          <w:sz w:val="23"/>
          <w:szCs w:val="23"/>
          <w:lang w:val="en-US" w:eastAsia="pt-BR"/>
        </w:rPr>
        <w:t> to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False</w:t>
      </w:r>
      <w:r w:rsidRPr="00C86D7D">
        <w:rPr>
          <w:rFonts w:ascii="inherit" w:eastAsia="Times New Roman" w:hAnsi="inherit" w:cs="Arial"/>
          <w:color w:val="4F4F4F"/>
          <w:sz w:val="23"/>
          <w:szCs w:val="23"/>
          <w:lang w:val="en-US"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Observe the driving agent’s learning and </w:t>
      </w:r>
      <w:proofErr w:type="spellStart"/>
      <w:r w:rsidRPr="00C86D7D">
        <w:rPr>
          <w:rFonts w:ascii="inherit" w:eastAsia="Times New Roman" w:hAnsi="inherit" w:cs="Arial"/>
          <w:b/>
          <w:bCs/>
          <w:color w:val="4F4F4F"/>
          <w:sz w:val="23"/>
          <w:szCs w:val="23"/>
          <w:bdr w:val="none" w:sz="0" w:space="0" w:color="auto" w:frame="1"/>
          <w:lang w:val="en-US" w:eastAsia="pt-BR"/>
        </w:rPr>
        <w:t>smartcab’s</w:t>
      </w:r>
      <w:proofErr w:type="spellEnd"/>
      <w:r w:rsidRPr="00C86D7D">
        <w:rPr>
          <w:rFonts w:ascii="inherit" w:eastAsia="Times New Roman" w:hAnsi="inherit" w:cs="Arial"/>
          <w:color w:val="4F4F4F"/>
          <w:sz w:val="23"/>
          <w:szCs w:val="23"/>
          <w:lang w:val="en-US" w:eastAsia="pt-BR"/>
        </w:rPr>
        <w:t> success rate, particularly during the later trials.</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Adjust one or several of the above parameters and iterate this process.</w:t>
      </w:r>
    </w:p>
    <w:p w:rsidR="00C86D7D" w:rsidRPr="00C86D7D" w:rsidRDefault="00C86D7D" w:rsidP="00C86D7D">
      <w:pPr>
        <w:shd w:val="clear" w:color="auto" w:fill="FFFFFF"/>
        <w:spacing w:after="225"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This task is complete once you have arrived at what you determine is the best combination of parameters required for your driving agent to learn successfully.</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Report the different values for the parameters tuned in your basic implementation of Q-Learning. For which set of parameters does the agent perform best? How well does the final driving agent perform?</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Does your agent get close to finding an optimal policy, i.e. reach the destination in the minimum possible time, and not incur any penalties? How would you describe an optimal policy for this problem?</w:t>
      </w:r>
    </w:p>
    <w:p w:rsidR="00C86D7D" w:rsidRPr="00C86D7D" w:rsidRDefault="00C86D7D" w:rsidP="00C86D7D">
      <w:pPr>
        <w:rPr>
          <w:lang w:val="en-US"/>
        </w:rPr>
      </w:pPr>
    </w:p>
    <w:sectPr w:rsidR="00C86D7D" w:rsidRPr="00C86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8D7"/>
    <w:multiLevelType w:val="multilevel"/>
    <w:tmpl w:val="59D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D"/>
    <w:rsid w:val="001A166E"/>
    <w:rsid w:val="002562C0"/>
    <w:rsid w:val="00784CA8"/>
    <w:rsid w:val="009D74B3"/>
    <w:rsid w:val="00A26894"/>
    <w:rsid w:val="00C86D7D"/>
    <w:rsid w:val="00EE4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229E"/>
  <w15:chartTrackingRefBased/>
  <w15:docId w15:val="{598F5105-5726-4FE2-945E-9C6EE37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C86D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6D7D"/>
    <w:rPr>
      <w:b/>
      <w:bCs/>
    </w:rPr>
  </w:style>
  <w:style w:type="character" w:styleId="nfase">
    <w:name w:val="Emphasis"/>
    <w:basedOn w:val="Fontepargpadro"/>
    <w:uiPriority w:val="20"/>
    <w:qFormat/>
    <w:rsid w:val="00C86D7D"/>
    <w:rPr>
      <w:i/>
      <w:iCs/>
    </w:rPr>
  </w:style>
  <w:style w:type="character" w:customStyle="1" w:styleId="apple-converted-space">
    <w:name w:val="apple-converted-space"/>
    <w:basedOn w:val="Fontepargpadro"/>
    <w:rsid w:val="00C86D7D"/>
  </w:style>
  <w:style w:type="character" w:customStyle="1" w:styleId="Ttulo3Char">
    <w:name w:val="Título 3 Char"/>
    <w:basedOn w:val="Fontepargpadro"/>
    <w:link w:val="Ttulo3"/>
    <w:uiPriority w:val="9"/>
    <w:rsid w:val="00C86D7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86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86D7D"/>
    <w:rPr>
      <w:rFonts w:ascii="Courier New" w:eastAsia="Times New Roman" w:hAnsi="Courier New" w:cs="Courier New"/>
      <w:sz w:val="20"/>
      <w:szCs w:val="20"/>
    </w:rPr>
  </w:style>
  <w:style w:type="character" w:styleId="Hyperlink">
    <w:name w:val="Hyperlink"/>
    <w:basedOn w:val="Fontepargpadro"/>
    <w:uiPriority w:val="99"/>
    <w:semiHidden/>
    <w:unhideWhenUsed/>
    <w:rsid w:val="00C8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udacity.com/nanodegrees/nd009/parts/0091345409/modules/e64f9a65-fdb5-4e60-81a9-72813beebb7e/lessons/5446820041/concepts/634899057092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627</Words>
  <Characters>3387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Leitão Junior</dc:creator>
  <cp:keywords/>
  <dc:description/>
  <cp:lastModifiedBy>Ivan Leitão Junior</cp:lastModifiedBy>
  <cp:revision>2</cp:revision>
  <dcterms:created xsi:type="dcterms:W3CDTF">2016-09-08T18:42:00Z</dcterms:created>
  <dcterms:modified xsi:type="dcterms:W3CDTF">2016-09-08T20:07:00Z</dcterms:modified>
</cp:coreProperties>
</file>