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763" w:rsidRPr="00944763" w:rsidRDefault="00484DF0" w:rsidP="00944763">
      <w:pPr>
        <w:shd w:val="clear" w:color="auto" w:fill="FFFFFF"/>
        <w:spacing w:after="548" w:line="563" w:lineRule="atLeast"/>
        <w:jc w:val="center"/>
        <w:textAlignment w:val="baseline"/>
        <w:outlineLvl w:val="0"/>
        <w:rPr>
          <w:rFonts w:ascii="Arial" w:eastAsia="Times New Roman" w:hAnsi="Arial" w:cs="Arial"/>
          <w:caps/>
          <w:color w:val="000000"/>
          <w:kern w:val="36"/>
          <w:sz w:val="42"/>
          <w:szCs w:val="42"/>
          <w:lang w:eastAsia="ru-RU"/>
        </w:rPr>
      </w:pPr>
      <w:r>
        <w:rPr>
          <w:rFonts w:ascii="Arial" w:eastAsia="Times New Roman" w:hAnsi="Arial" w:cs="Arial"/>
          <w:caps/>
          <w:noProof/>
          <w:color w:val="000000"/>
          <w:kern w:val="36"/>
          <w:sz w:val="42"/>
          <w:szCs w:val="42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-243039</wp:posOffset>
            </wp:positionH>
            <wp:positionV relativeFrom="paragraph">
              <wp:posOffset>-321724</wp:posOffset>
            </wp:positionV>
            <wp:extent cx="845654" cy="834887"/>
            <wp:effectExtent l="19050" t="0" r="0" b="0"/>
            <wp:wrapNone/>
            <wp:docPr id="1" name="Рисунок 1" descr="D:\Work\BIGLY\посадочная страница\betterMe\графика для посадочной страницы\Girl Power\Pink on white 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BIGLY\посадочная страница\betterMe\графика для посадочной страницы\Girl Power\Pink on white COLO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654" cy="834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44763" w:rsidRPr="00944763">
        <w:rPr>
          <w:rFonts w:ascii="Arial" w:eastAsia="Times New Roman" w:hAnsi="Arial" w:cs="Arial"/>
          <w:caps/>
          <w:color w:val="000000"/>
          <w:kern w:val="36"/>
          <w:sz w:val="42"/>
          <w:szCs w:val="42"/>
          <w:lang w:eastAsia="ru-RU"/>
        </w:rPr>
        <w:t>ПОЛИТИКА ВОЗВРАТА СРЕДСТВ</w:t>
      </w:r>
    </w:p>
    <w:p w:rsidR="00484DF0" w:rsidRDefault="00484DF0" w:rsidP="00484DF0">
      <w:pPr>
        <w:pStyle w:val="a7"/>
        <w:rPr>
          <w:lang w:eastAsia="ru-RU"/>
        </w:rPr>
      </w:pPr>
    </w:p>
    <w:p w:rsidR="00944763" w:rsidRPr="00944763" w:rsidRDefault="00944763" w:rsidP="00944763">
      <w:pPr>
        <w:shd w:val="clear" w:color="auto" w:fill="FFFFFF"/>
        <w:spacing w:after="313" w:line="376" w:lineRule="atLeast"/>
        <w:textAlignment w:val="baseline"/>
        <w:outlineLvl w:val="2"/>
        <w:rPr>
          <w:rFonts w:ascii="Arial" w:eastAsia="Times New Roman" w:hAnsi="Arial" w:cs="Arial"/>
          <w:color w:val="000000"/>
          <w:sz w:val="31"/>
          <w:szCs w:val="31"/>
          <w:lang w:eastAsia="ru-RU"/>
        </w:rPr>
      </w:pPr>
      <w:r w:rsidRPr="00944763">
        <w:rPr>
          <w:rFonts w:ascii="Arial" w:eastAsia="Times New Roman" w:hAnsi="Arial" w:cs="Arial"/>
          <w:color w:val="000000"/>
          <w:sz w:val="31"/>
          <w:szCs w:val="31"/>
          <w:lang w:eastAsia="ru-RU"/>
        </w:rPr>
        <w:t>I. ПРАВИЛА ГАРАНТИИ ВОЗВРАТА СРЕДСТВ</w:t>
      </w:r>
    </w:p>
    <w:p w:rsidR="00944763" w:rsidRPr="00944763" w:rsidRDefault="00944763" w:rsidP="00944763">
      <w:pPr>
        <w:shd w:val="clear" w:color="auto" w:fill="FFFFFF"/>
        <w:spacing w:after="0" w:line="376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gramStart"/>
      <w:r w:rsidRPr="0094476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В дополнение к правам на возврат средств, предусмотренным действующим законодательством, если Вы купили наш </w:t>
      </w:r>
      <w:r w:rsidR="004867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Марафон</w:t>
      </w:r>
      <w:r w:rsidRPr="0094476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непосредственно на наших </w:t>
      </w:r>
      <w:proofErr w:type="spellStart"/>
      <w:r w:rsidRPr="0094476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веб-сайтах</w:t>
      </w:r>
      <w:proofErr w:type="spellEnd"/>
      <w:r w:rsidRPr="0094476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во время покупки Вы были уведомлены о возможности возврата средств, то у Вас есть право на возврат средств, при условии что Вы </w:t>
      </w:r>
      <w:r w:rsidRPr="00944763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ru-RU"/>
        </w:rPr>
        <w:t>не получили видимых результатов</w:t>
      </w:r>
      <w:r w:rsidRPr="0094476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с помощью нашей программы и соблюли </w:t>
      </w:r>
      <w:r w:rsidRPr="00944763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ru-RU"/>
        </w:rPr>
        <w:t>все следующие</w:t>
      </w:r>
      <w:r w:rsidR="004867B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94476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условия:</w:t>
      </w:r>
      <w:proofErr w:type="gramEnd"/>
    </w:p>
    <w:p w:rsidR="00944763" w:rsidRPr="00944763" w:rsidRDefault="00944763" w:rsidP="00944763">
      <w:pPr>
        <w:numPr>
          <w:ilvl w:val="0"/>
          <w:numId w:val="1"/>
        </w:numPr>
        <w:shd w:val="clear" w:color="auto" w:fill="FFFFFF"/>
        <w:spacing w:after="0" w:line="240" w:lineRule="auto"/>
        <w:ind w:left="313"/>
        <w:textAlignment w:val="baseline"/>
        <w:rPr>
          <w:rFonts w:ascii="inherit" w:eastAsia="Times New Roman" w:hAnsi="inherit" w:cs="Arial"/>
          <w:color w:val="000000"/>
          <w:sz w:val="27"/>
          <w:szCs w:val="27"/>
          <w:lang w:eastAsia="ru-RU"/>
        </w:rPr>
      </w:pPr>
      <w:r w:rsidRPr="00944763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Вы связались с нами в течение </w:t>
      </w:r>
      <w:r w:rsidRPr="00944763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ru-RU"/>
        </w:rPr>
        <w:t>30 дней</w:t>
      </w:r>
      <w:r w:rsidR="004867BE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944763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после Вашей первоначальной покупки и до окончания периода Вашей подписки; и</w:t>
      </w:r>
    </w:p>
    <w:p w:rsidR="00944763" w:rsidRPr="00944763" w:rsidRDefault="00944763" w:rsidP="00944763">
      <w:pPr>
        <w:numPr>
          <w:ilvl w:val="0"/>
          <w:numId w:val="1"/>
        </w:numPr>
        <w:shd w:val="clear" w:color="auto" w:fill="FFFFFF"/>
        <w:spacing w:after="0" w:line="240" w:lineRule="auto"/>
        <w:ind w:left="313"/>
        <w:textAlignment w:val="baseline"/>
        <w:rPr>
          <w:rFonts w:ascii="inherit" w:eastAsia="Times New Roman" w:hAnsi="inherit" w:cs="Arial"/>
          <w:color w:val="000000"/>
          <w:sz w:val="27"/>
          <w:szCs w:val="27"/>
          <w:lang w:eastAsia="ru-RU"/>
        </w:rPr>
      </w:pPr>
      <w:r w:rsidRPr="00944763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Вы следовали нашей программе не менее </w:t>
      </w:r>
      <w:r w:rsidRPr="00944763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ru-RU"/>
        </w:rPr>
        <w:t>7 дней подряд</w:t>
      </w:r>
      <w:r w:rsidRPr="00944763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 xml:space="preserve"> в течение первых </w:t>
      </w:r>
      <w:r w:rsidR="004867BE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14</w:t>
      </w:r>
      <w:r w:rsidRPr="00944763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 xml:space="preserve"> дней после покупки (если период подписки составляет </w:t>
      </w:r>
      <w:r w:rsidR="004867BE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две недели</w:t>
      </w:r>
      <w:r w:rsidRPr="00944763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 xml:space="preserve"> и более) или не менее </w:t>
      </w:r>
      <w:r w:rsidRPr="00944763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ru-RU"/>
        </w:rPr>
        <w:t>3 дней подряд</w:t>
      </w:r>
      <w:r w:rsidRPr="00944763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 в течение первых 7 дней после покупки (если период подписки составляет одну недел</w:t>
      </w:r>
      <w:r w:rsidR="004867BE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ю</w:t>
      </w:r>
      <w:r w:rsidRPr="00944763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); и</w:t>
      </w:r>
    </w:p>
    <w:p w:rsidR="00944763" w:rsidRPr="00944763" w:rsidRDefault="00944763" w:rsidP="00944763">
      <w:pPr>
        <w:numPr>
          <w:ilvl w:val="0"/>
          <w:numId w:val="1"/>
        </w:numPr>
        <w:shd w:val="clear" w:color="auto" w:fill="FFFFFF"/>
        <w:spacing w:after="0" w:line="240" w:lineRule="auto"/>
        <w:ind w:left="313"/>
        <w:textAlignment w:val="baseline"/>
        <w:rPr>
          <w:rFonts w:ascii="inherit" w:eastAsia="Times New Roman" w:hAnsi="inherit" w:cs="Arial"/>
          <w:color w:val="000000"/>
          <w:sz w:val="27"/>
          <w:szCs w:val="27"/>
          <w:lang w:eastAsia="ru-RU"/>
        </w:rPr>
      </w:pPr>
      <w:r w:rsidRPr="00944763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Вы можете доказать, что Вы следовали программе в соответствии с </w:t>
      </w:r>
      <w:r w:rsidRPr="00944763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ru-RU"/>
        </w:rPr>
        <w:t>требованиями</w:t>
      </w:r>
      <w:r w:rsidRPr="00944763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, изложенными ниже в разделе «Как доказать, что Вы следовали программе».</w:t>
      </w:r>
    </w:p>
    <w:p w:rsidR="00944763" w:rsidRPr="00944763" w:rsidRDefault="00944763" w:rsidP="00944763">
      <w:pPr>
        <w:shd w:val="clear" w:color="auto" w:fill="FFFFFF"/>
        <w:spacing w:after="344" w:line="376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4476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Мы рассмотрим Вашу заявку и уведомим Вас (по электронной почте или другим образом) о том, одобрена ли Ваша заявка.</w:t>
      </w:r>
    </w:p>
    <w:p w:rsidR="00944763" w:rsidRPr="00944763" w:rsidRDefault="00944763" w:rsidP="00944763">
      <w:pPr>
        <w:shd w:val="clear" w:color="auto" w:fill="FFFFFF"/>
        <w:spacing w:after="313" w:line="376" w:lineRule="atLeast"/>
        <w:textAlignment w:val="baseline"/>
        <w:outlineLvl w:val="2"/>
        <w:rPr>
          <w:rFonts w:ascii="Arial" w:eastAsia="Times New Roman" w:hAnsi="Arial" w:cs="Arial"/>
          <w:color w:val="000000"/>
          <w:sz w:val="31"/>
          <w:szCs w:val="31"/>
          <w:lang w:eastAsia="ru-RU"/>
        </w:rPr>
      </w:pPr>
      <w:r w:rsidRPr="00944763">
        <w:rPr>
          <w:rFonts w:ascii="Arial" w:eastAsia="Times New Roman" w:hAnsi="Arial" w:cs="Arial"/>
          <w:color w:val="000000"/>
          <w:sz w:val="31"/>
          <w:szCs w:val="31"/>
          <w:lang w:eastAsia="ru-RU"/>
        </w:rPr>
        <w:t>КАК ДОКАЗАТЬ, ЧТО ВЫ СЛЕДОВАЛИ ПРОГРАММЕ</w:t>
      </w:r>
    </w:p>
    <w:p w:rsidR="00944763" w:rsidRPr="00944763" w:rsidRDefault="00944763" w:rsidP="00944763">
      <w:pPr>
        <w:shd w:val="clear" w:color="auto" w:fill="FFFFFF"/>
        <w:spacing w:after="344" w:line="376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4476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 можете доказать, что Вы следовали программе, выполнив следующее простое условие:</w:t>
      </w:r>
    </w:p>
    <w:p w:rsidR="00944763" w:rsidRPr="00944763" w:rsidRDefault="00944763" w:rsidP="00944763">
      <w:pPr>
        <w:shd w:val="clear" w:color="auto" w:fill="FFFFFF"/>
        <w:spacing w:after="0" w:line="376" w:lineRule="atLeast"/>
        <w:ind w:left="313"/>
        <w:textAlignment w:val="baseline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944763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(1) Вы предоставляете </w:t>
      </w:r>
      <w:r w:rsidR="004867BE">
        <w:rPr>
          <w:rFonts w:ascii="Arial" w:eastAsia="Times New Roman" w:hAnsi="Arial" w:cs="Arial"/>
          <w:b/>
          <w:bCs/>
          <w:color w:val="000000"/>
          <w:sz w:val="25"/>
          <w:szCs w:val="25"/>
          <w:bdr w:val="none" w:sz="0" w:space="0" w:color="auto" w:frame="1"/>
          <w:lang w:eastAsia="ru-RU"/>
        </w:rPr>
        <w:t>видео ваших тренировок</w:t>
      </w:r>
      <w:r w:rsidRPr="00944763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, подтверждающие, что Вы закончили</w:t>
      </w:r>
    </w:p>
    <w:p w:rsidR="00944763" w:rsidRPr="00944763" w:rsidRDefault="00944763" w:rsidP="00944763">
      <w:pPr>
        <w:shd w:val="clear" w:color="auto" w:fill="FFFFFF"/>
        <w:spacing w:after="0" w:line="376" w:lineRule="atLeast"/>
        <w:ind w:left="626"/>
        <w:textAlignment w:val="baseline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proofErr w:type="spellStart"/>
      <w:r w:rsidRPr="00944763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a</w:t>
      </w:r>
      <w:proofErr w:type="spellEnd"/>
      <w:r w:rsidRPr="00944763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   минимум </w:t>
      </w:r>
      <w:r w:rsidRPr="00944763">
        <w:rPr>
          <w:rFonts w:ascii="Arial" w:eastAsia="Times New Roman" w:hAnsi="Arial" w:cs="Arial"/>
          <w:b/>
          <w:bCs/>
          <w:color w:val="000000"/>
          <w:sz w:val="25"/>
          <w:szCs w:val="25"/>
          <w:bdr w:val="none" w:sz="0" w:space="0" w:color="auto" w:frame="1"/>
          <w:lang w:eastAsia="ru-RU"/>
        </w:rPr>
        <w:t>7 тренировок/медитаций или других занятий</w:t>
      </w:r>
      <w:r w:rsidR="004867BE">
        <w:rPr>
          <w:rFonts w:ascii="Arial" w:eastAsia="Times New Roman" w:hAnsi="Arial" w:cs="Arial"/>
          <w:b/>
          <w:bCs/>
          <w:color w:val="000000"/>
          <w:sz w:val="25"/>
          <w:szCs w:val="25"/>
          <w:bdr w:val="none" w:sz="0" w:space="0" w:color="auto" w:frame="1"/>
          <w:lang w:eastAsia="ru-RU"/>
        </w:rPr>
        <w:t xml:space="preserve"> </w:t>
      </w:r>
      <w:r w:rsidRPr="00944763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(если период подписки составляет </w:t>
      </w:r>
      <w:r w:rsidR="004867BE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две недели</w:t>
      </w:r>
      <w:r w:rsidRPr="00944763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 и более); или</w:t>
      </w:r>
    </w:p>
    <w:p w:rsidR="00944763" w:rsidRDefault="00944763" w:rsidP="00944763">
      <w:pPr>
        <w:shd w:val="clear" w:color="auto" w:fill="FFFFFF"/>
        <w:spacing w:after="0" w:line="376" w:lineRule="atLeast"/>
        <w:ind w:left="626"/>
        <w:textAlignment w:val="baseline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proofErr w:type="spellStart"/>
      <w:r w:rsidRPr="00944763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b</w:t>
      </w:r>
      <w:proofErr w:type="spellEnd"/>
      <w:r w:rsidRPr="00944763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   минимум </w:t>
      </w:r>
      <w:r w:rsidRPr="00944763">
        <w:rPr>
          <w:rFonts w:ascii="Arial" w:eastAsia="Times New Roman" w:hAnsi="Arial" w:cs="Arial"/>
          <w:b/>
          <w:bCs/>
          <w:color w:val="000000"/>
          <w:sz w:val="25"/>
          <w:szCs w:val="25"/>
          <w:bdr w:val="none" w:sz="0" w:space="0" w:color="auto" w:frame="1"/>
          <w:lang w:eastAsia="ru-RU"/>
        </w:rPr>
        <w:t>3 тренировок/медитаций или других занятий</w:t>
      </w:r>
      <w:r w:rsidR="004867BE">
        <w:rPr>
          <w:rFonts w:ascii="Arial" w:eastAsia="Times New Roman" w:hAnsi="Arial" w:cs="Arial"/>
          <w:b/>
          <w:bCs/>
          <w:color w:val="000000"/>
          <w:sz w:val="25"/>
          <w:szCs w:val="25"/>
          <w:bdr w:val="none" w:sz="0" w:space="0" w:color="auto" w:frame="1"/>
          <w:lang w:eastAsia="ru-RU"/>
        </w:rPr>
        <w:t xml:space="preserve"> </w:t>
      </w:r>
      <w:r w:rsidRPr="00944763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(если период подписки составляет одну недел</w:t>
      </w:r>
      <w:r w:rsidR="004867BE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ю</w:t>
      </w:r>
      <w:r w:rsidRPr="00944763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).</w:t>
      </w:r>
    </w:p>
    <w:p w:rsidR="004867BE" w:rsidRPr="00944763" w:rsidRDefault="004867BE" w:rsidP="00944763">
      <w:pPr>
        <w:shd w:val="clear" w:color="auto" w:fill="FFFFFF"/>
        <w:spacing w:after="0" w:line="376" w:lineRule="atLeast"/>
        <w:ind w:left="626"/>
        <w:textAlignment w:val="baseline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</w:p>
    <w:p w:rsidR="00944763" w:rsidRPr="00944763" w:rsidRDefault="00944763" w:rsidP="00944763">
      <w:pPr>
        <w:shd w:val="clear" w:color="auto" w:fill="FFFFFF"/>
        <w:spacing w:after="313" w:line="376" w:lineRule="atLeast"/>
        <w:textAlignment w:val="baseline"/>
        <w:outlineLvl w:val="2"/>
        <w:rPr>
          <w:rFonts w:ascii="Arial" w:eastAsia="Times New Roman" w:hAnsi="Arial" w:cs="Arial"/>
          <w:color w:val="000000"/>
          <w:sz w:val="31"/>
          <w:szCs w:val="31"/>
          <w:lang w:eastAsia="ru-RU"/>
        </w:rPr>
      </w:pPr>
      <w:r w:rsidRPr="00944763">
        <w:rPr>
          <w:rFonts w:ascii="Arial" w:eastAsia="Times New Roman" w:hAnsi="Arial" w:cs="Arial"/>
          <w:color w:val="000000"/>
          <w:sz w:val="31"/>
          <w:szCs w:val="31"/>
          <w:lang w:eastAsia="ru-RU"/>
        </w:rPr>
        <w:t>ВАЖНАЯ ИНФОРМАЦИЯ</w:t>
      </w:r>
    </w:p>
    <w:p w:rsidR="00944763" w:rsidRPr="00944763" w:rsidRDefault="00944763" w:rsidP="00944763">
      <w:pPr>
        <w:shd w:val="clear" w:color="auto" w:fill="FFFFFF"/>
        <w:spacing w:after="344" w:line="376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4476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Обратите внимание, что только выполнение вышеуказанных требований позволяет получить возмещение по гарантии возврата средств. Во избежание разночтений поясняется, что данная гарантия возврата средств не распространяется ни на какие другие случаи.</w:t>
      </w:r>
    </w:p>
    <w:p w:rsidR="00944763" w:rsidRPr="00944763" w:rsidRDefault="00944763" w:rsidP="00944763">
      <w:pPr>
        <w:shd w:val="clear" w:color="auto" w:fill="FFFFFF"/>
        <w:spacing w:after="313" w:line="376" w:lineRule="atLeast"/>
        <w:textAlignment w:val="baseline"/>
        <w:outlineLvl w:val="2"/>
        <w:rPr>
          <w:rFonts w:ascii="Arial" w:eastAsia="Times New Roman" w:hAnsi="Arial" w:cs="Arial"/>
          <w:color w:val="000000"/>
          <w:sz w:val="31"/>
          <w:szCs w:val="31"/>
          <w:lang w:eastAsia="ru-RU"/>
        </w:rPr>
      </w:pPr>
      <w:r w:rsidRPr="00944763">
        <w:rPr>
          <w:rFonts w:ascii="Arial" w:eastAsia="Times New Roman" w:hAnsi="Arial" w:cs="Arial"/>
          <w:color w:val="000000"/>
          <w:sz w:val="31"/>
          <w:szCs w:val="31"/>
          <w:lang w:eastAsia="ru-RU"/>
        </w:rPr>
        <w:lastRenderedPageBreak/>
        <w:t>II. ОБЩИЕ ПРАВИЛА ВОЗВРАТА СРЕДСТВ</w:t>
      </w:r>
    </w:p>
    <w:p w:rsidR="00944763" w:rsidRPr="00944763" w:rsidRDefault="00944763" w:rsidP="00944763">
      <w:pPr>
        <w:shd w:val="clear" w:color="auto" w:fill="FFFFFF"/>
        <w:spacing w:after="344" w:line="376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4476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Мы ценим любые отзывы и прилагаем все усилия для того, чтобы наши клиенты остались довольны нашими продуктами и услугами. Тем не менее, если Вы не полностью удовлетворены нашими услугами, Вы можете получить возврат средств согласно условиям настоящей Политики возврата средств.</w:t>
      </w:r>
    </w:p>
    <w:p w:rsidR="00944763" w:rsidRPr="00944763" w:rsidRDefault="00944763" w:rsidP="00944763">
      <w:pPr>
        <w:shd w:val="clear" w:color="auto" w:fill="FFFFFF"/>
        <w:spacing w:after="344" w:line="376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4476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Как правило, если Вы не выполняете изложенные выше условия нашей гарантии возврата средств, то уплаченные Вами средства не подлежат возврату и/или обмену, если только иное не указано в настоящей Политике возврата средств или не требуется действующим законодательством. Кроме того, некоторые заявки на возврат средств могут рассматриваться нашей компанией в индивидуальном порядке и удовлетворяться по нашему собственному усмотрению.</w:t>
      </w:r>
    </w:p>
    <w:p w:rsidR="00944763" w:rsidRPr="00944763" w:rsidRDefault="00944763" w:rsidP="00944763">
      <w:pPr>
        <w:shd w:val="clear" w:color="auto" w:fill="FFFFFF"/>
        <w:spacing w:after="344" w:line="376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4476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Заявку на возврат средств обычно можно подать только в течение периода подписки. Если период подписки закончился до того, как Вы подали заявку на возврат средств, мы не сможем вернуть Вам уплаченные средства.</w:t>
      </w:r>
    </w:p>
    <w:p w:rsidR="00944763" w:rsidRPr="00944763" w:rsidRDefault="00944763" w:rsidP="00944763">
      <w:pPr>
        <w:shd w:val="clear" w:color="auto" w:fill="FFFFFF"/>
        <w:spacing w:after="0" w:line="376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44763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ru-RU"/>
        </w:rPr>
        <w:t>Примечание для жителей некоторых штатов США:</w:t>
      </w:r>
      <w:r w:rsidRPr="0094476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Если Вы проживаете в Калифорнии или Коннектикуте и отмените покупку в любое время до полуночи третьего рабочего дня после даты такой покупки, мы вернем произведенный Вами платеж.</w:t>
      </w:r>
    </w:p>
    <w:p w:rsidR="00944763" w:rsidRDefault="00944763" w:rsidP="00944763">
      <w:pPr>
        <w:shd w:val="clear" w:color="auto" w:fill="FFFFFF"/>
        <w:spacing w:after="0" w:line="376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44763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ru-RU"/>
        </w:rPr>
        <w:t>Примечание для жителей ЕС:</w:t>
      </w:r>
      <w:r w:rsidRPr="0094476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Если Вы проживаете на территории ЕС, у Вас есть право отказаться от соглашения о покупке цифрового контента бесплатно и без указания причин в течение 14 (четырнадцати) дней </w:t>
      </w:r>
      <w:proofErr w:type="gramStart"/>
      <w:r w:rsidRPr="0094476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 даты заключения</w:t>
      </w:r>
      <w:proofErr w:type="gramEnd"/>
      <w:r w:rsidRPr="0094476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такого соглашения. Право на отказ не применяется, если выполнение соглашения </w:t>
      </w:r>
      <w:proofErr w:type="gramStart"/>
      <w:r w:rsidRPr="0094476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началось</w:t>
      </w:r>
      <w:proofErr w:type="gramEnd"/>
      <w:r w:rsidRPr="0094476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Вы предварительно прямо согласились и признали, что вследствие этого Вы утрачиваете свое право на отказ. НАСТОЯЩИМ ВЫ ПРЯМО СОГЛАШАЕТЕСЬ НА НЕМЕДЛЕННОЕ ВЫПОЛНЕНИЕ СОГЛАШЕНИЯ И ПРИЗНАЕТЕ, ЧТО ВЫ УТРАТИТЕ ПРАВО НА ОТКАЗ ОТ СОГЛАШЕНИЯ, КАК ТОЛЬКО НАШИ СЕРВЕРЫ ПОДТВЕРДЯТ ВАШУ </w:t>
      </w:r>
      <w:proofErr w:type="gramStart"/>
      <w:r w:rsidRPr="0094476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ПОКУПКУ</w:t>
      </w:r>
      <w:proofErr w:type="gramEnd"/>
      <w:r w:rsidRPr="0094476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СООТВЕТСТВУЮЩАЯ ПОКУПКА БУДЕТ УСПЕШНО ДОСТАВЛЕНА ВАМ. Следовательно, Вы не будете иметь права на возврат средств, если только цифровой контент не будет дефектным.</w:t>
      </w:r>
    </w:p>
    <w:p w:rsidR="004867BE" w:rsidRDefault="004867BE" w:rsidP="00944763">
      <w:pPr>
        <w:shd w:val="clear" w:color="auto" w:fill="FFFFFF"/>
        <w:spacing w:after="0" w:line="376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4867BE" w:rsidRDefault="004867BE" w:rsidP="00944763">
      <w:pPr>
        <w:shd w:val="clear" w:color="auto" w:fill="FFFFFF"/>
        <w:spacing w:after="0" w:line="376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Дата последних изменений 16.07.2021</w:t>
      </w:r>
    </w:p>
    <w:p w:rsidR="0097257B" w:rsidRPr="00944763" w:rsidRDefault="00484DF0" w:rsidP="00944763">
      <w:pPr>
        <w:shd w:val="clear" w:color="auto" w:fill="FFFFFF"/>
        <w:spacing w:after="344" w:line="376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sectPr w:rsidR="0097257B" w:rsidRPr="00944763" w:rsidSect="00484DF0">
      <w:pgSz w:w="11906" w:h="16838"/>
      <w:pgMar w:top="851" w:right="707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1F05EF"/>
    <w:multiLevelType w:val="multilevel"/>
    <w:tmpl w:val="A4A4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944763"/>
    <w:rsid w:val="001F64BC"/>
    <w:rsid w:val="00232476"/>
    <w:rsid w:val="002B6281"/>
    <w:rsid w:val="00484DF0"/>
    <w:rsid w:val="004867BE"/>
    <w:rsid w:val="00944763"/>
    <w:rsid w:val="00CC0812"/>
    <w:rsid w:val="00F04B5F"/>
    <w:rsid w:val="00FA5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476"/>
  </w:style>
  <w:style w:type="paragraph" w:styleId="1">
    <w:name w:val="heading 1"/>
    <w:basedOn w:val="a"/>
    <w:link w:val="10"/>
    <w:uiPriority w:val="9"/>
    <w:qFormat/>
    <w:rsid w:val="009447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9447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476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447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44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4476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84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84DF0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484DF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6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Packard bell</dc:creator>
  <cp:keywords/>
  <dc:description/>
  <cp:lastModifiedBy>Packard bell</cp:lastModifiedBy>
  <cp:revision>5</cp:revision>
  <dcterms:created xsi:type="dcterms:W3CDTF">2021-07-15T23:42:00Z</dcterms:created>
  <dcterms:modified xsi:type="dcterms:W3CDTF">2021-07-15T23:56:00Z</dcterms:modified>
</cp:coreProperties>
</file>