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4EED" w14:textId="36EAF865" w:rsidR="00C300E6" w:rsidRDefault="00C62B8D" w:rsidP="00C62B8D">
      <w:pPr>
        <w:pStyle w:val="a3"/>
        <w:numPr>
          <w:ilvl w:val="0"/>
          <w:numId w:val="1"/>
        </w:numPr>
      </w:pPr>
      <w:r>
        <w:t>Р</w:t>
      </w:r>
      <w:r>
        <w:t xml:space="preserve">елаксационные колебания </w:t>
      </w:r>
      <w:r>
        <w:t>— это</w:t>
      </w:r>
      <w:r>
        <w:t xml:space="preserve"> незатухающие негармонические колебания нелинейных систем, для которых характерно накопление и сбрасывание энергии</w:t>
      </w:r>
      <w:r>
        <w:t>.</w:t>
      </w:r>
    </w:p>
    <w:p w14:paraId="05593C41" w14:textId="39F3CAD4" w:rsidR="00C62B8D" w:rsidRDefault="00C62B8D" w:rsidP="00C62B8D">
      <w:pPr>
        <w:pStyle w:val="a3"/>
        <w:numPr>
          <w:ilvl w:val="0"/>
          <w:numId w:val="1"/>
        </w:numPr>
      </w:pPr>
      <w:r>
        <w:t>Давление газа, его тип, примеси, ионизируемость</w:t>
      </w:r>
    </w:p>
    <w:p w14:paraId="58B8EB80" w14:textId="3ED7C6AE" w:rsidR="00C62B8D" w:rsidRDefault="00C62B8D" w:rsidP="00C62B8D">
      <w:pPr>
        <w:pStyle w:val="a3"/>
        <w:numPr>
          <w:ilvl w:val="0"/>
          <w:numId w:val="1"/>
        </w:numPr>
      </w:pPr>
      <w:r w:rsidRPr="00C62B8D">
        <w:t>Для зажигания нужно создать разряд в пространстве между электродами. При зажигании возникает горение и среда между электродами становится другой - более проводящей (резко возрастает плотность заряженных частиц). Для того, чтобы создать разряд в этой среде требуется значительно меньшее напряжение.</w:t>
      </w:r>
    </w:p>
    <w:p w14:paraId="76EDD31B" w14:textId="1374C738" w:rsidR="00C62B8D" w:rsidRDefault="00C62B8D" w:rsidP="00C62B8D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949F85" wp14:editId="45A9858A">
            <wp:extent cx="5940425" cy="534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58C9" w14:textId="42E2CBFC" w:rsidR="00C62B8D" w:rsidRDefault="00C62B8D" w:rsidP="00C62B8D">
      <w:pPr>
        <w:pStyle w:val="a3"/>
        <w:numPr>
          <w:ilvl w:val="0"/>
          <w:numId w:val="1"/>
        </w:numPr>
      </w:pPr>
      <w:r>
        <w:t>Картинка выше</w:t>
      </w:r>
    </w:p>
    <w:p w14:paraId="11B86CB9" w14:textId="6596DBFB" w:rsidR="00C62B8D" w:rsidRDefault="00C62B8D" w:rsidP="00C62B8D">
      <w:pPr>
        <w:pStyle w:val="a3"/>
        <w:numPr>
          <w:ilvl w:val="0"/>
          <w:numId w:val="1"/>
        </w:numPr>
      </w:pPr>
      <w:r>
        <w:t xml:space="preserve">При сдвиге </w:t>
      </w:r>
      <w:r>
        <w:rPr>
          <w:lang w:val="en-US"/>
        </w:rPr>
        <w:t>U</w:t>
      </w:r>
      <w:r w:rsidRPr="00C62B8D">
        <w:t xml:space="preserve"> </w:t>
      </w:r>
      <w:r>
        <w:t xml:space="preserve">требуется другое сопротивление, чтобы попасть в точку </w:t>
      </w:r>
      <w:r>
        <w:rPr>
          <w:lang w:val="en-US"/>
        </w:rPr>
        <w:t>V</w:t>
      </w:r>
      <w:r w:rsidRPr="00C62B8D">
        <w:t xml:space="preserve">_2 </w:t>
      </w:r>
      <w:r>
        <w:rPr>
          <w:lang w:val="en-US"/>
        </w:rPr>
        <w:t>I</w:t>
      </w:r>
      <w:r w:rsidRPr="00C62B8D">
        <w:t>_2</w:t>
      </w:r>
    </w:p>
    <w:p w14:paraId="67820A84" w14:textId="1CBF2FBE" w:rsidR="005677EC" w:rsidRDefault="005677EC" w:rsidP="00C62B8D">
      <w:pPr>
        <w:pStyle w:val="a3"/>
        <w:numPr>
          <w:ilvl w:val="0"/>
          <w:numId w:val="1"/>
        </w:numPr>
      </w:pPr>
      <w:r>
        <w:t>При малой ёмкости время зарядки уже не будет много больше времени разрядки и описанная теория в общем случае выполняться не будет.</w:t>
      </w:r>
    </w:p>
    <w:sectPr w:rsidR="00567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1147"/>
    <w:multiLevelType w:val="hybridMultilevel"/>
    <w:tmpl w:val="A68A8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44"/>
    <w:rsid w:val="00365E44"/>
    <w:rsid w:val="003B1AB9"/>
    <w:rsid w:val="005677EC"/>
    <w:rsid w:val="00C300E6"/>
    <w:rsid w:val="00C6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6071"/>
  <w15:chartTrackingRefBased/>
  <w15:docId w15:val="{092BD032-5363-4683-A9D3-7D4F3339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7CA3D-455A-476D-8345-0B17552E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2</cp:revision>
  <dcterms:created xsi:type="dcterms:W3CDTF">2021-10-06T16:50:00Z</dcterms:created>
  <dcterms:modified xsi:type="dcterms:W3CDTF">2021-10-06T17:02:00Z</dcterms:modified>
</cp:coreProperties>
</file>