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w:br w:type="textWrapping"/>
      </w:r>
    </w:p>
    <w:p>
      <w:pPr>
        <w:pStyle w:val="Corpo"/>
      </w:pPr>
      <w:r>
        <w:br w:type="textWrapping"/>
      </w:r>
    </w:p>
    <w:p>
      <w:pPr>
        <w:pStyle w:val="Corpo"/>
        <w:jc w:val="center"/>
      </w:pPr>
      <w:r>
        <w:rPr>
          <w:rtl w:val="0"/>
          <w:lang w:val="pt-PT"/>
        </w:rPr>
        <w:t>Universidade Est</w:t>
      </w:r>
      <w:r>
        <w:rPr>
          <w:rtl w:val="0"/>
        </w:rPr>
        <w:t>á</w:t>
      </w:r>
      <w:r>
        <w:rPr>
          <w:rtl w:val="0"/>
          <w:lang w:val="pt-PT"/>
        </w:rPr>
        <w:t>cio de S</w:t>
      </w:r>
      <w:r>
        <w:rPr>
          <w:rtl w:val="0"/>
        </w:rPr>
        <w:t xml:space="preserve">á </w:t>
      </w:r>
      <w:r>
        <w:rPr>
          <w:rtl w:val="0"/>
          <w:lang w:val="de-DE"/>
        </w:rPr>
        <w:t>(UNESA)</w:t>
      </w:r>
    </w:p>
    <w:p>
      <w:pPr>
        <w:pStyle w:val="Corpo"/>
        <w:jc w:val="center"/>
      </w:pPr>
      <w:r>
        <w:rPr>
          <w:rtl w:val="0"/>
          <w:lang w:val="pt-PT"/>
        </w:rPr>
        <w:t>Campus Est</w:t>
      </w:r>
      <w:r>
        <w:rPr>
          <w:rtl w:val="0"/>
        </w:rPr>
        <w:t>á</w:t>
      </w:r>
      <w:r>
        <w:rPr>
          <w:rtl w:val="0"/>
          <w:lang w:val="it-IT"/>
        </w:rPr>
        <w:t>cio - Castelo - Belo Horizonte - MG</w:t>
      </w:r>
    </w:p>
    <w:p>
      <w:pPr>
        <w:pStyle w:val="Corpo"/>
        <w:jc w:val="center"/>
      </w:pPr>
      <w:r>
        <w:rPr>
          <w:rtl w:val="0"/>
          <w:lang w:val="pt-PT"/>
        </w:rPr>
        <w:t>Desenvolvimento Full Stack</w:t>
      </w:r>
    </w:p>
    <w:p>
      <w:pPr>
        <w:pStyle w:val="Corpo"/>
      </w:pPr>
      <w:r>
        <w:br w:type="textWrapping"/>
      </w:r>
    </w:p>
    <w:p>
      <w:pPr>
        <w:pStyle w:val="Corpo"/>
        <w:jc w:val="center"/>
      </w:pPr>
      <w:r>
        <w:rPr>
          <w:rtl w:val="0"/>
          <w:lang w:val="de-DE"/>
        </w:rPr>
        <w:t>RELAT</w:t>
      </w:r>
      <w:r>
        <w:rPr>
          <w:rtl w:val="0"/>
        </w:rPr>
        <w:t>Ó</w:t>
      </w:r>
      <w:r>
        <w:rPr>
          <w:rtl w:val="0"/>
        </w:rPr>
        <w:t>RIO</w:t>
      </w:r>
      <w:r>
        <w:rPr>
          <w:rtl w:val="0"/>
          <w:lang w:val="en-US"/>
        </w:rPr>
        <w:t xml:space="preserve"> DO 1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PROCEDIMENTO</w:t>
      </w:r>
      <w:r>
        <w:rPr>
          <w:rtl w:val="0"/>
        </w:rPr>
        <w:t xml:space="preserve"> </w:t>
      </w:r>
      <w:r>
        <w:rPr>
          <w:rtl w:val="0"/>
          <w:lang w:val="en-US"/>
        </w:rPr>
        <w:t>DA</w:t>
      </w:r>
      <w:r>
        <w:rPr>
          <w:rtl w:val="0"/>
        </w:rPr>
        <w:t xml:space="preserve"> </w:t>
      </w:r>
      <w:r>
        <w:rPr>
          <w:rtl w:val="0"/>
          <w:lang w:val="en-US"/>
        </w:rPr>
        <w:t>MISS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</w:t>
      </w:r>
    </w:p>
    <w:p>
      <w:pPr>
        <w:pStyle w:val="Corpo"/>
        <w:jc w:val="center"/>
      </w:pP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  <w:lang w:val="pt-PT"/>
        </w:rPr>
        <w:t>vel 2: Vamos Manter as Informa</w:t>
      </w:r>
      <w:r>
        <w:rPr>
          <w:rtl w:val="0"/>
          <w:lang w:val="pt-PT"/>
        </w:rPr>
        <w:t>çõ</w:t>
      </w:r>
      <w:r>
        <w:rPr>
          <w:rtl w:val="0"/>
        </w:rPr>
        <w:t>es? (RPG0015)</w:t>
      </w:r>
      <w:r>
        <w:rPr>
          <w:rtl w:val="0"/>
          <w:lang w:val="en-US"/>
        </w:rPr>
        <w:t xml:space="preserve"> - Mundo 3</w:t>
      </w:r>
    </w:p>
    <w:p>
      <w:pPr>
        <w:pStyle w:val="Corpo"/>
        <w:jc w:val="center"/>
      </w:pPr>
      <w:r>
        <w:rPr>
          <w:rtl w:val="0"/>
          <w:lang w:val="it-IT"/>
        </w:rPr>
        <w:t>Turma: 9002 - Semestre: 2025.1</w:t>
      </w:r>
    </w:p>
    <w:p>
      <w:pPr>
        <w:pStyle w:val="Corpo"/>
      </w:pPr>
      <w:r>
        <w:br w:type="textWrapping"/>
      </w:r>
    </w:p>
    <w:p>
      <w:pPr>
        <w:pStyle w:val="Corpo"/>
        <w:jc w:val="center"/>
      </w:pPr>
      <w:r>
        <w:rPr>
          <w:rtl w:val="0"/>
          <w:lang w:val="nl-NL"/>
        </w:rPr>
        <w:t xml:space="preserve">Aluno: Ivan de </w:t>
      </w:r>
      <w:r>
        <w:rPr>
          <w:rtl w:val="0"/>
        </w:rPr>
        <w:t>Á</w:t>
      </w:r>
      <w:r>
        <w:rPr>
          <w:rtl w:val="0"/>
          <w:lang w:val="pt-PT"/>
        </w:rPr>
        <w:t>vila Carvalho Fleury Mortimer</w:t>
      </w:r>
    </w:p>
    <w:p>
      <w:pPr>
        <w:pStyle w:val="Corpo"/>
        <w:jc w:val="center"/>
      </w:pPr>
    </w:p>
    <w:p>
      <w:pPr>
        <w:pStyle w:val="Corpo"/>
        <w:jc w:val="center"/>
        <w:sectPr>
          <w:headerReference w:type="default" r:id="rId4"/>
          <w:footerReference w:type="default" r:id="rId5"/>
          <w:pgSz w:w="12240" w:h="15840" w:orient="portrait"/>
          <w:pgMar w:top="1440" w:right="1800" w:bottom="1440" w:left="1800" w:header="720" w:footer="720"/>
          <w:bidi w:val="0"/>
        </w:sectPr>
      </w:pPr>
    </w:p>
    <w:p>
      <w:pPr>
        <w:pStyle w:val="Cabeçalho"/>
      </w:pPr>
      <w:r>
        <w:rPr>
          <w:rtl w:val="0"/>
        </w:rPr>
        <w:t>1</w:t>
      </w:r>
      <w:r>
        <w:rPr>
          <w:rtl w:val="0"/>
        </w:rPr>
        <w:t xml:space="preserve">º </w:t>
      </w:r>
      <w:r>
        <w:rPr>
          <w:rtl w:val="0"/>
          <w:lang w:val="es-ES_tradnl"/>
        </w:rPr>
        <w:t>Procedimento | Criando o Banco de Dados</w:t>
      </w:r>
    </w:p>
    <w:p>
      <w:pPr>
        <w:pStyle w:val="Corpo"/>
      </w:pPr>
    </w:p>
    <w:p>
      <w:pPr>
        <w:pStyle w:val="Cabeçalho 2"/>
        <w:numPr>
          <w:ilvl w:val="0"/>
          <w:numId w:val="2"/>
        </w:numPr>
      </w:pPr>
      <w:r>
        <w:rPr>
          <w:rtl w:val="0"/>
          <w:lang w:val="pt-PT"/>
        </w:rPr>
        <w:t>Objetivo da Pr</w:t>
      </w:r>
      <w:r>
        <w:rPr>
          <w:rtl w:val="0"/>
        </w:rPr>
        <w:t>á</w:t>
      </w:r>
      <w:r>
        <w:rPr>
          <w:rtl w:val="0"/>
          <w:lang w:val="it-IT"/>
        </w:rPr>
        <w:t>tica</w:t>
      </w:r>
    </w:p>
    <w:p>
      <w:pPr>
        <w:pStyle w:val="Corpo"/>
      </w:pPr>
    </w:p>
    <w:p>
      <w:pPr>
        <w:pStyle w:val="Corpo"/>
        <w:jc w:val="both"/>
      </w:pPr>
      <w:r>
        <w:rPr>
          <w:rtl w:val="0"/>
          <w:lang w:val="pt-PT"/>
        </w:rPr>
        <w:t>Este relat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rio tem como objetivo apresentar a modelagem e 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um banco de dados relacional para controle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compra e venda de produtos, conforme o roteiro da pr</w:t>
      </w:r>
      <w:r>
        <w:rPr>
          <w:rtl w:val="0"/>
        </w:rPr>
        <w:t>á</w:t>
      </w:r>
      <w:r>
        <w:rPr>
          <w:rtl w:val="0"/>
          <w:lang w:val="pt-PT"/>
        </w:rPr>
        <w:t>tica proposto na disciplina. As estruturas do banco foram criadas utilizando a linguagem T</w:t>
      </w:r>
      <w:r>
        <w:rPr>
          <w:rtl w:val="0"/>
          <w:lang w:val="en-US"/>
        </w:rPr>
        <w:t>ransact</w:t>
      </w:r>
      <w:r>
        <w:rPr>
          <w:rtl w:val="0"/>
          <w:lang w:val="pt-PT"/>
        </w:rPr>
        <w:t>-SQL no SQL Server, com base em um modelo l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gico de dados elaborado com o apoio de uma ferramenta de modelagem (DbSchema).</w:t>
      </w:r>
    </w:p>
    <w:p>
      <w:pPr>
        <w:pStyle w:val="Corpo"/>
        <w:jc w:val="both"/>
      </w:pPr>
      <w:r>
        <w:rPr>
          <w:rtl w:val="0"/>
          <w:lang w:val="en-US"/>
        </w:rPr>
        <w:t>A raz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de eu ter utilizado o aplicativo DbSchema ao inv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do aplicativo DBDesigner Fork para a gera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dos modelos 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gico e 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sico do banco de dados relacionais (que me auxiliariam na gera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digo T-SQL que seria rodado no SQL Server),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 xml:space="preserve">que meu computador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um MackBook Air do ano 2018 (com processador Intel), que opera com o sistema operacional macOS Sonoma, e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existe vers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o do aplicativo </w:t>
      </w:r>
      <w:r>
        <w:rPr>
          <w:rtl w:val="0"/>
          <w:lang w:val="en-US"/>
        </w:rPr>
        <w:t xml:space="preserve">DBDesigner Fork que rode em um sistema macOS. Minha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 xml:space="preserve">nica alternativa, se eu realmente quisesse utilizar o </w:t>
      </w:r>
      <w:r>
        <w:rPr>
          <w:rtl w:val="0"/>
          <w:lang w:val="de-DE"/>
        </w:rPr>
        <w:t>DBDesigner Fork</w:t>
      </w:r>
      <w:r>
        <w:rPr>
          <w:rtl w:val="0"/>
          <w:lang w:val="en-US"/>
        </w:rPr>
        <w:t xml:space="preserve"> em meu computador Mac, seria instalar uma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quina virtual (como, por exemplo, o VirtualBox da Oracle), instalar um sistema operacional Windows dentro dessa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quina virtual e rodar o aplicativo </w:t>
      </w:r>
      <w:r>
        <w:rPr>
          <w:rtl w:val="0"/>
          <w:lang w:val="de-DE"/>
        </w:rPr>
        <w:t>DBDesigner Fork</w:t>
      </w:r>
      <w:r>
        <w:rPr>
          <w:rtl w:val="0"/>
          <w:lang w:val="en-US"/>
        </w:rPr>
        <w:t xml:space="preserve"> dentro desse sistema operacional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embutido" na minha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quina. Por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 dado as baixas capacidades de processamento, de mem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ria (RAM) armazenagem, do meu computador, essa op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se tornou invi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vel. (Estou trabalhando com um computador </w:t>
      </w:r>
      <w:r>
        <w:rPr>
          <w:rtl w:val="0"/>
          <w:lang w:val="nl-NL"/>
        </w:rPr>
        <w:t>MacBook Air</w:t>
      </w:r>
      <w:r>
        <w:rPr>
          <w:rtl w:val="0"/>
          <w:lang w:val="en-US"/>
        </w:rPr>
        <w:t xml:space="preserve"> fabricado em 2018, com processador </w:t>
      </w:r>
      <w:r>
        <w:rPr>
          <w:rtl w:val="0"/>
          <w:lang w:val="it-IT"/>
        </w:rPr>
        <w:t>Intel Core i5 Dual-Core</w:t>
      </w:r>
      <w:r>
        <w:rPr>
          <w:rtl w:val="0"/>
          <w:lang w:val="en-US"/>
        </w:rPr>
        <w:t xml:space="preserve"> com clock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ximo de </w:t>
      </w:r>
      <w:r>
        <w:rPr>
          <w:rtl w:val="0"/>
        </w:rPr>
        <w:t>1,6 GHz</w:t>
      </w:r>
      <w:r>
        <w:rPr>
          <w:rtl w:val="0"/>
          <w:lang w:val="en-US"/>
        </w:rPr>
        <w:t>, com 8 GB de mem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ria RAM (</w:t>
      </w:r>
      <w:r>
        <w:rPr>
          <w:rtl w:val="0"/>
        </w:rPr>
        <w:t>2133 MHz LPDDR3</w:t>
      </w:r>
      <w:r>
        <w:rPr>
          <w:rtl w:val="0"/>
          <w:lang w:val="en-US"/>
        </w:rPr>
        <w:t xml:space="preserve">), e </w:t>
      </w:r>
      <w:r>
        <w:rPr>
          <w:rtl w:val="0"/>
        </w:rPr>
        <w:t>121,02 GB</w:t>
      </w:r>
      <w:r>
        <w:rPr>
          <w:rtl w:val="0"/>
          <w:lang w:val="en-US"/>
        </w:rPr>
        <w:t xml:space="preserve"> de armazenamento em SSD, rodando o sistema operacional macOS Sonoma, vers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o </w:t>
      </w:r>
      <w:r>
        <w:rPr>
          <w:rtl w:val="0"/>
        </w:rPr>
        <w:t>14.7.5</w:t>
      </w:r>
      <w:r>
        <w:rPr>
          <w:rtl w:val="0"/>
          <w:lang w:val="en-US"/>
        </w:rPr>
        <w:t>). Por isso, pe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desculpas por esse desvio das instru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exatas para a execu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trabalho. Foi um desvio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rio perante os recursos que eu tinha a minha disposi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o.  Pela mesma raz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o, tive que utilizar o aplicativo Azure Data Studio (ADS) para gerenciar o banco de dados relacional SQL Server, ao inv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s do aplicativo </w:t>
      </w:r>
      <w:r>
        <w:rPr>
          <w:rtl w:val="0"/>
          <w:lang w:val="de-DE"/>
        </w:rPr>
        <w:t>SQL Server Management Studio (SSMS)</w:t>
      </w:r>
      <w:r>
        <w:rPr>
          <w:rtl w:val="0"/>
          <w:lang w:val="en-US"/>
        </w:rPr>
        <w:t xml:space="preserve"> que foi sugerido nas instru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da Miss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tica. Apesar de o aplicativo SQL Server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possuir vers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nativa para o sistema operacional macOS, como se trata de um aplicativo leve, sem interface gr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fica, consegui rod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-lo no macOS dentro de um container criado pelo aplicativo Docker.</w:t>
      </w:r>
    </w:p>
    <w:p>
      <w:pPr>
        <w:pStyle w:val="Corpo"/>
        <w:jc w:val="both"/>
      </w:pPr>
    </w:p>
    <w:p>
      <w:pPr>
        <w:pStyle w:val="Cabeçalho 2"/>
      </w:pPr>
      <w:r>
        <w:rPr>
          <w:rtl w:val="0"/>
          <w:lang w:val="es-ES_tradnl"/>
        </w:rPr>
        <w:t>2. Script T-SQL de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Banco de Dados</w:t>
      </w:r>
    </w:p>
    <w:p>
      <w:pPr>
        <w:pStyle w:val="Corpo"/>
      </w:pPr>
    </w:p>
    <w:p>
      <w:pPr>
        <w:pStyle w:val="Corpo"/>
        <w:jc w:val="both"/>
      </w:pPr>
      <w:r>
        <w:rPr>
          <w:rtl w:val="0"/>
          <w:lang w:val="pt-PT"/>
        </w:rPr>
        <w:t xml:space="preserve">A seguir, apresenta-se o script </w:t>
      </w:r>
      <w:r>
        <w:rPr>
          <w:rtl w:val="0"/>
          <w:lang w:val="en-US"/>
        </w:rPr>
        <w:t xml:space="preserve">T-SQL </w:t>
      </w:r>
      <w:r>
        <w:rPr>
          <w:rtl w:val="0"/>
          <w:lang w:val="pt-PT"/>
        </w:rPr>
        <w:t>utilizado para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banco de dados relacional Loja_DB e suas tabelas associadas</w:t>
      </w:r>
      <w:r>
        <w:rPr>
          <w:rtl w:val="0"/>
          <w:lang w:val="en-US"/>
        </w:rPr>
        <w:t>. Esse script foi gerado com a ajuda do aplicativo DbSchema (onde foram gerados o modelos 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gico relacional e o modelo 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sico baseado no banco de dados relacional SQL Server, baseado no modelo 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gico relacional anterior), e depois foi modificado e ajustado, conforme as especifica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da atividade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tica, no aplicativo Azure Data Studio conectado a um banco de dados SQL Server</w:t>
      </w:r>
      <w:r>
        <w:rPr>
          <w:rtl w:val="0"/>
        </w:rPr>
        <w:t>:</w:t>
      </w:r>
    </w:p>
    <w:tbl>
      <w:tblPr>
        <w:tblW w:w="86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20"/>
      </w:tblGrid>
      <w:tr>
        <w:tblPrEx>
          <w:shd w:val="clear" w:color="auto" w:fill="ced7e7"/>
        </w:tblPrEx>
        <w:trPr>
          <w:trHeight w:val="12560" w:hRule="atLeast"/>
        </w:trPr>
        <w:tc>
          <w:tcPr>
            <w:tcW w:type="dxa" w:w="8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bcaa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— 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1. Cria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do banco de dados se 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existir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DB_ID('Loja_DB') IS NULL EXECUTE('CREATE DATABASE [Loja_DB];');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-- 2. Troca para o banco Loja_DB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USE [Loja_DB];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-- 3. Cria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do esquema dbo se 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existir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SCHEMA_ID('dbo') IS NULL EXECUTE('CREATE SCHEMA [dbo];');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-- 4. Cria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do LOGIN e USER para 'loja'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NOT EXISTS (SELECT * FROM sys.sql_logins WHERE name = 'loja')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CREATE LOGIN loja WITH PASSWORD = 'loja', CHECK_POLICY = OFF;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USE [Loja_DB];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NOT EXISTS (SELECT * FROM sys.database_principals WHERE name = 'loja')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CREATE USER loja FOR LOGIN loja;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EXEC sp_addrolemember 'db_owner', 'loja';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-- 5. Cria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da SEQUENCE para ID de pessoa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OBJECT_ID('dbo.Seq_idPessoa', 'SO') IS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CREATE SEQUENCE dbo.Seq_idPessoa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START WITH 1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INCREMENT BY 1;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-- 6. Tabela Pessoa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dbo.Pessoa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 INT NOT NULL PRIMARY KEY DEFAULT NEXT VALUE FOR dbo.Seq_idPessoa,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nome VARCHAR(255)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cep CHAR(8)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logradouro VARCHAR(100)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numero VARCHAR(20)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complemento VARCHAR(50)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bairro VARCHAR(50)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cidade VARCHAR(50)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estado CHAR(2)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telefone CHAR(11)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email VARCHAR(255)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idUsuario INT NOT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</w:tc>
      </w:tr>
    </w:tbl>
    <w:p>
      <w:pPr>
        <w:pStyle w:val="Corpo"/>
        <w:jc w:val="both"/>
      </w:pPr>
    </w:p>
    <w:tbl>
      <w:tblPr>
        <w:tblW w:w="862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20"/>
      </w:tblGrid>
      <w:tr>
        <w:tblPrEx>
          <w:shd w:val="clear" w:color="auto" w:fill="ced7e7"/>
        </w:tblPrEx>
        <w:trPr>
          <w:trHeight w:val="12960" w:hRule="atLeast"/>
        </w:trPr>
        <w:tc>
          <w:tcPr>
            <w:tcW w:type="dxa" w:w="862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bcaa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-- 7. Tabelas Pessoa_Fisica e Pessoa_Juridica (heran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 1:1)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dbo.Pessoa_Fisica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idPessoaFisica INT NOT NULL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cpf CHAR(11) NOT NULL UNIQUE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dbo.Pessoa_Juridica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idPessoaJuridica INT NOT NULL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cnpj CHAR(14) NOT NULL UNIQUE,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 INT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-- 8. Tabela Usuario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dbo.Usuario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idUsuario INT IDENTITY(1,1)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loginUsuario VARCHAR(255) NOT NULL UNIQUE,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senhaUsuario VARCHAR(255) NOT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-- 9. Tabela Produto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dbo.Produto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idProduto INT IDENTITY(1,1)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nome VARCHAR(255)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quantidade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precoVenda NUMERIC(18,2) NOT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-- 10. Tabela Movimento_de_Compra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dbo.Movimento_de_Compra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idMovimentoDeCompra INT IDENTITY(1,1)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idUsuario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idPessoaJuridica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idProduto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quantidadeDeProdutos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precoUnitario NUMERIC(18,2) NOT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-- 11. Tabela 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TABLE dbo.Movimento_de_Venda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idMovimentoDeVenda INT IDENTITY(1,1) PRIMARY KEY,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idUsuario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idPessoaFisica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idProduto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quantidadeDeProdutos INT NOT NULL,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precoVenda NUMERIC(18,2) NOT NULL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-- 12. Foreign Keys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dbo.Pessoa_Fisica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fk_Pessoa_Fisica_Pessoa FOREIGN KEY (idPessoaFisica) REFERENCES dbo.Pessoa(idPessoa);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</w:tc>
      </w:tr>
    </w:tbl>
    <w:p>
      <w:pPr>
        <w:pStyle w:val="Corpo"/>
        <w:ind w:left="360" w:firstLine="0"/>
      </w:pPr>
    </w:p>
    <w:tbl>
      <w:tblPr>
        <w:tblW w:w="864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</w:tblGrid>
      <w:tr>
        <w:tblPrEx>
          <w:shd w:val="clear" w:color="auto" w:fill="ced7e7"/>
        </w:tblPrEx>
        <w:trPr>
          <w:trHeight w:val="12960" w:hRule="atLeast"/>
        </w:trPr>
        <w:tc>
          <w:tcPr>
            <w:tcW w:type="dxa" w:w="8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bcaa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-- 12. Foreign Keys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dbo.Pessoa_Fisica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fk_Pessoa_Fisica_Pessoa FOREIGN KEY (idPessoaFisica) REFERENCES dbo.Pessoa(idPessoa);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dbo.Pessoa_Juridica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fk_Pessoa_Juridica_Pessoa FOREIGN KEY (idPessoaJuridica) REFERENCES dbo.Pessoa(idPessoa);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dbo.Movimento_de_Compra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fk_Compra_Usuario FOREIGN KEY (idUsuario) REFERENCES dbo.Usuario(idUsuario),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fk_Compra_Pessoa_Juridica FOREIGN KEY (idPessoaJuridica) REFERENCES dbo.Pessoa_Juridica(idPessoaJuridica),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fk_Compra_Produto FOREIGN KEY (idProduto) REFERENCES dbo.Produto(idProduto);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fk_Venda_Usuario FOREIGN KEY (idUsuario) REFERENCES dbo.Usuario(idUsuario),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fk_Venda_Pessoa_Fisica FOREIGN KEY (idPessoaFisica) REFERENCES dbo.Pessoa_Fisica(idPessoaFisica),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fk_Venda_Produto FOREIGN KEY (idProduto) REFERENCES dbo.Produto(idProduto);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-- 13. Trigger para sincronizar precoVenda ap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INSERT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OBJECT_ID('dbo.trg_SetPrecoVenda', 'TR') IS NOT NULL DROP TRIGGER dbo.trg_SetPrecoVenda;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TRIGGER dbo.trg_SetPrecoVenda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AFTER INSERT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NOCOUNT 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UPDATE mv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mv.precoVenda = p.precoVenda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FROM dbo.Movimento_de_Venda mv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JOIN inserted i ON mv.idMovimentoDeVenda = i.idMovimentoDeVenda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JOIN dbo.Produto p ON p.idProduto = i.idProduto;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-- 14. Trigger para valida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de precoVenda (n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pode divergir do Produto)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OBJECT_ID('dbo.trg_ValidarPrecoVenda', 'TR') IS NOT NULL DROP TRIGGER dbo.trg_ValidarPrecoVenda;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TRIGGER dbo.trg_ValidarPrecoVenda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INSTEAD OF INSERT, UPDATE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NOCOUNT 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IF EXISTS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SELECT 1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FROM inserted i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JOIN dbo.Produto p ON i.idProduto = p.idProduto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WHERE i.precoVenda &lt;&gt; p.precoVenda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RAISERROR('O precoVenda informado 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corresponde ao precoVenda do Produto.', 16, 1);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ROLLBACK TRANSACTION;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RETURN;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IF EXISTS (SELECT * FROM inserted)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MERGE dbo.Movimento_de_Venda AS target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USING inserted AS source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ON target.idMovimentoDeVenda = source.idMovimentoDeVenda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WHEN MATCHED THEN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UPDATE SET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idUsuario = source.idUsuario,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idPessoaFisica = source.idPessoaFisica,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idProduto = source.idProduto,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quantidadeDeProdutos = source.quantidadeDeProdutos,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precoVenda = source.precoVenda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WHEN NOT MATCHED THEN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INSERT (idUsuario, idPessoaFisica, idProduto, quantidadeDeProdutos, precoVenda)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VALUES (source.idUsuario, source.idPessoaFisica, source.idProduto, source.quantidadeDeProdutos, source.precoVenda);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END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</w:tc>
      </w:tr>
    </w:tbl>
    <w:p>
      <w:pPr>
        <w:pStyle w:val="Corpo"/>
        <w:ind w:left="360" w:firstLine="0"/>
      </w:pPr>
    </w:p>
    <w:tbl>
      <w:tblPr>
        <w:tblW w:w="864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</w:tblGrid>
      <w:tr>
        <w:tblPrEx>
          <w:shd w:val="clear" w:color="auto" w:fill="ced7e7"/>
        </w:tblPrEx>
        <w:trPr>
          <w:trHeight w:val="10800" w:hRule="atLeast"/>
        </w:trPr>
        <w:tc>
          <w:tcPr>
            <w:tcW w:type="dxa" w:w="8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bcaa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-- 12. Foreign Keys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dbo.Pessoa_Fisica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fk_Pessoa_Fisica_Pessoa FOREIGN KEY (idPessoaFisica) REFERENCES dbo.Pessoa(idPessoa);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dbo.Pessoa_Juridica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fk_Pessoa_Juridica_Pessoa FOREIGN KEY (idPessoaJuridica) REFERENCES dbo.Pessoa(idPessoa);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dbo.Movimento_de_Compra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fk_Compra_Usuario FOREIGN KEY (idUsuario) REFERENCES dbo.Usuario(idUsuario),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fk_Compra_Pessoa_Juridica FOREIGN KEY (idPessoaJuridica) REFERENCES dbo.Pessoa_Juridica(idPessoaJuridica),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fk_Compra_Produto FOREIGN KEY (idProduto) REFERENCES dbo.Produto(idProduto);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ALTER TABLE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ADD CONSTRAINT fk_Venda_Usuario FOREIGN KEY (idUsuario) REFERENCES dbo.Usuario(idUsuario),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fk_Venda_Pessoa_Fisica FOREIGN KEY (idPessoaFisica) REFERENCES dbo.Pessoa_Fisica(idPessoaFisica),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CONSTRAINT fk_Venda_Produto FOREIGN KEY (idProduto) REFERENCES dbo.Produto(idProduto);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-- 13. Trigger para sincronizar precoVenda ap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INSERT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OBJECT_ID('dbo.trg_SetPrecoVenda', 'TR') IS NOT NULL DROP TRIGGER dbo.trg_SetPrecoVenda;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TRIGGER dbo.trg_SetPrecoVenda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AFTER INSERT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NOCOUNT 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UPDATE mv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mv.precoVenda = p.precoVenda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FROM dbo.Movimento_de_Venda mv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JOIN inserted i ON mv.idMovimentoDeVenda = i.idMovimentoDeVenda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JOIN dbo.Produto p ON p.idProduto = i.idProduto;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</w:tc>
      </w:tr>
    </w:tbl>
    <w:p>
      <w:pPr>
        <w:pStyle w:val="Corpo"/>
        <w:ind w:left="360" w:firstLine="0"/>
      </w:pPr>
    </w:p>
    <w:tbl>
      <w:tblPr>
        <w:tblW w:w="8640" w:type="dxa"/>
        <w:jc w:val="left"/>
        <w:tblInd w:w="4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</w:tblGrid>
      <w:tr>
        <w:tblPrEx>
          <w:shd w:val="clear" w:color="auto" w:fill="ced7e7"/>
        </w:tblPrEx>
        <w:trPr>
          <w:trHeight w:val="10140" w:hRule="atLeast"/>
        </w:trPr>
        <w:tc>
          <w:tcPr>
            <w:tcW w:type="dxa" w:w="86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fbcaa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-- 14. Trigger para valida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de precoVenda (n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pode divergir do Produto)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IF OBJECT_ID('dbo.trg_ValidarPrecoVenda', 'TR') IS NOT NULL DROP TRIGGER dbo.trg_ValidarPrecoVenda;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CREATE TRIGGER dbo.trg_ValidarPrecoVenda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ON dbo.Movimento_de_Venda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INSTEAD OF INSERT, UPDATE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SET NOCOUNT 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IF EXISTS (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SELECT 1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FROM inserted i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JOIN dbo.Produto p ON i.idProduto = p.idProduto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WHERE i.precoVenda &lt;&gt; p.precoVenda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RAISERROR('O precoVenda informado n</w:t>
            </w:r>
            <w:r>
              <w:rPr>
                <w:rFonts w:ascii="Courier New" w:cs="Arial Unicode MS" w:hAnsi="Courier New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 corresponde ao precoVenda do Produto.', 16, 1);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ROLLBACK TRANSACTION;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RETURN;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IF EXISTS (SELECT * FROM inserted)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BEGIN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MERGE dbo.Movimento_de_Venda AS target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USING inserted AS source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ON target.idMovimentoDeVenda = source.idMovimentoDeVenda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WHEN MATCHED THEN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UPDATE SET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idUsuario = source.idUsuario,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idPessoaFisica = source.idPessoaFisica,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idProduto = source.idProduto,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quantidadeDeProdutos = source.quantidadeDeProdutos,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    precoVenda = source.precoVenda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WHEN NOT MATCHED THEN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INSERT (idUsuario, idPessoaFisica, idProduto, quantidadeDeProdutos, precoVenda)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        VALUES (source.idUsuario, source.idPessoaFisica, source.idProduto, source.quantidadeDeProdutos, source.precoVenda);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 END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END;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 New" w:cs="Arial Unicode MS" w:hAnsi="Courier New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GO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</w:p>
        </w:tc>
      </w:tr>
    </w:tbl>
    <w:p>
      <w:pPr>
        <w:pStyle w:val="Corpo"/>
        <w:ind w:left="360" w:firstLine="0"/>
      </w:pPr>
    </w:p>
    <w:p>
      <w:pPr>
        <w:pStyle w:val="Corpo"/>
        <w:ind w:left="360" w:firstLine="0"/>
      </w:pPr>
    </w:p>
    <w:p>
      <w:pPr>
        <w:pStyle w:val="Cabeçalho 2"/>
      </w:pPr>
      <w:r>
        <w:rPr>
          <w:rtl w:val="0"/>
          <w:lang w:val="pt-PT"/>
        </w:rPr>
        <w:t>3. Os Resultados da 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dos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digos</w:t>
      </w:r>
    </w:p>
    <w:p>
      <w:pPr>
        <w:pStyle w:val="Corpo"/>
        <w:jc w:val="both"/>
      </w:pPr>
    </w:p>
    <w:p>
      <w:pPr>
        <w:pStyle w:val="Corpo"/>
        <w:jc w:val="both"/>
      </w:pPr>
      <w:r>
        <w:rPr>
          <w:rtl w:val="0"/>
          <w:lang w:val="pt-PT"/>
        </w:rPr>
        <w:t>A 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script T-SQL resultou na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do banco de dados relacional </w:t>
      </w:r>
      <w:r>
        <w:rPr>
          <w:rtl w:val="0"/>
          <w:lang w:val="en-US"/>
        </w:rPr>
        <w:t>‘</w:t>
      </w:r>
      <w:r>
        <w:rPr>
          <w:rtl w:val="0"/>
        </w:rPr>
        <w:t>Loja_DB</w:t>
      </w:r>
      <w:r>
        <w:rPr>
          <w:rtl w:val="0"/>
          <w:lang w:val="en-US"/>
        </w:rPr>
        <w:t>’</w:t>
      </w:r>
      <w:r>
        <w:rPr>
          <w:rtl w:val="0"/>
          <w:lang w:val="pt-PT"/>
        </w:rPr>
        <w:t xml:space="preserve">, no esquema </w:t>
      </w:r>
      <w:r>
        <w:rPr>
          <w:rtl w:val="0"/>
          <w:lang w:val="en-US"/>
        </w:rPr>
        <w:t>‘</w:t>
      </w:r>
      <w:r>
        <w:rPr>
          <w:rtl w:val="0"/>
          <w:lang w:val="da-DK"/>
        </w:rPr>
        <w:t>dbo</w:t>
      </w:r>
      <w:r>
        <w:rPr>
          <w:rtl w:val="0"/>
          <w:lang w:val="en-US"/>
        </w:rPr>
        <w:t>’</w:t>
      </w:r>
      <w:r>
        <w:rPr>
          <w:rtl w:val="0"/>
          <w:lang w:val="pt-PT"/>
        </w:rPr>
        <w:t>, contendo as seguintes tabelas,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objetos complementares</w:t>
      </w:r>
      <w:r>
        <w:rPr>
          <w:rtl w:val="0"/>
          <w:lang w:val="en-US"/>
        </w:rPr>
        <w:t xml:space="preserve">, </w:t>
      </w:r>
      <w:r>
        <w:rPr>
          <w:rtl w:val="0"/>
          <w:lang w:val="pt-PT"/>
        </w:rPr>
        <w:t>conforme o modelo l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gico definido</w:t>
      </w:r>
      <w:r>
        <w:rPr>
          <w:rtl w:val="0"/>
        </w:rPr>
        <w:t>:</w:t>
      </w:r>
    </w:p>
    <w:p>
      <w:pPr>
        <w:pStyle w:val="Corpo"/>
      </w:pPr>
    </w:p>
    <w:p>
      <w:pPr>
        <w:pStyle w:val="Cabeçalho 2"/>
      </w:pPr>
      <w:r>
        <w:rPr>
          <w:rtl w:val="0"/>
          <w:lang w:val="pt-PT"/>
        </w:rPr>
        <w:t>Tabela: Pessoa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Tabela base para armazenar os dados de identifica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o, localiza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e contato de qualquer pessoa (f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sica ou jur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dica).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idPessoa (gerada via SEQUENCE: NEXT VALUE FOR dbo.Seq_idPessoa).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Campos principais: nome, endere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o, cidade, estado, telefone, email, idUsuario.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pt-PT"/>
        </w:rPr>
        <w:t>Tabela: Pessoa_Fisica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Representa uma especializa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de Pessoa para pessoas f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sicas.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idPessoaFisica.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es: cpf com 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UNIQUE.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Chave Estrangeira: fk_Pessoa_Fisica_Pessoa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Pessoa(idPessoa).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pt-PT"/>
        </w:rPr>
        <w:t>Tabela: Pessoa_Juridica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Representa uma especializa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de Pessoa para pessoas jur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dicas.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idPessoaJuridica.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es: cnpj com 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UNIQUE.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Chave Estrangeira: fk_Pessoa_Juridica_Pessoa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Pessoa(idPessoa).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es-ES_tradnl"/>
        </w:rPr>
        <w:t>Tabela: Usuario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Cont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é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m os dados de login dos operadores do sistema.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idUsuario (IDENTITY).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es: loginUsuario com restri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UNIQUE.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pt-PT"/>
        </w:rPr>
        <w:t>Tabela: Produto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Armazena os produtos dispon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veis para compra e venda.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idProduto (IDENTITY).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Campos: nome, quantidade, precoVenda.</w:t>
      </w:r>
    </w:p>
    <w:p>
      <w:pPr>
        <w:pStyle w:val="Cabeçalho 2"/>
      </w:pPr>
      <w:r>
        <w:rPr>
          <w:rtl w:val="0"/>
          <w:lang w:val="pt-PT"/>
        </w:rPr>
        <w:t>Tabela: Movimento_de_Compra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Registra opera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 de compra feitas por operadores de uma pessoa jur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dica.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idMovimentoDeCompra (IDENTITY).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Chaves Estrangeiras: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fk_Compra_Usuario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Usuario(idUsuario)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fk_Compra_Pessoa_Juridica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Pessoa_Juridica(idPessoaJuridica)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fk_Compra_Produto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Produto(idProduto)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pt-PT"/>
        </w:rPr>
        <w:t>Tabela: Movimento_de_Venda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Descri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o: Registra opera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 de venda feitas por operadores a uma pessoa f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í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sica.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 Prim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ria: idMovimentoDeVenda (IDENTITY).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Chaves Estrangeiras: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fk_Venda_Usuario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Usuario(idUsuario)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fk_Venda_Pessoa_Fisica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Pessoa_Fisica(idPessoaFisica)</w:t>
      </w:r>
    </w:p>
    <w:p>
      <w:pPr>
        <w:pStyle w:val="Padrão"/>
        <w:numPr>
          <w:ilvl w:val="1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fk_Venda_Produto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Produto(idProduto)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  <w:lang w:val="pt-PT"/>
        </w:rPr>
        <w:t>Objeto: SEQUENCE dbo.Seq_idPessoa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Finalidade: Gera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autom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 xml:space="preserve">tica de IDs 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ú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nicos para a tabela Pessoa.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Incremento autom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á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tico de 1 em 1.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</w:rPr>
        <w:t>Trigger: trg_SetPrecoVenda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Tipo: AFTER INSERT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Finalidade: Atualiza automaticamente o campo precoVenda na tabela Movimento_de_Venda com o valor atual do Produto correspondente.</w:t>
      </w:r>
    </w:p>
    <w:p>
      <w:pPr>
        <w:pStyle w:val="Padrão"/>
        <w:tabs>
          <w:tab w:val="left" w:pos="360"/>
        </w:tabs>
        <w:bidi w:val="0"/>
        <w:spacing w:before="0" w:after="200" w:line="276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Cabeçalho 2"/>
      </w:pPr>
      <w:r>
        <w:rPr>
          <w:rtl w:val="0"/>
        </w:rPr>
        <w:t>Trigger: trg_ValidarPrecoVenda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Tipo: INSTEAD OF INSERT, UPDATE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Finalidade: Impede opera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çõ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es em Movimento_de_Venda caso o precoVenda informado n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corresponda ao precoVenda do Produto.</w:t>
      </w:r>
    </w:p>
    <w:p>
      <w:pPr>
        <w:pStyle w:val="Padrão"/>
        <w:numPr>
          <w:ilvl w:val="0"/>
          <w:numId w:val="4"/>
        </w:numPr>
        <w:bidi w:val="0"/>
        <w:spacing w:before="0" w:after="200" w:line="276" w:lineRule="auto"/>
        <w:ind w:right="0"/>
        <w:jc w:val="left"/>
        <w:rPr>
          <w:rFonts w:ascii="Cambria" w:hAnsi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Comportamento: Exibe erro (RAISERROR) e executa ROLLBACK da transa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çã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o em caso de inconsist</w:t>
      </w:r>
      <w:r>
        <w:rPr>
          <w:rFonts w:ascii="Cambria" w:hAnsi="Cambria" w:hint="default"/>
          <w:sz w:val="22"/>
          <w:szCs w:val="22"/>
          <w:u w:color="000000"/>
          <w:rtl w:val="0"/>
          <w:lang w:val="en-US"/>
        </w:rPr>
        <w:t>ê</w:t>
      </w:r>
      <w:r>
        <w:rPr>
          <w:rFonts w:ascii="Cambria" w:hAnsi="Cambria"/>
          <w:sz w:val="22"/>
          <w:szCs w:val="22"/>
          <w:u w:color="000000"/>
          <w:rtl w:val="0"/>
          <w:lang w:val="en-US"/>
        </w:rPr>
        <w:t>ncia.</w:t>
      </w:r>
    </w:p>
    <w:p>
      <w:pPr>
        <w:pStyle w:val="Corpo"/>
        <w:jc w:val="both"/>
      </w:pPr>
    </w:p>
    <w:p>
      <w:pPr>
        <w:pStyle w:val="Cabeçalho 2"/>
      </w:pPr>
      <w:r>
        <w:rPr>
          <w:rtl w:val="0"/>
        </w:rPr>
        <w:t>4. An</w:t>
      </w:r>
      <w:r>
        <w:rPr>
          <w:rtl w:val="0"/>
        </w:rPr>
        <w:t>á</w:t>
      </w:r>
      <w:r>
        <w:rPr>
          <w:rtl w:val="0"/>
          <w:lang w:val="it-IT"/>
        </w:rPr>
        <w:t>lise e Conclus</w:t>
      </w:r>
      <w:r>
        <w:rPr>
          <w:rtl w:val="0"/>
          <w:lang w:val="pt-PT"/>
        </w:rPr>
        <w:t>ã</w:t>
      </w:r>
      <w:r>
        <w:rPr>
          <w:rtl w:val="0"/>
        </w:rPr>
        <w:t>o</w:t>
      </w:r>
    </w:p>
    <w:p>
      <w:pPr>
        <w:pStyle w:val="Corpo"/>
      </w:pPr>
    </w:p>
    <w:p>
      <w:pPr>
        <w:pStyle w:val="Corpo"/>
        <w:numPr>
          <w:ilvl w:val="0"/>
          <w:numId w:val="6"/>
        </w:numPr>
        <w:rPr>
          <w:rFonts w:ascii="Cambria Bold" w:hAnsi="Cambria Bold"/>
          <w:lang w:val="es-ES_tradnl"/>
        </w:rPr>
      </w:pPr>
      <w:r>
        <w:rPr>
          <w:rFonts w:ascii="Cambria Bold" w:hAnsi="Cambria Bold"/>
          <w:rtl w:val="0"/>
          <w:lang w:val="es-ES_tradnl"/>
        </w:rPr>
        <w:t>Como s</w:t>
      </w:r>
      <w:r>
        <w:rPr>
          <w:rFonts w:ascii="Cambria Bold" w:hAnsi="Cambria Bold" w:hint="default"/>
          <w:rtl w:val="0"/>
          <w:lang w:val="pt-PT"/>
        </w:rPr>
        <w:t>ã</w:t>
      </w:r>
      <w:r>
        <w:rPr>
          <w:rFonts w:ascii="Cambria Bold" w:hAnsi="Cambria Bold"/>
          <w:rtl w:val="0"/>
          <w:lang w:val="pt-PT"/>
        </w:rPr>
        <w:t>o implementadas as diferentes cardinalidades, basicamente 1x1, 1xN ou NxN, em um banco de dados relacional?</w:t>
      </w:r>
    </w:p>
    <w:p>
      <w:pPr>
        <w:pStyle w:val="Corpo"/>
        <w:jc w:val="both"/>
      </w:pPr>
      <w:r>
        <w:rPr>
          <w:rtl w:val="0"/>
        </w:rPr>
        <w:t xml:space="preserve">→ </w:t>
      </w:r>
      <w:r>
        <w:rPr>
          <w:rtl w:val="0"/>
          <w:lang w:val="pt-PT"/>
        </w:rPr>
        <w:t>As cardinalidades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implementadas por meio de relacionamentos com chaves estrangeiras. No caso de 1x1, uma das tabelas referencia a outra com uma chave </w:t>
      </w:r>
      <w:r>
        <w:rPr>
          <w:rtl w:val="0"/>
        </w:rPr>
        <w:t>ú</w:t>
      </w:r>
      <w:r>
        <w:rPr>
          <w:rtl w:val="0"/>
          <w:lang w:val="pt-PT"/>
        </w:rPr>
        <w:t xml:space="preserve">nica. No caso de 1xN, a tabela 'N' possui uma chave estrangeira referenciando a tabela '1'. Em relacionamentos NxN, geralmente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criada uma tabela intermedi</w:t>
      </w:r>
      <w:r>
        <w:rPr>
          <w:rtl w:val="0"/>
        </w:rPr>
        <w:t>á</w:t>
      </w:r>
      <w:r>
        <w:rPr>
          <w:rtl w:val="0"/>
          <w:lang w:val="pt-PT"/>
        </w:rPr>
        <w:t>ria com duas chaves estrangeiras para associar os registros entre as duas tabelas principais.</w:t>
      </w:r>
    </w:p>
    <w:p>
      <w:pPr>
        <w:pStyle w:val="Corpo"/>
        <w:jc w:val="both"/>
      </w:pPr>
    </w:p>
    <w:p>
      <w:pPr>
        <w:pStyle w:val="Corpo"/>
        <w:numPr>
          <w:ilvl w:val="0"/>
          <w:numId w:val="6"/>
        </w:numPr>
        <w:rPr>
          <w:rFonts w:ascii="Cambria Bold" w:hAnsi="Cambria Bold"/>
          <w:lang w:val="pt-PT"/>
        </w:rPr>
      </w:pPr>
      <w:r>
        <w:rPr>
          <w:rFonts w:ascii="Cambria Bold" w:hAnsi="Cambria Bold"/>
          <w:rtl w:val="0"/>
          <w:lang w:val="pt-PT"/>
        </w:rPr>
        <w:t>Que tipo de relacionamento deve ser utilizado para representar o uso de heran</w:t>
      </w:r>
      <w:r>
        <w:rPr>
          <w:rFonts w:ascii="Cambria Bold" w:hAnsi="Cambria Bold" w:hint="default"/>
          <w:rtl w:val="0"/>
        </w:rPr>
        <w:t>ç</w:t>
      </w:r>
      <w:r>
        <w:rPr>
          <w:rFonts w:ascii="Cambria Bold" w:hAnsi="Cambria Bold"/>
          <w:rtl w:val="0"/>
          <w:lang w:val="pt-PT"/>
        </w:rPr>
        <w:t>a em bancos de dados relacionais?</w:t>
      </w:r>
    </w:p>
    <w:p>
      <w:pPr>
        <w:pStyle w:val="Corpo"/>
        <w:jc w:val="both"/>
      </w:pPr>
      <w:r>
        <w:rPr>
          <w:rtl w:val="0"/>
        </w:rPr>
        <w:t xml:space="preserve">→ </w:t>
      </w:r>
      <w:r>
        <w:rPr>
          <w:rtl w:val="0"/>
          <w:lang w:val="pt-PT"/>
        </w:rPr>
        <w:t>O uso de heran</w:t>
      </w:r>
      <w:r>
        <w:rPr>
          <w:rtl w:val="0"/>
        </w:rPr>
        <w:t>ç</w:t>
      </w:r>
      <w:r>
        <w:rPr>
          <w:rtl w:val="0"/>
        </w:rPr>
        <w:t xml:space="preserve">a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representado normalmente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de relacionamentos 1x1 entre uma tabela base (por exemplo, Pessoa) e suas especializa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(Pessoa_Fisica e Pessoa_Juridica). Cada especializa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cont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a chave prim</w:t>
      </w:r>
      <w:r>
        <w:rPr>
          <w:rtl w:val="0"/>
        </w:rPr>
        <w:t>á</w:t>
      </w:r>
      <w:r>
        <w:rPr>
          <w:rtl w:val="0"/>
          <w:lang w:val="pt-PT"/>
        </w:rPr>
        <w:t>ria da base como chave estrangeira e prim</w:t>
      </w:r>
      <w:r>
        <w:rPr>
          <w:rtl w:val="0"/>
        </w:rPr>
        <w:t>á</w:t>
      </w:r>
      <w:r>
        <w:rPr>
          <w:rtl w:val="0"/>
          <w:lang w:val="it-IT"/>
        </w:rPr>
        <w:t>ria simultaneamente.</w:t>
      </w:r>
    </w:p>
    <w:p>
      <w:pPr>
        <w:pStyle w:val="Corpo"/>
      </w:pPr>
    </w:p>
    <w:p>
      <w:pPr>
        <w:pStyle w:val="Corpo"/>
        <w:numPr>
          <w:ilvl w:val="0"/>
          <w:numId w:val="6"/>
        </w:numPr>
        <w:rPr>
          <w:rFonts w:ascii="Cambria Bold" w:hAnsi="Cambria Bold"/>
          <w:lang w:val="pt-PT"/>
        </w:rPr>
      </w:pPr>
      <w:r>
        <w:rPr>
          <w:rFonts w:ascii="Cambria Bold" w:hAnsi="Cambria Bold"/>
          <w:rtl w:val="0"/>
          <w:lang w:val="pt-PT"/>
        </w:rPr>
        <w:t>Como o SQL Server Management Studio permite a melhoria da produtividade nas tarefas relacionadas ao gerenciamento do banco de dados?</w:t>
      </w:r>
    </w:p>
    <w:p>
      <w:pPr>
        <w:pStyle w:val="Corpo"/>
        <w:jc w:val="both"/>
      </w:pPr>
      <w:r>
        <w:rPr>
          <w:rtl w:val="0"/>
        </w:rPr>
        <w:t xml:space="preserve">→ </w:t>
      </w:r>
      <w:r>
        <w:rPr>
          <w:rtl w:val="0"/>
          <w:lang w:val="pt-PT"/>
        </w:rPr>
        <w:t>O SQL Server Management Studio (SSMS) oferece uma interface gr</w:t>
      </w:r>
      <w:r>
        <w:rPr>
          <w:rtl w:val="0"/>
        </w:rPr>
        <w:t>á</w:t>
      </w:r>
      <w:r>
        <w:rPr>
          <w:rtl w:val="0"/>
          <w:lang w:val="es-ES_tradnl"/>
        </w:rPr>
        <w:t>fica amig</w:t>
      </w:r>
      <w:r>
        <w:rPr>
          <w:rtl w:val="0"/>
        </w:rPr>
        <w:t>á</w:t>
      </w:r>
      <w:r>
        <w:rPr>
          <w:rtl w:val="0"/>
          <w:lang w:val="pt-PT"/>
        </w:rPr>
        <w:t>vel que facilita 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objetos de banco de dados, execu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de scripts SQL, visualiza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 e gerenciamento de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es, promovendo agilidade e organiza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no desenvolvimento e administra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bancos de dados. Como alternativa multiplataforma, o Azure Data Studio tamb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foi utilizado com sucesso no macOS.</w:t>
      </w:r>
    </w:p>
    <w:p>
      <w:pPr>
        <w:pStyle w:val="Corpo"/>
      </w:pPr>
    </w:p>
    <w:p>
      <w:pPr>
        <w:pStyle w:val="Cabeçalho 2"/>
      </w:pPr>
      <w:r>
        <w:rPr>
          <w:rtl w:val="0"/>
          <w:lang w:val="fr-FR"/>
        </w:rPr>
        <w:t>5. Reposit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rio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</w:t>
      </w:r>
    </w:p>
    <w:p>
      <w:pPr>
        <w:pStyle w:val="Corpo"/>
      </w:pPr>
    </w:p>
    <w:p>
      <w:pPr>
        <w:pStyle w:val="Corpo"/>
      </w:pPr>
      <w:r>
        <w:rPr>
          <w:rFonts w:cs="Arial Unicode MS" w:eastAsia="Arial Unicode MS"/>
          <w:rtl w:val="0"/>
          <w:lang w:val="pt-PT"/>
        </w:rPr>
        <w:t>O projeto foi versionado e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it-IT"/>
        </w:rPr>
        <w:t>dispon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vel no GitHub no seguinte link:</w:t>
      </w:r>
    </w:p>
    <w:p>
      <w:pPr>
        <w:pStyle w:val="Corpo"/>
      </w:pPr>
      <w: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"https://github.com/ivanmortimer/Missao_Pratica_N2_M3_Vamos_Manter_as_Informacoes"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https://github.com/ivanmortimer/Missao_Pratica_N2_M3_Vamos_Manter_as_Informacoes</w:t>
      </w:r>
      <w:r>
        <w:rPr/>
        <w:fldChar w:fldCharType="end" w:fldLock="0"/>
      </w:r>
    </w:p>
    <w:sectPr>
      <w:headerReference w:type="default" r:id="rId6"/>
      <w:footerReference w:type="default" r:id="rId7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pt-PT"/>
      </w:rPr>
      <w:t xml:space="preserve"> de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pt-PT"/>
      </w:rPr>
      <w:t xml:space="preserve"> de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0"/>
        <w:tab w:val="clear" w:pos="9360"/>
      </w:tabs>
      <w:jc w:val="center"/>
    </w:pPr>
    <w:r>
      <w:drawing xmlns:a="http://schemas.openxmlformats.org/drawingml/2006/main">
        <wp:inline distT="0" distB="0" distL="0" distR="0">
          <wp:extent cx="1371600" cy="394855"/>
          <wp:effectExtent l="0" t="0" r="0" b="0"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3948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620"/>
        <w:tab w:val="clear" w:pos="9360"/>
      </w:tabs>
      <w:jc w:val="cen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es"/>
  </w:abstractNum>
  <w:abstractNum w:abstractNumId="3">
    <w:multiLevelType w:val="hybridMultilevel"/>
    <w:styleLink w:val="Marcadores"/>
    <w:lvl w:ilvl="0">
      <w:start w:val="1"/>
      <w:numFmt w:val="bullet"/>
      <w:suff w:val="tab"/>
      <w:lvlText w:val="•"/>
      <w:lvlJc w:val="left"/>
      <w:pPr>
        <w:tabs>
          <w:tab w:val="left" w:pos="360"/>
        </w:tabs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360"/>
        </w:tabs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360"/>
        </w:tabs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360"/>
        </w:tabs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360"/>
        </w:tabs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360"/>
        </w:tabs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360"/>
        </w:tabs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360"/>
        </w:tabs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360"/>
        </w:tabs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Letras"/>
  </w:abstractNum>
  <w:abstractNum w:abstractNumId="5">
    <w:multiLevelType w:val="hybridMultilevel"/>
    <w:styleLink w:val="Letras"/>
    <w:lvl w:ilvl="0">
      <w:start w:val="1"/>
      <w:numFmt w:val="lowerLetter"/>
      <w:suff w:val="tab"/>
      <w:lvlText w:val="%1)"/>
      <w:lvlJc w:val="left"/>
      <w:pPr>
        <w:ind w:left="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2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3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4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5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6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7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8289" w:hanging="2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righ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Cabeçalho 2">
    <w:name w:val="Cabeçalho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pt-PT"/>
      <w14:textOutline>
        <w14:noFill/>
      </w14:textOutline>
      <w14:textFill>
        <w14:solidFill>
          <w14:srgbClr w14:val="4F81BD"/>
        </w14:solidFill>
      </w14:textFill>
    </w:rPr>
  </w:style>
  <w:style w:type="numbering" w:styleId="Números">
    <w:name w:val="Números"/>
    <w:pPr>
      <w:numPr>
        <w:numId w:val="1"/>
      </w:numPr>
    </w:p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es">
    <w:name w:val="Marcadores"/>
    <w:pPr>
      <w:numPr>
        <w:numId w:val="3"/>
      </w:numPr>
    </w:pPr>
  </w:style>
  <w:style w:type="numbering" w:styleId="Letras">
    <w:name w:val="Letras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