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BFE" w:rsidRPr="00917B49" w:rsidRDefault="00641C08">
      <w:pPr>
        <w:pStyle w:val="Heading1"/>
        <w:jc w:val="center"/>
        <w:rPr>
          <w:rFonts w:ascii="Times New Roman" w:hAnsi="Times New Roman"/>
          <w:sz w:val="36"/>
          <w:szCs w:val="36"/>
        </w:rPr>
      </w:pPr>
      <w:r w:rsidRPr="00917B49">
        <w:rPr>
          <w:rFonts w:ascii="Times New Roman" w:hAnsi="Times New Roman"/>
          <w:sz w:val="36"/>
          <w:szCs w:val="36"/>
        </w:rPr>
        <w:t>СБНЗ</w:t>
      </w:r>
      <w:r w:rsidR="00EC3B3A" w:rsidRPr="00917B49">
        <w:rPr>
          <w:rFonts w:ascii="Times New Roman" w:hAnsi="Times New Roman"/>
          <w:sz w:val="36"/>
          <w:szCs w:val="36"/>
          <w:lang w:val="sr-Cyrl-RS"/>
        </w:rPr>
        <w:t xml:space="preserve"> -</w:t>
      </w:r>
      <w:r w:rsidRPr="00917B49">
        <w:rPr>
          <w:rFonts w:ascii="Times New Roman" w:hAnsi="Times New Roman"/>
          <w:sz w:val="36"/>
          <w:szCs w:val="36"/>
        </w:rPr>
        <w:t xml:space="preserve"> Предлог пројекта</w:t>
      </w:r>
    </w:p>
    <w:p w:rsidR="007D47E3" w:rsidRPr="00917B49" w:rsidRDefault="007D47E3">
      <w:pPr>
        <w:pStyle w:val="Textbody"/>
        <w:jc w:val="center"/>
        <w:rPr>
          <w:rFonts w:ascii="Times New Roman" w:hAnsi="Times New Roman"/>
          <w:sz w:val="22"/>
          <w:szCs w:val="22"/>
          <w:lang w:val="sr-Cyrl-RS"/>
        </w:rPr>
      </w:pPr>
      <w:r w:rsidRPr="00917B49">
        <w:rPr>
          <w:rFonts w:ascii="Times New Roman" w:hAnsi="Times New Roman"/>
          <w:sz w:val="22"/>
          <w:szCs w:val="22"/>
          <w:lang w:val="en-US"/>
        </w:rPr>
        <w:t>GUNORAMA</w:t>
      </w:r>
      <w:r w:rsidRPr="00917B49">
        <w:rPr>
          <w:rFonts w:ascii="Times New Roman" w:hAnsi="Times New Roman"/>
          <w:sz w:val="22"/>
          <w:szCs w:val="22"/>
          <w:lang w:val="sr-Cyrl-RS"/>
        </w:rPr>
        <w:t xml:space="preserve"> – систем за помоћ при издавању</w:t>
      </w:r>
    </w:p>
    <w:p w:rsidR="00DB5BFE" w:rsidRPr="00917B49" w:rsidRDefault="007D47E3">
      <w:pPr>
        <w:pStyle w:val="Textbody"/>
        <w:jc w:val="center"/>
        <w:rPr>
          <w:rFonts w:ascii="Times New Roman" w:hAnsi="Times New Roman"/>
          <w:sz w:val="22"/>
          <w:szCs w:val="22"/>
          <w:lang w:val="sr-Cyrl-RS"/>
        </w:rPr>
      </w:pPr>
      <w:r w:rsidRPr="00917B49">
        <w:rPr>
          <w:rFonts w:ascii="Times New Roman" w:hAnsi="Times New Roman"/>
          <w:sz w:val="22"/>
          <w:szCs w:val="22"/>
          <w:lang w:val="sr-Cyrl-RS"/>
        </w:rPr>
        <w:t xml:space="preserve"> оружне дозволе и препоруке оружја</w:t>
      </w:r>
      <w:bookmarkStart w:id="0" w:name="_GoBack"/>
      <w:bookmarkEnd w:id="0"/>
    </w:p>
    <w:p w:rsidR="007D47E3" w:rsidRDefault="007D47E3">
      <w:pPr>
        <w:pStyle w:val="Heading3"/>
      </w:pPr>
    </w:p>
    <w:p w:rsidR="00DB5BFE" w:rsidRDefault="00641C08">
      <w:pPr>
        <w:pStyle w:val="Heading3"/>
      </w:pPr>
      <w:r>
        <w:t>Чланови тима</w:t>
      </w:r>
    </w:p>
    <w:p w:rsidR="00DB5BFE" w:rsidRDefault="00641C08">
      <w:pPr>
        <w:pStyle w:val="Textbody"/>
        <w:numPr>
          <w:ilvl w:val="0"/>
          <w:numId w:val="1"/>
        </w:numPr>
        <w:rPr>
          <w:rFonts w:ascii="Times New Roman" w:hAnsi="Times New Roman"/>
        </w:rPr>
      </w:pPr>
      <w:r>
        <w:rPr>
          <w:rFonts w:ascii="Times New Roman" w:hAnsi="Times New Roman"/>
        </w:rPr>
        <w:t xml:space="preserve">Иван Мршуља, </w:t>
      </w:r>
      <w:r>
        <w:rPr>
          <w:rFonts w:ascii="Times New Roman" w:hAnsi="Times New Roman"/>
          <w:lang w:val="en-US"/>
        </w:rPr>
        <w:t>SW-65/2018</w:t>
      </w:r>
    </w:p>
    <w:p w:rsidR="00DB5BFE" w:rsidRDefault="00641C08">
      <w:pPr>
        <w:pStyle w:val="Textbody"/>
        <w:numPr>
          <w:ilvl w:val="0"/>
          <w:numId w:val="1"/>
        </w:numPr>
        <w:rPr>
          <w:rFonts w:ascii="Times New Roman" w:hAnsi="Times New Roman"/>
        </w:rPr>
      </w:pPr>
      <w:r>
        <w:rPr>
          <w:rFonts w:ascii="Times New Roman" w:hAnsi="Times New Roman"/>
        </w:rPr>
        <w:t xml:space="preserve">Димитрије Каранфиловић, </w:t>
      </w:r>
      <w:r>
        <w:rPr>
          <w:rFonts w:ascii="Times New Roman" w:hAnsi="Times New Roman"/>
          <w:lang w:val="en-US"/>
        </w:rPr>
        <w:t>SW-39/2018</w:t>
      </w:r>
    </w:p>
    <w:p w:rsidR="00DB5BFE" w:rsidRDefault="00DB5BFE">
      <w:pPr>
        <w:pStyle w:val="Textbody"/>
        <w:rPr>
          <w:rFonts w:ascii="Times New Roman" w:hAnsi="Times New Roman"/>
        </w:rPr>
      </w:pPr>
    </w:p>
    <w:p w:rsidR="00DB5BFE" w:rsidRDefault="00641C08">
      <w:pPr>
        <w:pStyle w:val="Heading3"/>
      </w:pPr>
      <w:r>
        <w:t>Мотивација</w:t>
      </w:r>
    </w:p>
    <w:p w:rsidR="00DB5BFE" w:rsidRDefault="00641C08">
      <w:pPr>
        <w:pStyle w:val="Textbody"/>
        <w:rPr>
          <w:rFonts w:hint="eastAsia"/>
        </w:rPr>
      </w:pPr>
      <w:r>
        <w:t>Процес издавања дозволе за набавку ватреног оружја је дуготрајан и мукотрпан и најчешће се своди на субјективну процјену полицијског службеника. Такав процес је подложан грешкама.  Такође, људи који немају пређашњег искуства са набавком ватреног оружја најчешће немају формирану слику о томе које оружје би најбоље одговарало њиховим потребама. Наш систем настоји да адресира ова два проблема, тако што ће помоћи полицијском службенику приликом доношења одлуке, као и самом подносиоцу захтјева приликом куповине оружја.</w:t>
      </w:r>
    </w:p>
    <w:p w:rsidR="00DB5BFE" w:rsidRDefault="00DB5BFE">
      <w:pPr>
        <w:pStyle w:val="Textbody"/>
        <w:rPr>
          <w:rFonts w:hint="eastAsia"/>
        </w:rPr>
      </w:pPr>
    </w:p>
    <w:p w:rsidR="00DB5BFE" w:rsidRDefault="00641C08">
      <w:pPr>
        <w:pStyle w:val="Heading3"/>
      </w:pPr>
      <w:r>
        <w:t>Преглед проблема</w:t>
      </w:r>
    </w:p>
    <w:p w:rsidR="00DB5BFE" w:rsidRDefault="00641C08">
      <w:pPr>
        <w:pStyle w:val="Textbody"/>
        <w:rPr>
          <w:lang w:val="sr-Cyrl-RS"/>
        </w:rPr>
      </w:pPr>
      <w:r>
        <w:t>Тренутни процес обухвата прикупљање великог</w:t>
      </w:r>
      <w:r w:rsidR="009271CC">
        <w:rPr>
          <w:lang w:val="sr-Cyrl-RS"/>
        </w:rPr>
        <w:t xml:space="preserve"> броја потврда и докумената, конкретно: љекарско увјерење (физичка, психијатријска и психолошка евалуација), доказ о оправданости разлога за набављање оружја (доказ о животној угрожености / положен ловачки испит са доказом о чланству у ловачком удружењу и ловном картом / чланство у спортској стрељачкој организацији), потврда о обуци, важећа лична карта, уплатница.  Полицијски службеник ручно пролази кроз све ове документе и даје личну процјену која је подложна грешкама. Велики </w:t>
      </w:r>
      <w:r w:rsidR="003A6D57">
        <w:rPr>
          <w:lang w:val="sr-Cyrl-RS"/>
        </w:rPr>
        <w:t>проблем је што свака ова потврд</w:t>
      </w:r>
      <w:r w:rsidR="009271CC">
        <w:rPr>
          <w:lang w:val="sr-Cyrl-RS"/>
        </w:rPr>
        <w:t xml:space="preserve">а кошта </w:t>
      </w:r>
      <w:r w:rsidR="003A6D57">
        <w:rPr>
          <w:lang w:val="sr-Cyrl-RS"/>
        </w:rPr>
        <w:t xml:space="preserve">те свака грешка наноси финансијску штету подносиоцу захтјева. </w:t>
      </w:r>
    </w:p>
    <w:p w:rsidR="00C42BCB" w:rsidRDefault="00C42BCB">
      <w:pPr>
        <w:pStyle w:val="Textbody"/>
        <w:rPr>
          <w:lang w:val="sr-Cyrl-RS"/>
        </w:rPr>
      </w:pPr>
      <w:r>
        <w:rPr>
          <w:lang w:val="sr-Cyrl-RS"/>
        </w:rPr>
        <w:t>Уколико се подносиоцу изда дозвола, он наилази на проблерм избора адекватног наоружанја за нјегове потребе. Избор наоружања се одређује на основу домена примјене (лов, спортско и ловно стрељаштво, самоодбрана), конкретне намјене (лов ситне/крупне/пернате дивљачи, дисциплине у спорту нпр. скит</w:t>
      </w:r>
      <w:r>
        <w:rPr>
          <w:lang w:val="en-US"/>
        </w:rPr>
        <w:t xml:space="preserve">, </w:t>
      </w:r>
      <w:r>
        <w:rPr>
          <w:lang w:val="sr-Cyrl-RS"/>
        </w:rPr>
        <w:t>трап, гађање покретне/непокретне мете..., обезбјеђење имовине/лично ношење...) као и личне преференце</w:t>
      </w:r>
      <w:r w:rsidR="00B32B9B">
        <w:rPr>
          <w:lang w:val="sr-Cyrl-RS"/>
        </w:rPr>
        <w:t xml:space="preserve"> корисника</w:t>
      </w:r>
      <w:r>
        <w:rPr>
          <w:lang w:val="sr-Cyrl-RS"/>
        </w:rPr>
        <w:t xml:space="preserve"> (олучене/неолучене цијеви, механизам окидања и храњења...).</w:t>
      </w:r>
    </w:p>
    <w:p w:rsidR="00993CFF" w:rsidRDefault="00993CFF">
      <w:pPr>
        <w:pStyle w:val="Textbody"/>
        <w:rPr>
          <w:lang w:val="sr-Cyrl-RS"/>
        </w:rPr>
      </w:pPr>
    </w:p>
    <w:p w:rsidR="00993CFF" w:rsidRDefault="00993CFF" w:rsidP="00993CFF">
      <w:pPr>
        <w:pStyle w:val="Heading3"/>
        <w:rPr>
          <w:lang w:val="sr-Cyrl-RS"/>
        </w:rPr>
      </w:pPr>
      <w:r>
        <w:rPr>
          <w:lang w:val="sr-Cyrl-RS"/>
        </w:rPr>
        <w:t>Методологија рада</w:t>
      </w:r>
    </w:p>
    <w:p w:rsidR="00993CFF" w:rsidRDefault="00667D19" w:rsidP="00993CFF">
      <w:pPr>
        <w:pStyle w:val="Textbody"/>
        <w:rPr>
          <w:lang w:val="sr-Cyrl-RS"/>
        </w:rPr>
      </w:pPr>
      <w:r>
        <w:rPr>
          <w:lang w:val="sr-Cyrl-RS"/>
        </w:rPr>
        <w:t xml:space="preserve">Постоје 2 улоге у систему: полицијски службеник и грађанин. Полицијски службеник, на основу документације коју му је подносилац лично предао, испуњава упитник на основу којег систем даје препоруку да ли да се подносиоцу захтјева изда дозвола за набавку ватреног оружја. Уколико је одговор одричан, подносилац се путем емаил-а обавјештава да му је </w:t>
      </w:r>
      <w:r>
        <w:rPr>
          <w:lang w:val="sr-Cyrl-RS"/>
        </w:rPr>
        <w:lastRenderedPageBreak/>
        <w:t>захтјев одбијен и зашто. Уколико је одговор потврдан, у емаил-у се, поред обавјештења, налазе и изгенерисани креденцијали за пријаву на систем.</w:t>
      </w:r>
    </w:p>
    <w:p w:rsidR="00667D19" w:rsidRPr="009271CC" w:rsidRDefault="00667D19" w:rsidP="00993CFF">
      <w:pPr>
        <w:pStyle w:val="Textbody"/>
        <w:rPr>
          <w:rFonts w:hint="eastAsia"/>
          <w:lang w:val="sr-Cyrl-RS"/>
        </w:rPr>
      </w:pPr>
      <w:r>
        <w:rPr>
          <w:lang w:val="sr-Cyrl-RS"/>
        </w:rPr>
        <w:t xml:space="preserve">Када се подносилац пријави на систем добија могућност испуњавања упитника путем којег систем одређује препоруку наоружања које најбоље задовољава његове потребе. У обзир се узимају и документи које је оставио приликом предаје захтјева. Упитник је могуће радити више пута. </w:t>
      </w:r>
    </w:p>
    <w:sectPr w:rsidR="00667D19" w:rsidRPr="009271CC">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36FE" w:rsidRDefault="009E36FE">
      <w:pPr>
        <w:rPr>
          <w:rFonts w:hint="eastAsia"/>
        </w:rPr>
      </w:pPr>
      <w:r>
        <w:separator/>
      </w:r>
    </w:p>
  </w:endnote>
  <w:endnote w:type="continuationSeparator" w:id="0">
    <w:p w:rsidR="009E36FE" w:rsidRDefault="009E36F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36FE" w:rsidRDefault="009E36FE">
      <w:pPr>
        <w:rPr>
          <w:rFonts w:hint="eastAsia"/>
        </w:rPr>
      </w:pPr>
      <w:r>
        <w:rPr>
          <w:color w:val="000000"/>
        </w:rPr>
        <w:separator/>
      </w:r>
    </w:p>
  </w:footnote>
  <w:footnote w:type="continuationSeparator" w:id="0">
    <w:p w:rsidR="009E36FE" w:rsidRDefault="009E36F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B0BE0"/>
    <w:multiLevelType w:val="multilevel"/>
    <w:tmpl w:val="60B2185A"/>
    <w:lvl w:ilvl="0">
      <w:start w:val="1"/>
      <w:numFmt w:val="bullet"/>
      <w:lvlText w:val=""/>
      <w:lvlJc w:val="left"/>
      <w:pPr>
        <w:ind w:left="720" w:hanging="360"/>
      </w:pPr>
      <w:rPr>
        <w:rFonts w:ascii="Symbol" w:hAnsi="Symbol" w:hint="default"/>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BFE"/>
    <w:rsid w:val="003A6D57"/>
    <w:rsid w:val="005775A5"/>
    <w:rsid w:val="00641C08"/>
    <w:rsid w:val="00667D19"/>
    <w:rsid w:val="007D47E3"/>
    <w:rsid w:val="00917B49"/>
    <w:rsid w:val="009271CC"/>
    <w:rsid w:val="00993CFF"/>
    <w:rsid w:val="009E36FE"/>
    <w:rsid w:val="00B260DD"/>
    <w:rsid w:val="00B32B9B"/>
    <w:rsid w:val="00C42BCB"/>
    <w:rsid w:val="00DB5BFE"/>
    <w:rsid w:val="00E50D3B"/>
    <w:rsid w:val="00EC3B3A"/>
  </w:rsids>
  <m:mathPr>
    <m:mathFont m:val="Cambria Math"/>
    <m:brkBin m:val="before"/>
    <m:brkBinSub m:val="--"/>
    <m:smallFrac m:val="0"/>
    <m:dispDef/>
    <m:lMargin m:val="0"/>
    <m:rMargin m:val="0"/>
    <m:defJc m:val="centerGroup"/>
    <m:wrapIndent m:val="1440"/>
    <m:intLim m:val="subSup"/>
    <m:naryLim m:val="undOvr"/>
  </m:mathPr>
  <w:themeFontLang w:val="sr-Latn-M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709"/>
  <w15:docId w15:val="{F182E23F-3AEF-4BDA-85EE-2261133BF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Lucida Sans"/>
        <w:kern w:val="3"/>
        <w:sz w:val="24"/>
        <w:szCs w:val="24"/>
        <w:lang w:val="sr-Latn-ME"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2022-03-30T13:41:00Z</dcterms:created>
  <dcterms:modified xsi:type="dcterms:W3CDTF">2022-03-30T14:35:00Z</dcterms:modified>
</cp:coreProperties>
</file>