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3087645"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r>
        <w:rPr>
          <w:rFonts w:ascii="Arial" w:hAnsi="Arial"/>
          <w:sz w:val="40"/>
          <w:szCs w:val="40"/>
        </w:rPr>
        <w:t>Иван Мршуља</w:t>
      </w:r>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r>
        <w:rPr>
          <w:rFonts w:ascii="Arial" w:hAnsi="Arial"/>
          <w:b/>
          <w:bCs/>
          <w:kern w:val="2"/>
          <w:sz w:val="48"/>
          <w:szCs w:val="48"/>
        </w:rPr>
        <w:t xml:space="preserve">Систем за </w:t>
      </w:r>
      <w:r w:rsidR="00342A9F">
        <w:rPr>
          <w:rFonts w:ascii="Arial" w:hAnsi="Arial"/>
          <w:b/>
          <w:bCs/>
          <w:kern w:val="2"/>
          <w:sz w:val="48"/>
          <w:szCs w:val="48"/>
        </w:rPr>
        <w:t>реверзну претрагу слика</w:t>
      </w:r>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Мастер академске студије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r w:rsidRPr="00BF06B7">
        <w:rPr>
          <w:rFonts w:ascii="Arial" w:hAnsi="Arial"/>
          <w:kern w:val="2"/>
          <w:sz w:val="32"/>
          <w:szCs w:val="32"/>
        </w:rPr>
        <w:t xml:space="preserve">Нови Сад,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r w:rsidR="008D5227" w:rsidRPr="00092187">
              <w:rPr>
                <w:rFonts w:ascii="Arial" w:hAnsi="Arial"/>
                <w:spacing w:val="26"/>
                <w:sz w:val="14"/>
                <w:szCs w:val="14"/>
              </w:rPr>
              <w:t>Трг</w:t>
            </w:r>
            <w:r w:rsidRPr="00092187">
              <w:rPr>
                <w:rFonts w:ascii="Arial" w:hAnsi="Arial"/>
                <w:spacing w:val="26"/>
                <w:sz w:val="14"/>
                <w:szCs w:val="14"/>
              </w:rPr>
              <w:t xml:space="preserve"> </w:t>
            </w:r>
            <w:r w:rsidR="008D5227" w:rsidRPr="00092187">
              <w:rPr>
                <w:rFonts w:ascii="Arial" w:hAnsi="Arial"/>
                <w:spacing w:val="26"/>
                <w:sz w:val="14"/>
                <w:szCs w:val="14"/>
              </w:rPr>
              <w:t>Доситеја</w:t>
            </w:r>
            <w:r w:rsidRPr="00092187">
              <w:rPr>
                <w:rFonts w:ascii="Arial" w:hAnsi="Arial"/>
                <w:spacing w:val="26"/>
                <w:sz w:val="14"/>
                <w:szCs w:val="14"/>
              </w:rPr>
              <w:t xml:space="preserve"> </w:t>
            </w:r>
            <w:r w:rsidR="008D5227" w:rsidRPr="00092187">
              <w:rPr>
                <w:rFonts w:ascii="Arial" w:hAnsi="Arial"/>
                <w:spacing w:val="26"/>
                <w:sz w:val="14"/>
                <w:szCs w:val="14"/>
              </w:rPr>
              <w:t>Обрадовића</w:t>
            </w:r>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r w:rsidRPr="00092187">
              <w:rPr>
                <w:rFonts w:ascii="Arial" w:hAnsi="Arial"/>
                <w:sz w:val="20"/>
                <w:szCs w:val="20"/>
              </w:rPr>
              <w:t>Датум</w:t>
            </w:r>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r w:rsidR="008D5227" w:rsidRPr="00092187">
        <w:rPr>
          <w:rFonts w:ascii="Arial" w:hAnsi="Arial"/>
          <w:i/>
        </w:rPr>
        <w:t>Податке</w:t>
      </w:r>
      <w:r w:rsidRPr="00092187">
        <w:rPr>
          <w:rFonts w:ascii="Arial" w:hAnsi="Arial"/>
          <w:i/>
        </w:rPr>
        <w:t xml:space="preserve"> </w:t>
      </w:r>
      <w:r w:rsidR="008D5227" w:rsidRPr="00092187">
        <w:rPr>
          <w:rFonts w:ascii="Arial" w:hAnsi="Arial"/>
          <w:i/>
        </w:rPr>
        <w:t>уноси</w:t>
      </w:r>
      <w:r w:rsidRPr="00092187">
        <w:rPr>
          <w:rFonts w:ascii="Arial" w:hAnsi="Arial"/>
          <w:i/>
        </w:rPr>
        <w:t xml:space="preserve"> </w:t>
      </w:r>
      <w:r w:rsidR="008D5227" w:rsidRPr="00092187">
        <w:rPr>
          <w:rFonts w:ascii="Arial" w:hAnsi="Arial"/>
          <w:i/>
        </w:rPr>
        <w:t>предметни</w:t>
      </w:r>
      <w:r w:rsidRPr="00092187">
        <w:rPr>
          <w:rFonts w:ascii="Arial" w:hAnsi="Arial"/>
          <w:i/>
        </w:rPr>
        <w:t xml:space="preserve"> </w:t>
      </w:r>
      <w:r w:rsidR="008D5227" w:rsidRPr="00092187">
        <w:rPr>
          <w:rFonts w:ascii="Arial" w:hAnsi="Arial"/>
          <w:i/>
        </w:rPr>
        <w:t>наставник</w:t>
      </w:r>
      <w:r w:rsidRPr="00092187">
        <w:rPr>
          <w:rFonts w:ascii="Arial" w:hAnsi="Arial"/>
          <w:i/>
        </w:rPr>
        <w:t xml:space="preserve"> - </w:t>
      </w:r>
      <w:r w:rsidR="008D5227" w:rsidRPr="00092187">
        <w:rPr>
          <w:rFonts w:ascii="Arial" w:hAnsi="Arial"/>
          <w:i/>
        </w:rPr>
        <w:t>ментор</w:t>
      </w:r>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Врста</w:t>
            </w:r>
            <w:r w:rsidR="00BF2D07" w:rsidRPr="00092187">
              <w:rPr>
                <w:rFonts w:ascii="Arial" w:hAnsi="Arial"/>
                <w:spacing w:val="-4"/>
                <w:sz w:val="18"/>
                <w:szCs w:val="18"/>
              </w:rPr>
              <w:t xml:space="preserve"> </w:t>
            </w:r>
            <w:r w:rsidRPr="00092187">
              <w:rPr>
                <w:rFonts w:ascii="Arial" w:hAnsi="Arial"/>
                <w:spacing w:val="-4"/>
                <w:sz w:val="18"/>
                <w:szCs w:val="18"/>
              </w:rPr>
              <w:t>студија</w:t>
            </w:r>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r w:rsidRPr="00092187">
              <w:rPr>
                <w:rFonts w:ascii="Arial" w:hAnsi="Arial" w:cs="Arial"/>
                <w:b/>
                <w:sz w:val="18"/>
                <w:szCs w:val="18"/>
              </w:rPr>
              <w:t xml:space="preserve">Мастер </w:t>
            </w:r>
            <w:r w:rsidR="008D5227" w:rsidRPr="00092187">
              <w:rPr>
                <w:rFonts w:ascii="Arial" w:hAnsi="Arial" w:cs="Arial"/>
                <w:b/>
                <w:sz w:val="18"/>
                <w:szCs w:val="18"/>
              </w:rPr>
              <w:t>академске</w:t>
            </w:r>
            <w:r w:rsidR="00BF2D07" w:rsidRPr="00092187">
              <w:rPr>
                <w:rFonts w:ascii="Arial" w:hAnsi="Arial" w:cs="Arial"/>
                <w:b/>
                <w:sz w:val="18"/>
                <w:szCs w:val="18"/>
              </w:rPr>
              <w:t xml:space="preserve"> </w:t>
            </w:r>
            <w:r w:rsidR="008D5227" w:rsidRPr="00092187">
              <w:rPr>
                <w:rFonts w:ascii="Arial" w:hAnsi="Arial" w:cs="Arial"/>
                <w:b/>
                <w:sz w:val="18"/>
                <w:szCs w:val="18"/>
              </w:rPr>
              <w:t>студије</w:t>
            </w:r>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Студијски</w:t>
            </w:r>
            <w:r w:rsidR="00BF2D07" w:rsidRPr="00092187">
              <w:rPr>
                <w:rFonts w:ascii="Arial" w:hAnsi="Arial"/>
                <w:spacing w:val="-4"/>
                <w:sz w:val="18"/>
                <w:szCs w:val="18"/>
              </w:rPr>
              <w:t xml:space="preserve"> </w:t>
            </w:r>
            <w:r w:rsidRPr="00092187">
              <w:rPr>
                <w:rFonts w:ascii="Arial" w:hAnsi="Arial"/>
                <w:spacing w:val="-4"/>
                <w:sz w:val="18"/>
                <w:szCs w:val="18"/>
              </w:rPr>
              <w:t>програм</w:t>
            </w:r>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r w:rsidRPr="0075689F">
              <w:rPr>
                <w:rFonts w:ascii="Arial" w:hAnsi="Arial"/>
                <w:b/>
                <w:spacing w:val="-4"/>
                <w:sz w:val="18"/>
                <w:szCs w:val="18"/>
              </w:rPr>
              <w:t>инжењерство</w:t>
            </w:r>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r w:rsidRPr="0075689F">
              <w:rPr>
                <w:rFonts w:ascii="Arial" w:hAnsi="Arial"/>
                <w:b/>
                <w:spacing w:val="-4"/>
                <w:sz w:val="18"/>
                <w:szCs w:val="18"/>
              </w:rPr>
              <w:t>информационе</w:t>
            </w:r>
            <w:r w:rsidR="00BF2D07" w:rsidRPr="0075689F">
              <w:rPr>
                <w:rFonts w:ascii="Arial" w:hAnsi="Arial"/>
                <w:b/>
                <w:spacing w:val="-4"/>
                <w:sz w:val="18"/>
                <w:szCs w:val="18"/>
              </w:rPr>
              <w:t xml:space="preserve"> </w:t>
            </w:r>
            <w:r w:rsidRPr="0075689F">
              <w:rPr>
                <w:rFonts w:ascii="Arial" w:hAnsi="Arial"/>
                <w:b/>
                <w:spacing w:val="-4"/>
                <w:sz w:val="18"/>
                <w:szCs w:val="18"/>
              </w:rPr>
              <w:t>технологије</w:t>
            </w:r>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Руководилац</w:t>
            </w:r>
            <w:r w:rsidR="00BF2D07" w:rsidRPr="00092187">
              <w:rPr>
                <w:rFonts w:ascii="Arial" w:hAnsi="Arial"/>
                <w:spacing w:val="-4"/>
                <w:sz w:val="18"/>
                <w:szCs w:val="18"/>
              </w:rPr>
              <w:t xml:space="preserve"> </w:t>
            </w:r>
            <w:r w:rsidRPr="00092187">
              <w:rPr>
                <w:rFonts w:ascii="Arial" w:hAnsi="Arial"/>
                <w:spacing w:val="-4"/>
                <w:sz w:val="18"/>
                <w:szCs w:val="18"/>
              </w:rPr>
              <w:t>студијског</w:t>
            </w:r>
            <w:r w:rsidR="00BF2D07" w:rsidRPr="00092187">
              <w:rPr>
                <w:rFonts w:ascii="Arial" w:hAnsi="Arial"/>
                <w:spacing w:val="-4"/>
                <w:sz w:val="18"/>
                <w:szCs w:val="18"/>
              </w:rPr>
              <w:t xml:space="preserve"> </w:t>
            </w:r>
            <w:r w:rsidRPr="00092187">
              <w:rPr>
                <w:rFonts w:ascii="Arial" w:hAnsi="Arial"/>
                <w:spacing w:val="-4"/>
                <w:sz w:val="18"/>
                <w:szCs w:val="18"/>
              </w:rPr>
              <w:t>програма</w:t>
            </w:r>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r w:rsidRPr="00092187">
              <w:rPr>
                <w:rFonts w:ascii="Arial" w:hAnsi="Arial"/>
                <w:b/>
                <w:spacing w:val="-4"/>
                <w:sz w:val="18"/>
                <w:szCs w:val="18"/>
                <w:highlight w:val="yellow"/>
              </w:rPr>
              <w:t>проф</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др</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Мирослав</w:t>
            </w:r>
            <w:r w:rsidR="00135FCA" w:rsidRPr="00092187">
              <w:rPr>
                <w:rFonts w:ascii="Arial" w:hAnsi="Arial"/>
                <w:b/>
                <w:spacing w:val="-4"/>
                <w:sz w:val="18"/>
                <w:szCs w:val="18"/>
                <w:highlight w:val="yellow"/>
              </w:rPr>
              <w:t xml:space="preserve"> </w:t>
            </w:r>
            <w:r w:rsidRPr="00092187">
              <w:rPr>
                <w:rFonts w:ascii="Arial" w:hAnsi="Arial"/>
                <w:b/>
                <w:spacing w:val="-4"/>
                <w:sz w:val="18"/>
                <w:szCs w:val="18"/>
                <w:highlight w:val="yellow"/>
              </w:rPr>
              <w:t>Зарић</w:t>
            </w:r>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r w:rsidRPr="00092187">
              <w:rPr>
                <w:rFonts w:ascii="Arial" w:hAnsi="Arial"/>
                <w:sz w:val="20"/>
              </w:rPr>
              <w:t>Студент</w:t>
            </w:r>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r>
              <w:rPr>
                <w:rFonts w:ascii="Arial" w:hAnsi="Arial"/>
                <w:b/>
                <w:sz w:val="20"/>
              </w:rPr>
              <w:t>Иван Мршуља</w:t>
            </w:r>
          </w:p>
        </w:tc>
        <w:tc>
          <w:tcPr>
            <w:tcW w:w="1417" w:type="dxa"/>
            <w:vAlign w:val="center"/>
          </w:tcPr>
          <w:p w14:paraId="419C4074" w14:textId="77777777" w:rsidR="00BF2D07" w:rsidRPr="00092187" w:rsidRDefault="008D5227" w:rsidP="00133D9D">
            <w:pPr>
              <w:rPr>
                <w:rFonts w:ascii="Arial" w:hAnsi="Arial"/>
                <w:sz w:val="20"/>
              </w:rPr>
            </w:pPr>
            <w:r w:rsidRPr="00092187">
              <w:rPr>
                <w:rFonts w:ascii="Arial" w:hAnsi="Arial"/>
                <w:sz w:val="20"/>
              </w:rPr>
              <w:t>Број</w:t>
            </w:r>
            <w:r w:rsidR="00BF2D07" w:rsidRPr="00092187">
              <w:rPr>
                <w:rFonts w:ascii="Arial" w:hAnsi="Arial"/>
                <w:sz w:val="20"/>
              </w:rPr>
              <w:t xml:space="preserve"> </w:t>
            </w:r>
            <w:r w:rsidRPr="00092187">
              <w:rPr>
                <w:rFonts w:ascii="Arial" w:hAnsi="Arial"/>
                <w:sz w:val="20"/>
              </w:rPr>
              <w:t>индекса</w:t>
            </w:r>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r w:rsidRPr="00092187">
              <w:rPr>
                <w:rFonts w:ascii="Arial" w:hAnsi="Arial"/>
                <w:sz w:val="20"/>
              </w:rPr>
              <w:t>Област</w:t>
            </w:r>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r w:rsidRPr="00092187">
              <w:rPr>
                <w:rFonts w:ascii="Arial" w:hAnsi="Arial"/>
                <w:b/>
                <w:sz w:val="20"/>
              </w:rPr>
              <w:t>Електротехничко и рачунарско инжењерство</w:t>
            </w:r>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r w:rsidRPr="0075689F">
              <w:rPr>
                <w:rFonts w:ascii="Arial" w:hAnsi="Arial"/>
                <w:b/>
                <w:sz w:val="20"/>
              </w:rPr>
              <w:t>Др</w:t>
            </w:r>
            <w:r w:rsidR="00197AFE" w:rsidRPr="0075689F">
              <w:rPr>
                <w:rFonts w:ascii="Arial" w:hAnsi="Arial"/>
                <w:b/>
                <w:sz w:val="20"/>
              </w:rPr>
              <w:t xml:space="preserve"> </w:t>
            </w:r>
            <w:r w:rsidR="0075689F">
              <w:rPr>
                <w:rFonts w:ascii="Arial" w:hAnsi="Arial"/>
                <w:b/>
                <w:sz w:val="20"/>
              </w:rPr>
              <w:t>Драган Ивановић, редовни професор</w:t>
            </w:r>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проблем</w:t>
            </w:r>
            <w:r w:rsidR="00BF2D07" w:rsidRPr="00092187">
              <w:rPr>
                <w:rFonts w:ascii="Arial" w:hAnsi="Arial"/>
                <w:sz w:val="16"/>
                <w:szCs w:val="16"/>
              </w:rPr>
              <w:t xml:space="preserve"> – </w:t>
            </w:r>
            <w:r w:rsidRPr="00092187">
              <w:rPr>
                <w:rFonts w:ascii="Arial" w:hAnsi="Arial"/>
                <w:sz w:val="16"/>
                <w:szCs w:val="16"/>
              </w:rPr>
              <w:t>тема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решавања</w:t>
            </w:r>
            <w:r w:rsidR="00BF2D07" w:rsidRPr="00092187">
              <w:rPr>
                <w:rFonts w:ascii="Arial" w:hAnsi="Arial"/>
                <w:sz w:val="16"/>
                <w:szCs w:val="16"/>
              </w:rPr>
              <w:t xml:space="preserve"> </w:t>
            </w:r>
            <w:r w:rsidRPr="00092187">
              <w:rPr>
                <w:rFonts w:ascii="Arial" w:hAnsi="Arial"/>
                <w:sz w:val="16"/>
                <w:szCs w:val="16"/>
              </w:rPr>
              <w:t>проблема</w:t>
            </w:r>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практичне</w:t>
            </w:r>
            <w:r w:rsidR="00BF2D07" w:rsidRPr="00092187">
              <w:rPr>
                <w:rFonts w:ascii="Arial" w:hAnsi="Arial"/>
                <w:sz w:val="16"/>
                <w:szCs w:val="16"/>
              </w:rPr>
              <w:t xml:space="preserve"> </w:t>
            </w:r>
            <w:r w:rsidRPr="00092187">
              <w:rPr>
                <w:rFonts w:ascii="Arial" w:hAnsi="Arial"/>
                <w:sz w:val="16"/>
                <w:szCs w:val="16"/>
              </w:rPr>
              <w:t>провере</w:t>
            </w:r>
            <w:r w:rsidR="00BF2D07" w:rsidRPr="00092187">
              <w:rPr>
                <w:rFonts w:ascii="Arial" w:hAnsi="Arial"/>
                <w:sz w:val="16"/>
                <w:szCs w:val="16"/>
              </w:rPr>
              <w:t xml:space="preserve"> </w:t>
            </w:r>
            <w:r w:rsidRPr="00092187">
              <w:rPr>
                <w:rFonts w:ascii="Arial" w:hAnsi="Arial"/>
                <w:sz w:val="16"/>
                <w:szCs w:val="16"/>
              </w:rPr>
              <w:t>резултата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 xml:space="preserve">, </w:t>
            </w:r>
            <w:r w:rsidRPr="00092187">
              <w:rPr>
                <w:rFonts w:ascii="Arial" w:hAnsi="Arial"/>
                <w:sz w:val="16"/>
                <w:szCs w:val="16"/>
              </w:rPr>
              <w:t>ако</w:t>
            </w:r>
            <w:r w:rsidR="00BF2D07" w:rsidRPr="00092187">
              <w:rPr>
                <w:rFonts w:ascii="Arial" w:hAnsi="Arial"/>
                <w:sz w:val="16"/>
                <w:szCs w:val="16"/>
              </w:rPr>
              <w:t xml:space="preserve"> </w:t>
            </w:r>
            <w:r w:rsidRPr="00092187">
              <w:rPr>
                <w:rFonts w:ascii="Arial" w:hAnsi="Arial"/>
                <w:sz w:val="16"/>
                <w:szCs w:val="16"/>
              </w:rPr>
              <w:t>је</w:t>
            </w:r>
            <w:r w:rsidR="00BF2D07" w:rsidRPr="00092187">
              <w:rPr>
                <w:rFonts w:ascii="Arial" w:hAnsi="Arial"/>
                <w:sz w:val="16"/>
                <w:szCs w:val="16"/>
              </w:rPr>
              <w:t xml:space="preserve"> </w:t>
            </w:r>
            <w:r w:rsidRPr="00092187">
              <w:rPr>
                <w:rFonts w:ascii="Arial" w:hAnsi="Arial"/>
                <w:sz w:val="16"/>
                <w:szCs w:val="16"/>
              </w:rPr>
              <w:t>таква</w:t>
            </w:r>
            <w:r w:rsidR="00BF2D07" w:rsidRPr="00092187">
              <w:rPr>
                <w:rFonts w:ascii="Arial" w:hAnsi="Arial"/>
                <w:sz w:val="16"/>
                <w:szCs w:val="16"/>
              </w:rPr>
              <w:t xml:space="preserve"> </w:t>
            </w:r>
            <w:r w:rsidRPr="00092187">
              <w:rPr>
                <w:rFonts w:ascii="Arial" w:hAnsi="Arial"/>
                <w:sz w:val="16"/>
                <w:szCs w:val="16"/>
              </w:rPr>
              <w:t>провера</w:t>
            </w:r>
            <w:r w:rsidR="00BF2D07" w:rsidRPr="00092187">
              <w:rPr>
                <w:rFonts w:ascii="Arial" w:hAnsi="Arial"/>
                <w:sz w:val="16"/>
                <w:szCs w:val="16"/>
              </w:rPr>
              <w:t xml:space="preserve"> </w:t>
            </w:r>
            <w:r w:rsidRPr="00092187">
              <w:rPr>
                <w:rFonts w:ascii="Arial" w:hAnsi="Arial"/>
                <w:sz w:val="16"/>
                <w:szCs w:val="16"/>
              </w:rPr>
              <w:t>неопходна</w:t>
            </w:r>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литература</w:t>
            </w:r>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r w:rsidRPr="00342A9F">
              <w:rPr>
                <w:rFonts w:ascii="Arial" w:hAnsi="Arial"/>
                <w:b/>
                <w:sz w:val="18"/>
                <w:szCs w:val="18"/>
              </w:rPr>
              <w:t>Систем за реверзну претрагу слика</w:t>
            </w:r>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r>
              <w:rPr>
                <w:rFonts w:ascii="Arial" w:hAnsi="Arial" w:cs="Arial"/>
                <w:kern w:val="20"/>
                <w:sz w:val="18"/>
                <w:szCs w:val="18"/>
              </w:rPr>
              <w:t>Имплементирати систем за реверзну претрагу</w:t>
            </w:r>
            <w:r w:rsidRPr="00933E89">
              <w:rPr>
                <w:rFonts w:ascii="Arial" w:hAnsi="Arial" w:cs="Arial"/>
                <w:kern w:val="20"/>
                <w:sz w:val="18"/>
                <w:szCs w:val="18"/>
              </w:rPr>
              <w:t xml:space="preserve"> слика коришћењем модела машинског учења за извлачење тагова и својстава из слике. </w:t>
            </w:r>
            <w:r>
              <w:rPr>
                <w:rFonts w:ascii="Arial" w:hAnsi="Arial" w:cs="Arial"/>
                <w:kern w:val="20"/>
                <w:sz w:val="18"/>
                <w:szCs w:val="18"/>
              </w:rPr>
              <w:t xml:space="preserve">Пре имплементације потребно је </w:t>
            </w:r>
            <w:r w:rsidR="009221B3" w:rsidRPr="0075689F">
              <w:rPr>
                <w:rFonts w:ascii="Arial" w:hAnsi="Arial" w:cs="Arial"/>
                <w:kern w:val="20"/>
                <w:sz w:val="18"/>
                <w:szCs w:val="18"/>
              </w:rPr>
              <w:t xml:space="preserve"> </w:t>
            </w:r>
            <w:r>
              <w:rPr>
                <w:rFonts w:ascii="Arial" w:hAnsi="Arial" w:cs="Arial"/>
                <w:kern w:val="20"/>
                <w:sz w:val="18"/>
                <w:szCs w:val="18"/>
              </w:rPr>
              <w:t>а</w:t>
            </w:r>
            <w:r w:rsidR="009221B3" w:rsidRPr="0075689F">
              <w:rPr>
                <w:rFonts w:ascii="Arial" w:hAnsi="Arial" w:cs="Arial"/>
                <w:kern w:val="20"/>
                <w:sz w:val="18"/>
                <w:szCs w:val="18"/>
              </w:rPr>
              <w:t>нализирати стање у области</w:t>
            </w:r>
            <w:r>
              <w:rPr>
                <w:rFonts w:ascii="Arial" w:hAnsi="Arial" w:cs="Arial"/>
                <w:kern w:val="20"/>
                <w:sz w:val="18"/>
                <w:szCs w:val="18"/>
              </w:rPr>
              <w:t xml:space="preserve">, </w:t>
            </w:r>
            <w:r w:rsidR="009221B3" w:rsidRPr="0075689F">
              <w:rPr>
                <w:rFonts w:ascii="Arial" w:hAnsi="Arial" w:cs="Arial"/>
                <w:kern w:val="20"/>
                <w:sz w:val="18"/>
                <w:szCs w:val="18"/>
              </w:rPr>
              <w:t xml:space="preserve"> </w:t>
            </w:r>
            <w:r>
              <w:rPr>
                <w:rFonts w:ascii="Arial" w:hAnsi="Arial" w:cs="Arial"/>
                <w:kern w:val="20"/>
                <w:sz w:val="18"/>
                <w:szCs w:val="18"/>
              </w:rPr>
              <w:t>и</w:t>
            </w:r>
            <w:r w:rsidRPr="0075689F">
              <w:rPr>
                <w:rFonts w:ascii="Arial" w:hAnsi="Arial" w:cs="Arial"/>
                <w:kern w:val="20"/>
                <w:sz w:val="18"/>
                <w:szCs w:val="18"/>
              </w:rPr>
              <w:t xml:space="preserve">зрадити </w:t>
            </w:r>
            <w:r w:rsidR="009221B3" w:rsidRPr="0075689F">
              <w:rPr>
                <w:rFonts w:ascii="Arial" w:hAnsi="Arial" w:cs="Arial"/>
                <w:kern w:val="20"/>
                <w:sz w:val="18"/>
                <w:szCs w:val="18"/>
              </w:rPr>
              <w:t xml:space="preserve">спецификацију захтева </w:t>
            </w:r>
            <w:r>
              <w:rPr>
                <w:rFonts w:ascii="Arial" w:hAnsi="Arial" w:cs="Arial"/>
                <w:kern w:val="20"/>
                <w:sz w:val="18"/>
                <w:szCs w:val="18"/>
              </w:rPr>
              <w:t xml:space="preserve">и дизајнирати </w:t>
            </w:r>
            <w:r w:rsidR="009221B3" w:rsidRPr="0075689F">
              <w:rPr>
                <w:rFonts w:ascii="Arial" w:hAnsi="Arial" w:cs="Arial"/>
                <w:kern w:val="20"/>
                <w:sz w:val="18"/>
                <w:szCs w:val="18"/>
              </w:rPr>
              <w:t>софтверско решењ</w:t>
            </w:r>
            <w:r>
              <w:rPr>
                <w:rFonts w:ascii="Arial" w:hAnsi="Arial" w:cs="Arial"/>
                <w:kern w:val="20"/>
                <w:sz w:val="18"/>
                <w:szCs w:val="18"/>
              </w:rPr>
              <w:t>е</w:t>
            </w:r>
            <w:r w:rsidR="009221B3" w:rsidRPr="0075689F">
              <w:rPr>
                <w:rFonts w:ascii="Arial" w:hAnsi="Arial" w:cs="Arial"/>
                <w:kern w:val="20"/>
                <w:sz w:val="18"/>
                <w:szCs w:val="18"/>
              </w:rPr>
              <w:t>.</w:t>
            </w:r>
            <w:r>
              <w:rPr>
                <w:rFonts w:ascii="Arial" w:hAnsi="Arial" w:cs="Arial"/>
                <w:kern w:val="20"/>
                <w:sz w:val="18"/>
                <w:szCs w:val="18"/>
              </w:rPr>
              <w:t xml:space="preserve"> Након имплементације систем је потребно тестирати и документовати имплементирано решење.</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r w:rsidRPr="00092187">
              <w:rPr>
                <w:rFonts w:ascii="Arial" w:hAnsi="Arial"/>
                <w:sz w:val="20"/>
              </w:rPr>
              <w:t>Руководилац</w:t>
            </w:r>
            <w:r w:rsidR="00BF2D07" w:rsidRPr="00092187">
              <w:rPr>
                <w:rFonts w:ascii="Arial" w:hAnsi="Arial"/>
                <w:sz w:val="20"/>
              </w:rPr>
              <w:t xml:space="preserve"> </w:t>
            </w:r>
            <w:r w:rsidRPr="00092187">
              <w:rPr>
                <w:rFonts w:ascii="Arial" w:hAnsi="Arial"/>
                <w:sz w:val="20"/>
              </w:rPr>
              <w:t>студијског</w:t>
            </w:r>
            <w:r w:rsidR="00BF2D07" w:rsidRPr="00092187">
              <w:rPr>
                <w:rFonts w:ascii="Arial" w:hAnsi="Arial"/>
                <w:sz w:val="20"/>
              </w:rPr>
              <w:t xml:space="preserve"> </w:t>
            </w:r>
            <w:r w:rsidRPr="00092187">
              <w:rPr>
                <w:rFonts w:ascii="Arial" w:hAnsi="Arial"/>
                <w:sz w:val="20"/>
              </w:rPr>
              <w:t>програма</w:t>
            </w:r>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 xml:space="preserve"> </w:t>
            </w:r>
            <w:r w:rsidRPr="00092187">
              <w:rPr>
                <w:rFonts w:ascii="Arial" w:hAnsi="Arial"/>
                <w:sz w:val="20"/>
              </w:rPr>
              <w:t>рада</w:t>
            </w:r>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r w:rsidRPr="00092187">
              <w:rPr>
                <w:rFonts w:ascii="Arial" w:hAnsi="Arial"/>
                <w:sz w:val="20"/>
                <w:szCs w:val="20"/>
              </w:rPr>
              <w:t>Примерак</w:t>
            </w:r>
            <w:r w:rsidR="00BF2D07" w:rsidRPr="00092187">
              <w:rPr>
                <w:rFonts w:ascii="Arial" w:hAnsi="Arial"/>
                <w:sz w:val="20"/>
                <w:szCs w:val="20"/>
              </w:rPr>
              <w:t xml:space="preserve"> </w:t>
            </w:r>
            <w:r w:rsidRPr="00092187">
              <w:rPr>
                <w:rFonts w:ascii="Arial" w:hAnsi="Arial"/>
                <w:sz w:val="20"/>
                <w:szCs w:val="20"/>
              </w:rPr>
              <w:t>за</w:t>
            </w:r>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E5009D">
              <w:rPr>
                <w:rFonts w:ascii="Arial" w:hAnsi="Arial"/>
              </w:rPr>
            </w:r>
            <w:r w:rsidR="00E5009D">
              <w:rPr>
                <w:rFonts w:ascii="Arial" w:hAnsi="Arial"/>
              </w:rPr>
              <w:fldChar w:fldCharType="separate"/>
            </w:r>
            <w:r w:rsidR="00973860" w:rsidRPr="00092187">
              <w:rPr>
                <w:rFonts w:ascii="Arial" w:hAnsi="Arial"/>
              </w:rPr>
              <w:fldChar w:fldCharType="end"/>
            </w:r>
            <w:r w:rsidR="00BF2D07" w:rsidRPr="00092187">
              <w:t xml:space="preserve"> </w:t>
            </w:r>
            <w:r w:rsidR="00BF2D07" w:rsidRPr="00092187">
              <w:rPr>
                <w:rFonts w:ascii="Arial" w:hAnsi="Arial"/>
                <w:sz w:val="20"/>
              </w:rPr>
              <w:t xml:space="preserve">-  </w:t>
            </w:r>
            <w:r w:rsidRPr="00092187">
              <w:rPr>
                <w:rFonts w:ascii="Arial" w:hAnsi="Arial"/>
                <w:sz w:val="20"/>
              </w:rPr>
              <w:t>Студента</w:t>
            </w:r>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E5009D">
              <w:rPr>
                <w:rFonts w:ascii="Arial" w:hAnsi="Arial"/>
              </w:rPr>
            </w:r>
            <w:r w:rsidR="00E5009D">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r w:rsidRPr="00092187">
              <w:rPr>
                <w:rFonts w:ascii="Arial" w:hAnsi="Arial"/>
                <w:sz w:val="20"/>
              </w:rPr>
              <w:t>Ментора</w:t>
            </w:r>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Редни број,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Идентификациони број,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документације,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монографска публикација</w:t>
            </w:r>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записа,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текстуални штампани документ</w:t>
            </w:r>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Врста рада,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r>
              <w:rPr>
                <w:rFonts w:ascii="Arial Narrow" w:hAnsi="Arial Narrow"/>
                <w:iCs/>
                <w:sz w:val="20"/>
                <w:szCs w:val="20"/>
              </w:rPr>
              <w:t xml:space="preserve">мастер </w:t>
            </w:r>
            <w:r w:rsidR="001C4D59" w:rsidRPr="001C4D59">
              <w:rPr>
                <w:rFonts w:ascii="Arial Narrow" w:hAnsi="Arial Narrow"/>
                <w:iCs/>
                <w:sz w:val="20"/>
                <w:szCs w:val="20"/>
              </w:rPr>
              <w:t>рад</w:t>
            </w:r>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Аутор,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r>
              <w:rPr>
                <w:rFonts w:ascii="Arial Narrow" w:hAnsi="Arial Narrow"/>
                <w:iCs/>
                <w:sz w:val="20"/>
                <w:szCs w:val="20"/>
              </w:rPr>
              <w:t>Иван Мршуља</w:t>
            </w:r>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Ментор,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др </w:t>
            </w:r>
            <w:r w:rsidR="0075689F">
              <w:rPr>
                <w:rFonts w:ascii="Arial Narrow" w:hAnsi="Arial Narrow"/>
                <w:iCs/>
                <w:sz w:val="20"/>
                <w:szCs w:val="20"/>
              </w:rPr>
              <w:t>Драган Ивановић, редовни професор</w:t>
            </w:r>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Наслов рада,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r w:rsidRPr="00342A9F">
              <w:rPr>
                <w:rFonts w:ascii="Arial Narrow" w:hAnsi="Arial Narrow"/>
                <w:iCs/>
                <w:sz w:val="20"/>
                <w:szCs w:val="20"/>
              </w:rPr>
              <w:t>Систем за реверзну претрагу слика</w:t>
            </w:r>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публикације,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w:t>
            </w:r>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извода,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 / енглески</w:t>
            </w:r>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Земља публиковања,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Србија</w:t>
            </w:r>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Уже географско подручје,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Војводина</w:t>
            </w:r>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Година,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Издавач,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ауторски репринт</w:t>
            </w:r>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Место и адреса,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Нови Сад, Факултет техничких наука,</w:t>
            </w:r>
            <w:r w:rsidRPr="001C4D59">
              <w:rPr>
                <w:rFonts w:ascii="Arial Narrow" w:hAnsi="Arial Narrow"/>
                <w:iCs/>
                <w:sz w:val="20"/>
                <w:szCs w:val="20"/>
              </w:rPr>
              <w:br/>
              <w:t>Трг Доситеја Обрадовића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Физички опис рада,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9 поглавља</w:t>
            </w:r>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r w:rsidR="001C4D59" w:rsidRPr="00BC0A8B">
              <w:rPr>
                <w:rFonts w:ascii="Arial Narrow" w:hAnsi="Arial Narrow"/>
                <w:iCs/>
                <w:sz w:val="20"/>
                <w:szCs w:val="20"/>
              </w:rPr>
              <w:t>страница /</w:t>
            </w:r>
            <w:r w:rsidR="00004955">
              <w:rPr>
                <w:rFonts w:ascii="Arial Narrow" w:hAnsi="Arial Narrow"/>
                <w:iCs/>
                <w:sz w:val="20"/>
                <w:szCs w:val="20"/>
              </w:rPr>
              <w:t xml:space="preserve"> 21</w:t>
            </w:r>
            <w:r w:rsidR="001C4D59" w:rsidRPr="00BC0A8B">
              <w:rPr>
                <w:rFonts w:ascii="Arial Narrow" w:hAnsi="Arial Narrow"/>
                <w:iCs/>
                <w:sz w:val="20"/>
                <w:szCs w:val="20"/>
              </w:rPr>
              <w:t xml:space="preserve"> цитата /</w:t>
            </w:r>
            <w:r w:rsidRPr="00BC0A8B">
              <w:rPr>
                <w:rFonts w:ascii="Arial Narrow" w:hAnsi="Arial Narrow"/>
                <w:iCs/>
                <w:sz w:val="20"/>
                <w:szCs w:val="20"/>
              </w:rPr>
              <w:t xml:space="preserve"> 1</w:t>
            </w:r>
            <w:r w:rsidR="001C4D59" w:rsidRPr="00BC0A8B">
              <w:rPr>
                <w:rFonts w:ascii="Arial Narrow" w:hAnsi="Arial Narrow"/>
                <w:iCs/>
                <w:sz w:val="20"/>
                <w:szCs w:val="20"/>
              </w:rPr>
              <w:t xml:space="preserve"> табела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слика /</w:t>
            </w:r>
            <w:r w:rsidRPr="00BC0A8B">
              <w:rPr>
                <w:rFonts w:ascii="Arial Narrow" w:hAnsi="Arial Narrow"/>
                <w:iCs/>
                <w:sz w:val="20"/>
                <w:szCs w:val="20"/>
              </w:rPr>
              <w:t xml:space="preserve"> 0</w:t>
            </w:r>
            <w:r w:rsidR="001C4D59" w:rsidRPr="00BC0A8B">
              <w:rPr>
                <w:rFonts w:ascii="Arial Narrow" w:hAnsi="Arial Narrow"/>
                <w:iCs/>
                <w:sz w:val="20"/>
                <w:szCs w:val="20"/>
              </w:rPr>
              <w:t xml:space="preserve"> графикона /</w:t>
            </w:r>
            <w:r w:rsidRPr="00BC0A8B">
              <w:rPr>
                <w:rFonts w:ascii="Arial Narrow" w:hAnsi="Arial Narrow"/>
                <w:iCs/>
                <w:sz w:val="20"/>
                <w:szCs w:val="20"/>
              </w:rPr>
              <w:t xml:space="preserve"> 8</w:t>
            </w:r>
            <w:r w:rsidR="001C4D59" w:rsidRPr="00BC0A8B">
              <w:rPr>
                <w:rFonts w:ascii="Arial Narrow" w:hAnsi="Arial Narrow"/>
                <w:iCs/>
                <w:sz w:val="20"/>
                <w:szCs w:val="20"/>
              </w:rPr>
              <w:t xml:space="preserve"> прилога</w:t>
            </w:r>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област,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 и информационе технологије</w:t>
            </w:r>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дисциплина,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w:t>
            </w:r>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Предметна одредница / </w:t>
            </w:r>
          </w:p>
          <w:p w14:paraId="4A23596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кључне речи,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r>
              <w:rPr>
                <w:rFonts w:ascii="Arial Narrow" w:hAnsi="Arial Narrow"/>
                <w:iCs/>
                <w:sz w:val="20"/>
                <w:szCs w:val="20"/>
              </w:rPr>
              <w:t>р</w:t>
            </w:r>
            <w:r w:rsidRPr="00BC0A8B">
              <w:rPr>
                <w:rFonts w:ascii="Arial Narrow" w:hAnsi="Arial Narrow"/>
                <w:iCs/>
                <w:sz w:val="20"/>
                <w:szCs w:val="20"/>
              </w:rPr>
              <w:t>еверзна претрага слика, машинско учење, компјутерска визија</w:t>
            </w:r>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Чува се,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Библиотека Факултета техничких наука, Трг Доситеја Обрадовића 6, Нови Сад</w:t>
            </w:r>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Важна напомена,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Извод,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580E3102" w:rsidR="001C4D59" w:rsidRPr="001C4D59" w:rsidRDefault="00593DF8" w:rsidP="00593DF8">
            <w:pPr>
              <w:jc w:val="both"/>
              <w:rPr>
                <w:rFonts w:ascii="Arial Narrow" w:hAnsi="Arial Narrow"/>
                <w:iCs/>
                <w:sz w:val="20"/>
                <w:szCs w:val="20"/>
              </w:rPr>
            </w:pPr>
            <w:r w:rsidRPr="00593DF8">
              <w:rPr>
                <w:rFonts w:ascii="Arial Narrow" w:hAnsi="Arial Narrow"/>
                <w:iCs/>
                <w:sz w:val="20"/>
                <w:szCs w:val="20"/>
              </w:rPr>
              <w:t xml:space="preserve">Овај рад предлаже </w:t>
            </w:r>
            <w:r>
              <w:rPr>
                <w:rFonts w:ascii="Arial Narrow" w:hAnsi="Arial Narrow"/>
                <w:iCs/>
                <w:sz w:val="20"/>
                <w:szCs w:val="20"/>
              </w:rPr>
              <w:t>алтернативни</w:t>
            </w:r>
            <w:r w:rsidRPr="00593DF8">
              <w:rPr>
                <w:rFonts w:ascii="Arial Narrow" w:hAnsi="Arial Narrow"/>
                <w:iCs/>
                <w:sz w:val="20"/>
                <w:szCs w:val="20"/>
              </w:rPr>
              <w:t xml:space="preserve"> приступ </w:t>
            </w:r>
            <w:r>
              <w:rPr>
                <w:rFonts w:ascii="Arial Narrow" w:hAnsi="Arial Narrow"/>
                <w:iCs/>
                <w:sz w:val="20"/>
                <w:szCs w:val="20"/>
              </w:rPr>
              <w:t>реверзној</w:t>
            </w:r>
            <w:r w:rsidRPr="00593DF8">
              <w:rPr>
                <w:rFonts w:ascii="Arial Narrow" w:hAnsi="Arial Narrow"/>
                <w:iCs/>
                <w:sz w:val="20"/>
                <w:szCs w:val="20"/>
              </w:rPr>
              <w:t xml:space="preserve"> претрази слика коришћењем модела машинског учења за извлачење </w:t>
            </w:r>
            <w:r>
              <w:rPr>
                <w:rFonts w:ascii="Arial Narrow" w:hAnsi="Arial Narrow"/>
                <w:iCs/>
                <w:sz w:val="20"/>
                <w:szCs w:val="20"/>
              </w:rPr>
              <w:t>тагова</w:t>
            </w:r>
            <w:r w:rsidRPr="00593DF8">
              <w:rPr>
                <w:rFonts w:ascii="Arial Narrow" w:hAnsi="Arial Narrow"/>
                <w:iCs/>
                <w:sz w:val="20"/>
                <w:szCs w:val="20"/>
              </w:rPr>
              <w:t xml:space="preserve"> и </w:t>
            </w:r>
            <w:r>
              <w:rPr>
                <w:rFonts w:ascii="Arial Narrow" w:hAnsi="Arial Narrow"/>
                <w:iCs/>
                <w:sz w:val="20"/>
                <w:szCs w:val="20"/>
              </w:rPr>
              <w:t>својстава</w:t>
            </w:r>
            <w:r w:rsidRPr="00593DF8">
              <w:rPr>
                <w:rFonts w:ascii="Arial Narrow" w:hAnsi="Arial Narrow"/>
                <w:iCs/>
                <w:sz w:val="20"/>
                <w:szCs w:val="20"/>
              </w:rPr>
              <w:t xml:space="preserve"> из слике. </w:t>
            </w:r>
            <w:r>
              <w:rPr>
                <w:rFonts w:ascii="Arial Narrow" w:hAnsi="Arial Narrow"/>
                <w:iCs/>
                <w:sz w:val="20"/>
                <w:szCs w:val="20"/>
              </w:rPr>
              <w:t>Свођењем</w:t>
            </w:r>
            <w:r w:rsidRPr="00593DF8">
              <w:rPr>
                <w:rFonts w:ascii="Arial Narrow" w:hAnsi="Arial Narrow"/>
                <w:iCs/>
                <w:sz w:val="20"/>
                <w:szCs w:val="20"/>
              </w:rPr>
              <w:t xml:space="preserve"> </w:t>
            </w:r>
            <w:r>
              <w:rPr>
                <w:rFonts w:ascii="Arial Narrow" w:hAnsi="Arial Narrow"/>
                <w:iCs/>
                <w:sz w:val="20"/>
                <w:szCs w:val="20"/>
              </w:rPr>
              <w:t xml:space="preserve">векторске претраге на претрагу </w:t>
            </w:r>
            <w:r w:rsidRPr="00593DF8">
              <w:rPr>
                <w:rFonts w:ascii="Arial Narrow" w:hAnsi="Arial Narrow"/>
                <w:iCs/>
                <w:sz w:val="20"/>
                <w:szCs w:val="20"/>
              </w:rPr>
              <w:t>текста, предложени метод повећава ефикасност и тачност претраге слика</w:t>
            </w:r>
            <w:r>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прихватања теме,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одбране,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Чланови комисије,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председник</w:t>
            </w:r>
          </w:p>
        </w:tc>
        <w:tc>
          <w:tcPr>
            <w:tcW w:w="4026" w:type="dxa"/>
            <w:shd w:val="clear" w:color="auto" w:fill="auto"/>
          </w:tcPr>
          <w:p w14:paraId="35831B4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члан</w:t>
            </w:r>
          </w:p>
        </w:tc>
        <w:tc>
          <w:tcPr>
            <w:tcW w:w="4026" w:type="dxa"/>
            <w:shd w:val="clear" w:color="auto" w:fill="auto"/>
          </w:tcPr>
          <w:p w14:paraId="5B05791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ментор</w:t>
            </w:r>
          </w:p>
        </w:tc>
        <w:tc>
          <w:tcPr>
            <w:tcW w:w="4026" w:type="dxa"/>
            <w:shd w:val="clear" w:color="auto" w:fill="auto"/>
          </w:tcPr>
          <w:p w14:paraId="2A01A0E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r w:rsidRPr="001C4D59">
              <w:rPr>
                <w:rFonts w:ascii="Arial Narrow" w:hAnsi="Arial Narrow"/>
                <w:iCs/>
                <w:sz w:val="20"/>
                <w:szCs w:val="20"/>
              </w:rPr>
              <w:t>Потпис ментора</w:t>
            </w:r>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Ivan Mršulja</w:t>
            </w:r>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rPr>
              <w:t>Trg Dositeja Obradovića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r>
              <w:rPr>
                <w:rFonts w:ascii="Arial Narrow" w:hAnsi="Arial Narrow"/>
                <w:iCs/>
                <w:sz w:val="20"/>
                <w:szCs w:val="20"/>
              </w:rPr>
              <w:t xml:space="preserve">citations </w:t>
            </w:r>
            <w:r w:rsidR="00BC0A8B" w:rsidRPr="00BC0A8B">
              <w:rPr>
                <w:rFonts w:ascii="Arial Narrow" w:hAnsi="Arial Narrow"/>
                <w:iCs/>
                <w:sz w:val="20"/>
                <w:szCs w:val="20"/>
              </w:rPr>
              <w:t xml:space="preserve"> /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rPr>
              <w:t>Trg Dositeja Obradovića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2ABDB70B" w14:textId="77777777" w:rsidR="00A2204C"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p>
    <w:p w14:paraId="4B23F045" w14:textId="77777777"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UVOD</w:t>
        </w:r>
        <w:r w:rsidR="0087621F">
          <w:rPr>
            <w:noProof/>
            <w:webHidden/>
          </w:rPr>
          <w:tab/>
        </w:r>
        <w:r>
          <w:rPr>
            <w:noProof/>
            <w:webHidden/>
          </w:rPr>
          <w:fldChar w:fldCharType="begin"/>
        </w:r>
        <w:r w:rsidR="0087621F">
          <w:rPr>
            <w:noProof/>
            <w:webHidden/>
          </w:rPr>
          <w:instrText xml:space="preserve"> PAGEREF _Toc94086543 \h </w:instrText>
        </w:r>
        <w:r>
          <w:rPr>
            <w:noProof/>
            <w:webHidden/>
          </w:rPr>
        </w:r>
        <w:r>
          <w:rPr>
            <w:noProof/>
            <w:webHidden/>
          </w:rPr>
          <w:fldChar w:fldCharType="separate"/>
        </w:r>
        <w:r w:rsidR="0087621F">
          <w:rPr>
            <w:noProof/>
            <w:webHidden/>
          </w:rPr>
          <w:t>7</w:t>
        </w:r>
        <w:r>
          <w:rPr>
            <w:noProof/>
            <w:webHidden/>
          </w:rPr>
          <w:fldChar w:fldCharType="end"/>
        </w:r>
      </w:hyperlink>
    </w:p>
    <w:p w14:paraId="3CC567A6"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PREGLED SLIČNIH SISTEMA</w:t>
        </w:r>
        <w:r w:rsidR="0087621F">
          <w:rPr>
            <w:noProof/>
            <w:webHidden/>
          </w:rPr>
          <w:tab/>
        </w:r>
        <w:r w:rsidR="00973860">
          <w:rPr>
            <w:noProof/>
            <w:webHidden/>
          </w:rPr>
          <w:fldChar w:fldCharType="begin"/>
        </w:r>
        <w:r w:rsidR="0087621F">
          <w:rPr>
            <w:noProof/>
            <w:webHidden/>
          </w:rPr>
          <w:instrText xml:space="preserve"> PAGEREF _Toc94086544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7C262A4F"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KORIŠĆENE SOFTVERSKE TEHNOLOGIJE</w:t>
        </w:r>
        <w:r w:rsidR="0087621F">
          <w:rPr>
            <w:noProof/>
            <w:webHidden/>
          </w:rPr>
          <w:tab/>
        </w:r>
        <w:r w:rsidR="00973860">
          <w:rPr>
            <w:noProof/>
            <w:webHidden/>
          </w:rPr>
          <w:fldChar w:fldCharType="begin"/>
        </w:r>
        <w:r w:rsidR="0087621F">
          <w:rPr>
            <w:noProof/>
            <w:webHidden/>
          </w:rPr>
          <w:instrText xml:space="preserve"> PAGEREF _Toc94086545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5F322530" w14:textId="77777777" w:rsidR="0087621F" w:rsidRDefault="00E5009D">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87621F">
          <w:rPr>
            <w:noProof/>
            <w:webHidden/>
          </w:rPr>
          <w:t>10</w:t>
        </w:r>
        <w:r w:rsidR="00973860">
          <w:rPr>
            <w:noProof/>
            <w:webHidden/>
          </w:rPr>
          <w:fldChar w:fldCharType="end"/>
        </w:r>
      </w:hyperlink>
    </w:p>
    <w:p w14:paraId="21C99275" w14:textId="77777777" w:rsidR="0087621F" w:rsidRDefault="00E5009D">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87621F" w:rsidRPr="00E16092">
          <w:rPr>
            <w:rStyle w:val="Hyperlink"/>
            <w:noProof/>
          </w:rPr>
          <w:t>Opis tehnologije na koji se vaš rad oslanja</w:t>
        </w:r>
        <w:r w:rsidR="0087621F">
          <w:rPr>
            <w:noProof/>
            <w:webHidden/>
          </w:rPr>
          <w:tab/>
        </w:r>
        <w:r w:rsidR="00973860">
          <w:rPr>
            <w:noProof/>
            <w:webHidden/>
          </w:rPr>
          <w:fldChar w:fldCharType="begin"/>
        </w:r>
        <w:r w:rsidR="0087621F">
          <w:rPr>
            <w:noProof/>
            <w:webHidden/>
          </w:rPr>
          <w:instrText xml:space="preserve"> PAGEREF _Toc94086547 \h </w:instrText>
        </w:r>
        <w:r w:rsidR="00973860">
          <w:rPr>
            <w:noProof/>
            <w:webHidden/>
          </w:rPr>
        </w:r>
        <w:r w:rsidR="00973860">
          <w:rPr>
            <w:noProof/>
            <w:webHidden/>
          </w:rPr>
          <w:fldChar w:fldCharType="separate"/>
        </w:r>
        <w:r w:rsidR="0087621F">
          <w:rPr>
            <w:noProof/>
            <w:webHidden/>
          </w:rPr>
          <w:t>10</w:t>
        </w:r>
        <w:r w:rsidR="00973860">
          <w:rPr>
            <w:noProof/>
            <w:webHidden/>
          </w:rPr>
          <w:fldChar w:fldCharType="end"/>
        </w:r>
      </w:hyperlink>
    </w:p>
    <w:p w14:paraId="4D045B2F"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SPECIFIKACIJA</w:t>
        </w:r>
        <w:r w:rsidR="0087621F">
          <w:rPr>
            <w:noProof/>
            <w:webHidden/>
          </w:rPr>
          <w:tab/>
        </w:r>
        <w:r w:rsidR="00973860">
          <w:rPr>
            <w:noProof/>
            <w:webHidden/>
          </w:rPr>
          <w:fldChar w:fldCharType="begin"/>
        </w:r>
        <w:r w:rsidR="0087621F">
          <w:rPr>
            <w:noProof/>
            <w:webHidden/>
          </w:rPr>
          <w:instrText xml:space="preserve"> PAGEREF _Toc94086548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3B2AFB42" w14:textId="77777777" w:rsidR="0087621F" w:rsidRDefault="00E5009D">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87621F" w:rsidRPr="00E16092">
          <w:rPr>
            <w:rStyle w:val="Hyperlink"/>
            <w:noProof/>
          </w:rPr>
          <w:t>Specifikacija zahteva</w:t>
        </w:r>
        <w:r w:rsidR="0087621F">
          <w:rPr>
            <w:noProof/>
            <w:webHidden/>
          </w:rPr>
          <w:tab/>
        </w:r>
        <w:r w:rsidR="00973860">
          <w:rPr>
            <w:noProof/>
            <w:webHidden/>
          </w:rPr>
          <w:fldChar w:fldCharType="begin"/>
        </w:r>
        <w:r w:rsidR="0087621F">
          <w:rPr>
            <w:noProof/>
            <w:webHidden/>
          </w:rPr>
          <w:instrText xml:space="preserve"> PAGEREF _Toc94086549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7AF5DD01" w14:textId="77777777" w:rsidR="0087621F" w:rsidRDefault="00E5009D">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973860">
          <w:rPr>
            <w:noProof/>
            <w:webHidden/>
          </w:rPr>
          <w:fldChar w:fldCharType="begin"/>
        </w:r>
        <w:r w:rsidR="0087621F">
          <w:rPr>
            <w:noProof/>
            <w:webHidden/>
          </w:rPr>
          <w:instrText xml:space="preserve"> PAGEREF _Toc94086550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452C5AE3" w14:textId="77777777" w:rsidR="0087621F" w:rsidRDefault="00E5009D">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973860">
          <w:rPr>
            <w:noProof/>
            <w:webHidden/>
          </w:rPr>
          <w:fldChar w:fldCharType="begin"/>
        </w:r>
        <w:r w:rsidR="0087621F">
          <w:rPr>
            <w:noProof/>
            <w:webHidden/>
          </w:rPr>
          <w:instrText xml:space="preserve"> PAGEREF _Toc94086551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51A7831E" w14:textId="77777777" w:rsidR="0087621F" w:rsidRDefault="00E5009D">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973860">
          <w:rPr>
            <w:noProof/>
            <w:webHidden/>
          </w:rPr>
          <w:fldChar w:fldCharType="begin"/>
        </w:r>
        <w:r w:rsidR="0087621F">
          <w:rPr>
            <w:noProof/>
            <w:webHidden/>
          </w:rPr>
          <w:instrText xml:space="preserve"> PAGEREF _Toc94086552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225DE8C5" w14:textId="77777777" w:rsidR="0087621F" w:rsidRDefault="00E5009D">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973860">
          <w:rPr>
            <w:noProof/>
            <w:webHidden/>
          </w:rPr>
          <w:fldChar w:fldCharType="begin"/>
        </w:r>
        <w:r w:rsidR="0087621F">
          <w:rPr>
            <w:noProof/>
            <w:webHidden/>
          </w:rPr>
          <w:instrText xml:space="preserve"> PAGEREF _Toc94086553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07B7A35D" w14:textId="77777777" w:rsidR="0087621F" w:rsidRDefault="00E5009D">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973860">
          <w:rPr>
            <w:noProof/>
            <w:webHidden/>
          </w:rPr>
          <w:fldChar w:fldCharType="begin"/>
        </w:r>
        <w:r w:rsidR="0087621F">
          <w:rPr>
            <w:noProof/>
            <w:webHidden/>
          </w:rPr>
          <w:instrText xml:space="preserve"> PAGEREF _Toc94086554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2B02D970"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IMPLEMENTACIJA</w:t>
        </w:r>
        <w:r w:rsidR="0087621F">
          <w:rPr>
            <w:noProof/>
            <w:webHidden/>
          </w:rPr>
          <w:tab/>
        </w:r>
        <w:r w:rsidR="00973860">
          <w:rPr>
            <w:noProof/>
            <w:webHidden/>
          </w:rPr>
          <w:fldChar w:fldCharType="begin"/>
        </w:r>
        <w:r w:rsidR="0087621F">
          <w:rPr>
            <w:noProof/>
            <w:webHidden/>
          </w:rPr>
          <w:instrText xml:space="preserve"> PAGEREF _Toc94086555 \h </w:instrText>
        </w:r>
        <w:r w:rsidR="00973860">
          <w:rPr>
            <w:noProof/>
            <w:webHidden/>
          </w:rPr>
        </w:r>
        <w:r w:rsidR="00973860">
          <w:rPr>
            <w:noProof/>
            <w:webHidden/>
          </w:rPr>
          <w:fldChar w:fldCharType="separate"/>
        </w:r>
        <w:r w:rsidR="0087621F">
          <w:rPr>
            <w:noProof/>
            <w:webHidden/>
          </w:rPr>
          <w:t>15</w:t>
        </w:r>
        <w:r w:rsidR="00973860">
          <w:rPr>
            <w:noProof/>
            <w:webHidden/>
          </w:rPr>
          <w:fldChar w:fldCharType="end"/>
        </w:r>
      </w:hyperlink>
    </w:p>
    <w:p w14:paraId="275C6F70"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DEMONSTRACIJA</w:t>
        </w:r>
        <w:r w:rsidR="0087621F">
          <w:rPr>
            <w:noProof/>
            <w:webHidden/>
          </w:rPr>
          <w:tab/>
        </w:r>
        <w:r w:rsidR="00973860">
          <w:rPr>
            <w:noProof/>
            <w:webHidden/>
          </w:rPr>
          <w:fldChar w:fldCharType="begin"/>
        </w:r>
        <w:r w:rsidR="0087621F">
          <w:rPr>
            <w:noProof/>
            <w:webHidden/>
          </w:rPr>
          <w:instrText xml:space="preserve"> PAGEREF _Toc94086556 \h </w:instrText>
        </w:r>
        <w:r w:rsidR="00973860">
          <w:rPr>
            <w:noProof/>
            <w:webHidden/>
          </w:rPr>
        </w:r>
        <w:r w:rsidR="00973860">
          <w:rPr>
            <w:noProof/>
            <w:webHidden/>
          </w:rPr>
          <w:fldChar w:fldCharType="separate"/>
        </w:r>
        <w:r w:rsidR="0087621F">
          <w:rPr>
            <w:noProof/>
            <w:webHidden/>
          </w:rPr>
          <w:t>17</w:t>
        </w:r>
        <w:r w:rsidR="00973860">
          <w:rPr>
            <w:noProof/>
            <w:webHidden/>
          </w:rPr>
          <w:fldChar w:fldCharType="end"/>
        </w:r>
      </w:hyperlink>
    </w:p>
    <w:p w14:paraId="202BD5AF"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ZAKLJUČAK</w:t>
        </w:r>
        <w:r w:rsidR="0087621F">
          <w:rPr>
            <w:noProof/>
            <w:webHidden/>
          </w:rPr>
          <w:tab/>
        </w:r>
        <w:r w:rsidR="00973860">
          <w:rPr>
            <w:noProof/>
            <w:webHidden/>
          </w:rPr>
          <w:fldChar w:fldCharType="begin"/>
        </w:r>
        <w:r w:rsidR="0087621F">
          <w:rPr>
            <w:noProof/>
            <w:webHidden/>
          </w:rPr>
          <w:instrText xml:space="preserve"> PAGEREF _Toc94086557 \h </w:instrText>
        </w:r>
        <w:r w:rsidR="00973860">
          <w:rPr>
            <w:noProof/>
            <w:webHidden/>
          </w:rPr>
        </w:r>
        <w:r w:rsidR="00973860">
          <w:rPr>
            <w:noProof/>
            <w:webHidden/>
          </w:rPr>
          <w:fldChar w:fldCharType="separate"/>
        </w:r>
        <w:r w:rsidR="0087621F">
          <w:rPr>
            <w:noProof/>
            <w:webHidden/>
          </w:rPr>
          <w:t>19</w:t>
        </w:r>
        <w:r w:rsidR="00973860">
          <w:rPr>
            <w:noProof/>
            <w:webHidden/>
          </w:rPr>
          <w:fldChar w:fldCharType="end"/>
        </w:r>
      </w:hyperlink>
    </w:p>
    <w:p w14:paraId="4CB164AE"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LITERATURA</w:t>
        </w:r>
        <w:r w:rsidR="0087621F">
          <w:rPr>
            <w:noProof/>
            <w:webHidden/>
          </w:rPr>
          <w:tab/>
        </w:r>
        <w:r w:rsidR="00973860">
          <w:rPr>
            <w:noProof/>
            <w:webHidden/>
          </w:rPr>
          <w:fldChar w:fldCharType="begin"/>
        </w:r>
        <w:r w:rsidR="0087621F">
          <w:rPr>
            <w:noProof/>
            <w:webHidden/>
          </w:rPr>
          <w:instrText xml:space="preserve"> PAGEREF _Toc94086558 \h </w:instrText>
        </w:r>
        <w:r w:rsidR="00973860">
          <w:rPr>
            <w:noProof/>
            <w:webHidden/>
          </w:rPr>
        </w:r>
        <w:r w:rsidR="00973860">
          <w:rPr>
            <w:noProof/>
            <w:webHidden/>
          </w:rPr>
          <w:fldChar w:fldCharType="separate"/>
        </w:r>
        <w:r w:rsidR="0087621F">
          <w:rPr>
            <w:noProof/>
            <w:webHidden/>
          </w:rPr>
          <w:t>21</w:t>
        </w:r>
        <w:r w:rsidR="00973860">
          <w:rPr>
            <w:noProof/>
            <w:webHidden/>
          </w:rPr>
          <w:fldChar w:fldCharType="end"/>
        </w:r>
      </w:hyperlink>
    </w:p>
    <w:p w14:paraId="4C703356"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BIOGRAFIJA</w:t>
        </w:r>
        <w:r w:rsidR="0087621F">
          <w:rPr>
            <w:noProof/>
            <w:webHidden/>
          </w:rPr>
          <w:tab/>
        </w:r>
        <w:r w:rsidR="00973860">
          <w:rPr>
            <w:noProof/>
            <w:webHidden/>
          </w:rPr>
          <w:fldChar w:fldCharType="begin"/>
        </w:r>
        <w:r w:rsidR="0087621F">
          <w:rPr>
            <w:noProof/>
            <w:webHidden/>
          </w:rPr>
          <w:instrText xml:space="preserve"> PAGEREF _Toc94086559 \h </w:instrText>
        </w:r>
        <w:r w:rsidR="00973860">
          <w:rPr>
            <w:noProof/>
            <w:webHidden/>
          </w:rPr>
        </w:r>
        <w:r w:rsidR="00973860">
          <w:rPr>
            <w:noProof/>
            <w:webHidden/>
          </w:rPr>
          <w:fldChar w:fldCharType="separate"/>
        </w:r>
        <w:r w:rsidR="0087621F">
          <w:rPr>
            <w:noProof/>
            <w:webHidden/>
          </w:rPr>
          <w:t>23</w:t>
        </w:r>
        <w:r w:rsidR="00973860">
          <w:rPr>
            <w:noProof/>
            <w:webHidden/>
          </w:rPr>
          <w:fldChar w:fldCharType="end"/>
        </w:r>
      </w:hyperlink>
    </w:p>
    <w:p w14:paraId="076E5911"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rPr>
          <w:t>KLJUČNA DOKUMENTACIJSKA INFORMACIJA</w:t>
        </w:r>
        <w:r w:rsidR="0087621F">
          <w:rPr>
            <w:noProof/>
            <w:webHidden/>
          </w:rPr>
          <w:tab/>
        </w:r>
        <w:r w:rsidR="00973860">
          <w:rPr>
            <w:noProof/>
            <w:webHidden/>
          </w:rPr>
          <w:fldChar w:fldCharType="begin"/>
        </w:r>
        <w:r w:rsidR="0087621F">
          <w:rPr>
            <w:noProof/>
            <w:webHidden/>
          </w:rPr>
          <w:instrText xml:space="preserve"> PAGEREF _Toc94086560 \h </w:instrText>
        </w:r>
        <w:r w:rsidR="00973860">
          <w:rPr>
            <w:noProof/>
            <w:webHidden/>
          </w:rPr>
        </w:r>
        <w:r w:rsidR="00973860">
          <w:rPr>
            <w:noProof/>
            <w:webHidden/>
          </w:rPr>
          <w:fldChar w:fldCharType="separate"/>
        </w:r>
        <w:r w:rsidR="0087621F">
          <w:rPr>
            <w:noProof/>
            <w:webHidden/>
          </w:rPr>
          <w:t>25</w:t>
        </w:r>
        <w:r w:rsidR="00973860">
          <w:rPr>
            <w:noProof/>
            <w:webHidden/>
          </w:rPr>
          <w:fldChar w:fldCharType="end"/>
        </w:r>
      </w:hyperlink>
    </w:p>
    <w:p w14:paraId="2F5B8717" w14:textId="77777777" w:rsidR="0087621F" w:rsidRDefault="00E5009D">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rPr>
          <w:t>KEY WORDS DOCUMENTATION</w:t>
        </w:r>
        <w:r w:rsidR="0087621F">
          <w:rPr>
            <w:noProof/>
            <w:webHidden/>
          </w:rPr>
          <w:tab/>
        </w:r>
        <w:r w:rsidR="00973860">
          <w:rPr>
            <w:noProof/>
            <w:webHidden/>
          </w:rPr>
          <w:fldChar w:fldCharType="begin"/>
        </w:r>
        <w:r w:rsidR="0087621F">
          <w:rPr>
            <w:noProof/>
            <w:webHidden/>
          </w:rPr>
          <w:instrText xml:space="preserve"> PAGEREF _Toc94086561 \h </w:instrText>
        </w:r>
        <w:r w:rsidR="00973860">
          <w:rPr>
            <w:noProof/>
            <w:webHidden/>
          </w:rPr>
        </w:r>
        <w:r w:rsidR="00973860">
          <w:rPr>
            <w:noProof/>
            <w:webHidden/>
          </w:rPr>
          <w:fldChar w:fldCharType="separate"/>
        </w:r>
        <w:r w:rsidR="0087621F">
          <w:rPr>
            <w:noProof/>
            <w:webHidden/>
          </w:rPr>
          <w:t>27</w:t>
        </w:r>
        <w:r w:rsidR="00973860">
          <w:rPr>
            <w:noProof/>
            <w:webHidden/>
          </w:rPr>
          <w:fldChar w:fldCharType="end"/>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4" w:name="_Toc71118735"/>
      <w:bookmarkStart w:id="5"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r w:rsidRPr="00F3187F">
        <w:rPr>
          <w:i/>
          <w:lang w:val="en-US"/>
        </w:rPr>
        <w:t>FastAPI</w:t>
      </w:r>
      <w:r>
        <w:t xml:space="preserve"> радном оквиру уз ослонац на </w:t>
      </w:r>
      <w:r w:rsidRPr="00F3187F">
        <w:rPr>
          <w:i/>
        </w:rPr>
        <w:t>О</w:t>
      </w:r>
      <w:r w:rsidRPr="00F3187F">
        <w:rPr>
          <w:i/>
          <w:lang w:val="en-US"/>
        </w:rPr>
        <w:t>penCV</w:t>
      </w:r>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6"/>
      <w:r>
        <w:t xml:space="preserve"> </w:t>
      </w:r>
      <w:commentRangeEnd w:id="6"/>
      <w:r w:rsidR="00933E89">
        <w:rPr>
          <w:rStyle w:val="CommentReference"/>
          <w:lang w:val="en-US"/>
        </w:rPr>
        <w:commentReference w:id="6"/>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7"/>
      <w:r>
        <w:t>сукцесивних упита са истом сликом</w:t>
      </w:r>
      <w:commentRangeEnd w:id="7"/>
      <w:r w:rsidR="00933E89">
        <w:rPr>
          <w:rStyle w:val="CommentReference"/>
          <w:lang w:val="en-US"/>
        </w:rPr>
        <w:commentReference w:id="7"/>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поглављу 2 биће приказан преглед </w:t>
      </w:r>
      <w:r>
        <w:t>сличних система</w:t>
      </w:r>
      <w:r w:rsidRPr="009D073D">
        <w:rPr>
          <w:lang w:val="en-US"/>
        </w:rPr>
        <w:t>, са најутицајнијим р</w:t>
      </w:r>
      <w:r>
        <w:t>јешењима</w:t>
      </w:r>
      <w:r w:rsidRPr="009D073D">
        <w:rPr>
          <w:lang w:val="en-US"/>
        </w:rPr>
        <w:t xml:space="preserve"> у овом проблемском домену. У поглављу 3 биће описани теоријски појмови</w:t>
      </w:r>
      <w:r w:rsidR="00EB1DB4">
        <w:t xml:space="preserve"> и</w:t>
      </w:r>
      <w:r w:rsidRPr="009D073D">
        <w:rPr>
          <w:lang w:val="en-US"/>
        </w:rPr>
        <w:t xml:space="preserve"> дефиниције</w:t>
      </w:r>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Поглавље 4 посвећено је опису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поглављу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представљен</w:t>
      </w:r>
      <w:r w:rsidR="00EB1DB4">
        <w:t>а</w:t>
      </w:r>
      <w:r w:rsidRPr="009D073D">
        <w:rPr>
          <w:lang w:val="en-US"/>
        </w:rPr>
        <w:t xml:space="preserve"> поставк</w:t>
      </w:r>
      <w:r w:rsidR="00EB1DB4">
        <w:t>а</w:t>
      </w:r>
      <w:r w:rsidRPr="009D073D">
        <w:rPr>
          <w:lang w:val="en-US"/>
        </w:rPr>
        <w:t xml:space="preserve"> експеримен</w:t>
      </w:r>
      <w:r w:rsidR="00EB1DB4">
        <w:t>т</w:t>
      </w:r>
      <w:r w:rsidRPr="009D073D">
        <w:rPr>
          <w:lang w:val="en-US"/>
        </w:rPr>
        <w:t>а који</w:t>
      </w:r>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поглављу </w:t>
      </w:r>
      <w:r w:rsidR="00EB1DB4">
        <w:t>8</w:t>
      </w:r>
      <w:r w:rsidRPr="009D073D">
        <w:rPr>
          <w:lang w:val="en-US"/>
        </w:rPr>
        <w:t xml:space="preserve"> износе</w:t>
      </w:r>
      <w:r w:rsidR="00EB1DB4">
        <w:t xml:space="preserve"> се</w:t>
      </w:r>
      <w:r w:rsidRPr="009D073D">
        <w:rPr>
          <w:lang w:val="en-US"/>
        </w:rPr>
        <w:t xml:space="preserve"> и дискутују резултати ов</w:t>
      </w:r>
      <w:r w:rsidR="00EB1DB4">
        <w:t>ог</w:t>
      </w:r>
      <w:r w:rsidRPr="009D073D">
        <w:rPr>
          <w:lang w:val="en-US"/>
        </w:rPr>
        <w:t xml:space="preserve"> експеримента. На крају, у поглављу </w:t>
      </w:r>
      <w:r w:rsidR="00EB1DB4">
        <w:t>9</w:t>
      </w:r>
      <w:r w:rsidRPr="009D073D">
        <w:rPr>
          <w:lang w:val="en-US"/>
        </w:rPr>
        <w:t>, даје се закључак рад</w:t>
      </w:r>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8" w:name="_Toc74352025"/>
      <w:bookmarkEnd w:id="4"/>
      <w:bookmarkEnd w:id="5"/>
      <w:r>
        <w:lastRenderedPageBreak/>
        <w:t>ПРЕГЛЕД СЛИЧНИХ СИСТЕМА</w:t>
      </w:r>
      <w:r w:rsidR="00D937C6">
        <w:t xml:space="preserve"> И СТАЊА У ОБЛАСТИ</w:t>
      </w:r>
    </w:p>
    <w:p w14:paraId="3EAEA2CA" w14:textId="77777777" w:rsidR="006A2688" w:rsidRDefault="006A2688" w:rsidP="006A2688">
      <w:pPr>
        <w:pStyle w:val="BodyText"/>
      </w:pPr>
      <w:r>
        <w:t>У овом поглабљу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9" w:name="_Ref85183690"/>
      <w:bookmarkStart w:id="10" w:name="_Toc94086545"/>
      <w:commentRangeStart w:id="11"/>
      <w:r w:rsidRPr="00F3187F">
        <w:rPr>
          <w:i/>
        </w:rPr>
        <w:t>Similar Looks</w:t>
      </w:r>
      <w:r w:rsidRPr="007F7B02">
        <w:t xml:space="preserve"> </w:t>
      </w:r>
      <w:r>
        <w:t>(</w:t>
      </w:r>
      <w:r w:rsidRPr="00F3187F">
        <w:rPr>
          <w:i/>
        </w:rPr>
        <w:t>Pinterest</w:t>
      </w:r>
      <w:r>
        <w:t>)</w:t>
      </w:r>
      <w:commentRangeEnd w:id="11"/>
      <w:r w:rsidR="00376F7D">
        <w:rPr>
          <w:rStyle w:val="CommentReference"/>
          <w:rFonts w:ascii="Times New Roman" w:hAnsi="Times New Roman" w:cs="Times New Roman"/>
          <w:b w:val="0"/>
          <w:bCs w:val="0"/>
          <w:iCs w:val="0"/>
        </w:rPr>
        <w:commentReference w:id="11"/>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r w:rsidR="00AD3022" w:rsidRPr="00F3187F">
        <w:rPr>
          <w:i/>
          <w:lang w:val="en-US"/>
        </w:rPr>
        <w:t>mazon</w:t>
      </w:r>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претраживача</w:t>
      </w:r>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6DC04248" w14:textId="2188793C" w:rsidR="0041573B" w:rsidRDefault="0041573B" w:rsidP="00EB0BE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r w:rsidRPr="00F3187F">
        <w:rPr>
          <w:i/>
          <w:lang w:val="en-US"/>
        </w:rPr>
        <w:t>Softmax</w:t>
      </w:r>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14A9E49A" w:rsidR="0041573B" w:rsidRDefault="0041573B" w:rsidP="0041573B">
      <w:pPr>
        <w:pStyle w:val="BodyText"/>
        <w:rPr>
          <w:rFonts w:ascii="Courier New" w:hAnsi="Courier New" w:cs="Courier New"/>
          <w:bCs/>
        </w:rPr>
      </w:pPr>
      <w:commentRangeStart w:id="12"/>
      <w:commentRangeStart w:id="13"/>
      <w:r>
        <w:rPr>
          <w:rFonts w:ascii="Courier New" w:hAnsi="Courier New" w:cs="Courier New"/>
          <w:bCs/>
        </w:rPr>
        <w:t xml:space="preserve">Слика 2.1.1 </w:t>
      </w:r>
      <w:r w:rsidRPr="00292EE2">
        <w:rPr>
          <w:rFonts w:ascii="Courier New" w:hAnsi="Courier New" w:cs="Courier New"/>
          <w:bCs/>
        </w:rPr>
        <w:t>Прим</w:t>
      </w:r>
      <w:r w:rsidR="00EB0BEB">
        <w:rPr>
          <w:rFonts w:ascii="Courier New" w:hAnsi="Courier New" w:cs="Courier New"/>
          <w:bCs/>
        </w:rPr>
        <w:t>j</w:t>
      </w:r>
      <w:r w:rsidRPr="00292EE2">
        <w:rPr>
          <w:rFonts w:ascii="Courier New" w:hAnsi="Courier New" w:cs="Courier New"/>
          <w:bCs/>
        </w:rPr>
        <w:t xml:space="preserve">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2"/>
      <w:r>
        <w:rPr>
          <w:rStyle w:val="CommentReference"/>
          <w:lang w:val="en-US"/>
        </w:rPr>
        <w:commentReference w:id="12"/>
      </w:r>
      <w:commentRangeEnd w:id="13"/>
      <w:r>
        <w:rPr>
          <w:rStyle w:val="CommentReference"/>
          <w:lang w:val="en-US"/>
        </w:rPr>
        <w:commentReference w:id="13"/>
      </w:r>
    </w:p>
    <w:p w14:paraId="380B0B4E" w14:textId="77777777" w:rsidR="0041573B" w:rsidRPr="0041573B" w:rsidRDefault="0041573B" w:rsidP="0041573B">
      <w:pPr>
        <w:pStyle w:val="BodyText"/>
        <w:rPr>
          <w:lang w:val="en-US"/>
        </w:rPr>
        <w:sectPr w:rsidR="0041573B" w:rsidRPr="0041573B" w:rsidSect="00E84097">
          <w:headerReference w:type="default" r:id="rId20"/>
          <w:type w:val="oddPage"/>
          <w:pgSz w:w="10325" w:h="14573" w:code="13"/>
          <w:pgMar w:top="1440" w:right="1151" w:bottom="2552" w:left="2449" w:header="1021" w:footer="1021" w:gutter="0"/>
          <w:cols w:space="720"/>
          <w:docGrid w:linePitch="360"/>
        </w:sectPr>
      </w:pPr>
    </w:p>
    <w:bookmarkEnd w:id="9"/>
    <w:bookmarkEnd w:id="10"/>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r w:rsidRPr="00142064">
        <w:rPr>
          <w:i/>
          <w:lang w:val="en-US"/>
        </w:rPr>
        <w:t>FastAPI</w:t>
      </w:r>
      <w:r>
        <w:rPr>
          <w:lang w:val="en-US"/>
        </w:rPr>
        <w:t xml:space="preserve"> </w:t>
      </w:r>
      <w:r>
        <w:t xml:space="preserve">и </w:t>
      </w:r>
      <w:r w:rsidRPr="00142064">
        <w:rPr>
          <w:i/>
          <w:lang w:val="en-US"/>
        </w:rPr>
        <w:t>Vue.js 3</w:t>
      </w:r>
      <w:r>
        <w:t xml:space="preserve"> респективно. У одељцима 3.4, 3.5, 3.6 </w:t>
      </w:r>
      <w:r>
        <w:rPr>
          <w:lang w:val="en-US"/>
        </w:rPr>
        <w:t xml:space="preserve">i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4"/>
      <w:r w:rsidR="00C6375C">
        <w:t>својстава слике.</w:t>
      </w:r>
      <w:commentRangeEnd w:id="14"/>
      <w:r w:rsidR="00376F7D">
        <w:rPr>
          <w:rStyle w:val="CommentReference"/>
          <w:lang w:val="en-US"/>
        </w:rPr>
        <w:commentReference w:id="14"/>
      </w:r>
      <w:r w:rsidR="009124EA">
        <w:rPr>
          <w:lang w:val="sr-Cyrl-RS"/>
        </w:rPr>
        <w:t xml:space="preserve"> На крају, у одељку 3.10, дат је опис функционисања</w:t>
      </w:r>
      <w:r w:rsidR="009124EA">
        <w:rPr>
          <w:lang w:val="en-US"/>
        </w:rPr>
        <w:t xml:space="preserve"> </w:t>
      </w:r>
      <w:r w:rsidR="009124EA" w:rsidRPr="009124EA">
        <w:rPr>
          <w:i/>
          <w:lang w:val="en-US"/>
        </w:rPr>
        <w:t>Kmeans</w:t>
      </w:r>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5" w:name="_Toc94086546"/>
      <w:r w:rsidRPr="00881B21">
        <w:rPr>
          <w:i/>
        </w:rPr>
        <w:t>Spring</w:t>
      </w:r>
      <w:bookmarkEnd w:id="15"/>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popularan okvir (</w:t>
      </w:r>
      <w:r w:rsidRPr="00DD4F73">
        <w:rPr>
          <w:i/>
          <w:lang w:val="en-US"/>
        </w:rPr>
        <w:t>framework</w:t>
      </w:r>
      <w:r w:rsidRPr="00DD4F73">
        <w:rPr>
          <w:lang w:val="en-US"/>
        </w:rPr>
        <w:t xml:space="preserve">) za razvoj aplikacija u програмском језику </w:t>
      </w:r>
      <w:r w:rsidRPr="00DD4F73">
        <w:rPr>
          <w:i/>
          <w:lang w:val="en-US"/>
        </w:rPr>
        <w:t>Java</w:t>
      </w:r>
      <w:r>
        <w:rPr>
          <w:lang w:val="en-US"/>
        </w:rPr>
        <w:t xml:space="preserve">. Подржава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r w:rsidRPr="00DD4F73">
        <w:rPr>
          <w:lang w:val="en-US"/>
        </w:rPr>
        <w:t xml:space="preserve">принцип који омогућава да се контрола над креирањем и управљањем објектима пренесе оквиру, што олакшава развој и одржавање апликација. Такође, </w:t>
      </w:r>
      <w:r w:rsidRPr="00DD4F73">
        <w:rPr>
          <w:i/>
          <w:lang w:val="en-US"/>
        </w:rPr>
        <w:t>Spring</w:t>
      </w:r>
      <w:r>
        <w:rPr>
          <w:lang w:val="en-US"/>
        </w:rPr>
        <w:t xml:space="preserve"> пружа модул за </w:t>
      </w:r>
      <w:r w:rsidRPr="00DD4F73">
        <w:rPr>
          <w:i/>
          <w:lang w:val="en-US"/>
        </w:rPr>
        <w:t>dependency injection</w:t>
      </w:r>
      <w:r w:rsidRPr="00DD4F73">
        <w:rPr>
          <w:lang w:val="en-US"/>
        </w:rPr>
        <w:t xml:space="preserve"> (</w:t>
      </w:r>
      <w:r w:rsidRPr="00DD4F73">
        <w:rPr>
          <w:i/>
          <w:lang w:val="en-US"/>
        </w:rPr>
        <w:t>DI</w:t>
      </w:r>
      <w:r w:rsidRPr="00DD4F73">
        <w:rPr>
          <w:lang w:val="en-US"/>
        </w:rPr>
        <w:t>) који омогућава убризгавање зависности у објекте, чиме се повећава флексибилност и тестабилност апликације.</w:t>
      </w:r>
      <w:r>
        <w:rPr>
          <w:i/>
          <w:lang w:val="en-US"/>
        </w:rPr>
        <w:t xml:space="preserve"> </w:t>
      </w:r>
      <w:r w:rsidR="000A7B6F" w:rsidRPr="00881B21">
        <w:rPr>
          <w:i/>
          <w:lang w:val="en-US"/>
        </w:rPr>
        <w:t>Spring Boot</w:t>
      </w:r>
      <w:r w:rsidR="000A7B6F" w:rsidRPr="000A7B6F">
        <w:rPr>
          <w:lang w:val="en-US"/>
        </w:rPr>
        <w:t xml:space="preserve"> је моћна технологија отвореног кода која нуди једноставан и брз начин за развој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апликација. Он омогућава програмерима да брзо подигну окружење и фокусирају се на развој функционалности без потребе за комплексном конфигурацијом</w:t>
      </w:r>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интегрише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хаубе“</w:t>
      </w:r>
      <w:r w:rsidR="000A7B6F" w:rsidRPr="000A7B6F">
        <w:rPr>
          <w:lang w:val="en-US"/>
        </w:rPr>
        <w:t xml:space="preserve"> и доноси конвенције о конфигурацији и добрим праксама које значајно убрзавају процес развоја. Омогућава једноставно управљање </w:t>
      </w:r>
      <w:r w:rsidR="000A7B6F" w:rsidRPr="000A7B6F">
        <w:rPr>
          <w:lang w:val="en-US"/>
        </w:rPr>
        <w:lastRenderedPageBreak/>
        <w:t xml:space="preserve">зависностима, аутоматско конфигурисање и </w:t>
      </w:r>
      <w:r w:rsidR="000A7B6F">
        <w:t>једностав</w:t>
      </w:r>
      <w:r w:rsidR="00FD006B">
        <w:t xml:space="preserve">но подизање </w:t>
      </w:r>
      <w:r w:rsidR="000A7B6F" w:rsidRPr="000A7B6F">
        <w:rPr>
          <w:lang w:val="en-US"/>
        </w:rPr>
        <w:t xml:space="preserve">микросервисних апликација.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пружа многобројне модуле и уграђен</w:t>
      </w:r>
      <w:r w:rsidR="00FD006B">
        <w:t xml:space="preserve"> </w:t>
      </w:r>
      <w:r w:rsidR="00FD006B" w:rsidRPr="00881B21">
        <w:rPr>
          <w:i/>
          <w:lang w:val="en-US"/>
        </w:rPr>
        <w:t>Tomcat</w:t>
      </w:r>
      <w:r w:rsidR="000A7B6F" w:rsidRPr="000A7B6F">
        <w:rPr>
          <w:lang w:val="en-US"/>
        </w:rPr>
        <w:t xml:space="preserve"> сервер за покретање апликација</w:t>
      </w:r>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r w:rsidRPr="00881B21">
        <w:rPr>
          <w:i/>
        </w:rPr>
        <w:t>FastAPI</w:t>
      </w:r>
      <w:bookmarkStart w:id="16" w:name="_Toc94086548"/>
      <w:bookmarkStart w:id="17" w:name="_Ref77688540"/>
      <w:bookmarkStart w:id="18" w:name="_Ref78548128"/>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19"/>
      <w:r w:rsidR="00C17740" w:rsidRPr="00881B21">
        <w:rPr>
          <w:i/>
        </w:rPr>
        <w:t>SGI</w:t>
      </w:r>
      <w:r w:rsidR="00C17740" w:rsidRPr="00C17740">
        <w:t xml:space="preserve"> </w:t>
      </w:r>
      <w:commentRangeEnd w:id="19"/>
      <w:r w:rsidR="00376F7D">
        <w:rPr>
          <w:rStyle w:val="CommentReference"/>
          <w:lang w:val="en-US"/>
        </w:rPr>
        <w:commentReference w:id="19"/>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је популаран отворени </w:t>
      </w:r>
      <w:r w:rsidRPr="00E306E5">
        <w:rPr>
          <w:i/>
        </w:rPr>
        <w:t>JavaScript</w:t>
      </w:r>
      <w:r w:rsidRPr="00424FDC">
        <w:t xml:space="preserve"> </w:t>
      </w:r>
      <w:r>
        <w:t>радни оквир</w:t>
      </w:r>
      <w:r w:rsidRPr="00424FDC">
        <w:t xml:space="preserve"> за изградњу корисничких интерфејса. Он представља еволуцију претходне верзије </w:t>
      </w:r>
      <w:r w:rsidRPr="00E306E5">
        <w:rPr>
          <w:i/>
        </w:rPr>
        <w:t>Vue.js</w:t>
      </w:r>
      <w:r w:rsidRPr="00424FDC">
        <w:t xml:space="preserve"> и долази са бројним унапређењима и новим функционалностима. </w:t>
      </w:r>
      <w:r w:rsidRPr="00E306E5">
        <w:rPr>
          <w:i/>
        </w:rPr>
        <w:t>Vue.js</w:t>
      </w:r>
      <w:r w:rsidRPr="00424FDC">
        <w:t xml:space="preserve"> 3 је дизајниран да буде још ефикаснији, скалабилнији и једноставнији за коришћење.</w:t>
      </w:r>
      <w:r>
        <w:t xml:space="preserve"> </w:t>
      </w:r>
      <w:r w:rsidRPr="00424FDC">
        <w:t xml:space="preserve">Једна од кључних новина у </w:t>
      </w:r>
      <w:r w:rsidRPr="00E306E5">
        <w:rPr>
          <w:i/>
        </w:rPr>
        <w:t>Vue.js 3</w:t>
      </w:r>
      <w:r w:rsidRPr="00424FDC">
        <w:t xml:space="preserve"> је </w:t>
      </w:r>
      <w:r w:rsidRPr="00E306E5">
        <w:rPr>
          <w:i/>
        </w:rPr>
        <w:t>Composition API</w:t>
      </w:r>
      <w:r w:rsidRPr="00424FDC">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t xml:space="preserve"> </w:t>
      </w:r>
      <w:r w:rsidRPr="00424FDC">
        <w:t xml:space="preserve">Такође, </w:t>
      </w:r>
      <w:r w:rsidRPr="00E306E5">
        <w:rPr>
          <w:i/>
        </w:rPr>
        <w:t>Vue.js 3</w:t>
      </w:r>
      <w:r w:rsidRPr="00424FDC">
        <w:t xml:space="preserve"> доноси и изузетно брз виртуелни </w:t>
      </w:r>
      <w:r w:rsidRPr="00E306E5">
        <w:rPr>
          <w:i/>
        </w:rPr>
        <w:t>DOM</w:t>
      </w:r>
      <w:r w:rsidRPr="00424FDC">
        <w:t xml:space="preserve"> (</w:t>
      </w:r>
      <w:r w:rsidRPr="00E306E5">
        <w:rPr>
          <w:i/>
        </w:rPr>
        <w:t>virtual DOM</w:t>
      </w:r>
      <w:r w:rsidRPr="00424FDC">
        <w:t>) који омогућава ефикасно рендеровање компоненти и ажурирање само неопходних делова интерфејса</w:t>
      </w:r>
      <w:r w:rsidR="008C5B28">
        <w:t xml:space="preserve"> [18]</w:t>
      </w:r>
      <w:r w:rsidRPr="00424FDC">
        <w:t xml:space="preserve">. Ово доприноси </w:t>
      </w:r>
      <w:r w:rsidRPr="00424FDC">
        <w:lastRenderedPageBreak/>
        <w:t>перформансама апликације и побољшава корисничко искуство.</w:t>
      </w:r>
      <w:r>
        <w:t xml:space="preserve"> </w:t>
      </w:r>
      <w:r w:rsidRPr="00E306E5">
        <w:rPr>
          <w:i/>
        </w:rPr>
        <w:t>Vue.js 3</w:t>
      </w:r>
      <w:r w:rsidRPr="00424FDC">
        <w:t xml:space="preserve"> такође пружа бољу </w:t>
      </w:r>
      <w:r w:rsidRPr="00E306E5">
        <w:rPr>
          <w:i/>
        </w:rPr>
        <w:t>TypeScript</w:t>
      </w:r>
      <w:r w:rsidRPr="00424FDC">
        <w:t xml:space="preserve"> подршку, па програмери могу лакше откривати грешке и имати бољу статичку анализу кода</w:t>
      </w:r>
      <w:r>
        <w:t xml:space="preserve"> (битно је напоменути да у овом пројекту </w:t>
      </w:r>
      <w:r w:rsidRPr="00E306E5">
        <w:rPr>
          <w:i/>
        </w:rPr>
        <w:t>TypeScript</w:t>
      </w:r>
      <w:r>
        <w:t xml:space="preserve"> није коришћен из разлога што је пројекат једноставан са стране корисничког интерфејса и увођење </w:t>
      </w:r>
      <w:r w:rsidRPr="00E306E5">
        <w:rPr>
          <w:i/>
        </w:rPr>
        <w:t>TS</w:t>
      </w:r>
      <w:r>
        <w:t>-а би непотребно компликовало технолошки стек)</w:t>
      </w:r>
      <w:r w:rsidRPr="00424FDC">
        <w:t>.</w:t>
      </w:r>
      <w:r w:rsidR="00C2241C">
        <w:t xml:space="preserve"> </w:t>
      </w:r>
      <w:r w:rsidR="00C2241C">
        <w:rPr>
          <w:lang w:val="sr-Cyrl-RS"/>
        </w:rPr>
        <w:t>Битно је поменути да је у изради клијентског слоја коришћена и</w:t>
      </w:r>
      <w:r>
        <w:t xml:space="preserve"> </w:t>
      </w:r>
      <w:r w:rsidR="00C2241C" w:rsidRPr="009B0179">
        <w:rPr>
          <w:i/>
          <w:sz w:val="22"/>
          <w:szCs w:val="20"/>
        </w:rPr>
        <w:t>Vuetify</w:t>
      </w:r>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је </w:t>
      </w:r>
      <w:r w:rsidR="00C2241C" w:rsidRPr="009B0179">
        <w:rPr>
          <w:i/>
          <w:sz w:val="22"/>
          <w:szCs w:val="20"/>
        </w:rPr>
        <w:t>Vue</w:t>
      </w:r>
      <w:r w:rsidR="00C2241C" w:rsidRPr="004D1219">
        <w:rPr>
          <w:sz w:val="22"/>
          <w:szCs w:val="20"/>
        </w:rPr>
        <w:t>-базирана библиотека компоненти која омогућава брзу и ефикасну израду л</w:t>
      </w:r>
      <w:r w:rsidR="00C2241C">
        <w:rPr>
          <w:sz w:val="22"/>
          <w:szCs w:val="20"/>
        </w:rPr>
        <w:t>иј</w:t>
      </w:r>
      <w:r w:rsidR="00C2241C" w:rsidRPr="004D1219">
        <w:rPr>
          <w:sz w:val="22"/>
          <w:szCs w:val="20"/>
        </w:rPr>
        <w:t>епог и респо</w:t>
      </w:r>
      <w:r w:rsidR="00C2241C">
        <w:rPr>
          <w:sz w:val="22"/>
          <w:szCs w:val="20"/>
        </w:rPr>
        <w:t>нзивног корисничког интерфејса.</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је популарна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која омогућава контејнеризацију апликација. Он омогућава лако покретање, паковање и дистрибуцију апликација у изолованом окружењу, познатом као контејнер. </w:t>
      </w:r>
      <w:r w:rsidRPr="00CE4D61">
        <w:rPr>
          <w:i/>
          <w:lang w:val="en-US"/>
        </w:rPr>
        <w:t>Docker</w:t>
      </w:r>
      <w:r w:rsidRPr="00581168">
        <w:rPr>
          <w:lang w:val="en-US"/>
        </w:rPr>
        <w:t xml:space="preserve"> користи контејнере за смањивање зависности и осигуравање конзистентности окружења између различитих система</w:t>
      </w:r>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r>
        <w:t>Kонволутивна неуронска мрежа</w:t>
      </w:r>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би биле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E5009D"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E5009D"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0"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0"/>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r w:rsidRPr="004032CF">
        <w:rPr>
          <w:i/>
          <w:lang w:val="en-US"/>
        </w:rPr>
        <w:t>featur</w:t>
      </w:r>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 xml:space="preserve">-ove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r w:rsidRPr="004032CF">
        <w:rPr>
          <w:i/>
        </w:rPr>
        <w:t>K</w:t>
      </w:r>
      <w:r w:rsidR="002D4E50" w:rsidRPr="004032CF">
        <w:rPr>
          <w:i/>
        </w:rPr>
        <w:t>means</w:t>
      </w:r>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r w:rsidR="004032CF" w:rsidRPr="004032CF">
        <w:rPr>
          <w:i/>
          <w:lang w:val="en-US"/>
        </w:rPr>
        <w:t>kmeans</w:t>
      </w:r>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r w:rsidR="004032CF">
        <w:rPr>
          <w:rFonts w:ascii="Courier New" w:hAnsi="Courier New" w:cs="Courier New"/>
          <w:bCs/>
          <w:i/>
          <w:lang w:val="en-US"/>
        </w:rPr>
        <w:t>K</w:t>
      </w:r>
      <w:r w:rsidRPr="004032CF">
        <w:rPr>
          <w:rFonts w:ascii="Courier New" w:hAnsi="Courier New" w:cs="Courier New"/>
          <w:bCs/>
          <w:i/>
          <w:lang w:val="en-US"/>
        </w:rPr>
        <w:t>means</w:t>
      </w:r>
      <w:r>
        <w:rPr>
          <w:rFonts w:ascii="Courier New" w:hAnsi="Courier New" w:cs="Courier New"/>
          <w:bCs/>
          <w:lang w:val="en-US"/>
        </w:rPr>
        <w:t xml:space="preserve"> </w:t>
      </w:r>
      <w:r w:rsidR="00C76B04">
        <w:rPr>
          <w:rFonts w:ascii="Courier New" w:hAnsi="Courier New" w:cs="Courier New"/>
          <w:bCs/>
        </w:rPr>
        <w:t>алгоритма</w:t>
      </w:r>
    </w:p>
    <w:bookmarkEnd w:id="16"/>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r>
        <w:t>Спецификација захтјева</w:t>
      </w:r>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4C63C0" w:rsidP="00504A1B">
      <w:pPr>
        <w:pStyle w:val="BodyText"/>
      </w:pPr>
      <w:r>
        <w:pict w14:anchorId="4BD653C7">
          <v:shape id="_x0000_i1026" type="#_x0000_t75" style="width:336pt;height:258.75pt">
            <v:imagedata r:id="rId25" o:title="Capture"/>
          </v:shape>
        </w:pict>
      </w:r>
      <w:r w:rsidR="00454C79">
        <w:rPr>
          <w:rStyle w:val="CommentReference"/>
          <w:lang w:val="en-US"/>
        </w:rPr>
        <w:commentReference w:id="21"/>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r w:rsidRPr="00EC5FF5">
        <w:rPr>
          <w:i/>
          <w:lang w:val="en-US"/>
        </w:rPr>
        <w:t>png</w:t>
      </w:r>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Резултат ове операције јесте извршено процесирање слике.</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2" w:name="_Toc94086551"/>
      <w:r w:rsidRPr="00542757">
        <w:t>Nefunkcionalni zahtevi</w:t>
      </w:r>
      <w:bookmarkEnd w:id="22"/>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3" w:name="_Toc94086553"/>
      <w:r>
        <w:t>Дизајн система</w:t>
      </w:r>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3"/>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E5009D" w:rsidP="005E7FCF">
      <w:pPr>
        <w:pStyle w:val="BodyText"/>
        <w:ind w:left="720" w:firstLine="0"/>
        <w:jc w:val="center"/>
      </w:pPr>
      <w:r>
        <w:pict w14:anchorId="0C371039">
          <v:shape id="_x0000_i1027" type="#_x0000_t75" style="width:134.25pt;height:111.75pt">
            <v:imagedata r:id="rId27"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4C63C0" w:rsidP="005E7FCF">
      <w:pPr>
        <w:pStyle w:val="BodyText"/>
        <w:ind w:left="720" w:firstLine="0"/>
        <w:jc w:val="center"/>
      </w:pPr>
      <w:r>
        <w:pict w14:anchorId="3776154E">
          <v:shape id="_x0000_i1028" type="#_x0000_t75" style="width:336pt;height:99pt">
            <v:imagedata r:id="rId28"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4C63C0" w:rsidP="005E7FCF">
      <w:pPr>
        <w:pStyle w:val="BodyText"/>
        <w:ind w:left="720" w:firstLine="0"/>
        <w:jc w:val="center"/>
      </w:pPr>
      <w:r>
        <w:lastRenderedPageBreak/>
        <w:pict w14:anchorId="481C1D74">
          <v:shape id="_x0000_i1029" type="#_x0000_t75" style="width:146.25pt;height:159pt">
            <v:imagedata r:id="rId29"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7"/>
    <w:bookmarkEnd w:id="18"/>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r>
        <w:t>Сервис за процесирање слика</w:t>
      </w:r>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r w:rsidRPr="009B0179">
        <w:rPr>
          <w:i/>
          <w:lang w:val="en-US"/>
        </w:rPr>
        <w:t>kmeans</w:t>
      </w:r>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r w:rsidRPr="009B0179">
        <w:rPr>
          <w:i/>
          <w:lang w:val="en-US"/>
        </w:rPr>
        <w:t>FastAPI</w:t>
      </w:r>
      <w:r>
        <w:t xml:space="preserve"> радни оквир</w:t>
      </w:r>
      <w:r w:rsidR="00686BC2">
        <w:t xml:space="preserve"> (</w:t>
      </w:r>
      <w:r w:rsidR="00686BC2" w:rsidRPr="009B0179">
        <w:rPr>
          <w:i/>
          <w:lang w:val="en-US"/>
        </w:rPr>
        <w:t>uvicorn</w:t>
      </w:r>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r w:rsidR="009156BC" w:rsidRPr="009B0179">
        <w:rPr>
          <w:i/>
          <w:lang w:val="en-US"/>
        </w:rPr>
        <w:t>onxx</w:t>
      </w:r>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1AB6FD7B" w:rsidR="009156BC" w:rsidRDefault="00D023AA" w:rsidP="008F0D7D">
      <w:pPr>
        <w:pStyle w:val="BodyText"/>
        <w:ind w:firstLine="0"/>
      </w:pPr>
      <w:r>
        <w:t xml:space="preserve">У листингу </w:t>
      </w:r>
      <w:r w:rsidR="004C63C0">
        <w:t>5.1.</w:t>
      </w:r>
      <w:r>
        <w:t xml:space="preserve">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21EED4EE" w:rsidR="00D023AA" w:rsidRPr="00D023AA" w:rsidRDefault="00D023AA"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08C3D3E1"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4"/>
      <w:r w:rsidRPr="00A37FC0">
        <w:rPr>
          <w:i/>
          <w:szCs w:val="22"/>
          <w:lang w:val="en-US"/>
        </w:rPr>
        <w:t>forward pass</w:t>
      </w:r>
      <w:commentRangeEnd w:id="24"/>
      <w:r w:rsidR="00F20FF5" w:rsidRPr="00A37FC0">
        <w:rPr>
          <w:rStyle w:val="CommentReference"/>
          <w:i/>
          <w:lang w:val="en-US"/>
        </w:rPr>
        <w:commentReference w:id="24"/>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xml:space="preserve">. Имплементација ове функције представљала је најсложенији део овог сервиса стога је нјен преглед дат у листингу </w:t>
      </w:r>
      <w:r w:rsidR="004C63C0">
        <w:t>5.1.</w:t>
      </w:r>
      <w:r>
        <w:rPr>
          <w:szCs w:val="22"/>
        </w:rPr>
        <w:t>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4D91C7E2" w:rsidR="000C0267" w:rsidRPr="000C0267" w:rsidRDefault="000C0267"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4C63C0" w:rsidP="00C44015">
      <w:pPr>
        <w:pStyle w:val="BodyText"/>
        <w:ind w:left="360" w:firstLine="0"/>
        <w:rPr>
          <w:szCs w:val="22"/>
        </w:rPr>
      </w:pPr>
      <w:r>
        <w:rPr>
          <w:szCs w:val="22"/>
        </w:rPr>
        <w:pict w14:anchorId="1D3AF4CA">
          <v:shape id="_x0000_i1030" type="#_x0000_t75" style="width:319.5pt;height:116.25pt">
            <v:imagedata r:id="rId31"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4D7C0776"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sidR="004C63C0">
        <w:t>5.1.</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4F2A8272" w:rsidR="00686BC2" w:rsidRDefault="00686BC2" w:rsidP="00686BC2">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r>
        <w:t>Сервис за претрагу</w:t>
      </w:r>
    </w:p>
    <w:p w14:paraId="46C8023A" w14:textId="4A6B473D"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r w:rsidR="004C63C0">
        <w:t>.2.1</w:t>
      </w:r>
      <w:r>
        <w:t>.</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lastRenderedPageBreak/>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0A1E1B06" w:rsidR="009775CD" w:rsidRPr="009775CD" w:rsidRDefault="004C63C0" w:rsidP="009775CD">
      <w:pPr>
        <w:pStyle w:val="BodyText"/>
        <w:rPr>
          <w:b/>
          <w:bCs/>
          <w:color w:val="000000"/>
          <w:sz w:val="20"/>
        </w:rPr>
      </w:pPr>
      <w:r>
        <w:rPr>
          <w:b/>
          <w:bCs/>
          <w:color w:val="000000"/>
          <w:sz w:val="20"/>
        </w:rPr>
        <w:t xml:space="preserve">Листинг </w:t>
      </w:r>
      <w:r>
        <w:t>5.2.1</w:t>
      </w:r>
      <w:r w:rsidR="009775CD" w:rsidRPr="00D71DDB">
        <w:rPr>
          <w:b/>
          <w:bCs/>
          <w:color w:val="000000"/>
          <w:sz w:val="20"/>
        </w:rPr>
        <w:t xml:space="preserve"> </w:t>
      </w:r>
      <w:r w:rsidR="009775CD">
        <w:rPr>
          <w:b/>
          <w:bCs/>
          <w:color w:val="000000"/>
          <w:sz w:val="20"/>
        </w:rPr>
        <w:t>–</w:t>
      </w:r>
      <w:r w:rsidR="009775CD" w:rsidRPr="00D71DDB">
        <w:rPr>
          <w:b/>
          <w:bCs/>
          <w:color w:val="000000"/>
          <w:sz w:val="20"/>
        </w:rPr>
        <w:t xml:space="preserve"> </w:t>
      </w:r>
      <w:r w:rsidR="009775CD">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r w:rsidRPr="00CB5D4D">
        <w:rPr>
          <w:szCs w:val="22"/>
          <w:lang w:val="en-US"/>
        </w:rPr>
        <w:t xml:space="preserve">Овај метод прима </w:t>
      </w:r>
      <w:r w:rsidRPr="009B0179">
        <w:rPr>
          <w:i/>
          <w:szCs w:val="22"/>
          <w:lang w:val="en-US"/>
        </w:rPr>
        <w:t>MultipartFile</w:t>
      </w:r>
      <w:r w:rsidRPr="00CB5D4D">
        <w:rPr>
          <w:szCs w:val="22"/>
          <w:lang w:val="en-US"/>
        </w:rPr>
        <w:t xml:space="preserve"> објекат који представља постављену слику. Процес индексирања слике састоји се од следећих корака:</w:t>
      </w:r>
    </w:p>
    <w:p w14:paraId="306544F5" w14:textId="77777777" w:rsidR="00CB5D4D" w:rsidRPr="00CB5D4D" w:rsidRDefault="00CB5D4D" w:rsidP="00CB5D4D">
      <w:pPr>
        <w:pStyle w:val="BodyText"/>
        <w:numPr>
          <w:ilvl w:val="0"/>
          <w:numId w:val="37"/>
        </w:numPr>
        <w:rPr>
          <w:szCs w:val="22"/>
          <w:lang w:val="en-US"/>
        </w:rPr>
      </w:pPr>
      <w:r w:rsidRPr="00CB5D4D">
        <w:rPr>
          <w:szCs w:val="22"/>
          <w:lang w:val="en-US"/>
        </w:rPr>
        <w:t xml:space="preserve">Прво се сачува постављена слика на серверу користећи </w:t>
      </w:r>
      <w:r w:rsidRPr="009775CD">
        <w:rPr>
          <w:rFonts w:ascii="Courier New" w:hAnsi="Courier New" w:cs="Courier New"/>
          <w:bCs/>
          <w:szCs w:val="22"/>
          <w:lang w:val="en-US"/>
        </w:rPr>
        <w:t>imageService.saveImage</w:t>
      </w:r>
      <w:r w:rsidRPr="00CB5D4D">
        <w:rPr>
          <w:szCs w:val="22"/>
          <w:lang w:val="en-US"/>
        </w:rPr>
        <w:t xml:space="preserve"> метод, који враћа име датотеке слике.</w:t>
      </w:r>
    </w:p>
    <w:p w14:paraId="3813388E" w14:textId="77777777" w:rsidR="00CB5D4D" w:rsidRPr="00CB5D4D" w:rsidRDefault="00CB5D4D" w:rsidP="009775CD">
      <w:pPr>
        <w:pStyle w:val="BodyText"/>
        <w:numPr>
          <w:ilvl w:val="0"/>
          <w:numId w:val="37"/>
        </w:numPr>
        <w:rPr>
          <w:szCs w:val="22"/>
          <w:lang w:val="en-US"/>
        </w:rPr>
      </w:pPr>
      <w:r w:rsidRPr="00CB5D4D">
        <w:rPr>
          <w:szCs w:val="22"/>
          <w:lang w:val="en-US"/>
        </w:rPr>
        <w:t xml:space="preserve">Затим се слика конвертује у Base64 формат помоћу </w:t>
      </w:r>
      <w:r w:rsidRPr="009775CD">
        <w:rPr>
          <w:rFonts w:ascii="Courier New" w:hAnsi="Courier New" w:cs="Courier New"/>
          <w:bCs/>
          <w:szCs w:val="22"/>
          <w:lang w:val="en-US"/>
        </w:rPr>
        <w:t>imageUtil.multipartImageToBase64</w:t>
      </w:r>
      <w:r>
        <w:rPr>
          <w:szCs w:val="22"/>
          <w:lang w:val="en-US"/>
        </w:rPr>
        <w:t xml:space="preserve"> методе</w:t>
      </w:r>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r w:rsidRPr="00CB5D4D">
        <w:rPr>
          <w:szCs w:val="22"/>
          <w:lang w:val="en-US"/>
        </w:rPr>
        <w:t xml:space="preserve">Обрада слике се врши позивом </w:t>
      </w:r>
      <w:r w:rsidRPr="009775CD">
        <w:rPr>
          <w:rFonts w:ascii="Courier New" w:hAnsi="Courier New" w:cs="Courier New"/>
          <w:bCs/>
          <w:szCs w:val="22"/>
          <w:lang w:val="en-US"/>
        </w:rPr>
        <w:t>imageProcessingClient.processImage</w:t>
      </w:r>
      <w:r w:rsidR="009775CD">
        <w:rPr>
          <w:szCs w:val="22"/>
          <w:lang w:val="en-US"/>
        </w:rPr>
        <w:t xml:space="preserve"> методе, који упућује HTTP</w:t>
      </w:r>
      <w:r w:rsidR="009775CD">
        <w:rPr>
          <w:szCs w:val="22"/>
        </w:rPr>
        <w:t xml:space="preserve"> захтјев сервису за процесирање слика</w:t>
      </w:r>
      <w:r w:rsidRPr="00CB5D4D">
        <w:rPr>
          <w:szCs w:val="22"/>
          <w:lang w:val="en-US"/>
        </w:rPr>
        <w:t>, гд</w:t>
      </w:r>
      <w:r w:rsidR="009775CD">
        <w:rPr>
          <w:szCs w:val="22"/>
        </w:rPr>
        <w:t>ј</w:t>
      </w:r>
      <w:r w:rsidRPr="00CB5D4D">
        <w:rPr>
          <w:szCs w:val="22"/>
          <w:lang w:val="en-US"/>
        </w:rPr>
        <w:t xml:space="preserve">е се шаље објекат </w:t>
      </w:r>
      <w:r w:rsidRPr="009775CD">
        <w:rPr>
          <w:rFonts w:ascii="Courier New" w:hAnsi="Courier New" w:cs="Courier New"/>
          <w:bCs/>
          <w:szCs w:val="22"/>
          <w:lang w:val="en-US"/>
        </w:rPr>
        <w:t>RawImageDTO</w:t>
      </w:r>
      <w:r w:rsidRPr="00CB5D4D">
        <w:rPr>
          <w:szCs w:val="22"/>
          <w:lang w:val="en-US"/>
        </w:rPr>
        <w:t xml:space="preserve"> са Base64 </w:t>
      </w:r>
      <w:r w:rsidR="009775CD">
        <w:rPr>
          <w:szCs w:val="22"/>
        </w:rPr>
        <w:t>енкодованом</w:t>
      </w:r>
      <w:r w:rsidR="009775CD">
        <w:rPr>
          <w:szCs w:val="22"/>
          <w:lang w:val="en-US"/>
        </w:rPr>
        <w:t xml:space="preserve"> сликом.</w:t>
      </w:r>
    </w:p>
    <w:p w14:paraId="06D53C67" w14:textId="77777777" w:rsidR="00CB5D4D" w:rsidRPr="009775CD" w:rsidRDefault="00CB5D4D" w:rsidP="00172C12">
      <w:pPr>
        <w:pStyle w:val="BodyText"/>
        <w:numPr>
          <w:ilvl w:val="0"/>
          <w:numId w:val="37"/>
        </w:numPr>
        <w:rPr>
          <w:szCs w:val="22"/>
          <w:lang w:val="en-US"/>
        </w:rPr>
      </w:pPr>
      <w:r w:rsidRPr="009775CD">
        <w:rPr>
          <w:szCs w:val="22"/>
          <w:lang w:val="en-US"/>
        </w:rPr>
        <w:t>Након успешн</w:t>
      </w:r>
      <w:r w:rsidR="009775CD" w:rsidRPr="009775CD">
        <w:rPr>
          <w:szCs w:val="22"/>
          <w:lang w:val="en-US"/>
        </w:rPr>
        <w:t>е обраде слике, креира се нови</w:t>
      </w:r>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r w:rsidR="009775CD">
        <w:rPr>
          <w:szCs w:val="22"/>
          <w:lang w:val="en-US"/>
        </w:rPr>
        <w:t>пролази</w:t>
      </w:r>
      <w:r w:rsidRPr="009775CD">
        <w:rPr>
          <w:szCs w:val="22"/>
          <w:lang w:val="en-US"/>
        </w:rPr>
        <w:t xml:space="preserve"> се кроз све класе (тагове) које су добијене </w:t>
      </w:r>
      <w:r w:rsidR="009775CD">
        <w:rPr>
          <w:szCs w:val="22"/>
        </w:rPr>
        <w:t>са сервиса за процесирање</w:t>
      </w:r>
      <w:r w:rsidRPr="009775CD">
        <w:rPr>
          <w:szCs w:val="22"/>
          <w:lang w:val="en-US"/>
        </w:rPr>
        <w:t xml:space="preserve"> и додају се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r>
        <w:rPr>
          <w:szCs w:val="22"/>
          <w:lang w:val="en-US"/>
        </w:rPr>
        <w:lastRenderedPageBreak/>
        <w:t>Постављају се</w:t>
      </w:r>
      <w:r w:rsidR="00CB5D4D" w:rsidRPr="00CB5D4D">
        <w:rPr>
          <w:szCs w:val="22"/>
          <w:lang w:val="en-US"/>
        </w:rPr>
        <w:t xml:space="preserve"> подаци о слици, као што су име датотеке, тагови, </w:t>
      </w:r>
      <w:r w:rsidR="006A27A2">
        <w:rPr>
          <w:szCs w:val="22"/>
          <w:lang w:val="en-US"/>
        </w:rPr>
        <w:t>hue</w:t>
      </w:r>
      <w:r w:rsidR="00CB5D4D" w:rsidRPr="00CB5D4D">
        <w:rPr>
          <w:szCs w:val="22"/>
          <w:lang w:val="en-US"/>
        </w:rPr>
        <w:t xml:space="preserve"> и сатурација, користећи податке из </w:t>
      </w:r>
      <w:r w:rsidR="00CB5D4D" w:rsidRPr="009775CD">
        <w:rPr>
          <w:rFonts w:ascii="Courier New" w:hAnsi="Courier New" w:cs="Courier New"/>
          <w:bCs/>
          <w:szCs w:val="22"/>
          <w:lang w:val="en-US"/>
        </w:rPr>
        <w:t>processedImageData</w:t>
      </w:r>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r w:rsidRPr="00CB5D4D">
        <w:rPr>
          <w:szCs w:val="22"/>
          <w:lang w:val="en-US"/>
        </w:rPr>
        <w:t>Индексирање слике се обавља позивом Elasticsearch клијента (</w:t>
      </w:r>
      <w:r w:rsidRPr="009775CD">
        <w:rPr>
          <w:rFonts w:ascii="Courier New" w:hAnsi="Courier New" w:cs="Courier New"/>
          <w:bCs/>
          <w:szCs w:val="22"/>
          <w:lang w:val="en-US"/>
        </w:rPr>
        <w:t>elasticsearchClient.index</w:t>
      </w:r>
      <w:r w:rsidR="009775CD">
        <w:rPr>
          <w:szCs w:val="22"/>
          <w:lang w:val="en-US"/>
        </w:rPr>
        <w:t>) и прослеђивањем</w:t>
      </w:r>
      <w:r w:rsidR="009775CD">
        <w:rPr>
          <w:szCs w:val="22"/>
        </w:rPr>
        <w:t xml:space="preserve"> имена</w:t>
      </w:r>
      <w:r w:rsidR="009775CD">
        <w:rPr>
          <w:szCs w:val="22"/>
          <w:lang w:val="en-US"/>
        </w:rPr>
        <w:t xml:space="preserve"> индекса</w:t>
      </w:r>
      <w:r w:rsidRPr="00CB5D4D">
        <w:rPr>
          <w:szCs w:val="22"/>
          <w:lang w:val="en-US"/>
        </w:rPr>
        <w:t>, идентификатора и података о слици.</w:t>
      </w:r>
    </w:p>
    <w:p w14:paraId="2F0E7452" w14:textId="77777777" w:rsidR="00C5448C" w:rsidRDefault="00C5448C" w:rsidP="00CB5D4D">
      <w:pPr>
        <w:pStyle w:val="BodyText"/>
        <w:jc w:val="left"/>
        <w:rPr>
          <w:szCs w:val="22"/>
        </w:rPr>
      </w:pPr>
    </w:p>
    <w:p w14:paraId="58912802" w14:textId="6DDE83A5" w:rsidR="00C5448C" w:rsidRDefault="00C5448C" w:rsidP="00CB5D4D">
      <w:pPr>
        <w:pStyle w:val="BodyText"/>
        <w:jc w:val="left"/>
        <w:rPr>
          <w:szCs w:val="22"/>
        </w:rPr>
      </w:pPr>
      <w:r>
        <w:rPr>
          <w:szCs w:val="22"/>
        </w:rPr>
        <w:t>Претрага</w:t>
      </w:r>
      <w:r w:rsidR="004C63C0">
        <w:rPr>
          <w:szCs w:val="22"/>
        </w:rPr>
        <w:t xml:space="preserve"> слике је приказана у листингу </w:t>
      </w:r>
      <w:r w:rsidR="004C63C0">
        <w:t>5</w:t>
      </w:r>
      <w:r w:rsidR="004C63C0">
        <w:t>.2.2</w:t>
      </w:r>
      <w:r>
        <w:rPr>
          <w:szCs w:val="22"/>
        </w:rPr>
        <w:t>.</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3B094FA5" w:rsidR="009C7726" w:rsidRPr="009C7726" w:rsidRDefault="004C63C0" w:rsidP="009C7726">
      <w:pPr>
        <w:pStyle w:val="BodyText"/>
        <w:rPr>
          <w:b/>
          <w:bCs/>
          <w:color w:val="000000"/>
          <w:sz w:val="20"/>
        </w:rPr>
      </w:pPr>
      <w:r>
        <w:rPr>
          <w:b/>
          <w:bCs/>
          <w:color w:val="000000"/>
          <w:sz w:val="20"/>
        </w:rPr>
        <w:t xml:space="preserve">Листинг </w:t>
      </w:r>
      <w:r>
        <w:t>5</w:t>
      </w:r>
      <w:r>
        <w:t>.2.2</w:t>
      </w:r>
      <w:r w:rsidR="009C7726" w:rsidRPr="00D71DDB">
        <w:rPr>
          <w:b/>
          <w:bCs/>
          <w:color w:val="000000"/>
          <w:sz w:val="20"/>
        </w:rPr>
        <w:t xml:space="preserve"> </w:t>
      </w:r>
      <w:r w:rsidR="009C7726">
        <w:rPr>
          <w:b/>
          <w:bCs/>
          <w:color w:val="000000"/>
          <w:sz w:val="20"/>
        </w:rPr>
        <w:t>–</w:t>
      </w:r>
      <w:r w:rsidR="009C7726" w:rsidRPr="00D71DDB">
        <w:rPr>
          <w:b/>
          <w:bCs/>
          <w:color w:val="000000"/>
          <w:sz w:val="20"/>
        </w:rPr>
        <w:t xml:space="preserve"> </w:t>
      </w:r>
      <w:r w:rsidR="009C7726">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r w:rsidRPr="00C5448C">
        <w:rPr>
          <w:szCs w:val="22"/>
          <w:lang w:val="en-US"/>
        </w:rPr>
        <w:t xml:space="preserve">Прима </w:t>
      </w:r>
      <w:r w:rsidRPr="005C08DB">
        <w:rPr>
          <w:rFonts w:ascii="Courier New" w:hAnsi="Courier New" w:cs="Courier New"/>
          <w:bCs/>
          <w:szCs w:val="22"/>
          <w:lang w:val="en-US"/>
        </w:rPr>
        <w:t>SearchRequestDTO</w:t>
      </w:r>
      <w:r w:rsidRPr="00C5448C">
        <w:rPr>
          <w:szCs w:val="22"/>
          <w:lang w:val="en-US"/>
        </w:rPr>
        <w:t xml:space="preserve"> објекат који садржи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објекат који омогућава </w:t>
      </w:r>
      <w:r w:rsidR="005C08DB">
        <w:rPr>
          <w:szCs w:val="22"/>
        </w:rPr>
        <w:t>страничну</w:t>
      </w:r>
      <w:r w:rsidRPr="00C5448C">
        <w:rPr>
          <w:szCs w:val="22"/>
          <w:lang w:val="en-US"/>
        </w:rPr>
        <w:t xml:space="preserve"> претрагу.</w:t>
      </w:r>
    </w:p>
    <w:p w14:paraId="303283C5" w14:textId="77777777" w:rsidR="00C5448C" w:rsidRPr="00C5448C" w:rsidRDefault="00C5448C" w:rsidP="00C5448C">
      <w:pPr>
        <w:pStyle w:val="BodyText"/>
        <w:numPr>
          <w:ilvl w:val="0"/>
          <w:numId w:val="38"/>
        </w:numPr>
        <w:rPr>
          <w:szCs w:val="22"/>
          <w:lang w:val="en-US"/>
        </w:rPr>
      </w:pPr>
      <w:r w:rsidRPr="00C5448C">
        <w:rPr>
          <w:szCs w:val="22"/>
          <w:lang w:val="en-US"/>
        </w:rPr>
        <w:t xml:space="preserve">Претвара постављени примерак слике у Base64 формат помоћу </w:t>
      </w:r>
      <w:r w:rsidRPr="005C08DB">
        <w:rPr>
          <w:rFonts w:ascii="Courier New" w:hAnsi="Courier New" w:cs="Courier New"/>
          <w:bCs/>
          <w:szCs w:val="22"/>
          <w:lang w:val="en-US"/>
        </w:rPr>
        <w:t>imageUtil.multipartImageToBase64</w:t>
      </w:r>
      <w:r w:rsidR="005C08DB">
        <w:rPr>
          <w:szCs w:val="22"/>
          <w:lang w:val="en-US"/>
        </w:rPr>
        <w:t xml:space="preserve"> методе</w:t>
      </w:r>
      <w:r w:rsidRPr="00C5448C">
        <w:rPr>
          <w:szCs w:val="22"/>
          <w:lang w:val="en-US"/>
        </w:rPr>
        <w:t>. Такође, рачуна хеш вр</w:t>
      </w:r>
      <w:r w:rsidR="005C08DB">
        <w:rPr>
          <w:szCs w:val="22"/>
        </w:rPr>
        <w:t>иј</w:t>
      </w:r>
      <w:r w:rsidRPr="00C5448C">
        <w:rPr>
          <w:szCs w:val="22"/>
          <w:lang w:val="en-US"/>
        </w:rPr>
        <w:t>едност слике користећи MD5 алгоритам.</w:t>
      </w:r>
    </w:p>
    <w:p w14:paraId="1CF5F330" w14:textId="77777777" w:rsidR="00C5448C" w:rsidRPr="00C5448C" w:rsidRDefault="005C08DB" w:rsidP="00C5448C">
      <w:pPr>
        <w:pStyle w:val="BodyText"/>
        <w:numPr>
          <w:ilvl w:val="0"/>
          <w:numId w:val="38"/>
        </w:numPr>
        <w:rPr>
          <w:szCs w:val="22"/>
          <w:lang w:val="en-US"/>
        </w:rPr>
      </w:pPr>
      <w:r>
        <w:rPr>
          <w:szCs w:val="22"/>
          <w:lang w:val="en-US"/>
        </w:rPr>
        <w:t>Проверава се да ли се обрађ</w:t>
      </w:r>
      <w:r w:rsidR="00C5448C" w:rsidRPr="00C5448C">
        <w:rPr>
          <w:szCs w:val="22"/>
          <w:lang w:val="en-US"/>
        </w:rPr>
        <w:t xml:space="preserve">ени подаци слике налазе у кешу помоћу </w:t>
      </w:r>
      <w:r w:rsidR="00C5448C" w:rsidRPr="005C08DB">
        <w:rPr>
          <w:rFonts w:ascii="Courier New" w:hAnsi="Courier New" w:cs="Courier New"/>
          <w:bCs/>
          <w:szCs w:val="22"/>
          <w:lang w:val="en-US"/>
        </w:rPr>
        <w:t>cacheService.retrieveCached</w:t>
      </w:r>
      <w:r>
        <w:rPr>
          <w:szCs w:val="22"/>
          <w:lang w:val="en-US"/>
        </w:rPr>
        <w:t xml:space="preserve"> методе</w:t>
      </w:r>
      <w:r w:rsidR="00C5448C" w:rsidRPr="00C5448C">
        <w:rPr>
          <w:szCs w:val="22"/>
          <w:lang w:val="en-US"/>
        </w:rPr>
        <w:t xml:space="preserve">. Уколико не постоје, врши се обрада слике помоћу </w:t>
      </w:r>
      <w:r w:rsidR="00C5448C" w:rsidRPr="005C08DB">
        <w:rPr>
          <w:rFonts w:ascii="Courier New" w:hAnsi="Courier New" w:cs="Courier New"/>
          <w:bCs/>
          <w:szCs w:val="22"/>
          <w:lang w:val="en-US"/>
        </w:rPr>
        <w:t>imageProcessingClient.processImage</w:t>
      </w:r>
      <w:r>
        <w:rPr>
          <w:szCs w:val="22"/>
          <w:lang w:val="en-US"/>
        </w:rPr>
        <w:t xml:space="preserve"> методе</w:t>
      </w:r>
      <w:r w:rsidR="00C5448C" w:rsidRPr="00C5448C">
        <w:rPr>
          <w:szCs w:val="22"/>
          <w:lang w:val="en-US"/>
        </w:rPr>
        <w:t xml:space="preserve"> и добијени подаци се чувају у кешу помоћу </w:t>
      </w:r>
      <w:r w:rsidR="00C5448C" w:rsidRPr="00251C1A">
        <w:rPr>
          <w:rFonts w:ascii="Courier New" w:hAnsi="Courier New" w:cs="Courier New"/>
          <w:bCs/>
          <w:szCs w:val="22"/>
          <w:lang w:val="en-US"/>
        </w:rPr>
        <w:t>cacheService.cache</w:t>
      </w:r>
      <w:r w:rsidRPr="00251C1A">
        <w:rPr>
          <w:rFonts w:ascii="Courier New" w:hAnsi="Courier New" w:cs="Courier New"/>
          <w:szCs w:val="22"/>
          <w:lang w:val="en-US"/>
        </w:rPr>
        <w:t xml:space="preserve"> </w:t>
      </w:r>
      <w:r>
        <w:rPr>
          <w:szCs w:val="22"/>
          <w:lang w:val="en-US"/>
        </w:rPr>
        <w:t>методе</w:t>
      </w:r>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r w:rsidRPr="00C5448C">
        <w:rPr>
          <w:szCs w:val="22"/>
          <w:lang w:val="en-US"/>
        </w:rPr>
        <w:t xml:space="preserve">Конструише се </w:t>
      </w:r>
      <w:r w:rsidRPr="00BF12CD">
        <w:rPr>
          <w:rFonts w:ascii="Courier New" w:hAnsi="Courier New" w:cs="Courier New"/>
          <w:bCs/>
          <w:szCs w:val="22"/>
          <w:lang w:val="en-US"/>
        </w:rPr>
        <w:t>queryBuilder</w:t>
      </w:r>
      <w:r w:rsidRPr="00C5448C">
        <w:rPr>
          <w:szCs w:val="22"/>
          <w:lang w:val="en-US"/>
        </w:rPr>
        <w:t xml:space="preserve"> на основу класа (тагова) из </w:t>
      </w:r>
      <w:r w:rsidRPr="00BF12CD">
        <w:rPr>
          <w:rFonts w:ascii="Courier New" w:hAnsi="Courier New" w:cs="Courier New"/>
          <w:bCs/>
          <w:szCs w:val="22"/>
          <w:lang w:val="en-US"/>
        </w:rPr>
        <w:t>processedImageData</w:t>
      </w:r>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searchQueryBuilder</w:t>
      </w:r>
      <w:r w:rsidRPr="00C5448C">
        <w:rPr>
          <w:szCs w:val="22"/>
          <w:lang w:val="en-US"/>
        </w:rPr>
        <w:t xml:space="preserve"> који садржи конфигурацију за претрагу. Додаје се </w:t>
      </w:r>
      <w:r w:rsidRPr="00BF12CD">
        <w:rPr>
          <w:rFonts w:ascii="Courier New" w:hAnsi="Courier New" w:cs="Courier New"/>
          <w:bCs/>
          <w:szCs w:val="22"/>
          <w:lang w:val="en-US"/>
        </w:rPr>
        <w:t>queryBuilder</w:t>
      </w:r>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претрагу.</w:t>
      </w:r>
    </w:p>
    <w:p w14:paraId="7962D2E9" w14:textId="77777777" w:rsidR="00C5448C" w:rsidRPr="00C5448C" w:rsidRDefault="00C5448C" w:rsidP="00C5448C">
      <w:pPr>
        <w:pStyle w:val="BodyText"/>
        <w:numPr>
          <w:ilvl w:val="0"/>
          <w:numId w:val="38"/>
        </w:numPr>
        <w:rPr>
          <w:szCs w:val="22"/>
          <w:lang w:val="en-US"/>
        </w:rPr>
      </w:pPr>
      <w:r w:rsidRPr="00C5448C">
        <w:rPr>
          <w:szCs w:val="22"/>
          <w:lang w:val="en-US"/>
        </w:rPr>
        <w:t xml:space="preserve">Уколико је </w:t>
      </w:r>
      <w:r w:rsidRPr="00BF12CD">
        <w:rPr>
          <w:rFonts w:ascii="Courier New" w:hAnsi="Courier New" w:cs="Courier New"/>
          <w:bCs/>
          <w:szCs w:val="22"/>
          <w:lang w:val="en-US"/>
        </w:rPr>
        <w:t>hsvSort</w:t>
      </w:r>
      <w:r w:rsidRPr="00C5448C">
        <w:rPr>
          <w:szCs w:val="22"/>
          <w:lang w:val="en-US"/>
        </w:rPr>
        <w:t xml:space="preserve"> постављен на </w:t>
      </w:r>
      <w:r w:rsidRPr="00BF12CD">
        <w:rPr>
          <w:bCs/>
          <w:i/>
          <w:szCs w:val="22"/>
          <w:lang w:val="en-US"/>
        </w:rPr>
        <w:t>true</w:t>
      </w:r>
      <w:r w:rsidRPr="00C5448C">
        <w:rPr>
          <w:szCs w:val="22"/>
          <w:lang w:val="en-US"/>
        </w:rPr>
        <w:t xml:space="preserve"> у </w:t>
      </w:r>
      <w:r w:rsidRPr="00BF12CD">
        <w:rPr>
          <w:rFonts w:ascii="Courier New" w:hAnsi="Courier New" w:cs="Courier New"/>
          <w:bCs/>
          <w:szCs w:val="22"/>
          <w:lang w:val="en-US"/>
        </w:rPr>
        <w:t>sampleImageUpload</w:t>
      </w:r>
      <w:r w:rsidRPr="00C5448C">
        <w:rPr>
          <w:szCs w:val="22"/>
          <w:lang w:val="en-US"/>
        </w:rPr>
        <w:t>, дод</w:t>
      </w:r>
      <w:r w:rsidR="00BF12CD">
        <w:rPr>
          <w:szCs w:val="22"/>
        </w:rPr>
        <w:t>ј</w:t>
      </w:r>
      <w:r w:rsidRPr="00C5448C">
        <w:rPr>
          <w:szCs w:val="22"/>
          <w:lang w:val="en-US"/>
        </w:rPr>
        <w:t xml:space="preserve">ељује се скрипта за сортирање на основу </w:t>
      </w:r>
      <w:r w:rsidRPr="00BF12CD">
        <w:rPr>
          <w:i/>
          <w:szCs w:val="22"/>
          <w:lang w:val="en-US"/>
        </w:rPr>
        <w:t>HSV</w:t>
      </w:r>
      <w:r w:rsidRPr="00C5448C">
        <w:rPr>
          <w:szCs w:val="22"/>
          <w:lang w:val="en-US"/>
        </w:rPr>
        <w:t xml:space="preserve"> вредности. Ова скрипта рачуна еуклидско растојање између </w:t>
      </w:r>
      <w:r w:rsidRPr="00BF12CD">
        <w:rPr>
          <w:i/>
          <w:szCs w:val="22"/>
          <w:lang w:val="en-US"/>
        </w:rPr>
        <w:t>HSV</w:t>
      </w:r>
      <w:r w:rsidRPr="00C5448C">
        <w:rPr>
          <w:szCs w:val="22"/>
          <w:lang w:val="en-US"/>
        </w:rPr>
        <w:t xml:space="preserve"> вредности слике и </w:t>
      </w:r>
      <w:r w:rsidRPr="00BF12CD">
        <w:rPr>
          <w:rFonts w:ascii="Courier New" w:hAnsi="Courier New" w:cs="Courier New"/>
          <w:bCs/>
          <w:szCs w:val="22"/>
          <w:lang w:val="en-US"/>
        </w:rPr>
        <w:t>processedImageData</w:t>
      </w:r>
      <w:r w:rsidRPr="00C5448C">
        <w:rPr>
          <w:szCs w:val="22"/>
          <w:lang w:val="en-US"/>
        </w:rPr>
        <w:t>. Прим</w:t>
      </w:r>
      <w:r w:rsidR="00BF12CD">
        <w:rPr>
          <w:szCs w:val="22"/>
        </w:rPr>
        <w:t>ј</w:t>
      </w:r>
      <w:r w:rsidRPr="00C5448C">
        <w:rPr>
          <w:szCs w:val="22"/>
          <w:lang w:val="en-US"/>
        </w:rPr>
        <w:t>ењује се сортирање на основу ове скрипте.</w:t>
      </w:r>
    </w:p>
    <w:p w14:paraId="5F4224B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w:t>
      </w:r>
      <w:r w:rsidRPr="00C5448C">
        <w:rPr>
          <w:szCs w:val="22"/>
          <w:lang w:val="en-US"/>
        </w:rPr>
        <w:t xml:space="preserve"> на основу </w:t>
      </w:r>
      <w:r w:rsidRPr="00BF12CD">
        <w:rPr>
          <w:rFonts w:ascii="Courier New" w:hAnsi="Courier New" w:cs="Courier New"/>
          <w:bCs/>
          <w:szCs w:val="22"/>
          <w:lang w:val="en-US"/>
        </w:rPr>
        <w:t>searchQueryBuilder</w:t>
      </w:r>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r w:rsidRPr="00C5448C">
        <w:rPr>
          <w:szCs w:val="22"/>
          <w:lang w:val="en-US"/>
        </w:rPr>
        <w:lastRenderedPageBreak/>
        <w:t xml:space="preserve">Извршава се претрага помоћу </w:t>
      </w:r>
      <w:r w:rsidRPr="00BF12CD">
        <w:rPr>
          <w:rFonts w:ascii="Courier New" w:hAnsi="Courier New" w:cs="Courier New"/>
          <w:bCs/>
          <w:szCs w:val="22"/>
          <w:lang w:val="en-US"/>
        </w:rPr>
        <w:t>template.search</w:t>
      </w:r>
      <w:r w:rsidR="00BF12CD">
        <w:rPr>
          <w:szCs w:val="22"/>
          <w:lang w:val="en-US"/>
        </w:rPr>
        <w:t xml:space="preserve"> методе</w:t>
      </w:r>
      <w:r w:rsidRPr="00C5448C">
        <w:rPr>
          <w:szCs w:val="22"/>
          <w:lang w:val="en-US"/>
        </w:rPr>
        <w:t xml:space="preserve">. Добијени резултати се складиште у </w:t>
      </w:r>
      <w:r w:rsidRPr="00BF12CD">
        <w:rPr>
          <w:rFonts w:ascii="Courier New" w:hAnsi="Courier New" w:cs="Courier New"/>
          <w:bCs/>
          <w:szCs w:val="22"/>
          <w:lang w:val="en-US"/>
        </w:rPr>
        <w:t>searchHits</w:t>
      </w:r>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r w:rsidRPr="00C5448C">
        <w:rPr>
          <w:szCs w:val="22"/>
          <w:lang w:val="en-US"/>
        </w:rPr>
        <w:t>Прим</w:t>
      </w:r>
      <w:r w:rsidR="00BF12CD">
        <w:rPr>
          <w:szCs w:val="22"/>
        </w:rPr>
        <w:t>ј</w:t>
      </w:r>
      <w:r w:rsidRPr="00C5448C">
        <w:rPr>
          <w:szCs w:val="22"/>
          <w:lang w:val="en-US"/>
        </w:rPr>
        <w:t xml:space="preserve">ењује се постранична обрада резултата помоћу </w:t>
      </w:r>
      <w:r w:rsidRPr="00BF12CD">
        <w:rPr>
          <w:rFonts w:ascii="Courier New" w:hAnsi="Courier New" w:cs="Courier New"/>
          <w:bCs/>
          <w:szCs w:val="22"/>
          <w:lang w:val="en-US"/>
        </w:rPr>
        <w:t>SearchHitSupport.searchPageFor</w:t>
      </w:r>
      <w:r w:rsidRPr="00C5448C">
        <w:rPr>
          <w:szCs w:val="22"/>
          <w:lang w:val="en-US"/>
        </w:rPr>
        <w:t xml:space="preserve"> и добијени резултати се чувају у </w:t>
      </w:r>
      <w:r w:rsidRPr="00BF12CD">
        <w:rPr>
          <w:rFonts w:ascii="Courier New" w:hAnsi="Courier New" w:cs="Courier New"/>
          <w:bCs/>
          <w:szCs w:val="22"/>
          <w:lang w:val="en-US"/>
        </w:rPr>
        <w:t>searchHitsPaged</w:t>
      </w:r>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r w:rsidR="00C5448C" w:rsidRPr="00BF12CD">
        <w:rPr>
          <w:rFonts w:ascii="Courier New" w:hAnsi="Courier New" w:cs="Courier New"/>
          <w:bCs/>
          <w:szCs w:val="22"/>
          <w:lang w:val="en-US"/>
        </w:rPr>
        <w:t>searchHitsPaged</w:t>
      </w:r>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објекат.</w:t>
      </w:r>
    </w:p>
    <w:p w14:paraId="572FE286"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нови </w:t>
      </w:r>
      <w:r w:rsidRPr="00BF12CD">
        <w:rPr>
          <w:rFonts w:ascii="Courier New" w:hAnsi="Courier New" w:cs="Courier New"/>
          <w:bCs/>
          <w:szCs w:val="22"/>
          <w:lang w:val="en-US"/>
        </w:rPr>
        <w:t>Page&lt;ImageDisplayDTO&gt;</w:t>
      </w:r>
      <w:r w:rsidRPr="00C5448C">
        <w:rPr>
          <w:szCs w:val="22"/>
          <w:lang w:val="en-US"/>
        </w:rPr>
        <w:t xml:space="preserve"> </w:t>
      </w:r>
      <w:r w:rsidR="00BF12CD">
        <w:rPr>
          <w:szCs w:val="22"/>
        </w:rPr>
        <w:t>мапирањем</w:t>
      </w:r>
      <w:r w:rsidRPr="00C5448C">
        <w:rPr>
          <w:szCs w:val="22"/>
          <w:lang w:val="en-US"/>
        </w:rPr>
        <w:t xml:space="preserve"> сваке слике у </w:t>
      </w:r>
      <w:r w:rsidRPr="00BF12CD">
        <w:rPr>
          <w:rFonts w:ascii="Courier New" w:hAnsi="Courier New" w:cs="Courier New"/>
          <w:bCs/>
          <w:szCs w:val="22"/>
          <w:lang w:val="en-US"/>
        </w:rPr>
        <w:t>ImageDisplayDTO</w:t>
      </w:r>
      <w:r w:rsidRPr="00C5448C">
        <w:rPr>
          <w:szCs w:val="22"/>
          <w:lang w:val="en-US"/>
        </w:rPr>
        <w:t xml:space="preserve"> објекат (у овом случају, само се преноси име датотеке).</w:t>
      </w:r>
    </w:p>
    <w:p w14:paraId="63120D03" w14:textId="77777777" w:rsidR="00C5448C" w:rsidRPr="00C5448C" w:rsidRDefault="00BF12CD" w:rsidP="00C5448C">
      <w:pPr>
        <w:pStyle w:val="BodyText"/>
        <w:numPr>
          <w:ilvl w:val="0"/>
          <w:numId w:val="38"/>
        </w:numPr>
        <w:rPr>
          <w:szCs w:val="22"/>
          <w:lang w:val="en-US"/>
        </w:rPr>
      </w:pPr>
      <w:r>
        <w:rPr>
          <w:szCs w:val="22"/>
          <w:lang w:val="en-US"/>
        </w:rPr>
        <w:t xml:space="preserve">Враћа се резултујућа </w:t>
      </w:r>
      <w:r w:rsidR="00C5448C" w:rsidRPr="00C5448C">
        <w:rPr>
          <w:szCs w:val="22"/>
          <w:lang w:val="en-US"/>
        </w:rPr>
        <w:t xml:space="preserve">страница са претраженим сликама у облику </w:t>
      </w:r>
      <w:r w:rsidR="00C5448C" w:rsidRPr="00BF12CD">
        <w:rPr>
          <w:rFonts w:ascii="Courier New" w:hAnsi="Courier New" w:cs="Courier New"/>
          <w:bCs/>
          <w:szCs w:val="22"/>
          <w:lang w:val="en-US"/>
        </w:rPr>
        <w:t>Page&lt;ImageDisplayDTO&gt;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@FeignClient(name = "image-processing-client", url = "http://${image-processing-service.host}:8000")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public interface ImageProcessingClient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ProcessedImageDataDTO processImage(@RequestBody RawImageDTO rawImageDTO);</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OpenFeign</w:t>
      </w:r>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r>
        <w:t>Клијентски део апликације (frontend)</w:t>
      </w:r>
    </w:p>
    <w:p w14:paraId="3A0E903A" w14:textId="3F75E9DB" w:rsidR="0075691F" w:rsidRPr="00C2241C" w:rsidRDefault="004D1219" w:rsidP="00C2241C">
      <w:pPr>
        <w:spacing w:after="120"/>
        <w:ind w:left="360" w:firstLine="348"/>
        <w:jc w:val="both"/>
        <w:rPr>
          <w:sz w:val="22"/>
          <w:szCs w:val="20"/>
        </w:rPr>
      </w:pPr>
      <w:r w:rsidRPr="004D1219">
        <w:rPr>
          <w:sz w:val="22"/>
          <w:szCs w:val="20"/>
        </w:rPr>
        <w:t xml:space="preserve">Клијентска апликација у раду је имплементирана у </w:t>
      </w:r>
      <w:r w:rsidRPr="009B0179">
        <w:rPr>
          <w:i/>
          <w:sz w:val="22"/>
          <w:szCs w:val="20"/>
        </w:rPr>
        <w:t>Vue 3</w:t>
      </w:r>
      <w:r w:rsidRPr="004D1219">
        <w:rPr>
          <w:sz w:val="22"/>
          <w:szCs w:val="20"/>
        </w:rPr>
        <w:t xml:space="preserve"> радном оквиру</w:t>
      </w:r>
      <w:r w:rsidR="005366EC">
        <w:rPr>
          <w:sz w:val="22"/>
          <w:szCs w:val="20"/>
        </w:rPr>
        <w:t>.</w:t>
      </w:r>
      <w:r w:rsidRPr="004D1219">
        <w:rPr>
          <w:sz w:val="22"/>
          <w:szCs w:val="20"/>
        </w:rPr>
        <w:t xml:space="preserve"> </w:t>
      </w:r>
      <w:r w:rsidR="00CB55AB">
        <w:rPr>
          <w:sz w:val="22"/>
          <w:szCs w:val="20"/>
        </w:rPr>
        <w:t>За</w:t>
      </w:r>
      <w:r w:rsidRPr="004D1219">
        <w:rPr>
          <w:sz w:val="22"/>
          <w:szCs w:val="20"/>
        </w:rPr>
        <w:t xml:space="preserve"> стилизацију и компоненте интерфејса, коришћен</w:t>
      </w:r>
      <w:r>
        <w:rPr>
          <w:sz w:val="22"/>
          <w:szCs w:val="20"/>
        </w:rPr>
        <w:t>а</w:t>
      </w:r>
      <w:r w:rsidRPr="004D1219">
        <w:rPr>
          <w:sz w:val="22"/>
          <w:szCs w:val="20"/>
        </w:rPr>
        <w:t xml:space="preserve"> је </w:t>
      </w:r>
      <w:r w:rsidRPr="009B0179">
        <w:rPr>
          <w:i/>
          <w:sz w:val="22"/>
          <w:szCs w:val="20"/>
        </w:rPr>
        <w:t>Vuetify</w:t>
      </w:r>
      <w:r>
        <w:rPr>
          <w:sz w:val="22"/>
          <w:szCs w:val="20"/>
        </w:rPr>
        <w:t xml:space="preserve"> библиотека</w:t>
      </w:r>
      <w:r w:rsidRPr="004D1219">
        <w:rPr>
          <w:sz w:val="22"/>
          <w:szCs w:val="20"/>
        </w:rPr>
        <w:t xml:space="preserve">. </w:t>
      </w:r>
      <w:r w:rsidR="004C63C0">
        <w:rPr>
          <w:sz w:val="22"/>
          <w:szCs w:val="20"/>
        </w:rPr>
        <w:t xml:space="preserve">У листингу </w:t>
      </w:r>
      <w:r w:rsidR="004C63C0">
        <w:t>5</w:t>
      </w:r>
      <w:r w:rsidR="004C63C0">
        <w:t>.3</w:t>
      </w:r>
      <w:r w:rsidR="004C63C0">
        <w:t>.1</w:t>
      </w:r>
      <w:r>
        <w:rPr>
          <w:sz w:val="22"/>
          <w:szCs w:val="20"/>
        </w:rPr>
        <w:t xml:space="preserve"> дат је примјер коришћења </w:t>
      </w:r>
      <w:r w:rsidRPr="009B0179">
        <w:rPr>
          <w:i/>
          <w:sz w:val="22"/>
          <w:szCs w:val="20"/>
        </w:rPr>
        <w:t>Vuetify</w:t>
      </w:r>
      <w:r>
        <w:rPr>
          <w:sz w:val="22"/>
          <w:szCs w:val="20"/>
        </w:rPr>
        <w:t xml:space="preserve"> компоненти и његовог </w:t>
      </w:r>
      <w:r w:rsidRPr="009B0179">
        <w:rPr>
          <w:i/>
          <w:sz w:val="22"/>
          <w:szCs w:val="20"/>
        </w:rPr>
        <w:t>grid</w:t>
      </w:r>
      <w:r>
        <w:rPr>
          <w:sz w:val="22"/>
          <w:szCs w:val="20"/>
        </w:rPr>
        <w:t xml:space="preserve"> система.</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0CB2270E" w:rsidR="004D1219" w:rsidRPr="004D1219" w:rsidRDefault="004C63C0" w:rsidP="003A4306">
      <w:pPr>
        <w:pStyle w:val="BodyText"/>
        <w:ind w:firstLine="0"/>
        <w:rPr>
          <w:rFonts w:ascii="Courier New" w:hAnsi="Courier New" w:cs="Courier New"/>
          <w:sz w:val="18"/>
          <w:szCs w:val="18"/>
        </w:rPr>
        <w:sectPr w:rsidR="004D1219" w:rsidRPr="004D1219" w:rsidSect="00E84097">
          <w:headerReference w:type="default" r:id="rId32"/>
          <w:type w:val="oddPage"/>
          <w:pgSz w:w="10325" w:h="14573" w:code="13"/>
          <w:pgMar w:top="1440" w:right="1151" w:bottom="2552" w:left="2449" w:header="1021" w:footer="1021" w:gutter="0"/>
          <w:cols w:space="720"/>
          <w:docGrid w:linePitch="360"/>
        </w:sectPr>
      </w:pPr>
      <w:r>
        <w:rPr>
          <w:b/>
          <w:bCs/>
          <w:color w:val="000000"/>
          <w:sz w:val="20"/>
        </w:rPr>
        <w:t xml:space="preserve">Листинг </w:t>
      </w:r>
      <w:r w:rsidRPr="004C63C0">
        <w:rPr>
          <w:b/>
          <w:bCs/>
          <w:color w:val="000000"/>
          <w:sz w:val="20"/>
          <w:lang w:val="en-US"/>
        </w:rPr>
        <w:t>5.3.1</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r w:rsidR="004D1219" w:rsidRPr="009B0179">
        <w:rPr>
          <w:b/>
          <w:bCs/>
          <w:i/>
          <w:color w:val="000000"/>
          <w:sz w:val="20"/>
          <w:lang w:val="en-US"/>
        </w:rPr>
        <w:t>Vuetify</w:t>
      </w:r>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5"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r>
        <w:t>Индексирање</w:t>
      </w:r>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4C63C0" w:rsidP="00B75F0D">
      <w:pPr>
        <w:pStyle w:val="BodyText"/>
        <w:ind w:firstLine="0"/>
      </w:pPr>
      <w:r>
        <w:pict w14:anchorId="79CDBBBA">
          <v:shape id="_x0000_i1031" type="#_x0000_t75" style="width:335.25pt;height:189pt">
            <v:imagedata r:id="rId33"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4C63C0" w:rsidP="00B75F0D">
      <w:pPr>
        <w:pStyle w:val="BodyText"/>
        <w:ind w:firstLine="0"/>
      </w:pPr>
      <w:r>
        <w:lastRenderedPageBreak/>
        <w:pict w14:anchorId="64A7C04F">
          <v:shape id="_x0000_i1032" type="#_x0000_t75" style="width:335.25pt;height:189pt">
            <v:imagedata r:id="rId34"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4C63C0" w:rsidP="00B75F0D">
      <w:pPr>
        <w:pStyle w:val="BodyText"/>
        <w:ind w:firstLine="0"/>
      </w:pPr>
      <w:r>
        <w:pict w14:anchorId="12898CB7">
          <v:shape id="_x0000_i1033" type="#_x0000_t75" style="width:335.25pt;height:189pt">
            <v:imagedata r:id="rId35"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4C63C0" w:rsidP="00B75F0D">
      <w:pPr>
        <w:pStyle w:val="BodyText"/>
        <w:ind w:firstLine="0"/>
      </w:pPr>
      <w:r>
        <w:lastRenderedPageBreak/>
        <w:pict w14:anchorId="41E7FF2E">
          <v:shape id="_x0000_i1034" type="#_x0000_t75" style="width:319.5pt;height:180.75pt">
            <v:imagedata r:id="rId36"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r>
        <w:t>Претрага</w:t>
      </w:r>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4C63C0" w:rsidP="00724180">
      <w:pPr>
        <w:pStyle w:val="BodyText"/>
        <w:ind w:firstLine="0"/>
      </w:pPr>
      <w:r>
        <w:pict w14:anchorId="7C35521D">
          <v:shape id="_x0000_i1035" type="#_x0000_t75" style="width:321pt;height:180.75pt">
            <v:imagedata r:id="rId37"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4C63C0" w:rsidP="00724180">
      <w:pPr>
        <w:pStyle w:val="BodyText"/>
        <w:ind w:firstLine="0"/>
      </w:pPr>
      <w:r>
        <w:pict w14:anchorId="249C0A8A">
          <v:shape id="_x0000_i1036" type="#_x0000_t75" style="width:311.25pt;height:174.75pt">
            <v:imagedata r:id="rId38"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r>
        <w:t>Опис експеримента</w:t>
      </w:r>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r>
        <w:t>Скуп података</w:t>
      </w:r>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r>
        <w:lastRenderedPageBreak/>
        <w:t>Евалуација</w:t>
      </w:r>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40C1992C" w:rsidR="006D5922" w:rsidRPr="00C26985" w:rsidRDefault="006D5922" w:rsidP="00E812B5">
            <w:pPr>
              <w:pStyle w:val="BodyText"/>
              <w:ind w:firstLine="0"/>
              <w:jc w:val="center"/>
              <w:rPr>
                <w:b/>
                <w:bCs/>
              </w:rPr>
            </w:pPr>
            <w:r w:rsidRPr="00C26985">
              <w:rPr>
                <w:b/>
                <w:bCs/>
              </w:rPr>
              <w:t>Прос</w:t>
            </w:r>
            <w:r w:rsidR="00B82B5C">
              <w:rPr>
                <w:b/>
                <w:bCs/>
                <w:lang w:val="sr-Cyrl-RS"/>
              </w:rPr>
              <w:t>ј</w:t>
            </w:r>
            <w:r w:rsidRPr="00C26985">
              <w:rPr>
                <w:b/>
                <w:bCs/>
              </w:rPr>
              <w:t>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39"/>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r w:rsidR="00AC3490" w:rsidRPr="009A2408">
        <w:rPr>
          <w:bCs/>
          <w:i/>
          <w:lang w:val="en-US"/>
        </w:rPr>
        <w:t>YOLO</w:t>
      </w:r>
      <w:r w:rsidR="00C41DF5">
        <w:rPr>
          <w:bCs/>
          <w:i/>
          <w:lang w:val="en-US"/>
        </w:rPr>
        <w:t>v</w:t>
      </w:r>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5"/>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84C47F0" w:rsidR="004F4916" w:rsidRDefault="00C0063B" w:rsidP="00E30663">
      <w:pPr>
        <w:pStyle w:val="BodyText"/>
        <w:spacing w:before="120"/>
        <w:ind w:firstLine="360"/>
      </w:pPr>
      <w:r>
        <w:t>Начини надоградње ов</w:t>
      </w:r>
      <w:r w:rsidR="00BB3315">
        <w:t>ог система су многобројни. С об</w:t>
      </w:r>
      <w:r w:rsidR="00BB3315">
        <w:rPr>
          <w:lang w:val="sr-Cyrl-RS"/>
        </w:rPr>
        <w:t>з</w:t>
      </w:r>
      <w:r>
        <w:t xml:space="preserve">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4C63C0" w:rsidP="00E30663">
      <w:pPr>
        <w:pStyle w:val="BodyText"/>
        <w:spacing w:before="120"/>
        <w:ind w:firstLine="360"/>
        <w:rPr>
          <w:lang w:val="en-US"/>
        </w:rPr>
      </w:pPr>
      <w:r>
        <w:rPr>
          <w:lang w:val="en-US"/>
        </w:rPr>
        <w:pict w14:anchorId="114D081C">
          <v:shape id="_x0000_i1037" type="#_x0000_t75" style="width:336pt;height:169.5pt">
            <v:imagedata r:id="rId40"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-ом који може генерисати опис</w:t>
      </w:r>
      <w:r>
        <w:t>/кључне ријечи</w:t>
      </w:r>
      <w:r>
        <w:rPr>
          <w:lang w:val="en-US"/>
        </w:rPr>
        <w:t xml:space="preserve"> слике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8"/>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Al-Lohibi, H., Alkhamisi, T., Assagran, M., Aljohani, A. and Aljahdali, A.O., 2020. Awjedni: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79CB6E68" w14:textId="77777777"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152399FD"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2CDDAFF7" w14:textId="77777777"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58EA9BBA" w14:textId="77777777"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2F146967" w14:textId="4E7FE84E" w:rsidR="00C63AC3" w:rsidRDefault="00C63AC3" w:rsidP="00C63AC3">
      <w:pPr>
        <w:pStyle w:val="ListParagraph"/>
        <w:numPr>
          <w:ilvl w:val="0"/>
          <w:numId w:val="24"/>
        </w:numPr>
        <w:spacing w:after="120"/>
        <w:contextualSpacing w:val="0"/>
        <w:jc w:val="left"/>
      </w:pPr>
      <w:r w:rsidRPr="00C63AC3">
        <w:t>Elasticsearch, B.V.</w:t>
      </w:r>
      <w:r w:rsidR="001A46E0">
        <w:t>, 2018. Elasticsearch. software</w:t>
      </w:r>
      <w:bookmarkStart w:id="26" w:name="_GoBack"/>
      <w:bookmarkEnd w:id="26"/>
      <w:r w:rsidRPr="00C63AC3">
        <w:t>, version, 6(1).</w:t>
      </w:r>
    </w:p>
    <w:p w14:paraId="3D1C61D2" w14:textId="77777777"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r w:rsidRPr="00E20360">
        <w:rPr>
          <w:sz w:val="22"/>
          <w:szCs w:val="20"/>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7"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1"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2"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3"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4"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19"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1"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4"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D8010" w14:textId="77777777" w:rsidR="00E5009D" w:rsidRDefault="00E5009D">
      <w:r>
        <w:separator/>
      </w:r>
    </w:p>
  </w:endnote>
  <w:endnote w:type="continuationSeparator" w:id="0">
    <w:p w14:paraId="1B0360B4" w14:textId="77777777" w:rsidR="00E5009D" w:rsidRDefault="00E50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0E092" w14:textId="77777777" w:rsidR="00E5009D" w:rsidRDefault="00E5009D">
      <w:r>
        <w:separator/>
      </w:r>
    </w:p>
  </w:footnote>
  <w:footnote w:type="continuationSeparator" w:id="0">
    <w:p w14:paraId="6958B4F3" w14:textId="77777777" w:rsidR="00E5009D" w:rsidRDefault="00E500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A75C" w14:textId="6C5D203E"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A46E0">
      <w:rPr>
        <w:rStyle w:val="PageNumber"/>
        <w:noProof/>
      </w:rPr>
      <w:t>30</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2EA35" w14:textId="59A1839E"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A46E0">
      <w:rPr>
        <w:rStyle w:val="PageNumber"/>
        <w:noProof/>
      </w:rPr>
      <w:t>43</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3C70" w14:textId="508B0C99"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A46E0">
      <w:rPr>
        <w:rStyle w:val="PageNumber"/>
        <w:noProof/>
      </w:rPr>
      <w:t>57</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hideSpellingError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A46E0"/>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3C0"/>
    <w:rsid w:val="004C6D21"/>
    <w:rsid w:val="004C772F"/>
    <w:rsid w:val="004D1219"/>
    <w:rsid w:val="004D14DD"/>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B5C"/>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3315"/>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1DF5"/>
    <w:rsid w:val="00C44015"/>
    <w:rsid w:val="00C4588B"/>
    <w:rsid w:val="00C45B0A"/>
    <w:rsid w:val="00C474DF"/>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22FE"/>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09D"/>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0BEB"/>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269E"/>
    <w:rsid w:val="00F04994"/>
    <w:rsid w:val="00F04F6D"/>
    <w:rsid w:val="00F065FB"/>
    <w:rsid w:val="00F069F7"/>
    <w:rsid w:val="00F071A7"/>
    <w:rsid w:val="00F07A8A"/>
    <w:rsid w:val="00F07CAA"/>
    <w:rsid w:val="00F11025"/>
    <w:rsid w:val="00F113A5"/>
    <w:rsid w:val="00F12C8D"/>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47208-B0D2-438F-86F7-73E63A293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59</Pages>
  <Words>9712</Words>
  <Characters>55364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64947</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27</cp:revision>
  <cp:lastPrinted>2018-08-23T19:24:00Z</cp:lastPrinted>
  <dcterms:created xsi:type="dcterms:W3CDTF">2023-07-29T13:30:00Z</dcterms:created>
  <dcterms:modified xsi:type="dcterms:W3CDTF">2023-08-09T10:01:00Z</dcterms:modified>
</cp:coreProperties>
</file>