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CARLOS JOSE PEREZ SANCHEZ, con DNI N° 4492522, estudiante de la carrera de ING.SISTEMAS, de la Facultad de Arquitectura e Ingeniería de la ASDASD con código de alumno U114747 se ha desempeñado como PRACTICANTE DE INGENIERÍA; durante el periodo comprendido desde el 4/3/2026 hasta el 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-ACTIVDAD 1 ASDKLNASLKDNAKLSNDLKANSDLKNASKLDNLAKSND</w:t>
        <w:br/>
        <w:t>-ACTIVDAD 2 LKASNDKLASNDLKASNDKLANSDLKNASLKDNASASLKDNASKLDN SADKLNASLKDNJAS</w:t>
        <w:br/>
        <w:t>-ACTIVIDAD 3 ASDLKJNASLKJDNALSKNDLKASNDLKASN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