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A3694" w14:textId="77777777" w:rsidR="000D59A2" w:rsidRDefault="00D71399">
      <w:pPr>
        <w:pStyle w:val="Heading1"/>
        <w:keepLines w:val="0"/>
        <w:spacing w:before="240" w:after="6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color w:val="009900"/>
          <w:sz w:val="28"/>
          <w:szCs w:val="28"/>
        </w:rPr>
        <w:t>(This file may get updated)</w:t>
      </w:r>
    </w:p>
    <w:p w14:paraId="5ADC8862" w14:textId="77777777" w:rsidR="000D59A2" w:rsidRDefault="00D71399">
      <w:pPr>
        <w:pStyle w:val="Heading1"/>
        <w:keepLines w:val="0"/>
        <w:spacing w:before="240" w:after="6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Part II: Implementing the actual evaluation function and NN-classifier</w:t>
      </w:r>
    </w:p>
    <w:p w14:paraId="5968EF6B" w14:textId="77777777" w:rsidR="000D59A2" w:rsidRDefault="000D59A2">
      <w:pPr>
        <w:spacing w:line="240" w:lineRule="auto"/>
        <w:jc w:val="both"/>
        <w:rPr>
          <w:rFonts w:ascii="Times New Roman" w:eastAsia="Times New Roman" w:hAnsi="Times New Roman" w:cs="Times New Roman"/>
          <w:sz w:val="20"/>
          <w:szCs w:val="20"/>
        </w:rPr>
      </w:pPr>
    </w:p>
    <w:p w14:paraId="29B5B137" w14:textId="77777777" w:rsidR="000D59A2" w:rsidRDefault="00D7139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part of the project, you are going to implement the Nearest Neighbor Classifier and the actual evaluation function (leave one out validator).</w:t>
      </w:r>
    </w:p>
    <w:p w14:paraId="3A5C608D" w14:textId="77777777" w:rsidR="000D59A2" w:rsidRDefault="000D59A2">
      <w:pPr>
        <w:spacing w:line="240" w:lineRule="auto"/>
        <w:jc w:val="both"/>
        <w:rPr>
          <w:rFonts w:ascii="Times New Roman" w:eastAsia="Times New Roman" w:hAnsi="Times New Roman" w:cs="Times New Roman"/>
          <w:sz w:val="20"/>
          <w:szCs w:val="20"/>
        </w:rPr>
      </w:pPr>
    </w:p>
    <w:p w14:paraId="04F0C556" w14:textId="77777777" w:rsidR="000D59A2" w:rsidRDefault="00D71399">
      <w:pPr>
        <w:pStyle w:val="Heading2"/>
        <w:rPr>
          <w:sz w:val="26"/>
          <w:szCs w:val="26"/>
        </w:rPr>
      </w:pPr>
      <w:bookmarkStart w:id="0" w:name="_scijj8dogcv0" w:colFirst="0" w:colLast="0"/>
      <w:bookmarkEnd w:id="0"/>
      <w:r>
        <w:rPr>
          <w:sz w:val="26"/>
          <w:szCs w:val="26"/>
        </w:rPr>
        <w:t>The Classifier Class</w:t>
      </w:r>
    </w:p>
    <w:p w14:paraId="23CF2BFE" w14:textId="77777777" w:rsidR="000D59A2" w:rsidRDefault="00D71399">
      <w:pPr>
        <w:tabs>
          <w:tab w:val="left" w:pos="54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you need to do is to keep the training instances in memory and when a new data p</w:t>
      </w:r>
      <w:r>
        <w:rPr>
          <w:rFonts w:ascii="Times New Roman" w:eastAsia="Times New Roman" w:hAnsi="Times New Roman" w:cs="Times New Roman"/>
          <w:sz w:val="24"/>
          <w:szCs w:val="24"/>
        </w:rPr>
        <w:t>oint is given for classification, compute its distance to the training points and return the class label of the nearest training point. You may want to use specialized data structures, sorting, indexing, etc. to speed things up, but this is not mandatory.</w:t>
      </w:r>
    </w:p>
    <w:p w14:paraId="5DD76824" w14:textId="77777777" w:rsidR="000D59A2" w:rsidRDefault="000D59A2">
      <w:pPr>
        <w:tabs>
          <w:tab w:val="left" w:pos="544"/>
        </w:tabs>
        <w:spacing w:line="240" w:lineRule="auto"/>
        <w:jc w:val="both"/>
        <w:rPr>
          <w:rFonts w:ascii="Times New Roman" w:eastAsia="Times New Roman" w:hAnsi="Times New Roman" w:cs="Times New Roman"/>
          <w:sz w:val="24"/>
          <w:szCs w:val="24"/>
        </w:rPr>
      </w:pPr>
    </w:p>
    <w:p w14:paraId="2BC3281D" w14:textId="77777777" w:rsidR="000D59A2" w:rsidRDefault="000D59A2">
      <w:pPr>
        <w:tabs>
          <w:tab w:val="left" w:pos="544"/>
        </w:tabs>
        <w:spacing w:line="240" w:lineRule="auto"/>
        <w:ind w:left="360"/>
        <w:jc w:val="both"/>
        <w:rPr>
          <w:rFonts w:ascii="Times New Roman" w:eastAsia="Times New Roman" w:hAnsi="Times New Roman" w:cs="Times New Roman"/>
          <w:b/>
          <w:sz w:val="24"/>
          <w:szCs w:val="24"/>
        </w:rPr>
      </w:pPr>
    </w:p>
    <w:p w14:paraId="78E69DC0" w14:textId="77777777" w:rsidR="000D59A2" w:rsidRDefault="00D71399">
      <w:pPr>
        <w:tabs>
          <w:tab w:val="left" w:pos="544"/>
        </w:tabs>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You are going to use the euclidean distance measure to compute the distance between two points in an n-dimensional space (n is the number of features). </w:t>
      </w:r>
    </w:p>
    <w:p w14:paraId="423EB7F3" w14:textId="77777777" w:rsidR="000D59A2" w:rsidRDefault="000D59A2">
      <w:pPr>
        <w:tabs>
          <w:tab w:val="left" w:pos="544"/>
        </w:tabs>
        <w:spacing w:line="240" w:lineRule="auto"/>
        <w:jc w:val="both"/>
        <w:rPr>
          <w:rFonts w:ascii="Times New Roman" w:eastAsia="Times New Roman" w:hAnsi="Times New Roman" w:cs="Times New Roman"/>
          <w:sz w:val="24"/>
          <w:szCs w:val="24"/>
        </w:rPr>
      </w:pPr>
    </w:p>
    <w:p w14:paraId="7B23C003" w14:textId="77777777" w:rsidR="000D59A2" w:rsidRDefault="00D71399">
      <w:pPr>
        <w:tabs>
          <w:tab w:val="left" w:pos="54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try to implement the classifier in a modular way so that you have the methods </w:t>
      </w:r>
      <w:r>
        <w:rPr>
          <w:rFonts w:ascii="Times New Roman" w:eastAsia="Times New Roman" w:hAnsi="Times New Roman" w:cs="Times New Roman"/>
          <w:b/>
          <w:sz w:val="24"/>
          <w:szCs w:val="24"/>
        </w:rPr>
        <w:t>Train</w:t>
      </w:r>
      <w:r>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Test</w:t>
      </w:r>
      <w:r>
        <w:rPr>
          <w:rFonts w:ascii="Times New Roman" w:eastAsia="Times New Roman" w:hAnsi="Times New Roman" w:cs="Times New Roman"/>
          <w:sz w:val="24"/>
          <w:szCs w:val="24"/>
        </w:rPr>
        <w:t xml:space="preserve">. </w:t>
      </w:r>
    </w:p>
    <w:p w14:paraId="258A3205" w14:textId="77777777" w:rsidR="000D59A2" w:rsidRDefault="000D59A2">
      <w:pPr>
        <w:tabs>
          <w:tab w:val="left" w:pos="544"/>
        </w:tabs>
        <w:spacing w:line="240" w:lineRule="auto"/>
        <w:ind w:left="720"/>
        <w:jc w:val="both"/>
        <w:rPr>
          <w:rFonts w:ascii="Times New Roman" w:eastAsia="Times New Roman" w:hAnsi="Times New Roman" w:cs="Times New Roman"/>
          <w:b/>
          <w:sz w:val="24"/>
          <w:szCs w:val="24"/>
        </w:rPr>
      </w:pPr>
    </w:p>
    <w:p w14:paraId="41ADB844" w14:textId="562E49BA" w:rsidR="000D59A2" w:rsidRDefault="00D71399">
      <w:pPr>
        <w:tabs>
          <w:tab w:val="left" w:pos="54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Train:</w:t>
      </w:r>
      <w:r>
        <w:rPr>
          <w:rFonts w:ascii="Times New Roman" w:eastAsia="Times New Roman" w:hAnsi="Times New Roman" w:cs="Times New Roman"/>
          <w:sz w:val="24"/>
          <w:szCs w:val="24"/>
        </w:rPr>
        <w:t xml:space="preserve"> The input to the </w:t>
      </w:r>
      <w:r>
        <w:rPr>
          <w:rFonts w:ascii="Times New Roman" w:eastAsia="Times New Roman" w:hAnsi="Times New Roman" w:cs="Times New Roman"/>
          <w:i/>
          <w:sz w:val="24"/>
          <w:szCs w:val="24"/>
        </w:rPr>
        <w:t>Train</w:t>
      </w:r>
      <w:r>
        <w:rPr>
          <w:rFonts w:ascii="Times New Roman" w:eastAsia="Times New Roman" w:hAnsi="Times New Roman" w:cs="Times New Roman"/>
          <w:sz w:val="24"/>
          <w:szCs w:val="24"/>
        </w:rPr>
        <w:t xml:space="preserve"> method is the set of training instances (or their IDs), no output for this method. Note that the class label for each instance is provided along with the feature vector.</w:t>
      </w:r>
    </w:p>
    <w:p w14:paraId="4082E95C" w14:textId="77777777" w:rsidR="000D59A2" w:rsidRDefault="00D71399">
      <w:pPr>
        <w:tabs>
          <w:tab w:val="left" w:pos="54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3F5465" w14:textId="77777777" w:rsidR="000D59A2" w:rsidRDefault="00D71399">
      <w:pPr>
        <w:tabs>
          <w:tab w:val="left" w:pos="54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Test:</w:t>
      </w:r>
      <w:r>
        <w:rPr>
          <w:rFonts w:ascii="Times New Roman" w:eastAsia="Times New Roman" w:hAnsi="Times New Roman" w:cs="Times New Roman"/>
          <w:sz w:val="24"/>
          <w:szCs w:val="24"/>
        </w:rPr>
        <w:t xml:space="preserve"> The input to the </w:t>
      </w:r>
      <w:r>
        <w:rPr>
          <w:rFonts w:ascii="Times New Roman" w:eastAsia="Times New Roman" w:hAnsi="Times New Roman" w:cs="Times New Roman"/>
          <w:i/>
          <w:sz w:val="24"/>
          <w:szCs w:val="24"/>
        </w:rPr>
        <w:t>Test</w:t>
      </w:r>
      <w:r>
        <w:rPr>
          <w:rFonts w:ascii="Times New Roman" w:eastAsia="Times New Roman" w:hAnsi="Times New Roman" w:cs="Times New Roman"/>
          <w:sz w:val="24"/>
          <w:szCs w:val="24"/>
        </w:rPr>
        <w:t xml:space="preserve"> method is a te</w:t>
      </w:r>
      <w:r>
        <w:rPr>
          <w:rFonts w:ascii="Times New Roman" w:eastAsia="Times New Roman" w:hAnsi="Times New Roman" w:cs="Times New Roman"/>
          <w:sz w:val="24"/>
          <w:szCs w:val="24"/>
        </w:rPr>
        <w:t xml:space="preserve">st instance (or its ID) and the output is the predicted class label. </w:t>
      </w:r>
    </w:p>
    <w:p w14:paraId="0D95AF10" w14:textId="77777777" w:rsidR="000D59A2" w:rsidRDefault="00D71399">
      <w:pPr>
        <w:pStyle w:val="Heading2"/>
        <w:rPr>
          <w:sz w:val="22"/>
          <w:szCs w:val="22"/>
        </w:rPr>
      </w:pPr>
      <w:bookmarkStart w:id="1" w:name="_ll0tl98m55ny" w:colFirst="0" w:colLast="0"/>
      <w:bookmarkEnd w:id="1"/>
      <w:r>
        <w:rPr>
          <w:sz w:val="26"/>
          <w:szCs w:val="26"/>
        </w:rPr>
        <w:t xml:space="preserve">The Validator Class </w:t>
      </w:r>
    </w:p>
    <w:p w14:paraId="4269C2C4" w14:textId="77777777" w:rsidR="000D59A2" w:rsidRDefault="00D7139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Why we need it:</w:t>
      </w:r>
      <w:r>
        <w:rPr>
          <w:rFonts w:ascii="Times New Roman" w:eastAsia="Times New Roman" w:hAnsi="Times New Roman" w:cs="Times New Roman"/>
          <w:sz w:val="24"/>
          <w:szCs w:val="24"/>
        </w:rPr>
        <w:t xml:space="preserve"> We are going to use the evaluation module (validator) later in Part III when we want </w:t>
      </w:r>
      <w:r>
        <w:rPr>
          <w:rFonts w:ascii="Times New Roman" w:eastAsia="Times New Roman" w:hAnsi="Times New Roman" w:cs="Times New Roman"/>
          <w:b/>
          <w:sz w:val="24"/>
          <w:szCs w:val="24"/>
        </w:rPr>
        <w:t>to evaluate different feature subsets</w:t>
      </w:r>
      <w:r>
        <w:rPr>
          <w:rFonts w:ascii="Times New Roman" w:eastAsia="Times New Roman" w:hAnsi="Times New Roman" w:cs="Times New Roman"/>
          <w:sz w:val="24"/>
          <w:szCs w:val="24"/>
        </w:rPr>
        <w:t xml:space="preserve"> (nodes in the search tree) by calculating accuracies. Remember that our greedy algorithm from part I did not use a real evaluation f</w:t>
      </w:r>
      <w:r>
        <w:rPr>
          <w:rFonts w:ascii="Times New Roman" w:eastAsia="Times New Roman" w:hAnsi="Times New Roman" w:cs="Times New Roman"/>
          <w:sz w:val="24"/>
          <w:szCs w:val="24"/>
        </w:rPr>
        <w:t xml:space="preserve">unction; instead the dummy evaluation function assigned a random value (accuracy) to each feature subset (node). </w:t>
      </w:r>
    </w:p>
    <w:p w14:paraId="6E61BDC1" w14:textId="77777777" w:rsidR="000D59A2" w:rsidRDefault="000D59A2">
      <w:pPr>
        <w:spacing w:before="57" w:after="57" w:line="240" w:lineRule="auto"/>
        <w:jc w:val="both"/>
        <w:rPr>
          <w:rFonts w:ascii="Times New Roman" w:eastAsia="Times New Roman" w:hAnsi="Times New Roman" w:cs="Times New Roman"/>
          <w:b/>
          <w:sz w:val="24"/>
          <w:szCs w:val="24"/>
        </w:rPr>
      </w:pPr>
    </w:p>
    <w:p w14:paraId="36B98C2D" w14:textId="77777777" w:rsidR="000D59A2" w:rsidRDefault="00D71399">
      <w:pPr>
        <w:spacing w:before="57" w:after="57"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it does:</w:t>
      </w:r>
      <w:r>
        <w:rPr>
          <w:rFonts w:ascii="Times New Roman" w:eastAsia="Times New Roman" w:hAnsi="Times New Roman" w:cs="Times New Roman"/>
          <w:sz w:val="24"/>
          <w:szCs w:val="24"/>
        </w:rPr>
        <w:t xml:space="preserve"> </w:t>
      </w:r>
    </w:p>
    <w:p w14:paraId="074365F4" w14:textId="77777777" w:rsidR="000D59A2" w:rsidRDefault="00D71399">
      <w:pPr>
        <w:spacing w:before="57" w:after="57"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Input:</w:t>
      </w:r>
      <w:r>
        <w:rPr>
          <w:rFonts w:ascii="Times New Roman" w:eastAsia="Times New Roman" w:hAnsi="Times New Roman" w:cs="Times New Roman"/>
          <w:sz w:val="24"/>
          <w:szCs w:val="24"/>
        </w:rPr>
        <w:t xml:space="preserve"> A feature subset, a classifier (here, our NN classifier) and the dataset (here, all the training data).</w:t>
      </w:r>
    </w:p>
    <w:p w14:paraId="3FAAFFAE" w14:textId="77777777" w:rsidR="000D59A2" w:rsidRDefault="00D71399">
      <w:pPr>
        <w:spacing w:before="57" w:after="57"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sz w:val="24"/>
          <w:szCs w:val="24"/>
        </w:rPr>
        <w:t xml:space="preserve"> Accuracy of the classifier on the given dataset, when using the given feature subset (and ignoring all other features).</w:t>
      </w:r>
    </w:p>
    <w:p w14:paraId="1E1F9F56" w14:textId="77777777" w:rsidR="000D59A2" w:rsidRDefault="000D59A2">
      <w:pPr>
        <w:spacing w:before="57" w:after="57" w:line="240" w:lineRule="auto"/>
        <w:jc w:val="both"/>
        <w:rPr>
          <w:rFonts w:ascii="Times New Roman" w:eastAsia="Times New Roman" w:hAnsi="Times New Roman" w:cs="Times New Roman"/>
          <w:sz w:val="24"/>
          <w:szCs w:val="24"/>
        </w:rPr>
      </w:pPr>
    </w:p>
    <w:p w14:paraId="3E307A03" w14:textId="77777777" w:rsidR="000D59A2" w:rsidRDefault="000D59A2">
      <w:pPr>
        <w:spacing w:line="240" w:lineRule="auto"/>
        <w:jc w:val="both"/>
        <w:rPr>
          <w:rFonts w:ascii="Times New Roman" w:eastAsia="Times New Roman" w:hAnsi="Times New Roman" w:cs="Times New Roman"/>
          <w:sz w:val="24"/>
          <w:szCs w:val="24"/>
        </w:rPr>
      </w:pPr>
    </w:p>
    <w:p w14:paraId="64C5A1C6" w14:textId="77777777" w:rsidR="000D59A2" w:rsidRDefault="000D59A2">
      <w:pPr>
        <w:spacing w:line="240" w:lineRule="auto"/>
        <w:jc w:val="both"/>
        <w:rPr>
          <w:rFonts w:ascii="Times New Roman" w:eastAsia="Times New Roman" w:hAnsi="Times New Roman" w:cs="Times New Roman"/>
          <w:sz w:val="24"/>
          <w:szCs w:val="24"/>
        </w:rPr>
      </w:pPr>
    </w:p>
    <w:p w14:paraId="0CDC1D39" w14:textId="77777777" w:rsidR="000D59A2" w:rsidRDefault="00D71399">
      <w:pPr>
        <w:spacing w:line="240" w:lineRule="auto"/>
        <w:jc w:val="both"/>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lastRenderedPageBreak/>
        <w:t>In this part, howeve</w:t>
      </w:r>
      <w:r>
        <w:rPr>
          <w:rFonts w:ascii="Times New Roman" w:eastAsia="Times New Roman" w:hAnsi="Times New Roman" w:cs="Times New Roman"/>
          <w:b/>
          <w:sz w:val="24"/>
          <w:szCs w:val="24"/>
          <w:highlight w:val="yellow"/>
        </w:rPr>
        <w:t>r, we are not concerned with feature search. We just want to calculate the accuracy of the NN-classifier given a specific feature subset (as input).</w:t>
      </w:r>
    </w:p>
    <w:p w14:paraId="7359C395" w14:textId="77777777" w:rsidR="000D59A2" w:rsidRDefault="000D59A2">
      <w:pPr>
        <w:spacing w:line="240" w:lineRule="auto"/>
        <w:jc w:val="both"/>
        <w:rPr>
          <w:rFonts w:ascii="Times New Roman" w:eastAsia="Times New Roman" w:hAnsi="Times New Roman" w:cs="Times New Roman"/>
          <w:b/>
          <w:sz w:val="24"/>
          <w:szCs w:val="24"/>
        </w:rPr>
      </w:pPr>
    </w:p>
    <w:p w14:paraId="55B12DF4" w14:textId="77777777" w:rsidR="000D59A2" w:rsidRDefault="00D7139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 algorithm:</w:t>
      </w:r>
      <w:r>
        <w:rPr>
          <w:rFonts w:ascii="Times New Roman" w:eastAsia="Times New Roman" w:hAnsi="Times New Roman" w:cs="Times New Roman"/>
          <w:sz w:val="24"/>
          <w:szCs w:val="24"/>
        </w:rPr>
        <w:t xml:space="preserve"> To calculate the accuracy, we use the leave-one-out validation method which is a simpler ve</w:t>
      </w:r>
      <w:r>
        <w:rPr>
          <w:rFonts w:ascii="Times New Roman" w:eastAsia="Times New Roman" w:hAnsi="Times New Roman" w:cs="Times New Roman"/>
          <w:sz w:val="24"/>
          <w:szCs w:val="24"/>
        </w:rPr>
        <w:t>rsion of the k-fold cross validation method. Here is an example of how it works: Assume we have 5 training instances and we are using the feature subset {feature1,feature3, feature7}:</w:t>
      </w:r>
    </w:p>
    <w:p w14:paraId="093CC92E" w14:textId="77777777" w:rsidR="000D59A2" w:rsidRDefault="000D59A2">
      <w:pPr>
        <w:spacing w:line="240" w:lineRule="auto"/>
        <w:rPr>
          <w:rFonts w:ascii="Times New Roman" w:eastAsia="Times New Roman" w:hAnsi="Times New Roman" w:cs="Times New Roman"/>
          <w:sz w:val="20"/>
          <w:szCs w:val="20"/>
        </w:rPr>
      </w:pPr>
    </w:p>
    <w:tbl>
      <w:tblPr>
        <w:tblStyle w:val="a"/>
        <w:tblW w:w="4856" w:type="dxa"/>
        <w:jc w:val="center"/>
        <w:tblLayout w:type="fixed"/>
        <w:tblLook w:val="0000" w:firstRow="0" w:lastRow="0" w:firstColumn="0" w:lastColumn="0" w:noHBand="0" w:noVBand="0"/>
      </w:tblPr>
      <w:tblGrid>
        <w:gridCol w:w="983"/>
        <w:gridCol w:w="1164"/>
        <w:gridCol w:w="907"/>
        <w:gridCol w:w="907"/>
        <w:gridCol w:w="895"/>
      </w:tblGrid>
      <w:tr w:rsidR="000D59A2" w14:paraId="0038D518" w14:textId="77777777">
        <w:trPr>
          <w:jc w:val="center"/>
        </w:trPr>
        <w:tc>
          <w:tcPr>
            <w:tcW w:w="983" w:type="dxa"/>
            <w:tcBorders>
              <w:top w:val="single" w:sz="4" w:space="0" w:color="000000"/>
              <w:left w:val="single" w:sz="4" w:space="0" w:color="000000"/>
              <w:bottom w:val="single" w:sz="4" w:space="0" w:color="000000"/>
            </w:tcBorders>
          </w:tcPr>
          <w:p w14:paraId="7BFE8D86"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Instance ID</w:t>
            </w:r>
          </w:p>
        </w:tc>
        <w:tc>
          <w:tcPr>
            <w:tcW w:w="1164" w:type="dxa"/>
            <w:tcBorders>
              <w:top w:val="single" w:sz="4" w:space="0" w:color="000000"/>
              <w:left w:val="single" w:sz="4" w:space="0" w:color="000000"/>
              <w:bottom w:val="single" w:sz="4" w:space="0" w:color="000000"/>
            </w:tcBorders>
          </w:tcPr>
          <w:p w14:paraId="6F884723"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Class Label</w:t>
            </w:r>
          </w:p>
        </w:tc>
        <w:tc>
          <w:tcPr>
            <w:tcW w:w="907" w:type="dxa"/>
            <w:tcBorders>
              <w:top w:val="single" w:sz="4" w:space="0" w:color="000000"/>
              <w:left w:val="single" w:sz="4" w:space="0" w:color="000000"/>
              <w:bottom w:val="single" w:sz="4" w:space="0" w:color="000000"/>
            </w:tcBorders>
          </w:tcPr>
          <w:p w14:paraId="5A1DF47D"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Feature1</w:t>
            </w:r>
          </w:p>
        </w:tc>
        <w:tc>
          <w:tcPr>
            <w:tcW w:w="907" w:type="dxa"/>
            <w:tcBorders>
              <w:top w:val="single" w:sz="4" w:space="0" w:color="000000"/>
              <w:left w:val="single" w:sz="4" w:space="0" w:color="000000"/>
              <w:bottom w:val="single" w:sz="4" w:space="0" w:color="000000"/>
            </w:tcBorders>
          </w:tcPr>
          <w:p w14:paraId="4A39331B"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Feature3</w:t>
            </w:r>
          </w:p>
        </w:tc>
        <w:tc>
          <w:tcPr>
            <w:tcW w:w="895" w:type="dxa"/>
            <w:tcBorders>
              <w:top w:val="single" w:sz="4" w:space="0" w:color="000000"/>
              <w:left w:val="single" w:sz="4" w:space="0" w:color="000000"/>
              <w:bottom w:val="single" w:sz="4" w:space="0" w:color="000000"/>
              <w:right w:val="single" w:sz="4" w:space="0" w:color="000000"/>
            </w:tcBorders>
          </w:tcPr>
          <w:p w14:paraId="0F6A6888"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Feature7</w:t>
            </w:r>
          </w:p>
        </w:tc>
      </w:tr>
      <w:tr w:rsidR="000D59A2" w14:paraId="3710512F" w14:textId="77777777">
        <w:trPr>
          <w:trHeight w:val="226"/>
          <w:jc w:val="center"/>
        </w:trPr>
        <w:tc>
          <w:tcPr>
            <w:tcW w:w="983" w:type="dxa"/>
            <w:tcBorders>
              <w:left w:val="single" w:sz="4" w:space="0" w:color="000000"/>
              <w:bottom w:val="single" w:sz="4" w:space="0" w:color="000000"/>
            </w:tcBorders>
          </w:tcPr>
          <w:p w14:paraId="1F53A93A"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0</w:t>
            </w:r>
          </w:p>
        </w:tc>
        <w:tc>
          <w:tcPr>
            <w:tcW w:w="1164" w:type="dxa"/>
            <w:tcBorders>
              <w:left w:val="single" w:sz="4" w:space="0" w:color="000000"/>
              <w:bottom w:val="single" w:sz="4" w:space="0" w:color="000000"/>
            </w:tcBorders>
          </w:tcPr>
          <w:p w14:paraId="678FCFB1"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1</w:t>
            </w:r>
          </w:p>
        </w:tc>
        <w:tc>
          <w:tcPr>
            <w:tcW w:w="907" w:type="dxa"/>
            <w:tcBorders>
              <w:left w:val="single" w:sz="4" w:space="0" w:color="000000"/>
              <w:bottom w:val="single" w:sz="4" w:space="0" w:color="000000"/>
            </w:tcBorders>
          </w:tcPr>
          <w:p w14:paraId="131F9551"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0.01</w:t>
            </w:r>
          </w:p>
        </w:tc>
        <w:tc>
          <w:tcPr>
            <w:tcW w:w="907" w:type="dxa"/>
            <w:tcBorders>
              <w:left w:val="single" w:sz="4" w:space="0" w:color="000000"/>
              <w:bottom w:val="single" w:sz="4" w:space="0" w:color="000000"/>
            </w:tcBorders>
          </w:tcPr>
          <w:p w14:paraId="3DAFFA00"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0.02</w:t>
            </w:r>
          </w:p>
        </w:tc>
        <w:tc>
          <w:tcPr>
            <w:tcW w:w="895" w:type="dxa"/>
            <w:tcBorders>
              <w:left w:val="single" w:sz="4" w:space="0" w:color="000000"/>
              <w:bottom w:val="single" w:sz="4" w:space="0" w:color="000000"/>
              <w:right w:val="single" w:sz="4" w:space="0" w:color="000000"/>
            </w:tcBorders>
          </w:tcPr>
          <w:p w14:paraId="2316A6F9"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0.02</w:t>
            </w:r>
          </w:p>
        </w:tc>
      </w:tr>
      <w:tr w:rsidR="000D59A2" w14:paraId="0558B70C" w14:textId="77777777">
        <w:trPr>
          <w:trHeight w:val="286"/>
          <w:jc w:val="center"/>
        </w:trPr>
        <w:tc>
          <w:tcPr>
            <w:tcW w:w="983" w:type="dxa"/>
            <w:tcBorders>
              <w:left w:val="single" w:sz="4" w:space="0" w:color="000000"/>
              <w:bottom w:val="single" w:sz="4" w:space="0" w:color="000000"/>
            </w:tcBorders>
          </w:tcPr>
          <w:p w14:paraId="080750CB"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1</w:t>
            </w:r>
          </w:p>
        </w:tc>
        <w:tc>
          <w:tcPr>
            <w:tcW w:w="1164" w:type="dxa"/>
            <w:tcBorders>
              <w:left w:val="single" w:sz="4" w:space="0" w:color="000000"/>
              <w:bottom w:val="single" w:sz="4" w:space="0" w:color="000000"/>
            </w:tcBorders>
          </w:tcPr>
          <w:p w14:paraId="1BB3319F"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2</w:t>
            </w:r>
          </w:p>
        </w:tc>
        <w:tc>
          <w:tcPr>
            <w:tcW w:w="907" w:type="dxa"/>
            <w:tcBorders>
              <w:left w:val="single" w:sz="4" w:space="0" w:color="000000"/>
              <w:bottom w:val="single" w:sz="4" w:space="0" w:color="000000"/>
            </w:tcBorders>
          </w:tcPr>
          <w:p w14:paraId="44836B3E"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0.01</w:t>
            </w:r>
          </w:p>
        </w:tc>
        <w:tc>
          <w:tcPr>
            <w:tcW w:w="907" w:type="dxa"/>
            <w:tcBorders>
              <w:left w:val="single" w:sz="4" w:space="0" w:color="000000"/>
              <w:bottom w:val="single" w:sz="4" w:space="0" w:color="000000"/>
            </w:tcBorders>
          </w:tcPr>
          <w:p w14:paraId="00B5F222"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0.01</w:t>
            </w:r>
          </w:p>
        </w:tc>
        <w:tc>
          <w:tcPr>
            <w:tcW w:w="895" w:type="dxa"/>
            <w:tcBorders>
              <w:left w:val="single" w:sz="4" w:space="0" w:color="000000"/>
              <w:bottom w:val="single" w:sz="4" w:space="0" w:color="000000"/>
              <w:right w:val="single" w:sz="4" w:space="0" w:color="000000"/>
            </w:tcBorders>
          </w:tcPr>
          <w:p w14:paraId="5F16B633"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0.03</w:t>
            </w:r>
          </w:p>
        </w:tc>
      </w:tr>
      <w:tr w:rsidR="000D59A2" w14:paraId="4355E119" w14:textId="77777777">
        <w:trPr>
          <w:jc w:val="center"/>
        </w:trPr>
        <w:tc>
          <w:tcPr>
            <w:tcW w:w="983" w:type="dxa"/>
            <w:tcBorders>
              <w:left w:val="single" w:sz="4" w:space="0" w:color="000000"/>
              <w:bottom w:val="single" w:sz="4" w:space="0" w:color="000000"/>
            </w:tcBorders>
          </w:tcPr>
          <w:p w14:paraId="3772F13F"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2</w:t>
            </w:r>
          </w:p>
        </w:tc>
        <w:tc>
          <w:tcPr>
            <w:tcW w:w="1164" w:type="dxa"/>
            <w:tcBorders>
              <w:left w:val="single" w:sz="4" w:space="0" w:color="000000"/>
              <w:bottom w:val="single" w:sz="4" w:space="0" w:color="000000"/>
            </w:tcBorders>
          </w:tcPr>
          <w:p w14:paraId="4F9DC5F8"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1</w:t>
            </w:r>
          </w:p>
        </w:tc>
        <w:tc>
          <w:tcPr>
            <w:tcW w:w="907" w:type="dxa"/>
            <w:tcBorders>
              <w:left w:val="single" w:sz="4" w:space="0" w:color="000000"/>
              <w:bottom w:val="single" w:sz="4" w:space="0" w:color="000000"/>
            </w:tcBorders>
          </w:tcPr>
          <w:p w14:paraId="72C08AE4"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0.02</w:t>
            </w:r>
          </w:p>
        </w:tc>
        <w:tc>
          <w:tcPr>
            <w:tcW w:w="907" w:type="dxa"/>
            <w:tcBorders>
              <w:left w:val="single" w:sz="4" w:space="0" w:color="000000"/>
              <w:bottom w:val="single" w:sz="4" w:space="0" w:color="000000"/>
            </w:tcBorders>
          </w:tcPr>
          <w:p w14:paraId="5F9D37D3"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0.03</w:t>
            </w:r>
          </w:p>
        </w:tc>
        <w:tc>
          <w:tcPr>
            <w:tcW w:w="895" w:type="dxa"/>
            <w:tcBorders>
              <w:left w:val="single" w:sz="4" w:space="0" w:color="000000"/>
              <w:bottom w:val="single" w:sz="4" w:space="0" w:color="000000"/>
              <w:right w:val="single" w:sz="4" w:space="0" w:color="000000"/>
            </w:tcBorders>
          </w:tcPr>
          <w:p w14:paraId="2D73822E"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0.02</w:t>
            </w:r>
          </w:p>
        </w:tc>
      </w:tr>
      <w:tr w:rsidR="000D59A2" w14:paraId="1A0CEDAC" w14:textId="77777777">
        <w:trPr>
          <w:jc w:val="center"/>
        </w:trPr>
        <w:tc>
          <w:tcPr>
            <w:tcW w:w="983" w:type="dxa"/>
            <w:tcBorders>
              <w:left w:val="single" w:sz="4" w:space="0" w:color="000000"/>
              <w:bottom w:val="single" w:sz="4" w:space="0" w:color="000000"/>
            </w:tcBorders>
          </w:tcPr>
          <w:p w14:paraId="50A9535F"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3</w:t>
            </w:r>
          </w:p>
        </w:tc>
        <w:tc>
          <w:tcPr>
            <w:tcW w:w="1164" w:type="dxa"/>
            <w:tcBorders>
              <w:left w:val="single" w:sz="4" w:space="0" w:color="000000"/>
              <w:bottom w:val="single" w:sz="4" w:space="0" w:color="000000"/>
            </w:tcBorders>
          </w:tcPr>
          <w:p w14:paraId="0AF054CF"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1</w:t>
            </w:r>
          </w:p>
        </w:tc>
        <w:tc>
          <w:tcPr>
            <w:tcW w:w="907" w:type="dxa"/>
            <w:tcBorders>
              <w:left w:val="single" w:sz="4" w:space="0" w:color="000000"/>
              <w:bottom w:val="single" w:sz="4" w:space="0" w:color="000000"/>
            </w:tcBorders>
          </w:tcPr>
          <w:p w14:paraId="40F22EE3"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0.03</w:t>
            </w:r>
          </w:p>
        </w:tc>
        <w:tc>
          <w:tcPr>
            <w:tcW w:w="907" w:type="dxa"/>
            <w:tcBorders>
              <w:left w:val="single" w:sz="4" w:space="0" w:color="000000"/>
              <w:bottom w:val="single" w:sz="4" w:space="0" w:color="000000"/>
            </w:tcBorders>
          </w:tcPr>
          <w:p w14:paraId="25FDA251"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0.02</w:t>
            </w:r>
          </w:p>
        </w:tc>
        <w:tc>
          <w:tcPr>
            <w:tcW w:w="895" w:type="dxa"/>
            <w:tcBorders>
              <w:left w:val="single" w:sz="4" w:space="0" w:color="000000"/>
              <w:bottom w:val="single" w:sz="4" w:space="0" w:color="000000"/>
              <w:right w:val="single" w:sz="4" w:space="0" w:color="000000"/>
            </w:tcBorders>
          </w:tcPr>
          <w:p w14:paraId="0E48CDD4"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0.02</w:t>
            </w:r>
          </w:p>
        </w:tc>
      </w:tr>
      <w:tr w:rsidR="000D59A2" w14:paraId="1EABCE61" w14:textId="77777777">
        <w:trPr>
          <w:trHeight w:val="215"/>
          <w:jc w:val="center"/>
        </w:trPr>
        <w:tc>
          <w:tcPr>
            <w:tcW w:w="983" w:type="dxa"/>
            <w:tcBorders>
              <w:left w:val="single" w:sz="4" w:space="0" w:color="000000"/>
              <w:bottom w:val="single" w:sz="4" w:space="0" w:color="000000"/>
            </w:tcBorders>
          </w:tcPr>
          <w:p w14:paraId="7D06A70A"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4</w:t>
            </w:r>
          </w:p>
        </w:tc>
        <w:tc>
          <w:tcPr>
            <w:tcW w:w="1164" w:type="dxa"/>
            <w:tcBorders>
              <w:left w:val="single" w:sz="4" w:space="0" w:color="000000"/>
              <w:bottom w:val="single" w:sz="4" w:space="0" w:color="000000"/>
            </w:tcBorders>
          </w:tcPr>
          <w:p w14:paraId="03431662"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2</w:t>
            </w:r>
          </w:p>
        </w:tc>
        <w:tc>
          <w:tcPr>
            <w:tcW w:w="907" w:type="dxa"/>
            <w:tcBorders>
              <w:left w:val="single" w:sz="4" w:space="0" w:color="000000"/>
              <w:bottom w:val="single" w:sz="4" w:space="0" w:color="000000"/>
            </w:tcBorders>
          </w:tcPr>
          <w:p w14:paraId="3FBE68DF"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0.05</w:t>
            </w:r>
          </w:p>
        </w:tc>
        <w:tc>
          <w:tcPr>
            <w:tcW w:w="907" w:type="dxa"/>
            <w:tcBorders>
              <w:left w:val="single" w:sz="4" w:space="0" w:color="000000"/>
              <w:bottom w:val="single" w:sz="4" w:space="0" w:color="000000"/>
            </w:tcBorders>
          </w:tcPr>
          <w:p w14:paraId="06CA007E"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0.01</w:t>
            </w:r>
          </w:p>
        </w:tc>
        <w:tc>
          <w:tcPr>
            <w:tcW w:w="895" w:type="dxa"/>
            <w:tcBorders>
              <w:left w:val="single" w:sz="4" w:space="0" w:color="000000"/>
              <w:bottom w:val="single" w:sz="4" w:space="0" w:color="000000"/>
              <w:right w:val="single" w:sz="4" w:space="0" w:color="000000"/>
            </w:tcBorders>
          </w:tcPr>
          <w:p w14:paraId="0E81A536" w14:textId="77777777" w:rsidR="000D59A2" w:rsidRDefault="00D713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0.05</w:t>
            </w:r>
          </w:p>
        </w:tc>
      </w:tr>
    </w:tbl>
    <w:p w14:paraId="401916D6" w14:textId="77777777" w:rsidR="000D59A2" w:rsidRDefault="000D59A2">
      <w:pPr>
        <w:spacing w:line="240" w:lineRule="auto"/>
        <w:rPr>
          <w:rFonts w:ascii="Times New Roman" w:eastAsia="Times New Roman" w:hAnsi="Times New Roman" w:cs="Times New Roman"/>
          <w:sz w:val="20"/>
          <w:szCs w:val="20"/>
        </w:rPr>
      </w:pPr>
    </w:p>
    <w:p w14:paraId="1D8DE10B" w14:textId="77777777" w:rsidR="000D59A2" w:rsidRDefault="00D7139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leave out instance#0 (reserve it as test data) and use instances 1-4 as training data for our nearest neighbor classifier. Then we test our classifier (trained on instances 1-4) on instance 0: As input, we give it the feature set representing inst</w:t>
      </w:r>
      <w:r>
        <w:rPr>
          <w:rFonts w:ascii="Times New Roman" w:eastAsia="Times New Roman" w:hAnsi="Times New Roman" w:cs="Times New Roman"/>
          <w:sz w:val="24"/>
          <w:szCs w:val="24"/>
        </w:rPr>
        <w:t>ance#0, which is (0.01,0.02,0.02) and ask it to classify it (output is the predicted class which is either 1 or 2). We already know the correct answer (1) and can check whether the classifier predicted the class correctly or made a mistake. If it says clas</w:t>
      </w:r>
      <w:r>
        <w:rPr>
          <w:rFonts w:ascii="Times New Roman" w:eastAsia="Times New Roman" w:hAnsi="Times New Roman" w:cs="Times New Roman"/>
          <w:sz w:val="24"/>
          <w:szCs w:val="24"/>
        </w:rPr>
        <w:t>s 1, it predicted the class correctly. Otherwise it made a mistake.</w:t>
      </w:r>
    </w:p>
    <w:p w14:paraId="66FF198B" w14:textId="77777777" w:rsidR="000D59A2" w:rsidRDefault="00D71399">
      <w:pPr>
        <w:spacing w:before="57" w:after="57"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repeat the above procedure for all instances. i.e., we leave out instance#1, use the rest of the instances (instances# {0,2,3,4}) as training set, and ask the classifier to predict the </w:t>
      </w:r>
      <w:r>
        <w:rPr>
          <w:rFonts w:ascii="Times New Roman" w:eastAsia="Times New Roman" w:hAnsi="Times New Roman" w:cs="Times New Roman"/>
          <w:sz w:val="24"/>
          <w:szCs w:val="24"/>
        </w:rPr>
        <w:t>class label for instance#1. If it says class 2, it predicted the class correctly. Otherwise it made a mistake. Next, we leave out instance#2, train on instances# {0,1,3,4} and ask the classifier to predict class label for instance 2. If it says class 1, it</w:t>
      </w:r>
      <w:r>
        <w:rPr>
          <w:rFonts w:ascii="Times New Roman" w:eastAsia="Times New Roman" w:hAnsi="Times New Roman" w:cs="Times New Roman"/>
          <w:sz w:val="24"/>
          <w:szCs w:val="24"/>
        </w:rPr>
        <w:t xml:space="preserve"> predicted the class correctly. Otherwise it made a mistake. etc….</w:t>
      </w:r>
    </w:p>
    <w:p w14:paraId="6383CC53" w14:textId="77777777" w:rsidR="000D59A2" w:rsidRDefault="00D71399">
      <w:pPr>
        <w:spacing w:before="57" w:after="57"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At the end, we count how many times the classifier was correct. Let’s say it was correct 3 out of 5 times. Therefore, the accuracy of our classifier by using the feature subset {feature1,fe</w:t>
      </w:r>
      <w:r>
        <w:rPr>
          <w:rFonts w:ascii="Times New Roman" w:eastAsia="Times New Roman" w:hAnsi="Times New Roman" w:cs="Times New Roman"/>
          <w:sz w:val="24"/>
          <w:szCs w:val="24"/>
        </w:rPr>
        <w:t>ature3, feature7} is 3/5=0.6 or 60%</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0"/>
          <w:szCs w:val="20"/>
        </w:rPr>
        <w:t>.</w:t>
      </w:r>
    </w:p>
    <w:p w14:paraId="52427C65" w14:textId="77777777" w:rsidR="000D59A2" w:rsidRDefault="000D59A2">
      <w:pPr>
        <w:spacing w:line="240" w:lineRule="auto"/>
        <w:jc w:val="both"/>
        <w:rPr>
          <w:rFonts w:ascii="Times New Roman" w:eastAsia="Times New Roman" w:hAnsi="Times New Roman" w:cs="Times New Roman"/>
          <w:sz w:val="20"/>
          <w:szCs w:val="20"/>
        </w:rPr>
      </w:pPr>
    </w:p>
    <w:p w14:paraId="5BAB0C47" w14:textId="77777777" w:rsidR="000D59A2" w:rsidRDefault="00D71399">
      <w:pPr>
        <w:pStyle w:val="Heading2"/>
        <w:pBdr>
          <w:top w:val="nil"/>
          <w:left w:val="nil"/>
          <w:bottom w:val="nil"/>
          <w:right w:val="nil"/>
          <w:between w:val="nil"/>
        </w:pBdr>
        <w:rPr>
          <w:sz w:val="20"/>
          <w:szCs w:val="20"/>
        </w:rPr>
      </w:pPr>
      <w:bookmarkStart w:id="2" w:name="_r4c64i2i2g01" w:colFirst="0" w:colLast="0"/>
      <w:bookmarkEnd w:id="2"/>
      <w:r>
        <w:rPr>
          <w:sz w:val="26"/>
          <w:szCs w:val="26"/>
        </w:rPr>
        <w:t>Testing your classifier and validator</w:t>
      </w:r>
    </w:p>
    <w:p w14:paraId="4C02D49D" w14:textId="77777777" w:rsidR="000D59A2" w:rsidRDefault="00D71399">
      <w:pPr>
        <w:spacing w:before="57" w:after="57"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yellow"/>
        </w:rPr>
        <w:t>Please test that your NN algorithm and validator are working correctly by checking your code on the following datasets (Click on the names. These are links to the datasets):</w:t>
      </w:r>
    </w:p>
    <w:p w14:paraId="23A35631" w14:textId="77777777" w:rsidR="000D59A2" w:rsidRDefault="00D71399">
      <w:pPr>
        <w:spacing w:before="57" w:after="57" w:line="240" w:lineRule="auto"/>
        <w:ind w:left="720"/>
        <w:jc w:val="both"/>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Small Dataset</w:t>
        </w:r>
      </w:hyperlink>
      <w:r>
        <w:rPr>
          <w:rFonts w:ascii="Times New Roman" w:eastAsia="Times New Roman" w:hAnsi="Times New Roman" w:cs="Times New Roman"/>
          <w:sz w:val="24"/>
          <w:szCs w:val="24"/>
        </w:rPr>
        <w:t xml:space="preserve"> (Has 100 instances and 10 features)</w:t>
      </w:r>
    </w:p>
    <w:p w14:paraId="4C2E5065" w14:textId="77777777" w:rsidR="000D59A2" w:rsidRDefault="00D71399">
      <w:pPr>
        <w:numPr>
          <w:ilvl w:val="0"/>
          <w:numId w:val="1"/>
        </w:numPr>
        <w:spacing w:line="240" w:lineRule="auto"/>
        <w:ind w:left="1800"/>
        <w:jc w:val="both"/>
        <w:rPr>
          <w:sz w:val="24"/>
          <w:szCs w:val="24"/>
          <w:highlight w:val="yellow"/>
        </w:rPr>
      </w:pPr>
      <w:r>
        <w:rPr>
          <w:rFonts w:ascii="Times New Roman" w:eastAsia="Times New Roman" w:hAnsi="Times New Roman" w:cs="Times New Roman"/>
          <w:sz w:val="24"/>
          <w:szCs w:val="24"/>
          <w:highlight w:val="yellow"/>
        </w:rPr>
        <w:t xml:space="preserve">If you use only features {3, 5, 7}, accuracy should be about 0.89 </w:t>
      </w:r>
    </w:p>
    <w:p w14:paraId="27CF0E2E" w14:textId="77777777" w:rsidR="000D59A2" w:rsidRDefault="000D59A2">
      <w:pPr>
        <w:spacing w:line="240" w:lineRule="auto"/>
        <w:ind w:left="1800"/>
        <w:jc w:val="both"/>
        <w:rPr>
          <w:rFonts w:ascii="Times New Roman" w:eastAsia="Times New Roman" w:hAnsi="Times New Roman" w:cs="Times New Roman"/>
          <w:sz w:val="24"/>
          <w:szCs w:val="24"/>
          <w:highlight w:val="yellow"/>
        </w:rPr>
      </w:pPr>
    </w:p>
    <w:p w14:paraId="4D5FCC3C" w14:textId="77777777" w:rsidR="000D59A2" w:rsidRDefault="00D71399">
      <w:pPr>
        <w:spacing w:line="240" w:lineRule="auto"/>
        <w:ind w:left="720"/>
        <w:jc w:val="both"/>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Large Dataset</w:t>
        </w:r>
      </w:hyperlink>
      <w:r>
        <w:rPr>
          <w:rFonts w:ascii="Times New Roman" w:eastAsia="Times New Roman" w:hAnsi="Times New Roman" w:cs="Times New Roman"/>
          <w:sz w:val="24"/>
          <w:szCs w:val="24"/>
        </w:rPr>
        <w:t xml:space="preserve"> (Has 1000 instances, and 40 features)</w:t>
      </w:r>
    </w:p>
    <w:p w14:paraId="6F2AE53F" w14:textId="77777777" w:rsidR="000D59A2" w:rsidRDefault="00D71399">
      <w:pPr>
        <w:numPr>
          <w:ilvl w:val="0"/>
          <w:numId w:val="1"/>
        </w:numPr>
        <w:spacing w:before="57" w:after="57" w:line="240" w:lineRule="auto"/>
        <w:ind w:left="1800"/>
        <w:jc w:val="both"/>
        <w:rPr>
          <w:sz w:val="24"/>
          <w:szCs w:val="24"/>
          <w:highlight w:val="yellow"/>
        </w:rPr>
      </w:pPr>
      <w:r>
        <w:rPr>
          <w:rFonts w:ascii="Times New Roman" w:eastAsia="Times New Roman" w:hAnsi="Times New Roman" w:cs="Times New Roman"/>
          <w:sz w:val="24"/>
          <w:szCs w:val="24"/>
          <w:highlight w:val="yellow"/>
        </w:rPr>
        <w:t>If you use only features {1, 15, 27}, accuracy should be about 0.949</w:t>
      </w:r>
    </w:p>
    <w:p w14:paraId="5BA99EB7" w14:textId="77777777" w:rsidR="000D59A2" w:rsidRDefault="000D59A2">
      <w:pPr>
        <w:spacing w:before="57" w:after="57" w:line="240" w:lineRule="auto"/>
        <w:ind w:left="360"/>
        <w:jc w:val="both"/>
        <w:rPr>
          <w:rFonts w:ascii="Times New Roman" w:eastAsia="Times New Roman" w:hAnsi="Times New Roman" w:cs="Times New Roman"/>
          <w:sz w:val="20"/>
          <w:szCs w:val="20"/>
        </w:rPr>
      </w:pPr>
    </w:p>
    <w:p w14:paraId="153AC400" w14:textId="77777777" w:rsidR="000D59A2" w:rsidRDefault="00D71399">
      <w:pPr>
        <w:pStyle w:val="Heading3"/>
        <w:keepLines w:val="0"/>
        <w:spacing w:before="240" w:after="60" w:line="240" w:lineRule="auto"/>
        <w:rPr>
          <w:rFonts w:ascii="Times New Roman" w:eastAsia="Times New Roman" w:hAnsi="Times New Roman" w:cs="Times New Roman"/>
          <w:b/>
          <w:color w:val="000000"/>
          <w:sz w:val="26"/>
          <w:szCs w:val="26"/>
        </w:rPr>
      </w:pPr>
      <w:bookmarkStart w:id="3" w:name="_coe4o3h45x50" w:colFirst="0" w:colLast="0"/>
      <w:bookmarkEnd w:id="3"/>
      <w:r>
        <w:rPr>
          <w:rFonts w:ascii="Times New Roman" w:eastAsia="Times New Roman" w:hAnsi="Times New Roman" w:cs="Times New Roman"/>
          <w:b/>
          <w:color w:val="000000"/>
          <w:sz w:val="26"/>
          <w:szCs w:val="26"/>
        </w:rPr>
        <w:lastRenderedPageBreak/>
        <w:t>Dataset Format</w:t>
      </w:r>
    </w:p>
    <w:p w14:paraId="0A7DEE99" w14:textId="77777777" w:rsidR="000D59A2" w:rsidRDefault="00D7139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datasets that y</w:t>
      </w:r>
      <w:r>
        <w:rPr>
          <w:rFonts w:ascii="Times New Roman" w:eastAsia="Times New Roman" w:hAnsi="Times New Roman" w:cs="Times New Roman"/>
          <w:sz w:val="24"/>
          <w:szCs w:val="24"/>
        </w:rPr>
        <w:t>ou are going to test your system on will only have two classes. Also, they only have continuous features (</w:t>
      </w:r>
      <w:r>
        <w:rPr>
          <w:rFonts w:ascii="Times New Roman" w:eastAsia="Times New Roman" w:hAnsi="Times New Roman" w:cs="Times New Roman"/>
          <w:sz w:val="24"/>
          <w:szCs w:val="24"/>
          <w:highlight w:val="yellow"/>
        </w:rPr>
        <w:t xml:space="preserve">although you </w:t>
      </w:r>
      <w:r>
        <w:rPr>
          <w:rFonts w:ascii="Times New Roman" w:eastAsia="Times New Roman" w:hAnsi="Times New Roman" w:cs="Times New Roman"/>
          <w:b/>
          <w:sz w:val="24"/>
          <w:szCs w:val="24"/>
          <w:highlight w:val="yellow"/>
          <w:u w:val="single"/>
        </w:rPr>
        <w:t>must</w:t>
      </w:r>
      <w:r>
        <w:rPr>
          <w:rFonts w:ascii="Times New Roman" w:eastAsia="Times New Roman" w:hAnsi="Times New Roman" w:cs="Times New Roman"/>
          <w:sz w:val="24"/>
          <w:szCs w:val="24"/>
          <w:highlight w:val="yellow"/>
          <w:u w:val="single"/>
        </w:rPr>
        <w:t xml:space="preserve"> </w:t>
      </w:r>
      <w:r>
        <w:rPr>
          <w:rFonts w:ascii="Times New Roman" w:eastAsia="Times New Roman" w:hAnsi="Times New Roman" w:cs="Times New Roman"/>
          <w:b/>
          <w:sz w:val="24"/>
          <w:szCs w:val="24"/>
          <w:highlight w:val="yellow"/>
          <w:u w:val="single"/>
        </w:rPr>
        <w:t>normalize</w:t>
      </w:r>
      <w:r>
        <w:rPr>
          <w:rFonts w:ascii="Times New Roman" w:eastAsia="Times New Roman" w:hAnsi="Times New Roman" w:cs="Times New Roman"/>
          <w:sz w:val="24"/>
          <w:szCs w:val="24"/>
          <w:highlight w:val="yellow"/>
        </w:rPr>
        <w:t xml:space="preserve"> them</w:t>
      </w:r>
      <w:r>
        <w:rPr>
          <w:rFonts w:ascii="Times New Roman" w:eastAsia="Times New Roman" w:hAnsi="Times New Roman" w:cs="Times New Roman"/>
          <w:sz w:val="24"/>
          <w:szCs w:val="24"/>
        </w:rPr>
        <w:t xml:space="preserve">). </w:t>
      </w:r>
    </w:p>
    <w:p w14:paraId="1C3718B5" w14:textId="77777777" w:rsidR="000D59A2" w:rsidRDefault="00D71399">
      <w:pPr>
        <w:spacing w:before="57" w:after="57"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files will be in the following format. ASCII Text, IEEE standard for 8 place floating numbers. This is a common format; you should be able to find some code to load the data into your program, rather that writing it from scratch (</w:t>
      </w:r>
      <w:r>
        <w:rPr>
          <w:rFonts w:ascii="Times New Roman" w:eastAsia="Times New Roman" w:hAnsi="Times New Roman" w:cs="Times New Roman"/>
          <w:sz w:val="24"/>
          <w:szCs w:val="24"/>
          <w:u w:val="single"/>
        </w:rPr>
        <w:t>as always, docume</w:t>
      </w:r>
      <w:r>
        <w:rPr>
          <w:rFonts w:ascii="Times New Roman" w:eastAsia="Times New Roman" w:hAnsi="Times New Roman" w:cs="Times New Roman"/>
          <w:sz w:val="24"/>
          <w:szCs w:val="24"/>
          <w:u w:val="single"/>
        </w:rPr>
        <w:t>nt borrowed code</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you can also share the code for this on Piazza</w:t>
      </w:r>
      <w:r>
        <w:rPr>
          <w:rFonts w:ascii="Times New Roman" w:eastAsia="Times New Roman" w:hAnsi="Times New Roman" w:cs="Times New Roman"/>
          <w:sz w:val="24"/>
          <w:szCs w:val="24"/>
        </w:rPr>
        <w:t xml:space="preserve">. The first column is the class, these values will always be either “1”s or “2”s. The other columns contain the features, which are </w:t>
      </w:r>
      <w:r>
        <w:rPr>
          <w:rFonts w:ascii="Times New Roman" w:eastAsia="Times New Roman" w:hAnsi="Times New Roman" w:cs="Times New Roman"/>
          <w:b/>
          <w:sz w:val="24"/>
          <w:szCs w:val="24"/>
        </w:rPr>
        <w:t>not</w:t>
      </w:r>
      <w:r>
        <w:rPr>
          <w:rFonts w:ascii="Times New Roman" w:eastAsia="Times New Roman" w:hAnsi="Times New Roman" w:cs="Times New Roman"/>
          <w:sz w:val="24"/>
          <w:szCs w:val="24"/>
        </w:rPr>
        <w:t xml:space="preserve"> normalized. There may be an arbitrary number of feature</w:t>
      </w:r>
      <w:r>
        <w:rPr>
          <w:rFonts w:ascii="Times New Roman" w:eastAsia="Times New Roman" w:hAnsi="Times New Roman" w:cs="Times New Roman"/>
          <w:sz w:val="24"/>
          <w:szCs w:val="24"/>
        </w:rPr>
        <w:t>s (for simplicity I will cap the maximum number at 64). There may be an arbitrary number of instances (rows), for simplicity I will cap the maximum number at 2,048. Below is a trivial sample dataset. The first record is class “2”, the second is class “1” e</w:t>
      </w:r>
      <w:r>
        <w:rPr>
          <w:rFonts w:ascii="Times New Roman" w:eastAsia="Times New Roman" w:hAnsi="Times New Roman" w:cs="Times New Roman"/>
          <w:sz w:val="24"/>
          <w:szCs w:val="24"/>
        </w:rPr>
        <w:t>tc. This example has just two features.</w:t>
      </w:r>
    </w:p>
    <w:p w14:paraId="08BBA948" w14:textId="77777777" w:rsidR="000D59A2" w:rsidRDefault="00D71399">
      <w:pPr>
        <w:spacing w:line="240" w:lineRule="auto"/>
        <w:ind w:left="720"/>
        <w:jc w:val="both"/>
        <w:rPr>
          <w:rFonts w:ascii="Times New Roman" w:eastAsia="Times New Roman" w:hAnsi="Times New Roman" w:cs="Times New Roman"/>
          <w:sz w:val="24"/>
          <w:szCs w:val="24"/>
        </w:rPr>
      </w:pPr>
      <w:r>
        <w:rPr>
          <w:rFonts w:ascii="Courier New" w:eastAsia="Courier New" w:hAnsi="Courier New" w:cs="Courier New"/>
          <w:sz w:val="24"/>
          <w:szCs w:val="24"/>
        </w:rPr>
        <w:t xml:space="preserve">2.0000000e+000  1.2340000e+010  2.3440000e+000  </w:t>
      </w:r>
    </w:p>
    <w:p w14:paraId="2259D43F" w14:textId="77777777" w:rsidR="000D59A2" w:rsidRDefault="00D71399">
      <w:pPr>
        <w:spacing w:line="240" w:lineRule="auto"/>
        <w:ind w:left="720"/>
        <w:jc w:val="both"/>
        <w:rPr>
          <w:rFonts w:ascii="Times New Roman" w:eastAsia="Times New Roman" w:hAnsi="Times New Roman" w:cs="Times New Roman"/>
          <w:sz w:val="24"/>
          <w:szCs w:val="24"/>
        </w:rPr>
      </w:pPr>
      <w:r>
        <w:rPr>
          <w:rFonts w:ascii="Courier New" w:eastAsia="Courier New" w:hAnsi="Courier New" w:cs="Courier New"/>
          <w:sz w:val="24"/>
          <w:szCs w:val="24"/>
        </w:rPr>
        <w:t xml:space="preserve">1.0000000e+000  6.0668000e+000  5.0770000e+000  </w:t>
      </w:r>
    </w:p>
    <w:p w14:paraId="6B304B5A" w14:textId="77777777" w:rsidR="000D59A2" w:rsidRDefault="00D71399">
      <w:pPr>
        <w:spacing w:line="240" w:lineRule="auto"/>
        <w:ind w:left="720"/>
        <w:jc w:val="both"/>
        <w:rPr>
          <w:rFonts w:ascii="Times New Roman" w:eastAsia="Times New Roman" w:hAnsi="Times New Roman" w:cs="Times New Roman"/>
          <w:sz w:val="24"/>
          <w:szCs w:val="24"/>
        </w:rPr>
      </w:pPr>
      <w:r>
        <w:rPr>
          <w:rFonts w:ascii="Courier New" w:eastAsia="Courier New" w:hAnsi="Courier New" w:cs="Courier New"/>
          <w:sz w:val="24"/>
          <w:szCs w:val="24"/>
        </w:rPr>
        <w:t xml:space="preserve">2.0000000e+000  2.3400000e+010  3.6460000e+000  </w:t>
      </w:r>
    </w:p>
    <w:p w14:paraId="36C7AD10" w14:textId="77777777" w:rsidR="000D59A2" w:rsidRDefault="00D71399">
      <w:pPr>
        <w:spacing w:line="240" w:lineRule="auto"/>
        <w:ind w:left="720"/>
        <w:jc w:val="both"/>
        <w:rPr>
          <w:rFonts w:ascii="Courier New" w:eastAsia="Courier New" w:hAnsi="Courier New" w:cs="Courier New"/>
          <w:sz w:val="24"/>
          <w:szCs w:val="24"/>
        </w:rPr>
      </w:pPr>
      <w:r>
        <w:rPr>
          <w:rFonts w:ascii="Courier New" w:eastAsia="Courier New" w:hAnsi="Courier New" w:cs="Courier New"/>
          <w:sz w:val="24"/>
          <w:szCs w:val="24"/>
        </w:rPr>
        <w:t>1.0000000e+000  4.5645400e+010  3.0045000e+000</w:t>
      </w:r>
    </w:p>
    <w:p w14:paraId="254711E9" w14:textId="77777777" w:rsidR="000D59A2" w:rsidRDefault="000D59A2"/>
    <w:p w14:paraId="3286DBFB" w14:textId="77777777" w:rsidR="000D59A2" w:rsidRDefault="00D7139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Submission for Part I</w:t>
      </w:r>
      <w:r>
        <w:rPr>
          <w:rFonts w:ascii="Times New Roman" w:eastAsia="Times New Roman" w:hAnsi="Times New Roman" w:cs="Times New Roman"/>
          <w:b/>
          <w:sz w:val="26"/>
          <w:szCs w:val="26"/>
        </w:rPr>
        <w:t>I</w:t>
      </w:r>
    </w:p>
    <w:p w14:paraId="7AB1F8D5" w14:textId="77777777" w:rsidR="000D59A2" w:rsidRDefault="00D713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part, you are going to submit </w:t>
      </w:r>
    </w:p>
    <w:p w14:paraId="18A3FC9E" w14:textId="77777777" w:rsidR="000D59A2" w:rsidRDefault="00D7139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for the NN classifier and the validator.</w:t>
      </w:r>
    </w:p>
    <w:p w14:paraId="661EE8FA" w14:textId="77777777" w:rsidR="000D59A2" w:rsidRDefault="00D7139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trace that shows the steps and the time spent on each step. There is no set format for this trace but make sure it includes the results on the sample datasets provided.</w:t>
      </w:r>
    </w:p>
    <w:p w14:paraId="4ADCA5C5" w14:textId="77777777" w:rsidR="000D59A2" w:rsidRDefault="000D59A2">
      <w:pPr>
        <w:ind w:left="720"/>
        <w:rPr>
          <w:rFonts w:ascii="Times New Roman" w:eastAsia="Times New Roman" w:hAnsi="Times New Roman" w:cs="Times New Roman"/>
          <w:sz w:val="20"/>
          <w:szCs w:val="20"/>
        </w:rPr>
      </w:pPr>
    </w:p>
    <w:p w14:paraId="0DD06670" w14:textId="77777777" w:rsidR="000D59A2" w:rsidRDefault="000D59A2">
      <w:pPr>
        <w:rPr>
          <w:rFonts w:ascii="Times New Roman" w:eastAsia="Times New Roman" w:hAnsi="Times New Roman" w:cs="Times New Roman"/>
          <w:sz w:val="20"/>
          <w:szCs w:val="20"/>
        </w:rPr>
      </w:pPr>
    </w:p>
    <w:sectPr w:rsidR="000D59A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FD5A8" w14:textId="77777777" w:rsidR="00D71399" w:rsidRDefault="00D71399">
      <w:pPr>
        <w:spacing w:line="240" w:lineRule="auto"/>
      </w:pPr>
      <w:r>
        <w:separator/>
      </w:r>
    </w:p>
  </w:endnote>
  <w:endnote w:type="continuationSeparator" w:id="0">
    <w:p w14:paraId="59902652" w14:textId="77777777" w:rsidR="00D71399" w:rsidRDefault="00D713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EAD63" w14:textId="77777777" w:rsidR="00D71399" w:rsidRDefault="00D71399">
      <w:pPr>
        <w:spacing w:line="240" w:lineRule="auto"/>
      </w:pPr>
      <w:r>
        <w:separator/>
      </w:r>
    </w:p>
  </w:footnote>
  <w:footnote w:type="continuationSeparator" w:id="0">
    <w:p w14:paraId="30CA08D2" w14:textId="77777777" w:rsidR="00D71399" w:rsidRDefault="00D71399">
      <w:pPr>
        <w:spacing w:line="240" w:lineRule="auto"/>
      </w:pPr>
      <w:r>
        <w:continuationSeparator/>
      </w:r>
    </w:p>
  </w:footnote>
  <w:footnote w:id="1">
    <w:p w14:paraId="5E1F354C" w14:textId="77777777" w:rsidR="000D59A2" w:rsidRDefault="00D71399">
      <w:pPr>
        <w:spacing w:line="240" w:lineRule="auto"/>
        <w:rPr>
          <w:sz w:val="20"/>
          <w:szCs w:val="20"/>
        </w:rPr>
      </w:pPr>
      <w:r>
        <w:rPr>
          <w:vertAlign w:val="superscript"/>
        </w:rPr>
        <w:footnoteRef/>
      </w:r>
      <w:r>
        <w:rPr>
          <w:sz w:val="20"/>
          <w:szCs w:val="20"/>
        </w:rPr>
        <w:t xml:space="preserve"> These numbers are just for demonstration. Please do not use the above sample table for testing your code. Use the provided datasets instead.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4025A"/>
    <w:multiLevelType w:val="multilevel"/>
    <w:tmpl w:val="E3CCC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3016F0F"/>
    <w:multiLevelType w:val="multilevel"/>
    <w:tmpl w:val="A9C8D830"/>
    <w:lvl w:ilvl="0">
      <w:start w:val="2"/>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670183499">
    <w:abstractNumId w:val="1"/>
  </w:num>
  <w:num w:numId="2" w16cid:durableId="1051542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9A2"/>
    <w:rsid w:val="000D59A2"/>
    <w:rsid w:val="00D20CE6"/>
    <w:rsid w:val="00D7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1B40B"/>
  <w15:docId w15:val="{1A99621B-7050-4B9C-A238-F73490C5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line="24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EjQ5VxSOuc4bAZeTpLMMUfFkEhzsT4dd/view?usp=sharing" TargetMode="External"/><Relationship Id="rId3" Type="http://schemas.openxmlformats.org/officeDocument/2006/relationships/settings" Target="settings.xml"/><Relationship Id="rId7" Type="http://schemas.openxmlformats.org/officeDocument/2006/relationships/hyperlink" Target="https://drive.google.com/file/d/13XYa3T73dp2q4_tVMyuCC8tV603yQ-SF/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882</Words>
  <Characters>5031</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Neto</cp:lastModifiedBy>
  <cp:revision>2</cp:revision>
  <dcterms:created xsi:type="dcterms:W3CDTF">2022-05-21T21:39:00Z</dcterms:created>
  <dcterms:modified xsi:type="dcterms:W3CDTF">2022-05-21T21:41:00Z</dcterms:modified>
</cp:coreProperties>
</file>